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457" w:tblpY="-532"/>
        <w:tblW w:w="13151" w:type="dxa"/>
        <w:shd w:val="clear" w:color="auto" w:fill="FFFFFF"/>
        <w:tblCellMar>
          <w:left w:w="0" w:type="dxa"/>
          <w:right w:w="0" w:type="dxa"/>
        </w:tblCellMar>
        <w:tblLook w:val="04A0"/>
      </w:tblPr>
      <w:tblGrid>
        <w:gridCol w:w="11087"/>
        <w:gridCol w:w="2064"/>
      </w:tblGrid>
      <w:tr w:rsidR="0004278F" w:rsidRPr="0004278F" w:rsidTr="0004278F">
        <w:tc>
          <w:tcPr>
            <w:tcW w:w="11087"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04278F" w:rsidRPr="0004278F" w:rsidRDefault="0004278F" w:rsidP="0004278F">
            <w:pPr>
              <w:spacing w:after="0" w:line="240" w:lineRule="auto"/>
              <w:ind w:left="426" w:hanging="142"/>
              <w:rPr>
                <w:rFonts w:ascii="Arial" w:eastAsia="Times New Roman" w:hAnsi="Arial" w:cs="Arial"/>
                <w:color w:val="666666"/>
                <w:sz w:val="1"/>
                <w:szCs w:val="26"/>
                <w:lang w:eastAsia="ru-RU"/>
              </w:rPr>
            </w:pPr>
          </w:p>
        </w:tc>
        <w:tc>
          <w:tcPr>
            <w:tcW w:w="206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04278F" w:rsidRPr="0004278F" w:rsidRDefault="0004278F" w:rsidP="0004278F">
            <w:pPr>
              <w:spacing w:after="0" w:line="240" w:lineRule="auto"/>
              <w:rPr>
                <w:rFonts w:ascii="Arial" w:eastAsia="Times New Roman" w:hAnsi="Arial" w:cs="Arial"/>
                <w:color w:val="666666"/>
                <w:sz w:val="1"/>
                <w:szCs w:val="26"/>
                <w:lang w:eastAsia="ru-RU"/>
              </w:rPr>
            </w:pPr>
          </w:p>
        </w:tc>
      </w:tr>
      <w:tr w:rsidR="0004278F" w:rsidRPr="0004278F" w:rsidTr="0004278F">
        <w:tc>
          <w:tcPr>
            <w:tcW w:w="11087"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2B7F60" w:rsidRDefault="002B7F60" w:rsidP="0004278F">
            <w:pPr>
              <w:spacing w:after="0" w:line="240" w:lineRule="auto"/>
              <w:jc w:val="center"/>
              <w:rPr>
                <w:rFonts w:ascii="Times New Roman" w:eastAsia="Times New Roman" w:hAnsi="Times New Roman" w:cs="Times New Roman"/>
                <w:b/>
                <w:bCs/>
                <w:color w:val="000000"/>
                <w:sz w:val="24"/>
                <w:szCs w:val="24"/>
                <w:lang w:eastAsia="ru-RU"/>
              </w:rPr>
            </w:pPr>
          </w:p>
          <w:p w:rsidR="002B7F60" w:rsidRDefault="002B7F60" w:rsidP="0004278F">
            <w:pPr>
              <w:spacing w:after="0" w:line="240" w:lineRule="auto"/>
              <w:jc w:val="center"/>
              <w:rPr>
                <w:rFonts w:ascii="Times New Roman" w:eastAsia="Times New Roman" w:hAnsi="Times New Roman" w:cs="Times New Roman"/>
                <w:b/>
                <w:bCs/>
                <w:color w:val="000000"/>
                <w:sz w:val="24"/>
                <w:szCs w:val="24"/>
                <w:lang w:eastAsia="ru-RU"/>
              </w:rPr>
            </w:pPr>
          </w:p>
          <w:p w:rsidR="002B7F60" w:rsidRPr="002B7F60" w:rsidRDefault="002B7F60" w:rsidP="002B7F60">
            <w:pPr>
              <w:shd w:val="clear" w:color="auto" w:fill="FFFFFF"/>
              <w:spacing w:after="0" w:line="240" w:lineRule="auto"/>
              <w:jc w:val="center"/>
              <w:rPr>
                <w:rFonts w:ascii="Calibri" w:eastAsia="Times New Roman" w:hAnsi="Calibri" w:cs="Calibri"/>
                <w:color w:val="000000"/>
                <w:lang w:eastAsia="ru-RU"/>
              </w:rPr>
            </w:pPr>
            <w:r w:rsidRPr="0004278F">
              <w:rPr>
                <w:rFonts w:ascii="Times New Roman" w:eastAsia="Times New Roman" w:hAnsi="Times New Roman" w:cs="Times New Roman"/>
                <w:b/>
                <w:bCs/>
                <w:color w:val="000000"/>
                <w:sz w:val="28"/>
                <w:lang w:eastAsia="ru-RU"/>
              </w:rPr>
              <w:t>Открытый урок в 8 классе</w:t>
            </w:r>
          </w:p>
          <w:p w:rsidR="002B7F60" w:rsidRDefault="002B7F60" w:rsidP="0004278F">
            <w:pPr>
              <w:spacing w:after="0" w:line="240" w:lineRule="auto"/>
              <w:jc w:val="center"/>
              <w:rPr>
                <w:rFonts w:ascii="Times New Roman" w:eastAsia="Times New Roman" w:hAnsi="Times New Roman" w:cs="Times New Roman"/>
                <w:b/>
                <w:bCs/>
                <w:color w:val="000000"/>
                <w:sz w:val="24"/>
                <w:szCs w:val="24"/>
                <w:lang w:eastAsia="ru-RU"/>
              </w:rPr>
            </w:pPr>
          </w:p>
          <w:p w:rsidR="002B7F60" w:rsidRDefault="002B7F60" w:rsidP="0004278F">
            <w:pPr>
              <w:spacing w:after="0" w:line="240" w:lineRule="auto"/>
              <w:jc w:val="center"/>
              <w:rPr>
                <w:rFonts w:ascii="Times New Roman" w:eastAsia="Times New Roman" w:hAnsi="Times New Roman" w:cs="Times New Roman"/>
                <w:b/>
                <w:bCs/>
                <w:color w:val="000000"/>
                <w:sz w:val="24"/>
                <w:szCs w:val="24"/>
                <w:lang w:eastAsia="ru-RU"/>
              </w:rPr>
            </w:pPr>
          </w:p>
          <w:p w:rsidR="002B7F60" w:rsidRDefault="002B7F60" w:rsidP="0004278F">
            <w:pPr>
              <w:spacing w:after="0" w:line="240" w:lineRule="auto"/>
              <w:jc w:val="center"/>
              <w:rPr>
                <w:rFonts w:ascii="Times New Roman" w:eastAsia="Times New Roman" w:hAnsi="Times New Roman" w:cs="Times New Roman"/>
                <w:b/>
                <w:bCs/>
                <w:color w:val="000000"/>
                <w:sz w:val="24"/>
                <w:szCs w:val="24"/>
                <w:lang w:eastAsia="ru-RU"/>
              </w:rPr>
            </w:pPr>
          </w:p>
          <w:p w:rsidR="003819C5" w:rsidRDefault="0004278F" w:rsidP="0004278F">
            <w:pPr>
              <w:spacing w:after="0" w:line="240" w:lineRule="auto"/>
              <w:jc w:val="center"/>
              <w:rPr>
                <w:rFonts w:ascii="Times New Roman" w:eastAsia="Times New Roman" w:hAnsi="Times New Roman" w:cs="Times New Roman"/>
                <w:b/>
                <w:bCs/>
                <w:color w:val="000000"/>
                <w:sz w:val="24"/>
                <w:szCs w:val="24"/>
                <w:lang w:eastAsia="ru-RU"/>
              </w:rPr>
            </w:pPr>
            <w:r w:rsidRPr="0004278F">
              <w:rPr>
                <w:rFonts w:ascii="Times New Roman" w:eastAsia="Times New Roman" w:hAnsi="Times New Roman" w:cs="Times New Roman"/>
                <w:b/>
                <w:bCs/>
                <w:color w:val="000000"/>
                <w:sz w:val="24"/>
                <w:szCs w:val="24"/>
                <w:lang w:eastAsia="ru-RU"/>
              </w:rPr>
              <w:t>ТЕМА УРОКА</w:t>
            </w:r>
            <w:proofErr w:type="gramStart"/>
            <w:r w:rsidRPr="0004278F">
              <w:rPr>
                <w:rFonts w:ascii="Times New Roman" w:eastAsia="Times New Roman" w:hAnsi="Times New Roman" w:cs="Times New Roman"/>
                <w:b/>
                <w:bCs/>
                <w:color w:val="000000"/>
                <w:sz w:val="24"/>
                <w:szCs w:val="24"/>
                <w:lang w:eastAsia="ru-RU"/>
              </w:rPr>
              <w:t xml:space="preserve"> :</w:t>
            </w:r>
            <w:proofErr w:type="gramEnd"/>
            <w:r w:rsidRPr="0004278F">
              <w:rPr>
                <w:rFonts w:ascii="Times New Roman" w:eastAsia="Times New Roman" w:hAnsi="Times New Roman" w:cs="Times New Roman"/>
                <w:b/>
                <w:bCs/>
                <w:color w:val="000000"/>
                <w:sz w:val="24"/>
                <w:szCs w:val="24"/>
                <w:lang w:eastAsia="ru-RU"/>
              </w:rPr>
              <w:t xml:space="preserve">  «Употребление односоставных предложений в устной и письменной речи.</w:t>
            </w:r>
          </w:p>
          <w:p w:rsidR="0004278F" w:rsidRPr="0004278F" w:rsidRDefault="0004278F" w:rsidP="0004278F">
            <w:pPr>
              <w:spacing w:after="0" w:line="240" w:lineRule="auto"/>
              <w:jc w:val="center"/>
              <w:rPr>
                <w:rFonts w:ascii="Calibri" w:eastAsia="Times New Roman" w:hAnsi="Calibri" w:cs="Calibri"/>
                <w:color w:val="000000"/>
                <w:lang w:eastAsia="ru-RU"/>
              </w:rPr>
            </w:pPr>
            <w:r w:rsidRPr="0004278F">
              <w:rPr>
                <w:rFonts w:ascii="Times New Roman" w:eastAsia="Times New Roman" w:hAnsi="Times New Roman" w:cs="Times New Roman"/>
                <w:b/>
                <w:bCs/>
                <w:color w:val="000000"/>
                <w:sz w:val="24"/>
                <w:szCs w:val="24"/>
                <w:lang w:eastAsia="ru-RU"/>
              </w:rPr>
              <w:t xml:space="preserve"> </w:t>
            </w:r>
            <w:r w:rsidR="003819C5">
              <w:rPr>
                <w:rFonts w:ascii="Times New Roman" w:eastAsia="Times New Roman" w:hAnsi="Times New Roman" w:cs="Times New Roman"/>
                <w:b/>
                <w:bCs/>
                <w:color w:val="000000"/>
                <w:sz w:val="24"/>
                <w:szCs w:val="24"/>
                <w:lang w:eastAsia="ru-RU"/>
              </w:rPr>
              <w:t xml:space="preserve">Роль </w:t>
            </w:r>
            <w:r w:rsidRPr="0004278F">
              <w:rPr>
                <w:rFonts w:ascii="Times New Roman" w:eastAsia="Times New Roman" w:hAnsi="Times New Roman" w:cs="Times New Roman"/>
                <w:b/>
                <w:bCs/>
                <w:color w:val="000000"/>
                <w:sz w:val="24"/>
                <w:szCs w:val="24"/>
                <w:lang w:eastAsia="ru-RU"/>
              </w:rPr>
              <w:t>односоставных предложений</w:t>
            </w:r>
            <w:r w:rsidR="003819C5">
              <w:rPr>
                <w:rFonts w:ascii="Times New Roman" w:eastAsia="Times New Roman" w:hAnsi="Times New Roman" w:cs="Times New Roman"/>
                <w:b/>
                <w:bCs/>
                <w:color w:val="000000"/>
                <w:sz w:val="24"/>
                <w:szCs w:val="24"/>
                <w:lang w:eastAsia="ru-RU"/>
              </w:rPr>
              <w:t xml:space="preserve"> в художественных произведениях</w:t>
            </w:r>
            <w:r w:rsidRPr="0004278F">
              <w:rPr>
                <w:rFonts w:ascii="Times New Roman" w:eastAsia="Times New Roman" w:hAnsi="Times New Roman" w:cs="Times New Roman"/>
                <w:b/>
                <w:bCs/>
                <w:color w:val="000000"/>
                <w:sz w:val="24"/>
                <w:szCs w:val="24"/>
                <w:lang w:eastAsia="ru-RU"/>
              </w:rPr>
              <w:t>»</w:t>
            </w:r>
          </w:p>
          <w:p w:rsidR="0004278F" w:rsidRPr="0004278F" w:rsidRDefault="0004278F" w:rsidP="003819C5">
            <w:pPr>
              <w:spacing w:after="0" w:line="240" w:lineRule="auto"/>
              <w:jc w:val="center"/>
              <w:rPr>
                <w:rFonts w:ascii="Calibri" w:eastAsia="Times New Roman" w:hAnsi="Calibri" w:cs="Calibri"/>
                <w:color w:val="000000"/>
                <w:lang w:eastAsia="ru-RU"/>
              </w:rPr>
            </w:pPr>
            <w:r w:rsidRPr="0004278F">
              <w:rPr>
                <w:rFonts w:ascii="Times New Roman" w:eastAsia="Times New Roman" w:hAnsi="Times New Roman" w:cs="Times New Roman"/>
                <w:b/>
                <w:bCs/>
                <w:color w:val="000000"/>
                <w:sz w:val="24"/>
                <w:szCs w:val="24"/>
                <w:lang w:eastAsia="ru-RU"/>
              </w:rPr>
              <w:t xml:space="preserve"> «О </w:t>
            </w:r>
            <w:proofErr w:type="gramStart"/>
            <w:r w:rsidRPr="0004278F">
              <w:rPr>
                <w:rFonts w:ascii="Times New Roman" w:eastAsia="Times New Roman" w:hAnsi="Times New Roman" w:cs="Times New Roman"/>
                <w:b/>
                <w:bCs/>
                <w:color w:val="000000"/>
                <w:sz w:val="24"/>
                <w:szCs w:val="24"/>
                <w:lang w:eastAsia="ru-RU"/>
              </w:rPr>
              <w:t>вечном</w:t>
            </w:r>
            <w:proofErr w:type="gramEnd"/>
            <w:r w:rsidRPr="0004278F">
              <w:rPr>
                <w:rFonts w:ascii="Times New Roman" w:eastAsia="Times New Roman" w:hAnsi="Times New Roman" w:cs="Times New Roman"/>
                <w:b/>
                <w:bCs/>
                <w:color w:val="000000"/>
                <w:sz w:val="24"/>
                <w:szCs w:val="24"/>
                <w:lang w:eastAsia="ru-RU"/>
              </w:rPr>
              <w:t xml:space="preserve"> и непреходящем на уроках русского языка» </w:t>
            </w:r>
            <w:r w:rsidRPr="0004278F">
              <w:rPr>
                <w:rFonts w:ascii="Times New Roman" w:eastAsia="Times New Roman" w:hAnsi="Times New Roman" w:cs="Times New Roman"/>
                <w:b/>
                <w:bCs/>
                <w:color w:val="000000"/>
                <w:sz w:val="24"/>
                <w:szCs w:val="24"/>
                <w:lang w:eastAsia="ru-RU"/>
              </w:rPr>
              <w:br/>
            </w:r>
            <w:r w:rsidRPr="0004278F">
              <w:rPr>
                <w:rFonts w:ascii="Times New Roman" w:eastAsia="Times New Roman" w:hAnsi="Times New Roman" w:cs="Times New Roman"/>
                <w:color w:val="000000"/>
                <w:sz w:val="24"/>
                <w:szCs w:val="24"/>
                <w:lang w:eastAsia="ru-RU"/>
              </w:rPr>
              <w:t> </w:t>
            </w:r>
          </w:p>
          <w:p w:rsidR="00B7319D" w:rsidRPr="00B7319D" w:rsidRDefault="0004278F" w:rsidP="00B7319D">
            <w:pPr>
              <w:spacing w:after="0" w:line="240" w:lineRule="auto"/>
              <w:ind w:firstLine="708"/>
              <w:jc w:val="both"/>
              <w:rPr>
                <w:rFonts w:ascii="Times New Roman" w:eastAsia="Times New Roman" w:hAnsi="Times New Roman" w:cs="Times New Roman"/>
                <w:bCs/>
                <w:iCs/>
                <w:color w:val="000000" w:themeColor="text1"/>
                <w:shd w:val="clear" w:color="auto" w:fill="FFFFFF"/>
                <w:lang w:eastAsia="ru-RU"/>
              </w:rPr>
            </w:pPr>
            <w:proofErr w:type="gramStart"/>
            <w:r w:rsidRPr="0004278F">
              <w:rPr>
                <w:rFonts w:ascii="Times New Roman" w:eastAsia="Times New Roman" w:hAnsi="Times New Roman" w:cs="Times New Roman"/>
                <w:b/>
                <w:bCs/>
                <w:i/>
                <w:iCs/>
                <w:color w:val="000000"/>
                <w:sz w:val="24"/>
                <w:szCs w:val="24"/>
                <w:lang w:eastAsia="ru-RU"/>
              </w:rPr>
              <w:t>Цели урока:</w:t>
            </w:r>
            <w:r w:rsidRPr="0004278F">
              <w:rPr>
                <w:rFonts w:ascii="Times New Roman" w:eastAsia="Times New Roman" w:hAnsi="Times New Roman" w:cs="Times New Roman"/>
                <w:color w:val="000000"/>
                <w:sz w:val="24"/>
                <w:szCs w:val="24"/>
                <w:lang w:eastAsia="ru-RU"/>
              </w:rPr>
              <w:t xml:space="preserve">  </w:t>
            </w:r>
            <w:r w:rsidR="007023AB">
              <w:rPr>
                <w:rFonts w:ascii="Times New Roman" w:eastAsia="Times New Roman" w:hAnsi="Times New Roman" w:cs="Times New Roman"/>
                <w:color w:val="000000"/>
                <w:sz w:val="24"/>
                <w:szCs w:val="24"/>
                <w:lang w:eastAsia="ru-RU"/>
              </w:rPr>
              <w:t>с</w:t>
            </w:r>
            <w:r w:rsidRPr="0004278F">
              <w:rPr>
                <w:rFonts w:ascii="Times New Roman" w:eastAsia="Times New Roman" w:hAnsi="Times New Roman" w:cs="Times New Roman"/>
                <w:color w:val="000000"/>
                <w:sz w:val="24"/>
                <w:szCs w:val="24"/>
                <w:lang w:eastAsia="ru-RU"/>
              </w:rPr>
              <w:t>оздать условия для закрепления умения различать типы односоставных предложений по смысло</w:t>
            </w:r>
            <w:r w:rsidR="007023AB">
              <w:rPr>
                <w:rFonts w:ascii="Times New Roman" w:eastAsia="Times New Roman" w:hAnsi="Times New Roman" w:cs="Times New Roman"/>
                <w:color w:val="000000"/>
                <w:sz w:val="24"/>
                <w:szCs w:val="24"/>
                <w:lang w:eastAsia="ru-RU"/>
              </w:rPr>
              <w:t>вым и грамматическим признакам,</w:t>
            </w:r>
            <w:r w:rsidRPr="0004278F">
              <w:rPr>
                <w:rFonts w:ascii="Times New Roman" w:eastAsia="Times New Roman" w:hAnsi="Times New Roman" w:cs="Times New Roman"/>
                <w:color w:val="000000"/>
                <w:sz w:val="24"/>
                <w:szCs w:val="24"/>
                <w:lang w:eastAsia="ru-RU"/>
              </w:rPr>
              <w:t xml:space="preserve"> условия для развития критического мышления</w:t>
            </w:r>
            <w:r w:rsidR="007023AB">
              <w:rPr>
                <w:rFonts w:ascii="Times New Roman" w:eastAsia="Times New Roman" w:hAnsi="Times New Roman" w:cs="Times New Roman"/>
                <w:color w:val="000000"/>
                <w:sz w:val="24"/>
                <w:szCs w:val="24"/>
                <w:lang w:eastAsia="ru-RU"/>
              </w:rPr>
              <w:t>,</w:t>
            </w:r>
            <w:r w:rsidRPr="0004278F">
              <w:rPr>
                <w:rFonts w:ascii="Times New Roman" w:eastAsia="Times New Roman" w:hAnsi="Times New Roman" w:cs="Times New Roman"/>
                <w:color w:val="000000"/>
                <w:sz w:val="24"/>
                <w:szCs w:val="24"/>
                <w:lang w:eastAsia="ru-RU"/>
              </w:rPr>
              <w:t xml:space="preserve"> условия для совершенствования умения работы в группе, совершенствования умения выполнять тестовую работу</w:t>
            </w:r>
            <w:r w:rsidR="007023AB">
              <w:rPr>
                <w:rFonts w:ascii="Times New Roman" w:eastAsia="Times New Roman" w:hAnsi="Times New Roman" w:cs="Times New Roman"/>
                <w:color w:val="000000"/>
                <w:sz w:val="24"/>
                <w:szCs w:val="24"/>
                <w:lang w:eastAsia="ru-RU"/>
              </w:rPr>
              <w:t>,</w:t>
            </w:r>
            <w:r w:rsidR="007023AB" w:rsidRPr="0004278F">
              <w:rPr>
                <w:rFonts w:ascii="Times New Roman" w:eastAsia="Times New Roman" w:hAnsi="Times New Roman" w:cs="Times New Roman"/>
                <w:color w:val="000000"/>
                <w:sz w:val="24"/>
                <w:szCs w:val="24"/>
                <w:lang w:eastAsia="ru-RU"/>
              </w:rPr>
              <w:t xml:space="preserve"> </w:t>
            </w:r>
            <w:r w:rsidRPr="0004278F">
              <w:rPr>
                <w:rFonts w:ascii="Times New Roman" w:eastAsia="Times New Roman" w:hAnsi="Times New Roman" w:cs="Times New Roman"/>
                <w:color w:val="000000"/>
                <w:sz w:val="24"/>
                <w:szCs w:val="24"/>
                <w:lang w:eastAsia="ru-RU"/>
              </w:rPr>
              <w:t>условия для развития эстетического вкуса, повышения культурного уровня через обращение к образцовым текстам художников слова</w:t>
            </w:r>
            <w:r w:rsidR="00B7319D">
              <w:rPr>
                <w:rFonts w:ascii="Times New Roman" w:eastAsia="Times New Roman" w:hAnsi="Times New Roman" w:cs="Times New Roman"/>
                <w:color w:val="000000"/>
                <w:sz w:val="24"/>
                <w:szCs w:val="24"/>
                <w:lang w:eastAsia="ru-RU"/>
              </w:rPr>
              <w:t>,</w:t>
            </w:r>
            <w:r w:rsidR="00B7319D" w:rsidRPr="00BF283D">
              <w:rPr>
                <w:rFonts w:ascii="Times New Roman" w:eastAsia="Times New Roman" w:hAnsi="Times New Roman" w:cs="Times New Roman"/>
                <w:bCs/>
                <w:iCs/>
                <w:color w:val="000000" w:themeColor="text1"/>
                <w:sz w:val="28"/>
                <w:szCs w:val="28"/>
                <w:shd w:val="clear" w:color="auto" w:fill="FFFFFF"/>
                <w:lang w:eastAsia="ru-RU"/>
              </w:rPr>
              <w:t xml:space="preserve"> </w:t>
            </w:r>
            <w:r w:rsidR="00B7319D">
              <w:rPr>
                <w:rFonts w:ascii="Times New Roman" w:eastAsia="Times New Roman" w:hAnsi="Times New Roman" w:cs="Times New Roman"/>
                <w:bCs/>
                <w:iCs/>
                <w:color w:val="000000" w:themeColor="text1"/>
                <w:shd w:val="clear" w:color="auto" w:fill="FFFFFF"/>
                <w:lang w:eastAsia="ru-RU"/>
              </w:rPr>
              <w:t>п</w:t>
            </w:r>
            <w:r w:rsidR="00B7319D" w:rsidRPr="00B7319D">
              <w:rPr>
                <w:rFonts w:ascii="Times New Roman" w:eastAsia="Times New Roman" w:hAnsi="Times New Roman" w:cs="Times New Roman"/>
                <w:bCs/>
                <w:iCs/>
                <w:color w:val="000000" w:themeColor="text1"/>
                <w:shd w:val="clear" w:color="auto" w:fill="FFFFFF"/>
                <w:lang w:eastAsia="ru-RU"/>
              </w:rPr>
              <w:t>оказать, как пользовались односоставными предложениями русские писатели и поэты.</w:t>
            </w:r>
            <w:proofErr w:type="gramEnd"/>
          </w:p>
          <w:p w:rsidR="00B7319D" w:rsidRPr="00BF283D" w:rsidRDefault="00B7319D" w:rsidP="00B7319D">
            <w:pPr>
              <w:spacing w:after="0" w:line="240" w:lineRule="auto"/>
              <w:rPr>
                <w:rFonts w:ascii="Times New Roman" w:eastAsia="Times New Roman" w:hAnsi="Times New Roman" w:cs="Times New Roman"/>
                <w:bCs/>
                <w:iCs/>
                <w:color w:val="000000" w:themeColor="text1"/>
                <w:sz w:val="28"/>
                <w:szCs w:val="28"/>
                <w:shd w:val="clear" w:color="auto" w:fill="FFFFFF"/>
                <w:lang w:eastAsia="ru-RU"/>
              </w:rPr>
            </w:pPr>
          </w:p>
          <w:p w:rsidR="0004278F" w:rsidRPr="0004278F" w:rsidRDefault="0004278F" w:rsidP="0004278F">
            <w:pPr>
              <w:spacing w:after="0" w:line="240" w:lineRule="auto"/>
              <w:rPr>
                <w:rFonts w:ascii="Calibri" w:eastAsia="Times New Roman" w:hAnsi="Calibri" w:cs="Calibri"/>
                <w:color w:val="000000"/>
                <w:lang w:eastAsia="ru-RU"/>
              </w:rPr>
            </w:pPr>
          </w:p>
          <w:p w:rsidR="00B7319D" w:rsidRPr="0004278F" w:rsidRDefault="0004278F" w:rsidP="00B7319D">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i/>
                <w:iCs/>
                <w:color w:val="000000"/>
                <w:sz w:val="24"/>
                <w:szCs w:val="24"/>
                <w:u w:val="single"/>
                <w:lang w:eastAsia="ru-RU"/>
              </w:rPr>
              <w:t>Используемое оборудование</w:t>
            </w:r>
            <w:r w:rsidRPr="0004278F">
              <w:rPr>
                <w:rFonts w:ascii="Times New Roman" w:eastAsia="Times New Roman" w:hAnsi="Times New Roman" w:cs="Times New Roman"/>
                <w:color w:val="000000"/>
                <w:sz w:val="24"/>
                <w:szCs w:val="24"/>
                <w:lang w:eastAsia="ru-RU"/>
              </w:rPr>
              <w:t>: Презентация "Односоставные предложения"</w:t>
            </w:r>
            <w:proofErr w:type="gramStart"/>
            <w:r w:rsidR="007023AB">
              <w:rPr>
                <w:rFonts w:ascii="Times New Roman" w:eastAsia="Times New Roman" w:hAnsi="Times New Roman" w:cs="Times New Roman"/>
                <w:color w:val="000000"/>
                <w:sz w:val="24"/>
                <w:szCs w:val="24"/>
                <w:lang w:eastAsia="ru-RU"/>
              </w:rPr>
              <w:t>,у</w:t>
            </w:r>
            <w:proofErr w:type="gramEnd"/>
            <w:r w:rsidR="007023AB">
              <w:rPr>
                <w:rFonts w:ascii="Times New Roman" w:eastAsia="Times New Roman" w:hAnsi="Times New Roman" w:cs="Times New Roman"/>
                <w:color w:val="000000"/>
                <w:sz w:val="24"/>
                <w:szCs w:val="24"/>
                <w:lang w:eastAsia="ru-RU"/>
              </w:rPr>
              <w:t>чебники и отрывки из художественных произведений.</w:t>
            </w:r>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color w:val="000000"/>
                <w:sz w:val="24"/>
                <w:szCs w:val="24"/>
                <w:lang w:eastAsia="ru-RU"/>
              </w:rPr>
              <w:br/>
            </w:r>
            <w:r w:rsidRPr="0004278F">
              <w:rPr>
                <w:rFonts w:ascii="Times New Roman" w:eastAsia="Times New Roman" w:hAnsi="Times New Roman" w:cs="Times New Roman"/>
                <w:color w:val="000000"/>
                <w:sz w:val="24"/>
                <w:szCs w:val="24"/>
                <w:lang w:eastAsia="ru-RU"/>
              </w:rPr>
              <w:br/>
            </w:r>
            <w:r w:rsidR="00B7319D" w:rsidRPr="0004278F">
              <w:rPr>
                <w:rFonts w:ascii="Times New Roman" w:eastAsia="Times New Roman" w:hAnsi="Times New Roman" w:cs="Times New Roman"/>
                <w:b/>
                <w:bCs/>
                <w:i/>
                <w:iCs/>
                <w:color w:val="000000"/>
                <w:sz w:val="24"/>
                <w:szCs w:val="24"/>
                <w:lang w:eastAsia="ru-RU"/>
              </w:rPr>
              <w:t xml:space="preserve"> Тип урока</w:t>
            </w:r>
            <w:r w:rsidR="00B7319D" w:rsidRPr="0004278F">
              <w:rPr>
                <w:rFonts w:ascii="Times New Roman" w:eastAsia="Times New Roman" w:hAnsi="Times New Roman" w:cs="Times New Roman"/>
                <w:color w:val="000000"/>
                <w:sz w:val="24"/>
                <w:szCs w:val="24"/>
                <w:lang w:eastAsia="ru-RU"/>
              </w:rPr>
              <w:t>: повторение и закрепление знаний</w:t>
            </w:r>
            <w:proofErr w:type="gramStart"/>
            <w:r w:rsidR="00B7319D" w:rsidRPr="0004278F">
              <w:rPr>
                <w:rFonts w:ascii="Times New Roman" w:eastAsia="Times New Roman" w:hAnsi="Times New Roman" w:cs="Times New Roman"/>
                <w:color w:val="000000"/>
                <w:sz w:val="24"/>
                <w:szCs w:val="24"/>
                <w:lang w:eastAsia="ru-RU"/>
              </w:rPr>
              <w:t xml:space="preserve"> .</w:t>
            </w:r>
            <w:proofErr w:type="gramEnd"/>
          </w:p>
          <w:p w:rsidR="00B7319D" w:rsidRDefault="00B7319D" w:rsidP="00B7319D">
            <w:pPr>
              <w:spacing w:after="0" w:line="240" w:lineRule="auto"/>
              <w:jc w:val="center"/>
              <w:rPr>
                <w:rFonts w:ascii="Times New Roman" w:eastAsia="Times New Roman" w:hAnsi="Times New Roman" w:cs="Times New Roman"/>
                <w:b/>
                <w:bCs/>
                <w:color w:val="000000"/>
                <w:sz w:val="24"/>
                <w:szCs w:val="24"/>
                <w:lang w:eastAsia="ru-RU"/>
              </w:rPr>
            </w:pPr>
          </w:p>
          <w:p w:rsidR="00B7319D" w:rsidRDefault="00E3154B" w:rsidP="0004278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Иди дорогою добра</w:t>
            </w:r>
          </w:p>
          <w:p w:rsidR="00B7319D" w:rsidRDefault="0004278F" w:rsidP="00B7319D">
            <w:pPr>
              <w:spacing w:after="0" w:line="240" w:lineRule="auto"/>
              <w:jc w:val="center"/>
              <w:rPr>
                <w:rFonts w:ascii="Times New Roman" w:eastAsia="Times New Roman" w:hAnsi="Times New Roman" w:cs="Times New Roman"/>
                <w:b/>
                <w:bCs/>
                <w:color w:val="000000"/>
                <w:sz w:val="24"/>
                <w:szCs w:val="24"/>
                <w:u w:val="single"/>
                <w:lang w:eastAsia="ru-RU"/>
              </w:rPr>
            </w:pPr>
            <w:r w:rsidRPr="0004278F">
              <w:rPr>
                <w:rFonts w:ascii="Times New Roman" w:eastAsia="Times New Roman" w:hAnsi="Times New Roman" w:cs="Times New Roman"/>
                <w:b/>
                <w:bCs/>
                <w:color w:val="000000"/>
                <w:sz w:val="24"/>
                <w:szCs w:val="24"/>
                <w:lang w:eastAsia="ru-RU"/>
              </w:rPr>
              <w:t>ХОД УРОКА</w:t>
            </w:r>
            <w:r w:rsidR="00B7319D">
              <w:rPr>
                <w:rFonts w:ascii="Times New Roman" w:eastAsia="Times New Roman" w:hAnsi="Times New Roman" w:cs="Times New Roman"/>
                <w:b/>
                <w:bCs/>
                <w:color w:val="000000"/>
                <w:sz w:val="24"/>
                <w:szCs w:val="24"/>
                <w:lang w:eastAsia="ru-RU"/>
              </w:rPr>
              <w:t>.</w:t>
            </w:r>
          </w:p>
          <w:p w:rsidR="00B7319D" w:rsidRDefault="00B7319D" w:rsidP="00B7319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1.Мотивация</w:t>
            </w:r>
            <w:r w:rsidR="0004278F" w:rsidRPr="0004278F">
              <w:rPr>
                <w:rFonts w:ascii="Times New Roman" w:eastAsia="Times New Roman" w:hAnsi="Times New Roman" w:cs="Times New Roman"/>
                <w:color w:val="000000"/>
                <w:sz w:val="24"/>
                <w:szCs w:val="24"/>
                <w:lang w:eastAsia="ru-RU"/>
              </w:rPr>
              <w:t xml:space="preserve">. </w:t>
            </w:r>
          </w:p>
          <w:p w:rsidR="00E9455E" w:rsidRPr="00E9455E" w:rsidRDefault="00B7319D" w:rsidP="00E9455E">
            <w:pPr>
              <w:spacing w:after="0" w:line="240" w:lineRule="auto"/>
              <w:rPr>
                <w:rFonts w:ascii="Times New Roman" w:eastAsia="Times New Roman" w:hAnsi="Times New Roman" w:cs="Times New Roman"/>
                <w:bCs/>
                <w:iCs/>
                <w:color w:val="000000" w:themeColor="text1"/>
                <w:shd w:val="clear" w:color="auto" w:fill="FFFFFF"/>
                <w:lang w:eastAsia="ru-RU"/>
              </w:rPr>
            </w:pPr>
            <w:r w:rsidRPr="00E9455E">
              <w:rPr>
                <w:rFonts w:ascii="Times New Roman" w:eastAsia="Times New Roman" w:hAnsi="Times New Roman" w:cs="Times New Roman"/>
                <w:bCs/>
                <w:iCs/>
                <w:color w:val="000000" w:themeColor="text1"/>
                <w:sz w:val="28"/>
                <w:szCs w:val="28"/>
                <w:u w:val="single"/>
                <w:shd w:val="clear" w:color="auto" w:fill="FFFFFF"/>
                <w:lang w:eastAsia="ru-RU"/>
              </w:rPr>
              <w:t xml:space="preserve"> </w:t>
            </w:r>
            <w:r w:rsidR="00E9455E" w:rsidRPr="00E9455E">
              <w:rPr>
                <w:rFonts w:ascii="Times New Roman" w:eastAsia="Times New Roman" w:hAnsi="Times New Roman" w:cs="Times New Roman"/>
                <w:bCs/>
                <w:iCs/>
                <w:color w:val="000000" w:themeColor="text1"/>
                <w:shd w:val="clear" w:color="auto" w:fill="FFFFFF"/>
                <w:lang w:eastAsia="ru-RU"/>
              </w:rPr>
              <w:t>2. Актуализация знаний</w:t>
            </w:r>
          </w:p>
          <w:p w:rsidR="00E9455E" w:rsidRPr="00E9455E" w:rsidRDefault="00E9455E" w:rsidP="00E9455E">
            <w:pPr>
              <w:spacing w:after="0" w:line="240" w:lineRule="auto"/>
              <w:rPr>
                <w:rFonts w:ascii="Times New Roman" w:eastAsia="Times New Roman" w:hAnsi="Times New Roman" w:cs="Times New Roman"/>
                <w:b/>
                <w:bCs/>
                <w:i/>
                <w:iCs/>
                <w:color w:val="000000" w:themeColor="text1"/>
                <w:shd w:val="clear" w:color="auto" w:fill="FFFFFF"/>
                <w:lang w:eastAsia="ru-RU"/>
              </w:rPr>
            </w:pPr>
            <w:r w:rsidRPr="00E9455E">
              <w:rPr>
                <w:rFonts w:ascii="Times New Roman" w:eastAsia="Times New Roman" w:hAnsi="Times New Roman" w:cs="Times New Roman"/>
                <w:b/>
                <w:bCs/>
                <w:i/>
                <w:iCs/>
                <w:color w:val="000000" w:themeColor="text1"/>
                <w:shd w:val="clear" w:color="auto" w:fill="FFFFFF"/>
                <w:lang w:eastAsia="ru-RU"/>
              </w:rPr>
              <w:t>)</w:t>
            </w:r>
          </w:p>
          <w:p w:rsidR="00E9455E" w:rsidRPr="00E9455E" w:rsidRDefault="00E9455E" w:rsidP="00E9455E">
            <w:pPr>
              <w:spacing w:after="0" w:line="240" w:lineRule="auto"/>
              <w:rPr>
                <w:rFonts w:ascii="Times New Roman" w:eastAsia="Times New Roman" w:hAnsi="Times New Roman" w:cs="Times New Roman"/>
                <w:bCs/>
                <w:iCs/>
                <w:color w:val="000000" w:themeColor="text1"/>
                <w:shd w:val="clear" w:color="auto" w:fill="FFFFFF"/>
                <w:lang w:eastAsia="ru-RU"/>
              </w:rPr>
            </w:pPr>
          </w:p>
          <w:tbl>
            <w:tblPr>
              <w:tblW w:w="0" w:type="auto"/>
              <w:shd w:val="clear" w:color="auto" w:fill="FFFFFF"/>
              <w:tblCellMar>
                <w:left w:w="0" w:type="dxa"/>
                <w:right w:w="0" w:type="dxa"/>
              </w:tblCellMar>
              <w:tblLook w:val="04A0"/>
            </w:tblPr>
            <w:tblGrid>
              <w:gridCol w:w="366"/>
              <w:gridCol w:w="2095"/>
              <w:gridCol w:w="3680"/>
              <w:gridCol w:w="3397"/>
            </w:tblGrid>
            <w:tr w:rsidR="00E9455E" w:rsidRPr="00E9455E" w:rsidTr="00AE0547">
              <w:trPr>
                <w:trHeight w:val="477"/>
              </w:trPr>
              <w:tc>
                <w:tcPr>
                  <w:tcW w:w="3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tc>
              <w:tc>
                <w:tcPr>
                  <w:tcW w:w="2095"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Виды</w:t>
                  </w:r>
                </w:p>
              </w:tc>
              <w:tc>
                <w:tcPr>
                  <w:tcW w:w="3680"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Формы выражения главного члена предложения</w:t>
                  </w:r>
                </w:p>
              </w:tc>
              <w:tc>
                <w:tcPr>
                  <w:tcW w:w="3397"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Примеры</w:t>
                  </w:r>
                </w:p>
              </w:tc>
            </w:tr>
            <w:tr w:rsidR="00E9455E" w:rsidRPr="00E9455E" w:rsidTr="00AE0547">
              <w:trPr>
                <w:trHeight w:val="886"/>
              </w:trPr>
              <w:tc>
                <w:tcPr>
                  <w:tcW w:w="366" w:type="dxa"/>
                  <w:tcBorders>
                    <w:top w:val="nil"/>
                    <w:left w:val="single" w:sz="8" w:space="0" w:color="555555"/>
                    <w:bottom w:val="single" w:sz="8" w:space="0" w:color="555555"/>
                    <w:right w:val="single" w:sz="8" w:space="0" w:color="auto"/>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1</w:t>
                  </w:r>
                </w:p>
              </w:tc>
              <w:tc>
                <w:tcPr>
                  <w:tcW w:w="20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Определённо-личные</w:t>
                  </w:r>
                </w:p>
              </w:tc>
              <w:tc>
                <w:tcPr>
                  <w:tcW w:w="3680"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Глаголы:</w:t>
                  </w:r>
                  <w:r w:rsidRPr="00E9455E">
                    <w:rPr>
                      <w:rFonts w:ascii="Times New Roman" w:eastAsia="Times New Roman" w:hAnsi="Times New Roman" w:cs="Times New Roman"/>
                      <w:color w:val="000000" w:themeColor="text1"/>
                      <w:lang w:eastAsia="ru-RU"/>
                    </w:rPr>
                    <w:t>1 и 2 лица ед. и мн. числа настоящего и будущего времени; повелительного наклонения</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(подставляем:  </w:t>
                  </w:r>
                  <w:r w:rsidRPr="00E9455E">
                    <w:rPr>
                      <w:rFonts w:ascii="Times New Roman" w:eastAsia="Times New Roman" w:hAnsi="Times New Roman" w:cs="Times New Roman"/>
                      <w:b/>
                      <w:bCs/>
                      <w:i/>
                      <w:iCs/>
                      <w:color w:val="000000" w:themeColor="text1"/>
                      <w:lang w:eastAsia="ru-RU"/>
                    </w:rPr>
                    <w:t>я, мы, ты, вы</w:t>
                  </w:r>
                  <w:r w:rsidRPr="00E9455E">
                    <w:rPr>
                      <w:rFonts w:ascii="Times New Roman" w:eastAsia="Times New Roman" w:hAnsi="Times New Roman" w:cs="Times New Roman"/>
                      <w:color w:val="000000" w:themeColor="text1"/>
                      <w:lang w:eastAsia="ru-RU"/>
                    </w:rPr>
                    <w:t>)</w:t>
                  </w:r>
                </w:p>
              </w:tc>
              <w:tc>
                <w:tcPr>
                  <w:tcW w:w="3397"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Люблю</w:t>
                  </w:r>
                  <w:r w:rsidRPr="00E9455E">
                    <w:rPr>
                      <w:rFonts w:ascii="Times New Roman" w:eastAsia="Times New Roman" w:hAnsi="Times New Roman" w:cs="Times New Roman"/>
                      <w:color w:val="000000" w:themeColor="text1"/>
                      <w:lang w:eastAsia="ru-RU"/>
                    </w:rPr>
                    <w:t> грозу в начале мая.</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Поедешь</w:t>
                  </w:r>
                  <w:r w:rsidRPr="00E9455E">
                    <w:rPr>
                      <w:rFonts w:ascii="Times New Roman" w:eastAsia="Times New Roman" w:hAnsi="Times New Roman" w:cs="Times New Roman"/>
                      <w:color w:val="000000" w:themeColor="text1"/>
                      <w:lang w:eastAsia="ru-RU"/>
                    </w:rPr>
                    <w:t> со мной?</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Верните</w:t>
                  </w:r>
                  <w:r w:rsidRPr="00E9455E">
                    <w:rPr>
                      <w:rFonts w:ascii="Times New Roman" w:eastAsia="Times New Roman" w:hAnsi="Times New Roman" w:cs="Times New Roman"/>
                      <w:color w:val="000000" w:themeColor="text1"/>
                      <w:lang w:eastAsia="ru-RU"/>
                    </w:rPr>
                    <w:t> книгу в библиотеку.</w:t>
                  </w:r>
                </w:p>
              </w:tc>
            </w:tr>
            <w:tr w:rsidR="00E9455E" w:rsidRPr="00E9455E" w:rsidTr="00AE0547">
              <w:trPr>
                <w:trHeight w:val="765"/>
              </w:trPr>
              <w:tc>
                <w:tcPr>
                  <w:tcW w:w="366" w:type="dxa"/>
                  <w:tcBorders>
                    <w:top w:val="nil"/>
                    <w:left w:val="single" w:sz="8" w:space="0" w:color="555555"/>
                    <w:bottom w:val="single" w:sz="8" w:space="0" w:color="555555"/>
                    <w:right w:val="single" w:sz="8" w:space="0" w:color="auto"/>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2.</w:t>
                  </w:r>
                </w:p>
              </w:tc>
              <w:tc>
                <w:tcPr>
                  <w:tcW w:w="20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Неопределённо-личные</w:t>
                  </w:r>
                </w:p>
              </w:tc>
              <w:tc>
                <w:tcPr>
                  <w:tcW w:w="3680"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Глаголы:</w:t>
                  </w:r>
                  <w:r w:rsidRPr="00E9455E">
                    <w:rPr>
                      <w:rFonts w:ascii="Times New Roman" w:eastAsia="Times New Roman" w:hAnsi="Times New Roman" w:cs="Times New Roman"/>
                      <w:color w:val="000000" w:themeColor="text1"/>
                      <w:lang w:eastAsia="ru-RU"/>
                    </w:rPr>
                    <w:t>3 лица мн. числа настоящего  и будущего времени;</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мн. числа пр. времени.</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(окончания: </w:t>
                  </w:r>
                  <w:proofErr w:type="gramStart"/>
                  <w:r w:rsidRPr="00E9455E">
                    <w:rPr>
                      <w:rFonts w:ascii="Times New Roman" w:eastAsia="Times New Roman" w:hAnsi="Times New Roman" w:cs="Times New Roman"/>
                      <w:b/>
                      <w:bCs/>
                      <w:i/>
                      <w:iCs/>
                      <w:color w:val="000000" w:themeColor="text1"/>
                      <w:lang w:eastAsia="ru-RU"/>
                    </w:rPr>
                    <w:t>-</w:t>
                  </w:r>
                  <w:proofErr w:type="spellStart"/>
                  <w:r w:rsidRPr="00E9455E">
                    <w:rPr>
                      <w:rFonts w:ascii="Times New Roman" w:eastAsia="Times New Roman" w:hAnsi="Times New Roman" w:cs="Times New Roman"/>
                      <w:b/>
                      <w:bCs/>
                      <w:i/>
                      <w:iCs/>
                      <w:color w:val="000000" w:themeColor="text1"/>
                      <w:lang w:eastAsia="ru-RU"/>
                    </w:rPr>
                    <w:t>у</w:t>
                  </w:r>
                  <w:proofErr w:type="gramEnd"/>
                  <w:r w:rsidRPr="00E9455E">
                    <w:rPr>
                      <w:rFonts w:ascii="Times New Roman" w:eastAsia="Times New Roman" w:hAnsi="Times New Roman" w:cs="Times New Roman"/>
                      <w:b/>
                      <w:bCs/>
                      <w:i/>
                      <w:iCs/>
                      <w:color w:val="000000" w:themeColor="text1"/>
                      <w:lang w:eastAsia="ru-RU"/>
                    </w:rPr>
                    <w:t>т</w:t>
                  </w:r>
                  <w:proofErr w:type="spellEnd"/>
                  <w:r w:rsidRPr="00E9455E">
                    <w:rPr>
                      <w:rFonts w:ascii="Times New Roman" w:eastAsia="Times New Roman" w:hAnsi="Times New Roman" w:cs="Times New Roman"/>
                      <w:b/>
                      <w:bCs/>
                      <w:i/>
                      <w:iCs/>
                      <w:color w:val="000000" w:themeColor="text1"/>
                      <w:lang w:eastAsia="ru-RU"/>
                    </w:rPr>
                    <w:t xml:space="preserve"> (-ют), -</w:t>
                  </w:r>
                  <w:proofErr w:type="spellStart"/>
                  <w:r w:rsidRPr="00E9455E">
                    <w:rPr>
                      <w:rFonts w:ascii="Times New Roman" w:eastAsia="Times New Roman" w:hAnsi="Times New Roman" w:cs="Times New Roman"/>
                      <w:b/>
                      <w:bCs/>
                      <w:i/>
                      <w:iCs/>
                      <w:color w:val="000000" w:themeColor="text1"/>
                      <w:lang w:eastAsia="ru-RU"/>
                    </w:rPr>
                    <w:t>ат</w:t>
                  </w:r>
                  <w:proofErr w:type="spellEnd"/>
                  <w:r w:rsidRPr="00E9455E">
                    <w:rPr>
                      <w:rFonts w:ascii="Times New Roman" w:eastAsia="Times New Roman" w:hAnsi="Times New Roman" w:cs="Times New Roman"/>
                      <w:b/>
                      <w:bCs/>
                      <w:i/>
                      <w:iCs/>
                      <w:color w:val="000000" w:themeColor="text1"/>
                      <w:lang w:eastAsia="ru-RU"/>
                    </w:rPr>
                    <w:t xml:space="preserve"> (-</w:t>
                  </w:r>
                  <w:proofErr w:type="spellStart"/>
                  <w:r w:rsidRPr="00E9455E">
                    <w:rPr>
                      <w:rFonts w:ascii="Times New Roman" w:eastAsia="Times New Roman" w:hAnsi="Times New Roman" w:cs="Times New Roman"/>
                      <w:b/>
                      <w:bCs/>
                      <w:i/>
                      <w:iCs/>
                      <w:color w:val="000000" w:themeColor="text1"/>
                      <w:lang w:eastAsia="ru-RU"/>
                    </w:rPr>
                    <w:t>ят</w:t>
                  </w:r>
                  <w:proofErr w:type="spellEnd"/>
                  <w:r w:rsidRPr="00E9455E">
                    <w:rPr>
                      <w:rFonts w:ascii="Times New Roman" w:eastAsia="Times New Roman" w:hAnsi="Times New Roman" w:cs="Times New Roman"/>
                      <w:b/>
                      <w:bCs/>
                      <w:i/>
                      <w:iCs/>
                      <w:color w:val="000000" w:themeColor="text1"/>
                      <w:lang w:eastAsia="ru-RU"/>
                    </w:rPr>
                    <w:t>), -и</w:t>
                  </w:r>
                  <w:r w:rsidRPr="00E9455E">
                    <w:rPr>
                      <w:rFonts w:ascii="Times New Roman" w:eastAsia="Times New Roman" w:hAnsi="Times New Roman" w:cs="Times New Roman"/>
                      <w:color w:val="000000" w:themeColor="text1"/>
                      <w:lang w:eastAsia="ru-RU"/>
                    </w:rPr>
                    <w:t> )</w:t>
                  </w:r>
                </w:p>
              </w:tc>
              <w:tc>
                <w:tcPr>
                  <w:tcW w:w="3397"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В дверь </w:t>
                  </w:r>
                  <w:r w:rsidRPr="00E9455E">
                    <w:rPr>
                      <w:rFonts w:ascii="Times New Roman" w:eastAsia="Times New Roman" w:hAnsi="Times New Roman" w:cs="Times New Roman"/>
                      <w:b/>
                      <w:bCs/>
                      <w:i/>
                      <w:iCs/>
                      <w:color w:val="000000" w:themeColor="text1"/>
                      <w:lang w:eastAsia="ru-RU"/>
                    </w:rPr>
                    <w:t>стучат.</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В садах </w:t>
                  </w:r>
                  <w:r w:rsidRPr="00E9455E">
                    <w:rPr>
                      <w:rFonts w:ascii="Times New Roman" w:eastAsia="Times New Roman" w:hAnsi="Times New Roman" w:cs="Times New Roman"/>
                      <w:b/>
                      <w:bCs/>
                      <w:i/>
                      <w:iCs/>
                      <w:color w:val="000000" w:themeColor="text1"/>
                      <w:lang w:eastAsia="ru-RU"/>
                    </w:rPr>
                    <w:t>окапывают </w:t>
                  </w:r>
                  <w:r w:rsidRPr="00E9455E">
                    <w:rPr>
                      <w:rFonts w:ascii="Times New Roman" w:eastAsia="Times New Roman" w:hAnsi="Times New Roman" w:cs="Times New Roman"/>
                      <w:color w:val="000000" w:themeColor="text1"/>
                      <w:lang w:eastAsia="ru-RU"/>
                    </w:rPr>
                    <w:t>деревья.</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Принесли</w:t>
                  </w:r>
                  <w:r w:rsidRPr="00E9455E">
                    <w:rPr>
                      <w:rFonts w:ascii="Times New Roman" w:eastAsia="Times New Roman" w:hAnsi="Times New Roman" w:cs="Times New Roman"/>
                      <w:color w:val="000000" w:themeColor="text1"/>
                      <w:lang w:eastAsia="ru-RU"/>
                    </w:rPr>
                    <w:t> почту.</w:t>
                  </w:r>
                </w:p>
              </w:tc>
            </w:tr>
            <w:tr w:rsidR="00E9455E" w:rsidRPr="00E9455E" w:rsidTr="00AE0547">
              <w:tc>
                <w:tcPr>
                  <w:tcW w:w="366" w:type="dxa"/>
                  <w:tcBorders>
                    <w:top w:val="nil"/>
                    <w:left w:val="single" w:sz="8" w:space="0" w:color="555555"/>
                    <w:bottom w:val="single" w:sz="8" w:space="0" w:color="555555"/>
                    <w:right w:val="single" w:sz="8" w:space="0" w:color="auto"/>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3.</w:t>
                  </w:r>
                </w:p>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tc>
              <w:tc>
                <w:tcPr>
                  <w:tcW w:w="20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Обобщённо-</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личные</w:t>
                  </w:r>
                </w:p>
              </w:tc>
              <w:tc>
                <w:tcPr>
                  <w:tcW w:w="3680"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Глаголы:</w:t>
                  </w:r>
                  <w:r w:rsidRPr="00E9455E">
                    <w:rPr>
                      <w:rFonts w:ascii="Times New Roman" w:eastAsia="Times New Roman" w:hAnsi="Times New Roman" w:cs="Times New Roman"/>
                      <w:color w:val="000000" w:themeColor="text1"/>
                      <w:lang w:eastAsia="ru-RU"/>
                    </w:rPr>
                    <w:t>2 лица ед. числа и 3 лица мн. числа.</w:t>
                  </w:r>
                </w:p>
              </w:tc>
              <w:tc>
                <w:tcPr>
                  <w:tcW w:w="3397"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u w:val="single"/>
                      <w:lang w:eastAsia="ru-RU"/>
                    </w:rPr>
                    <w:t>Пословицы.</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Стой</w:t>
                  </w:r>
                  <w:r w:rsidRPr="00E9455E">
                    <w:rPr>
                      <w:rFonts w:ascii="Times New Roman" w:eastAsia="Times New Roman" w:hAnsi="Times New Roman" w:cs="Times New Roman"/>
                      <w:color w:val="000000" w:themeColor="text1"/>
                      <w:lang w:eastAsia="ru-RU"/>
                    </w:rPr>
                    <w:t> за правду горой.</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Цыплят по осени </w:t>
                  </w:r>
                  <w:r w:rsidRPr="00E9455E">
                    <w:rPr>
                      <w:rFonts w:ascii="Times New Roman" w:eastAsia="Times New Roman" w:hAnsi="Times New Roman" w:cs="Times New Roman"/>
                      <w:b/>
                      <w:bCs/>
                      <w:i/>
                      <w:iCs/>
                      <w:color w:val="000000" w:themeColor="text1"/>
                      <w:lang w:eastAsia="ru-RU"/>
                    </w:rPr>
                    <w:t>считают.</w:t>
                  </w:r>
                </w:p>
              </w:tc>
            </w:tr>
            <w:tr w:rsidR="00E9455E" w:rsidRPr="00E9455E" w:rsidTr="00AE0547">
              <w:trPr>
                <w:trHeight w:val="1729"/>
              </w:trPr>
              <w:tc>
                <w:tcPr>
                  <w:tcW w:w="366" w:type="dxa"/>
                  <w:tcBorders>
                    <w:top w:val="nil"/>
                    <w:left w:val="single" w:sz="8" w:space="0" w:color="555555"/>
                    <w:bottom w:val="single" w:sz="8" w:space="0" w:color="555555"/>
                    <w:right w:val="single" w:sz="8" w:space="0" w:color="auto"/>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4.</w:t>
                  </w:r>
                </w:p>
              </w:tc>
              <w:tc>
                <w:tcPr>
                  <w:tcW w:w="20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Безличные</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u w:val="single"/>
                      <w:lang w:eastAsia="ru-RU"/>
                    </w:rPr>
                    <w:t>(</w:t>
                  </w:r>
                  <w:proofErr w:type="gramStart"/>
                  <w:r w:rsidRPr="00E9455E">
                    <w:rPr>
                      <w:rFonts w:ascii="Times New Roman" w:eastAsia="Times New Roman" w:hAnsi="Times New Roman" w:cs="Times New Roman"/>
                      <w:i/>
                      <w:iCs/>
                      <w:color w:val="000000" w:themeColor="text1"/>
                      <w:u w:val="single"/>
                      <w:lang w:eastAsia="ru-RU"/>
                    </w:rPr>
                    <w:t>нет и не может</w:t>
                  </w:r>
                  <w:proofErr w:type="gramEnd"/>
                  <w:r w:rsidRPr="00E9455E">
                    <w:rPr>
                      <w:rFonts w:ascii="Times New Roman" w:eastAsia="Times New Roman" w:hAnsi="Times New Roman" w:cs="Times New Roman"/>
                      <w:i/>
                      <w:iCs/>
                      <w:color w:val="000000" w:themeColor="text1"/>
                      <w:u w:val="single"/>
                      <w:lang w:eastAsia="ru-RU"/>
                    </w:rPr>
                    <w:t xml:space="preserve"> быть подлежащего</w:t>
                  </w:r>
                  <w:r w:rsidRPr="00E9455E">
                    <w:rPr>
                      <w:rFonts w:ascii="Times New Roman" w:eastAsia="Times New Roman" w:hAnsi="Times New Roman" w:cs="Times New Roman"/>
                      <w:color w:val="000000" w:themeColor="text1"/>
                      <w:u w:val="single"/>
                      <w:lang w:eastAsia="ru-RU"/>
                    </w:rPr>
                    <w:t>)</w:t>
                  </w:r>
                </w:p>
              </w:tc>
              <w:tc>
                <w:tcPr>
                  <w:tcW w:w="3680"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Глаголы</w:t>
                  </w:r>
                  <w:r w:rsidRPr="00E9455E">
                    <w:rPr>
                      <w:rFonts w:ascii="Times New Roman" w:eastAsia="Times New Roman" w:hAnsi="Times New Roman" w:cs="Times New Roman"/>
                      <w:color w:val="000000" w:themeColor="text1"/>
                      <w:lang w:eastAsia="ru-RU"/>
                    </w:rPr>
                    <w:t> 3-го лица ед. числа настоящего и будущего  времени (окончания: </w:t>
                  </w:r>
                  <w:proofErr w:type="gramStart"/>
                  <w:r w:rsidRPr="00E9455E">
                    <w:rPr>
                      <w:rFonts w:ascii="Times New Roman" w:eastAsia="Times New Roman" w:hAnsi="Times New Roman" w:cs="Times New Roman"/>
                      <w:b/>
                      <w:bCs/>
                      <w:i/>
                      <w:iCs/>
                      <w:color w:val="000000" w:themeColor="text1"/>
                      <w:lang w:eastAsia="ru-RU"/>
                    </w:rPr>
                    <w:t>-</w:t>
                  </w:r>
                  <w:proofErr w:type="spellStart"/>
                  <w:r w:rsidRPr="00E9455E">
                    <w:rPr>
                      <w:rFonts w:ascii="Times New Roman" w:eastAsia="Times New Roman" w:hAnsi="Times New Roman" w:cs="Times New Roman"/>
                      <w:b/>
                      <w:bCs/>
                      <w:i/>
                      <w:iCs/>
                      <w:color w:val="000000" w:themeColor="text1"/>
                      <w:lang w:eastAsia="ru-RU"/>
                    </w:rPr>
                    <w:t>е</w:t>
                  </w:r>
                  <w:proofErr w:type="gramEnd"/>
                  <w:r w:rsidRPr="00E9455E">
                    <w:rPr>
                      <w:rFonts w:ascii="Times New Roman" w:eastAsia="Times New Roman" w:hAnsi="Times New Roman" w:cs="Times New Roman"/>
                      <w:b/>
                      <w:bCs/>
                      <w:i/>
                      <w:iCs/>
                      <w:color w:val="000000" w:themeColor="text1"/>
                      <w:lang w:eastAsia="ru-RU"/>
                    </w:rPr>
                    <w:t>т</w:t>
                  </w:r>
                  <w:proofErr w:type="spellEnd"/>
                  <w:r w:rsidRPr="00E9455E">
                    <w:rPr>
                      <w:rFonts w:ascii="Times New Roman" w:eastAsia="Times New Roman" w:hAnsi="Times New Roman" w:cs="Times New Roman"/>
                      <w:b/>
                      <w:bCs/>
                      <w:i/>
                      <w:iCs/>
                      <w:color w:val="000000" w:themeColor="text1"/>
                      <w:lang w:eastAsia="ru-RU"/>
                    </w:rPr>
                    <w:t xml:space="preserve"> (-</w:t>
                  </w:r>
                  <w:proofErr w:type="spellStart"/>
                  <w:r w:rsidRPr="00E9455E">
                    <w:rPr>
                      <w:rFonts w:ascii="Times New Roman" w:eastAsia="Times New Roman" w:hAnsi="Times New Roman" w:cs="Times New Roman"/>
                      <w:b/>
                      <w:bCs/>
                      <w:i/>
                      <w:iCs/>
                      <w:color w:val="000000" w:themeColor="text1"/>
                      <w:lang w:eastAsia="ru-RU"/>
                    </w:rPr>
                    <w:t>ит</w:t>
                  </w:r>
                  <w:proofErr w:type="spellEnd"/>
                  <w:r w:rsidRPr="00E9455E">
                    <w:rPr>
                      <w:rFonts w:ascii="Times New Roman" w:eastAsia="Times New Roman" w:hAnsi="Times New Roman" w:cs="Times New Roman"/>
                      <w:b/>
                      <w:bCs/>
                      <w:i/>
                      <w:iCs/>
                      <w:color w:val="000000" w:themeColor="text1"/>
                      <w:lang w:eastAsia="ru-RU"/>
                    </w:rPr>
                    <w:t>).</w:t>
                  </w:r>
                </w:p>
                <w:p w:rsidR="00E9455E" w:rsidRPr="00E9455E" w:rsidRDefault="00E9455E" w:rsidP="003819C5">
                  <w:pPr>
                    <w:framePr w:hSpace="180" w:wrap="around" w:vAnchor="text" w:hAnchor="page" w:x="457" w:y="-532"/>
                    <w:spacing w:after="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Глаголы</w:t>
                  </w:r>
                  <w:r w:rsidRPr="00E9455E">
                    <w:rPr>
                      <w:rFonts w:ascii="Times New Roman" w:eastAsia="Times New Roman" w:hAnsi="Times New Roman" w:cs="Times New Roman"/>
                      <w:color w:val="000000" w:themeColor="text1"/>
                      <w:lang w:eastAsia="ru-RU"/>
                    </w:rPr>
                    <w:t> пр. времени ср. рода (окончание </w:t>
                  </w:r>
                  <w:proofErr w:type="gramStart"/>
                  <w:r w:rsidRPr="00E9455E">
                    <w:rPr>
                      <w:rFonts w:ascii="Times New Roman" w:eastAsia="Times New Roman" w:hAnsi="Times New Roman" w:cs="Times New Roman"/>
                      <w:b/>
                      <w:bCs/>
                      <w:i/>
                      <w:iCs/>
                      <w:color w:val="000000" w:themeColor="text1"/>
                      <w:lang w:eastAsia="ru-RU"/>
                    </w:rPr>
                    <w:t>–О</w:t>
                  </w:r>
                  <w:proofErr w:type="gramEnd"/>
                  <w:r w:rsidRPr="00E9455E">
                    <w:rPr>
                      <w:rFonts w:ascii="Times New Roman" w:eastAsia="Times New Roman" w:hAnsi="Times New Roman" w:cs="Times New Roman"/>
                      <w:color w:val="000000" w:themeColor="text1"/>
                      <w:lang w:eastAsia="ru-RU"/>
                    </w:rPr>
                    <w:t> ).</w:t>
                  </w:r>
                </w:p>
                <w:p w:rsidR="00E9455E" w:rsidRPr="00E9455E" w:rsidRDefault="00E9455E" w:rsidP="003819C5">
                  <w:pPr>
                    <w:framePr w:hSpace="180" w:wrap="around" w:vAnchor="text" w:hAnchor="page" w:x="457" w:y="-532"/>
                    <w:spacing w:after="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Инфинитив.</w:t>
                  </w:r>
                </w:p>
                <w:p w:rsidR="00E9455E" w:rsidRPr="00E9455E" w:rsidRDefault="00E9455E" w:rsidP="003819C5">
                  <w:pPr>
                    <w:framePr w:hSpace="180" w:wrap="around" w:vAnchor="text" w:hAnchor="page" w:x="457" w:y="-532"/>
                    <w:spacing w:after="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Слова </w:t>
                  </w:r>
                  <w:r w:rsidRPr="00E9455E">
                    <w:rPr>
                      <w:rFonts w:ascii="Times New Roman" w:eastAsia="Times New Roman" w:hAnsi="Times New Roman" w:cs="Times New Roman"/>
                      <w:b/>
                      <w:bCs/>
                      <w:i/>
                      <w:iCs/>
                      <w:color w:val="000000" w:themeColor="text1"/>
                      <w:lang w:eastAsia="ru-RU"/>
                    </w:rPr>
                    <w:t>"нет", "нельзя"</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Краткие </w:t>
                  </w:r>
                  <w:r w:rsidRPr="00E9455E">
                    <w:rPr>
                      <w:rFonts w:ascii="Times New Roman" w:eastAsia="Times New Roman" w:hAnsi="Times New Roman" w:cs="Times New Roman"/>
                      <w:b/>
                      <w:bCs/>
                      <w:color w:val="000000" w:themeColor="text1"/>
                      <w:lang w:eastAsia="ru-RU"/>
                    </w:rPr>
                    <w:t>прил.  и причастия</w:t>
                  </w:r>
                  <w:r w:rsidRPr="00E9455E">
                    <w:rPr>
                      <w:rFonts w:ascii="Times New Roman" w:eastAsia="Times New Roman" w:hAnsi="Times New Roman" w:cs="Times New Roman"/>
                      <w:color w:val="000000" w:themeColor="text1"/>
                      <w:lang w:eastAsia="ru-RU"/>
                    </w:rPr>
                    <w:t> на </w:t>
                  </w:r>
                  <w:proofErr w:type="gramStart"/>
                  <w:r w:rsidRPr="00E9455E">
                    <w:rPr>
                      <w:rFonts w:ascii="Times New Roman" w:eastAsia="Times New Roman" w:hAnsi="Times New Roman" w:cs="Times New Roman"/>
                      <w:b/>
                      <w:bCs/>
                      <w:i/>
                      <w:iCs/>
                      <w:color w:val="000000" w:themeColor="text1"/>
                      <w:lang w:eastAsia="ru-RU"/>
                    </w:rPr>
                    <w:t>–О</w:t>
                  </w:r>
                  <w:proofErr w:type="gramEnd"/>
                  <w:r w:rsidRPr="00E9455E">
                    <w:rPr>
                      <w:rFonts w:ascii="Times New Roman" w:eastAsia="Times New Roman" w:hAnsi="Times New Roman" w:cs="Times New Roman"/>
                      <w:b/>
                      <w:bCs/>
                      <w:i/>
                      <w:iCs/>
                      <w:color w:val="000000" w:themeColor="text1"/>
                      <w:lang w:eastAsia="ru-RU"/>
                    </w:rPr>
                    <w:t>.</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lastRenderedPageBreak/>
                    <w:t>Слова состояния</w:t>
                  </w:r>
                  <w:r w:rsidRPr="00E9455E">
                    <w:rPr>
                      <w:rFonts w:ascii="Times New Roman" w:eastAsia="Times New Roman" w:hAnsi="Times New Roman" w:cs="Times New Roman"/>
                      <w:color w:val="000000" w:themeColor="text1"/>
                      <w:lang w:eastAsia="ru-RU"/>
                    </w:rPr>
                    <w:t> на </w:t>
                  </w:r>
                  <w:proofErr w:type="gramStart"/>
                  <w:r w:rsidRPr="00E9455E">
                    <w:rPr>
                      <w:rFonts w:ascii="Times New Roman" w:eastAsia="Times New Roman" w:hAnsi="Times New Roman" w:cs="Times New Roman"/>
                      <w:b/>
                      <w:bCs/>
                      <w:i/>
                      <w:iCs/>
                      <w:color w:val="000000" w:themeColor="text1"/>
                      <w:lang w:eastAsia="ru-RU"/>
                    </w:rPr>
                    <w:t>–О</w:t>
                  </w:r>
                  <w:proofErr w:type="gramEnd"/>
                  <w:r w:rsidRPr="00E9455E">
                    <w:rPr>
                      <w:rFonts w:ascii="Times New Roman" w:eastAsia="Times New Roman" w:hAnsi="Times New Roman" w:cs="Times New Roman"/>
                      <w:b/>
                      <w:bCs/>
                      <w:i/>
                      <w:iCs/>
                      <w:color w:val="000000" w:themeColor="text1"/>
                      <w:lang w:eastAsia="ru-RU"/>
                    </w:rPr>
                    <w:t>.</w:t>
                  </w:r>
                </w:p>
              </w:tc>
              <w:tc>
                <w:tcPr>
                  <w:tcW w:w="3397"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lastRenderedPageBreak/>
                    <w:t>Уже </w:t>
                  </w:r>
                  <w:r w:rsidRPr="00E9455E">
                    <w:rPr>
                      <w:rFonts w:ascii="Times New Roman" w:eastAsia="Times New Roman" w:hAnsi="Times New Roman" w:cs="Times New Roman"/>
                      <w:b/>
                      <w:bCs/>
                      <w:i/>
                      <w:iCs/>
                      <w:color w:val="000000" w:themeColor="text1"/>
                      <w:lang w:eastAsia="ru-RU"/>
                    </w:rPr>
                    <w:t>смеркается.</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К вечеру </w:t>
                  </w:r>
                  <w:r w:rsidRPr="00E9455E">
                    <w:rPr>
                      <w:rFonts w:ascii="Times New Roman" w:eastAsia="Times New Roman" w:hAnsi="Times New Roman" w:cs="Times New Roman"/>
                      <w:b/>
                      <w:bCs/>
                      <w:i/>
                      <w:iCs/>
                      <w:color w:val="000000" w:themeColor="text1"/>
                      <w:lang w:eastAsia="ru-RU"/>
                    </w:rPr>
                    <w:t>подморозит.</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Светало.</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Быть</w:t>
                  </w:r>
                  <w:r w:rsidRPr="00E9455E">
                    <w:rPr>
                      <w:rFonts w:ascii="Times New Roman" w:eastAsia="Times New Roman" w:hAnsi="Times New Roman" w:cs="Times New Roman"/>
                      <w:color w:val="000000" w:themeColor="text1"/>
                      <w:lang w:eastAsia="ru-RU"/>
                    </w:rPr>
                    <w:t> грозе великой.</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i/>
                      <w:iCs/>
                      <w:color w:val="000000" w:themeColor="text1"/>
                      <w:lang w:eastAsia="ru-RU"/>
                    </w:rPr>
                    <w:t>Нет</w:t>
                  </w:r>
                  <w:r w:rsidRPr="00E9455E">
                    <w:rPr>
                      <w:rFonts w:ascii="Times New Roman" w:eastAsia="Times New Roman" w:hAnsi="Times New Roman" w:cs="Times New Roman"/>
                      <w:color w:val="000000" w:themeColor="text1"/>
                      <w:lang w:eastAsia="ru-RU"/>
                    </w:rPr>
                    <w:t> ни гроша.</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Об экзаменах </w:t>
                  </w:r>
                  <w:r w:rsidRPr="00E9455E">
                    <w:rPr>
                      <w:rFonts w:ascii="Times New Roman" w:eastAsia="Times New Roman" w:hAnsi="Times New Roman" w:cs="Times New Roman"/>
                      <w:b/>
                      <w:bCs/>
                      <w:i/>
                      <w:iCs/>
                      <w:color w:val="000000" w:themeColor="text1"/>
                      <w:lang w:eastAsia="ru-RU"/>
                    </w:rPr>
                    <w:t>сообщено.</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Мне </w:t>
                  </w:r>
                  <w:r w:rsidRPr="00E9455E">
                    <w:rPr>
                      <w:rFonts w:ascii="Times New Roman" w:eastAsia="Times New Roman" w:hAnsi="Times New Roman" w:cs="Times New Roman"/>
                      <w:b/>
                      <w:bCs/>
                      <w:color w:val="000000" w:themeColor="text1"/>
                      <w:lang w:eastAsia="ru-RU"/>
                    </w:rPr>
                    <w:t>страшно.</w:t>
                  </w:r>
                </w:p>
              </w:tc>
            </w:tr>
            <w:tr w:rsidR="00E9455E" w:rsidRPr="00E9455E" w:rsidTr="00AE0547">
              <w:tc>
                <w:tcPr>
                  <w:tcW w:w="366" w:type="dxa"/>
                  <w:tcBorders>
                    <w:top w:val="nil"/>
                    <w:left w:val="single" w:sz="8" w:space="0" w:color="555555"/>
                    <w:bottom w:val="single" w:sz="8" w:space="0" w:color="555555"/>
                    <w:right w:val="single" w:sz="8" w:space="0" w:color="auto"/>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lastRenderedPageBreak/>
                    <w:t>5.</w:t>
                  </w:r>
                </w:p>
                <w:p w:rsidR="00E9455E" w:rsidRPr="00E9455E" w:rsidRDefault="00E9455E" w:rsidP="003819C5">
                  <w:pPr>
                    <w:framePr w:hSpace="180" w:wrap="around" w:vAnchor="text" w:hAnchor="page" w:x="457" w:y="-532"/>
                    <w:spacing w:after="300" w:line="270" w:lineRule="atLeast"/>
                    <w:jc w:val="center"/>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tc>
              <w:tc>
                <w:tcPr>
                  <w:tcW w:w="20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Назывные</w:t>
                  </w:r>
                </w:p>
              </w:tc>
              <w:tc>
                <w:tcPr>
                  <w:tcW w:w="3680"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b/>
                      <w:bCs/>
                      <w:color w:val="000000" w:themeColor="text1"/>
                      <w:lang w:eastAsia="ru-RU"/>
                    </w:rPr>
                    <w:t> Существительные в именительном</w:t>
                  </w:r>
                  <w:r w:rsidRPr="00E9455E">
                    <w:rPr>
                      <w:rFonts w:ascii="Times New Roman" w:eastAsia="Times New Roman" w:hAnsi="Times New Roman" w:cs="Times New Roman"/>
                      <w:color w:val="000000" w:themeColor="text1"/>
                      <w:lang w:eastAsia="ru-RU"/>
                    </w:rPr>
                    <w:t> </w:t>
                  </w:r>
                  <w:r w:rsidRPr="00E9455E">
                    <w:rPr>
                      <w:rFonts w:ascii="Times New Roman" w:eastAsia="Times New Roman" w:hAnsi="Times New Roman" w:cs="Times New Roman"/>
                      <w:b/>
                      <w:bCs/>
                      <w:color w:val="000000" w:themeColor="text1"/>
                      <w:lang w:eastAsia="ru-RU"/>
                    </w:rPr>
                    <w:t>падеже </w:t>
                  </w:r>
                  <w:r w:rsidRPr="00E9455E">
                    <w:rPr>
                      <w:rFonts w:ascii="Times New Roman" w:eastAsia="Times New Roman" w:hAnsi="Times New Roman" w:cs="Times New Roman"/>
                      <w:i/>
                      <w:iCs/>
                      <w:color w:val="000000" w:themeColor="text1"/>
                      <w:lang w:eastAsia="ru-RU"/>
                    </w:rPr>
                    <w:t>(из второстепенных членов -</w:t>
                  </w:r>
                  <w:r w:rsidRPr="00E9455E">
                    <w:rPr>
                      <w:rFonts w:ascii="Times New Roman" w:eastAsia="Times New Roman" w:hAnsi="Times New Roman" w:cs="Times New Roman"/>
                      <w:color w:val="000000" w:themeColor="text1"/>
                      <w:lang w:eastAsia="ru-RU"/>
                    </w:rPr>
                    <w:t> </w:t>
                  </w:r>
                  <w:r w:rsidRPr="00E9455E">
                    <w:rPr>
                      <w:rFonts w:ascii="Times New Roman" w:eastAsia="Times New Roman" w:hAnsi="Times New Roman" w:cs="Times New Roman"/>
                      <w:i/>
                      <w:iCs/>
                      <w:color w:val="000000" w:themeColor="text1"/>
                      <w:lang w:eastAsia="ru-RU"/>
                    </w:rPr>
                    <w:t>только определения).</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tc>
              <w:tc>
                <w:tcPr>
                  <w:tcW w:w="3397"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 </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Раннее </w:t>
                  </w:r>
                  <w:r w:rsidRPr="00E9455E">
                    <w:rPr>
                      <w:rFonts w:ascii="Times New Roman" w:eastAsia="Times New Roman" w:hAnsi="Times New Roman" w:cs="Times New Roman"/>
                      <w:b/>
                      <w:bCs/>
                      <w:i/>
                      <w:iCs/>
                      <w:color w:val="000000" w:themeColor="text1"/>
                      <w:lang w:eastAsia="ru-RU"/>
                    </w:rPr>
                    <w:t>утро.</w:t>
                  </w:r>
                </w:p>
                <w:p w:rsidR="00E9455E" w:rsidRPr="00E9455E" w:rsidRDefault="00E9455E" w:rsidP="003819C5">
                  <w:pPr>
                    <w:framePr w:hSpace="180" w:wrap="around" w:vAnchor="text" w:hAnchor="page" w:x="457" w:y="-532"/>
                    <w:spacing w:after="0" w:line="270" w:lineRule="atLeast"/>
                    <w:rPr>
                      <w:rFonts w:ascii="Times New Roman" w:eastAsia="Times New Roman" w:hAnsi="Times New Roman" w:cs="Times New Roman"/>
                      <w:color w:val="000000" w:themeColor="text1"/>
                      <w:lang w:eastAsia="ru-RU"/>
                    </w:rPr>
                  </w:pPr>
                  <w:r w:rsidRPr="00E9455E">
                    <w:rPr>
                      <w:rFonts w:ascii="Times New Roman" w:eastAsia="Times New Roman" w:hAnsi="Times New Roman" w:cs="Times New Roman"/>
                      <w:color w:val="000000" w:themeColor="text1"/>
                      <w:lang w:eastAsia="ru-RU"/>
                    </w:rPr>
                    <w:t>Вот и </w:t>
                  </w:r>
                  <w:r w:rsidRPr="00E9455E">
                    <w:rPr>
                      <w:rFonts w:ascii="Times New Roman" w:eastAsia="Times New Roman" w:hAnsi="Times New Roman" w:cs="Times New Roman"/>
                      <w:b/>
                      <w:bCs/>
                      <w:i/>
                      <w:iCs/>
                      <w:color w:val="000000" w:themeColor="text1"/>
                      <w:lang w:eastAsia="ru-RU"/>
                    </w:rPr>
                    <w:t>беседка.</w:t>
                  </w:r>
                </w:p>
              </w:tc>
            </w:tr>
          </w:tbl>
          <w:p w:rsidR="00E9455E" w:rsidRPr="00E9455E" w:rsidRDefault="00E9455E" w:rsidP="00E9455E">
            <w:pPr>
              <w:spacing w:after="0" w:line="240" w:lineRule="auto"/>
              <w:rPr>
                <w:rFonts w:ascii="Times New Roman" w:eastAsia="Times New Roman" w:hAnsi="Times New Roman" w:cs="Times New Roman"/>
                <w:bCs/>
                <w:iCs/>
                <w:color w:val="000000" w:themeColor="text1"/>
                <w:shd w:val="clear" w:color="auto" w:fill="FFFFFF"/>
                <w:lang w:eastAsia="ru-RU"/>
              </w:rPr>
            </w:pPr>
          </w:p>
          <w:p w:rsidR="00E9455E" w:rsidRPr="008A3707" w:rsidRDefault="00E9455E" w:rsidP="00E9455E">
            <w:pPr>
              <w:pStyle w:val="a4"/>
              <w:shd w:val="clear" w:color="auto" w:fill="FFFFFF"/>
              <w:spacing w:before="0" w:beforeAutospacing="0" w:after="206" w:afterAutospacing="0"/>
              <w:rPr>
                <w:rFonts w:ascii="Helvetica" w:hAnsi="Helvetica" w:cs="Helvetica"/>
                <w:color w:val="333333"/>
                <w:sz w:val="20"/>
                <w:szCs w:val="20"/>
              </w:rPr>
            </w:pPr>
            <w:r w:rsidRPr="00E9455E">
              <w:rPr>
                <w:bCs/>
                <w:iCs/>
                <w:color w:val="000000" w:themeColor="text1"/>
                <w:sz w:val="22"/>
                <w:szCs w:val="22"/>
                <w:shd w:val="clear" w:color="auto" w:fill="FFFFFF"/>
              </w:rPr>
              <w:br w:type="page"/>
            </w:r>
            <w:r w:rsidRPr="008A3707">
              <w:rPr>
                <w:rFonts w:ascii="Helvetica" w:hAnsi="Helvetica" w:cs="Helvetica"/>
                <w:color w:val="333333"/>
                <w:sz w:val="20"/>
                <w:szCs w:val="20"/>
              </w:rPr>
              <w:t>1) Предложения, грамматическая основа которых состоит из одного главного члена - подлежащего или сказуемого.</w:t>
            </w:r>
          </w:p>
          <w:p w:rsidR="00E9455E" w:rsidRPr="008A3707" w:rsidRDefault="00E9455E" w:rsidP="00E9455E">
            <w:pPr>
              <w:pStyle w:val="a4"/>
              <w:shd w:val="clear" w:color="auto" w:fill="FFFFFF"/>
              <w:spacing w:before="0" w:beforeAutospacing="0" w:after="206" w:afterAutospacing="0"/>
              <w:rPr>
                <w:rFonts w:ascii="Helvetica" w:hAnsi="Helvetica" w:cs="Helvetica"/>
                <w:color w:val="333333"/>
                <w:sz w:val="20"/>
                <w:szCs w:val="20"/>
              </w:rPr>
            </w:pPr>
            <w:r w:rsidRPr="008A3707">
              <w:rPr>
                <w:rFonts w:ascii="Helvetica" w:hAnsi="Helvetica" w:cs="Helvetica"/>
                <w:color w:val="333333"/>
                <w:sz w:val="20"/>
                <w:szCs w:val="20"/>
              </w:rPr>
              <w:t>2) Односоставное предложение, в котором деятель не назван, но мыслится как определенное лицо.</w:t>
            </w:r>
          </w:p>
          <w:p w:rsidR="00E9455E" w:rsidRPr="008A3707" w:rsidRDefault="00E9455E" w:rsidP="00E9455E">
            <w:pPr>
              <w:pStyle w:val="a4"/>
              <w:shd w:val="clear" w:color="auto" w:fill="FFFFFF"/>
              <w:spacing w:before="0" w:beforeAutospacing="0" w:after="206" w:afterAutospacing="0"/>
              <w:rPr>
                <w:rFonts w:ascii="Helvetica" w:hAnsi="Helvetica" w:cs="Helvetica"/>
                <w:color w:val="333333"/>
                <w:sz w:val="20"/>
                <w:szCs w:val="20"/>
              </w:rPr>
            </w:pPr>
            <w:r w:rsidRPr="008A3707">
              <w:rPr>
                <w:rFonts w:ascii="Helvetica" w:hAnsi="Helvetica" w:cs="Helvetica"/>
                <w:color w:val="333333"/>
                <w:sz w:val="20"/>
                <w:szCs w:val="20"/>
              </w:rPr>
              <w:t xml:space="preserve">3) В этом односоставном предложении действие не создается деятелем, в нем </w:t>
            </w:r>
            <w:proofErr w:type="gramStart"/>
            <w:r w:rsidRPr="008A3707">
              <w:rPr>
                <w:rFonts w:ascii="Helvetica" w:hAnsi="Helvetica" w:cs="Helvetica"/>
                <w:color w:val="333333"/>
                <w:sz w:val="20"/>
                <w:szCs w:val="20"/>
              </w:rPr>
              <w:t>нет и не может</w:t>
            </w:r>
            <w:proofErr w:type="gramEnd"/>
            <w:r w:rsidRPr="008A3707">
              <w:rPr>
                <w:rFonts w:ascii="Helvetica" w:hAnsi="Helvetica" w:cs="Helvetica"/>
                <w:color w:val="333333"/>
                <w:sz w:val="20"/>
                <w:szCs w:val="20"/>
              </w:rPr>
              <w:t xml:space="preserve"> быть подлежащего.</w:t>
            </w:r>
          </w:p>
          <w:p w:rsidR="00E9455E" w:rsidRPr="008A3707" w:rsidRDefault="00E9455E" w:rsidP="00E9455E">
            <w:pPr>
              <w:pStyle w:val="a4"/>
              <w:shd w:val="clear" w:color="auto" w:fill="FFFFFF"/>
              <w:spacing w:before="0" w:beforeAutospacing="0" w:after="206" w:afterAutospacing="0"/>
              <w:rPr>
                <w:rFonts w:ascii="Helvetica" w:hAnsi="Helvetica" w:cs="Helvetica"/>
                <w:color w:val="333333"/>
                <w:sz w:val="20"/>
                <w:szCs w:val="20"/>
              </w:rPr>
            </w:pPr>
            <w:r w:rsidRPr="008A3707">
              <w:rPr>
                <w:rFonts w:ascii="Helvetica" w:hAnsi="Helvetica" w:cs="Helvetica"/>
                <w:color w:val="333333"/>
                <w:sz w:val="20"/>
                <w:szCs w:val="20"/>
              </w:rPr>
              <w:t>4) Односоставное предложение, сказуемое которого имеет форму глагола прошедшего времени множественного числа или форму 3 л. множественного числа.</w:t>
            </w:r>
          </w:p>
          <w:p w:rsidR="00E9455E" w:rsidRPr="008A3707" w:rsidRDefault="00E9455E" w:rsidP="00E9455E">
            <w:pPr>
              <w:pStyle w:val="a4"/>
              <w:shd w:val="clear" w:color="auto" w:fill="FFFFFF"/>
              <w:spacing w:before="0" w:beforeAutospacing="0" w:after="206" w:afterAutospacing="0"/>
              <w:rPr>
                <w:rFonts w:ascii="Helvetica" w:hAnsi="Helvetica" w:cs="Helvetica"/>
                <w:color w:val="333333"/>
                <w:sz w:val="20"/>
                <w:szCs w:val="20"/>
              </w:rPr>
            </w:pPr>
            <w:r w:rsidRPr="008A3707">
              <w:rPr>
                <w:rFonts w:ascii="Helvetica" w:hAnsi="Helvetica" w:cs="Helvetica"/>
                <w:color w:val="333333"/>
                <w:sz w:val="20"/>
                <w:szCs w:val="20"/>
              </w:rPr>
              <w:t>5) Односоставное предложение, в котором утверждается наличие предметов или явления.</w:t>
            </w:r>
          </w:p>
          <w:p w:rsidR="00E9455E" w:rsidRPr="008A3707" w:rsidRDefault="00E9455E" w:rsidP="00E9455E">
            <w:pPr>
              <w:pStyle w:val="a4"/>
              <w:shd w:val="clear" w:color="auto" w:fill="FFFFFF"/>
              <w:spacing w:before="0" w:beforeAutospacing="0" w:after="206" w:afterAutospacing="0"/>
              <w:rPr>
                <w:rFonts w:ascii="Helvetica" w:hAnsi="Helvetica" w:cs="Helvetica"/>
                <w:color w:val="333333"/>
                <w:sz w:val="20"/>
                <w:szCs w:val="20"/>
              </w:rPr>
            </w:pPr>
            <w:r w:rsidRPr="008A3707">
              <w:rPr>
                <w:rFonts w:ascii="Helvetica" w:hAnsi="Helvetica" w:cs="Helvetica"/>
                <w:color w:val="333333"/>
                <w:sz w:val="20"/>
                <w:szCs w:val="20"/>
              </w:rPr>
              <w:t>6) Особый вид назывного предложения, для обозначения которого в русском языке существует два термина, отражающие определенные признаки данного вида.</w:t>
            </w:r>
          </w:p>
          <w:p w:rsidR="00E9455E" w:rsidRPr="008A3707" w:rsidRDefault="00E9455E" w:rsidP="008A3707">
            <w:pPr>
              <w:pStyle w:val="a4"/>
              <w:shd w:val="clear" w:color="auto" w:fill="FFFFFF"/>
              <w:spacing w:before="0" w:beforeAutospacing="0" w:after="206" w:afterAutospacing="0"/>
              <w:rPr>
                <w:rFonts w:ascii="Helvetica" w:hAnsi="Helvetica" w:cs="Helvetica"/>
                <w:color w:val="333333"/>
                <w:sz w:val="20"/>
                <w:szCs w:val="20"/>
              </w:rPr>
            </w:pPr>
            <w:r w:rsidRPr="008A3707">
              <w:rPr>
                <w:rFonts w:ascii="Helvetica" w:hAnsi="Helvetica" w:cs="Helvetica"/>
                <w:color w:val="333333"/>
                <w:sz w:val="20"/>
                <w:szCs w:val="20"/>
              </w:rPr>
              <w:t>7) Это односоставное предложение имеет обобщенное значение, особенно в послови</w:t>
            </w:r>
            <w:r w:rsidR="008A3707" w:rsidRPr="008A3707">
              <w:rPr>
                <w:rFonts w:ascii="Helvetica" w:hAnsi="Helvetica" w:cs="Helvetica"/>
                <w:color w:val="333333"/>
                <w:sz w:val="20"/>
                <w:szCs w:val="20"/>
              </w:rPr>
              <w:t>цах, афоризмах, поэтической речи</w:t>
            </w:r>
          </w:p>
          <w:p w:rsidR="00B7319D" w:rsidRPr="00B7319D" w:rsidRDefault="00E9455E" w:rsidP="00B7319D">
            <w:pPr>
              <w:spacing w:after="0" w:line="240" w:lineRule="auto"/>
              <w:jc w:val="both"/>
              <w:rPr>
                <w:rFonts w:ascii="Times New Roman" w:eastAsia="Times New Roman" w:hAnsi="Times New Roman" w:cs="Times New Roman"/>
                <w:bCs/>
                <w:iCs/>
                <w:color w:val="000000" w:themeColor="text1"/>
                <w:shd w:val="clear" w:color="auto" w:fill="FFFFFF"/>
                <w:lang w:eastAsia="ru-RU"/>
              </w:rPr>
            </w:pPr>
            <w:r>
              <w:rPr>
                <w:rFonts w:ascii="Times New Roman" w:eastAsia="Times New Roman" w:hAnsi="Times New Roman" w:cs="Times New Roman"/>
                <w:bCs/>
                <w:iCs/>
                <w:color w:val="000000" w:themeColor="text1"/>
                <w:u w:val="single"/>
                <w:shd w:val="clear" w:color="auto" w:fill="FFFFFF"/>
                <w:lang w:eastAsia="ru-RU"/>
              </w:rPr>
              <w:t>-</w:t>
            </w:r>
            <w:r w:rsidR="00B7319D" w:rsidRPr="00B7319D">
              <w:rPr>
                <w:rFonts w:ascii="Times New Roman" w:eastAsia="Times New Roman" w:hAnsi="Times New Roman" w:cs="Times New Roman"/>
                <w:bCs/>
                <w:iCs/>
                <w:color w:val="000000" w:themeColor="text1"/>
                <w:shd w:val="clear" w:color="auto" w:fill="FFFFFF"/>
                <w:lang w:eastAsia="ru-RU"/>
              </w:rPr>
              <w:t>Октябрь уж наступил. Люблю утреннюю прохладу на реке. Зима! Крестьянин, торжествуя, на дровнях обновляет путь. Поедешь со мной? Какие слова приходят вам на память? Прощай же, море! Не забуду твоей торжественной красы. Вечер. Беру томик стихов. И долго, долго слышать буду твой гул в вечерние часы.</w:t>
            </w:r>
          </w:p>
          <w:p w:rsidR="0004278F" w:rsidRPr="00B7319D" w:rsidRDefault="0004278F" w:rsidP="00B7319D">
            <w:pPr>
              <w:spacing w:after="0" w:line="240" w:lineRule="auto"/>
              <w:rPr>
                <w:rFonts w:ascii="Times New Roman" w:eastAsia="Times New Roman" w:hAnsi="Times New Roman" w:cs="Times New Roman"/>
                <w:b/>
                <w:bCs/>
                <w:color w:val="000000"/>
                <w:sz w:val="24"/>
                <w:szCs w:val="24"/>
                <w:u w:val="single"/>
                <w:lang w:eastAsia="ru-RU"/>
              </w:rPr>
            </w:pPr>
          </w:p>
          <w:p w:rsidR="007023AB" w:rsidRDefault="00B7319D" w:rsidP="000427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04278F" w:rsidRPr="0004278F">
              <w:rPr>
                <w:rFonts w:ascii="Times New Roman" w:eastAsia="Times New Roman" w:hAnsi="Times New Roman" w:cs="Times New Roman"/>
                <w:b/>
                <w:bCs/>
                <w:color w:val="000000"/>
                <w:sz w:val="24"/>
                <w:szCs w:val="24"/>
                <w:lang w:eastAsia="ru-RU"/>
              </w:rPr>
              <w:t>Словарная работа. </w:t>
            </w:r>
            <w:r w:rsidR="0004278F" w:rsidRPr="0004278F">
              <w:rPr>
                <w:rFonts w:ascii="Times New Roman" w:eastAsia="Times New Roman" w:hAnsi="Times New Roman" w:cs="Times New Roman"/>
                <w:color w:val="000000"/>
                <w:sz w:val="24"/>
                <w:szCs w:val="24"/>
                <w:lang w:eastAsia="ru-RU"/>
              </w:rPr>
              <w:t>Словарь «Непреходящие ценности»</w:t>
            </w:r>
            <w:r w:rsidR="007023AB">
              <w:rPr>
                <w:rFonts w:ascii="Times New Roman" w:eastAsia="Times New Roman" w:hAnsi="Times New Roman" w:cs="Times New Roman"/>
                <w:color w:val="000000"/>
                <w:sz w:val="24"/>
                <w:szCs w:val="24"/>
                <w:lang w:eastAsia="ru-RU"/>
              </w:rPr>
              <w:t>.</w:t>
            </w:r>
            <w:r w:rsidR="007023AB" w:rsidRPr="0004278F">
              <w:rPr>
                <w:rFonts w:ascii="Times New Roman" w:eastAsia="Times New Roman" w:hAnsi="Times New Roman" w:cs="Times New Roman"/>
                <w:color w:val="000000"/>
                <w:sz w:val="24"/>
                <w:szCs w:val="24"/>
                <w:lang w:eastAsia="ru-RU"/>
              </w:rPr>
              <w:t xml:space="preserve"> </w:t>
            </w:r>
            <w:r w:rsidR="007023AB">
              <w:rPr>
                <w:rFonts w:ascii="Times New Roman" w:eastAsia="Times New Roman" w:hAnsi="Times New Roman" w:cs="Times New Roman"/>
                <w:color w:val="000000"/>
                <w:sz w:val="24"/>
                <w:szCs w:val="24"/>
                <w:lang w:eastAsia="ru-RU"/>
              </w:rPr>
              <w:t>С</w:t>
            </w:r>
            <w:r w:rsidR="0004278F" w:rsidRPr="0004278F">
              <w:rPr>
                <w:rFonts w:ascii="Times New Roman" w:eastAsia="Times New Roman" w:hAnsi="Times New Roman" w:cs="Times New Roman"/>
                <w:color w:val="000000"/>
                <w:sz w:val="24"/>
                <w:szCs w:val="24"/>
                <w:lang w:eastAsia="ru-RU"/>
              </w:rPr>
              <w:t>лова: ценность, доброта, духовность, нравственность, милосердие, сострадание. Задание: узнайте слово по его лексическому значению. </w:t>
            </w:r>
            <w:r w:rsidR="0004278F" w:rsidRPr="0004278F">
              <w:rPr>
                <w:rFonts w:ascii="Times New Roman" w:eastAsia="Times New Roman" w:hAnsi="Times New Roman" w:cs="Times New Roman"/>
                <w:color w:val="000000"/>
                <w:sz w:val="24"/>
                <w:szCs w:val="24"/>
                <w:lang w:eastAsia="ru-RU"/>
              </w:rPr>
              <w:br/>
              <w:t xml:space="preserve">1) Общеславянское слово, от </w:t>
            </w:r>
            <w:proofErr w:type="spellStart"/>
            <w:r w:rsidR="0004278F" w:rsidRPr="0004278F">
              <w:rPr>
                <w:rFonts w:ascii="Times New Roman" w:eastAsia="Times New Roman" w:hAnsi="Times New Roman" w:cs="Times New Roman"/>
                <w:color w:val="000000"/>
                <w:sz w:val="24"/>
                <w:szCs w:val="24"/>
                <w:lang w:eastAsia="ru-RU"/>
              </w:rPr>
              <w:t>доба</w:t>
            </w:r>
            <w:proofErr w:type="spellEnd"/>
            <w:r w:rsidR="0004278F" w:rsidRPr="0004278F">
              <w:rPr>
                <w:rFonts w:ascii="Times New Roman" w:eastAsia="Times New Roman" w:hAnsi="Times New Roman" w:cs="Times New Roman"/>
                <w:color w:val="000000"/>
                <w:sz w:val="24"/>
                <w:szCs w:val="24"/>
                <w:lang w:eastAsia="ru-RU"/>
              </w:rPr>
              <w:t xml:space="preserve"> – « пора, время». Первоначальное значение «</w:t>
            </w:r>
            <w:proofErr w:type="gramStart"/>
            <w:r w:rsidR="0004278F" w:rsidRPr="0004278F">
              <w:rPr>
                <w:rFonts w:ascii="Times New Roman" w:eastAsia="Times New Roman" w:hAnsi="Times New Roman" w:cs="Times New Roman"/>
                <w:color w:val="000000"/>
                <w:sz w:val="24"/>
                <w:szCs w:val="24"/>
                <w:lang w:eastAsia="ru-RU"/>
              </w:rPr>
              <w:t>Большой</w:t>
            </w:r>
            <w:proofErr w:type="gramEnd"/>
            <w:r w:rsidR="0004278F" w:rsidRPr="0004278F">
              <w:rPr>
                <w:rFonts w:ascii="Times New Roman" w:eastAsia="Times New Roman" w:hAnsi="Times New Roman" w:cs="Times New Roman"/>
                <w:color w:val="000000"/>
                <w:sz w:val="24"/>
                <w:szCs w:val="24"/>
                <w:lang w:eastAsia="ru-RU"/>
              </w:rPr>
              <w:t xml:space="preserve">, крепкий, вошедший в </w:t>
            </w:r>
            <w:proofErr w:type="spellStart"/>
            <w:r w:rsidR="0004278F" w:rsidRPr="0004278F">
              <w:rPr>
                <w:rFonts w:ascii="Times New Roman" w:eastAsia="Times New Roman" w:hAnsi="Times New Roman" w:cs="Times New Roman"/>
                <w:color w:val="000000"/>
                <w:sz w:val="24"/>
                <w:szCs w:val="24"/>
                <w:lang w:eastAsia="ru-RU"/>
              </w:rPr>
              <w:t>добу</w:t>
            </w:r>
            <w:proofErr w:type="spellEnd"/>
            <w:r w:rsidR="0004278F" w:rsidRPr="0004278F">
              <w:rPr>
                <w:rFonts w:ascii="Times New Roman" w:eastAsia="Times New Roman" w:hAnsi="Times New Roman" w:cs="Times New Roman"/>
                <w:color w:val="000000"/>
                <w:sz w:val="24"/>
                <w:szCs w:val="24"/>
                <w:lang w:eastAsia="ru-RU"/>
              </w:rPr>
              <w:t xml:space="preserve"> (пору)» ДОБРОТА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xml:space="preserve">2) Свойство души, состоящее в преобладании духовных, нравственных и интеллектуальных интересов над </w:t>
            </w:r>
            <w:proofErr w:type="gramStart"/>
            <w:r w:rsidRPr="0004278F">
              <w:rPr>
                <w:rFonts w:ascii="Times New Roman" w:eastAsia="Times New Roman" w:hAnsi="Times New Roman" w:cs="Times New Roman"/>
                <w:color w:val="000000"/>
                <w:sz w:val="24"/>
                <w:szCs w:val="24"/>
                <w:lang w:eastAsia="ru-RU"/>
              </w:rPr>
              <w:t>материальными</w:t>
            </w:r>
            <w:proofErr w:type="gramEnd"/>
            <w:r w:rsidRPr="0004278F">
              <w:rPr>
                <w:rFonts w:ascii="Times New Roman" w:eastAsia="Times New Roman" w:hAnsi="Times New Roman" w:cs="Times New Roman"/>
                <w:color w:val="000000"/>
                <w:sz w:val="24"/>
                <w:szCs w:val="24"/>
                <w:lang w:eastAsia="ru-RU"/>
              </w:rPr>
              <w:t>. ДУХОВНОСТЬ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3) Предметы, явления, важные для культурной, духовной жизни какого-либо народа, общества</w:t>
            </w:r>
            <w:proofErr w:type="gramStart"/>
            <w:r w:rsidRPr="0004278F">
              <w:rPr>
                <w:rFonts w:ascii="Times New Roman" w:eastAsia="Times New Roman" w:hAnsi="Times New Roman" w:cs="Times New Roman"/>
                <w:color w:val="000000"/>
                <w:sz w:val="24"/>
                <w:szCs w:val="24"/>
                <w:lang w:eastAsia="ru-RU"/>
              </w:rPr>
              <w:t xml:space="preserve">.. </w:t>
            </w:r>
            <w:proofErr w:type="gramEnd"/>
            <w:r w:rsidRPr="0004278F">
              <w:rPr>
                <w:rFonts w:ascii="Times New Roman" w:eastAsia="Times New Roman" w:hAnsi="Times New Roman" w:cs="Times New Roman"/>
                <w:color w:val="000000"/>
                <w:sz w:val="24"/>
                <w:szCs w:val="24"/>
                <w:lang w:eastAsia="ru-RU"/>
              </w:rPr>
              <w:t xml:space="preserve">ЦЕННОСТЬ </w:t>
            </w:r>
          </w:p>
          <w:p w:rsidR="007023AB" w:rsidRDefault="0004278F" w:rsidP="0004278F">
            <w:pPr>
              <w:spacing w:after="0" w:line="240" w:lineRule="auto"/>
              <w:rPr>
                <w:rFonts w:ascii="Times New Roman" w:eastAsia="Times New Roman" w:hAnsi="Times New Roman" w:cs="Times New Roman"/>
                <w:color w:val="000000"/>
                <w:sz w:val="24"/>
                <w:szCs w:val="24"/>
                <w:lang w:eastAsia="ru-RU"/>
              </w:rPr>
            </w:pPr>
            <w:r w:rsidRPr="0004278F">
              <w:rPr>
                <w:rFonts w:ascii="Times New Roman" w:eastAsia="Times New Roman" w:hAnsi="Times New Roman" w:cs="Times New Roman"/>
                <w:color w:val="000000"/>
                <w:sz w:val="24"/>
                <w:szCs w:val="24"/>
                <w:lang w:eastAsia="ru-RU"/>
              </w:rPr>
              <w:t>4) Внутренние духовные качества, которыми руководствуется человек, этические нормы, правила поведения, определяемые этими качествами. НРАВСТВЕННОСТЬ</w:t>
            </w:r>
            <w:r w:rsidR="007023AB">
              <w:rPr>
                <w:rFonts w:ascii="Times New Roman" w:eastAsia="Times New Roman" w:hAnsi="Times New Roman" w:cs="Times New Roman"/>
                <w:color w:val="000000"/>
                <w:sz w:val="24"/>
                <w:szCs w:val="24"/>
                <w:lang w:eastAsia="ru-RU"/>
              </w:rPr>
              <w:t>.</w:t>
            </w:r>
          </w:p>
          <w:p w:rsidR="007023AB" w:rsidRDefault="0004278F" w:rsidP="0004278F">
            <w:pPr>
              <w:spacing w:after="0" w:line="240" w:lineRule="auto"/>
              <w:rPr>
                <w:rFonts w:ascii="Times New Roman" w:eastAsia="Times New Roman" w:hAnsi="Times New Roman" w:cs="Times New Roman"/>
                <w:color w:val="000000"/>
                <w:sz w:val="24"/>
                <w:szCs w:val="24"/>
                <w:lang w:eastAsia="ru-RU"/>
              </w:rPr>
            </w:pPr>
            <w:proofErr w:type="gramStart"/>
            <w:r w:rsidRPr="0004278F">
              <w:rPr>
                <w:rFonts w:ascii="Times New Roman" w:eastAsia="Times New Roman" w:hAnsi="Times New Roman" w:cs="Times New Roman"/>
                <w:color w:val="000000"/>
                <w:sz w:val="24"/>
                <w:szCs w:val="24"/>
                <w:lang w:eastAsia="ru-RU"/>
              </w:rPr>
              <w:t>5) Заимствованное из старославянского языка, в котором оно является словообразовательной калькой греческого (симпатия).</w:t>
            </w:r>
            <w:proofErr w:type="gramEnd"/>
            <w:r w:rsidRPr="0004278F">
              <w:rPr>
                <w:rFonts w:ascii="Times New Roman" w:eastAsia="Times New Roman" w:hAnsi="Times New Roman" w:cs="Times New Roman"/>
                <w:color w:val="000000"/>
                <w:sz w:val="24"/>
                <w:szCs w:val="24"/>
                <w:lang w:eastAsia="ru-RU"/>
              </w:rPr>
              <w:t xml:space="preserve"> Восходит </w:t>
            </w:r>
            <w:proofErr w:type="gramStart"/>
            <w:r w:rsidRPr="0004278F">
              <w:rPr>
                <w:rFonts w:ascii="Times New Roman" w:eastAsia="Times New Roman" w:hAnsi="Times New Roman" w:cs="Times New Roman"/>
                <w:color w:val="000000"/>
                <w:sz w:val="24"/>
                <w:szCs w:val="24"/>
                <w:lang w:eastAsia="ru-RU"/>
              </w:rPr>
              <w:t>к</w:t>
            </w:r>
            <w:proofErr w:type="gramEnd"/>
            <w:r w:rsidRPr="0004278F">
              <w:rPr>
                <w:rFonts w:ascii="Times New Roman" w:eastAsia="Times New Roman" w:hAnsi="Times New Roman" w:cs="Times New Roman"/>
                <w:color w:val="000000"/>
                <w:sz w:val="24"/>
                <w:szCs w:val="24"/>
                <w:lang w:eastAsia="ru-RU"/>
              </w:rPr>
              <w:t xml:space="preserve"> «страдание, боль, страсть, чувство» СОСТРАДАНИЕ </w:t>
            </w:r>
          </w:p>
          <w:p w:rsidR="007023AB" w:rsidRDefault="0004278F" w:rsidP="0004278F">
            <w:pPr>
              <w:spacing w:after="0" w:line="240" w:lineRule="auto"/>
              <w:rPr>
                <w:rFonts w:ascii="Times New Roman" w:eastAsia="Times New Roman" w:hAnsi="Times New Roman" w:cs="Times New Roman"/>
                <w:color w:val="000000"/>
                <w:sz w:val="24"/>
                <w:szCs w:val="24"/>
                <w:lang w:eastAsia="ru-RU"/>
              </w:rPr>
            </w:pPr>
            <w:r w:rsidRPr="0004278F">
              <w:rPr>
                <w:rFonts w:ascii="Times New Roman" w:eastAsia="Times New Roman" w:hAnsi="Times New Roman" w:cs="Times New Roman"/>
                <w:color w:val="000000"/>
                <w:sz w:val="24"/>
                <w:szCs w:val="24"/>
                <w:lang w:eastAsia="ru-RU"/>
              </w:rPr>
              <w:t xml:space="preserve">6) Готовность помочь кому-нибудь или простить кого-нибудь из сострадания, человеколюбия. МИЛОСЕРДИЕ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b/>
                <w:bCs/>
                <w:color w:val="000000"/>
                <w:sz w:val="24"/>
                <w:szCs w:val="24"/>
                <w:lang w:eastAsia="ru-RU"/>
              </w:rPr>
              <w:t>РАЗМИНКА</w:t>
            </w:r>
            <w:proofErr w:type="gramStart"/>
            <w:r w:rsidRPr="0004278F">
              <w:rPr>
                <w:rFonts w:ascii="Times New Roman" w:eastAsia="Times New Roman" w:hAnsi="Times New Roman" w:cs="Times New Roman"/>
                <w:b/>
                <w:bCs/>
                <w:color w:val="000000"/>
                <w:sz w:val="24"/>
                <w:szCs w:val="24"/>
                <w:lang w:eastAsia="ru-RU"/>
              </w:rPr>
              <w:t> </w:t>
            </w:r>
            <w:r w:rsidRPr="0004278F">
              <w:rPr>
                <w:rFonts w:ascii="Times New Roman" w:eastAsia="Times New Roman" w:hAnsi="Times New Roman" w:cs="Times New Roman"/>
                <w:color w:val="000000"/>
                <w:sz w:val="24"/>
                <w:szCs w:val="24"/>
                <w:lang w:eastAsia="ru-RU"/>
              </w:rPr>
              <w:t>.</w:t>
            </w:r>
            <w:proofErr w:type="gramEnd"/>
            <w:r w:rsidRPr="0004278F">
              <w:rPr>
                <w:rFonts w:ascii="Times New Roman" w:eastAsia="Times New Roman" w:hAnsi="Times New Roman" w:cs="Times New Roman"/>
                <w:color w:val="000000"/>
                <w:sz w:val="24"/>
                <w:szCs w:val="24"/>
                <w:lang w:eastAsia="ru-RU"/>
              </w:rPr>
              <w:t xml:space="preserve"> Чтобы наша работа была результативной, мы с вами, ребята, должны сначала провести разминку на карточках-тренажёрах. (У каждого на парте лежит карточка). Вашему вниманию предложен те</w:t>
            </w:r>
            <w:proofErr w:type="gramStart"/>
            <w:r w:rsidRPr="0004278F">
              <w:rPr>
                <w:rFonts w:ascii="Times New Roman" w:eastAsia="Times New Roman" w:hAnsi="Times New Roman" w:cs="Times New Roman"/>
                <w:color w:val="000000"/>
                <w:sz w:val="24"/>
                <w:szCs w:val="24"/>
                <w:lang w:eastAsia="ru-RU"/>
              </w:rPr>
              <w:t>кст ст</w:t>
            </w:r>
            <w:proofErr w:type="gramEnd"/>
            <w:r w:rsidRPr="0004278F">
              <w:rPr>
                <w:rFonts w:ascii="Times New Roman" w:eastAsia="Times New Roman" w:hAnsi="Times New Roman" w:cs="Times New Roman"/>
                <w:color w:val="000000"/>
                <w:sz w:val="24"/>
                <w:szCs w:val="24"/>
                <w:lang w:eastAsia="ru-RU"/>
              </w:rPr>
              <w:t>ихотворения А.Кушнера. Прочтите его, постарайтесь с помощью интонации передать то настроение, которое отражает авторский замысел</w:t>
            </w:r>
            <w:proofErr w:type="gramStart"/>
            <w:r w:rsidRPr="0004278F">
              <w:rPr>
                <w:rFonts w:ascii="Times New Roman" w:eastAsia="Times New Roman" w:hAnsi="Times New Roman" w:cs="Times New Roman"/>
                <w:color w:val="000000"/>
                <w:sz w:val="24"/>
                <w:szCs w:val="24"/>
                <w:lang w:eastAsia="ru-RU"/>
              </w:rPr>
              <w:t>.</w:t>
            </w:r>
            <w:proofErr w:type="gramEnd"/>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color w:val="000000"/>
                <w:sz w:val="24"/>
                <w:szCs w:val="24"/>
                <w:lang w:eastAsia="ru-RU"/>
              </w:rPr>
              <w:br/>
              <w:t>(</w:t>
            </w:r>
            <w:proofErr w:type="gramStart"/>
            <w:r w:rsidRPr="0004278F">
              <w:rPr>
                <w:rFonts w:ascii="Times New Roman" w:eastAsia="Times New Roman" w:hAnsi="Times New Roman" w:cs="Times New Roman"/>
                <w:color w:val="000000"/>
                <w:sz w:val="24"/>
                <w:szCs w:val="24"/>
                <w:lang w:eastAsia="ru-RU"/>
              </w:rPr>
              <w:t>т</w:t>
            </w:r>
            <w:proofErr w:type="gramEnd"/>
            <w:r w:rsidRPr="0004278F">
              <w:rPr>
                <w:rFonts w:ascii="Times New Roman" w:eastAsia="Times New Roman" w:hAnsi="Times New Roman" w:cs="Times New Roman"/>
                <w:color w:val="000000"/>
                <w:sz w:val="24"/>
                <w:szCs w:val="24"/>
                <w:lang w:eastAsia="ru-RU"/>
              </w:rPr>
              <w:t>екст читает один из учеников) </w:t>
            </w:r>
            <w:r w:rsidRPr="0004278F">
              <w:rPr>
                <w:rFonts w:ascii="Times New Roman" w:eastAsia="Times New Roman" w:hAnsi="Times New Roman" w:cs="Times New Roman"/>
                <w:color w:val="000000"/>
                <w:sz w:val="24"/>
                <w:szCs w:val="24"/>
                <w:lang w:eastAsia="ru-RU"/>
              </w:rPr>
              <w:br/>
              <w:t>Времена не выбирают,</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В них живут и умирают.</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Большей пошлости на свете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Нет, чем клянчить и пенять,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lastRenderedPageBreak/>
              <w:t> Будто можно те на эти,</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Как на рынке, поменять.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Что ни век, то век железный.</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Но дымится сад чудесный,</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Блещет тучка; обниму</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Век мой, рок мой на прощанье.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Время – это испытанье.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Не завидуй никому.</w:t>
            </w:r>
          </w:p>
          <w:p w:rsidR="00B7319D" w:rsidRPr="00B7319D" w:rsidRDefault="0004278F" w:rsidP="00B7319D">
            <w:pPr>
              <w:spacing w:after="0" w:line="240" w:lineRule="auto"/>
              <w:rPr>
                <w:rFonts w:ascii="Times New Roman" w:eastAsia="Times New Roman" w:hAnsi="Times New Roman" w:cs="Times New Roman"/>
                <w:b/>
                <w:bCs/>
                <w:iCs/>
                <w:color w:val="000000" w:themeColor="text1"/>
                <w:shd w:val="clear" w:color="auto" w:fill="FFFFFF"/>
                <w:lang w:eastAsia="ru-RU"/>
              </w:rPr>
            </w:pPr>
            <w:r w:rsidRPr="0004278F">
              <w:rPr>
                <w:rFonts w:ascii="Times New Roman" w:eastAsia="Times New Roman" w:hAnsi="Times New Roman" w:cs="Times New Roman"/>
                <w:color w:val="000000"/>
                <w:sz w:val="24"/>
                <w:szCs w:val="24"/>
                <w:lang w:eastAsia="ru-RU"/>
              </w:rPr>
              <w:br/>
            </w:r>
            <w:r w:rsidR="00B7319D" w:rsidRPr="006E121B">
              <w:rPr>
                <w:rFonts w:ascii="Times New Roman" w:eastAsia="Times New Roman" w:hAnsi="Times New Roman" w:cs="Times New Roman"/>
                <w:b/>
                <w:bCs/>
                <w:iCs/>
                <w:color w:val="000000" w:themeColor="text1"/>
                <w:sz w:val="28"/>
                <w:szCs w:val="28"/>
                <w:shd w:val="clear" w:color="auto" w:fill="FFFFFF"/>
                <w:lang w:eastAsia="ru-RU"/>
              </w:rPr>
              <w:t>3</w:t>
            </w:r>
            <w:r w:rsidR="00B7319D" w:rsidRPr="00B7319D">
              <w:rPr>
                <w:rFonts w:ascii="Times New Roman" w:eastAsia="Times New Roman" w:hAnsi="Times New Roman" w:cs="Times New Roman"/>
                <w:b/>
                <w:bCs/>
                <w:iCs/>
                <w:color w:val="000000" w:themeColor="text1"/>
                <w:shd w:val="clear" w:color="auto" w:fill="FFFFFF"/>
                <w:lang w:eastAsia="ru-RU"/>
              </w:rPr>
              <w:t xml:space="preserve">.Проверочный тест. </w:t>
            </w:r>
          </w:p>
          <w:p w:rsidR="00B7319D" w:rsidRPr="00B7319D" w:rsidRDefault="00B7319D" w:rsidP="00B7319D">
            <w:pPr>
              <w:spacing w:after="0" w:line="240" w:lineRule="auto"/>
              <w:rPr>
                <w:rFonts w:ascii="Times New Roman" w:eastAsia="Times New Roman" w:hAnsi="Times New Roman" w:cs="Times New Roman"/>
                <w:bCs/>
                <w:iCs/>
                <w:color w:val="000000" w:themeColor="text1"/>
                <w:shd w:val="clear" w:color="auto" w:fill="FFFFFF"/>
                <w:lang w:eastAsia="ru-RU"/>
              </w:rPr>
            </w:pPr>
          </w:p>
          <w:p w:rsidR="00B7319D" w:rsidRPr="00B7319D" w:rsidRDefault="00B7319D" w:rsidP="00B7319D">
            <w:pPr>
              <w:spacing w:after="0" w:line="240" w:lineRule="auto"/>
              <w:jc w:val="both"/>
              <w:rPr>
                <w:rFonts w:ascii="Times New Roman" w:eastAsia="Times New Roman" w:hAnsi="Times New Roman" w:cs="Times New Roman"/>
                <w:bCs/>
                <w:iCs/>
                <w:color w:val="000000" w:themeColor="text1"/>
                <w:shd w:val="clear" w:color="auto" w:fill="FFFFFF"/>
                <w:lang w:eastAsia="ru-RU"/>
              </w:rPr>
            </w:pPr>
            <w:r w:rsidRPr="00B7319D">
              <w:rPr>
                <w:rFonts w:ascii="Times New Roman" w:eastAsia="Times New Roman" w:hAnsi="Times New Roman" w:cs="Times New Roman"/>
                <w:bCs/>
                <w:iCs/>
                <w:color w:val="000000" w:themeColor="text1"/>
                <w:shd w:val="clear" w:color="auto" w:fill="FFFFFF"/>
                <w:lang w:eastAsia="ru-RU"/>
              </w:rPr>
              <w:t xml:space="preserve">Вижу горы и долины. Мой друг, Отчизне посвятим души прекрасные порывы. Кому – то принесли от мастера ларец. Одной рукой и узла не завяжешь. Здесь так душно. Рассветает. Летнее утро. Рассвет. Люблю грозу (вначале мая). Тихо. Брожу над морем, жду погоды. С нетерпением ждём наступления зимы. В </w:t>
            </w:r>
            <w:proofErr w:type="gramStart"/>
            <w:r w:rsidRPr="00B7319D">
              <w:rPr>
                <w:rFonts w:ascii="Times New Roman" w:eastAsia="Times New Roman" w:hAnsi="Times New Roman" w:cs="Times New Roman"/>
                <w:bCs/>
                <w:iCs/>
                <w:color w:val="000000" w:themeColor="text1"/>
                <w:shd w:val="clear" w:color="auto" w:fill="FFFFFF"/>
                <w:lang w:eastAsia="ru-RU"/>
              </w:rPr>
              <w:t>природе</w:t>
            </w:r>
            <w:proofErr w:type="gramEnd"/>
            <w:r w:rsidRPr="00B7319D">
              <w:rPr>
                <w:rFonts w:ascii="Times New Roman" w:eastAsia="Times New Roman" w:hAnsi="Times New Roman" w:cs="Times New Roman"/>
                <w:bCs/>
                <w:iCs/>
                <w:color w:val="000000" w:themeColor="text1"/>
                <w:shd w:val="clear" w:color="auto" w:fill="FFFFFF"/>
                <w:lang w:eastAsia="ru-RU"/>
              </w:rPr>
              <w:t xml:space="preserve"> какая – то необыкновенная свежесть.</w:t>
            </w:r>
          </w:p>
          <w:p w:rsidR="00B7319D" w:rsidRPr="00B7319D" w:rsidRDefault="00B7319D" w:rsidP="00B7319D">
            <w:pPr>
              <w:spacing w:after="0" w:line="240" w:lineRule="auto"/>
              <w:rPr>
                <w:rFonts w:ascii="Times New Roman" w:eastAsia="Times New Roman" w:hAnsi="Times New Roman" w:cs="Times New Roman"/>
                <w:bCs/>
                <w:iCs/>
                <w:color w:val="000000" w:themeColor="text1"/>
                <w:shd w:val="clear" w:color="auto" w:fill="FFFFFF"/>
                <w:lang w:eastAsia="ru-RU"/>
              </w:rPr>
            </w:pPr>
          </w:p>
          <w:p w:rsidR="00B7319D" w:rsidRPr="00B7319D" w:rsidRDefault="00B7319D" w:rsidP="00B7319D">
            <w:pPr>
              <w:spacing w:after="0" w:line="240" w:lineRule="auto"/>
              <w:jc w:val="both"/>
              <w:rPr>
                <w:rFonts w:ascii="Times New Roman" w:eastAsia="Times New Roman" w:hAnsi="Times New Roman" w:cs="Times New Roman"/>
                <w:bCs/>
                <w:iCs/>
                <w:color w:val="000000" w:themeColor="text1"/>
                <w:shd w:val="clear" w:color="auto" w:fill="FFFFFF"/>
                <w:lang w:eastAsia="ru-RU"/>
              </w:rPr>
            </w:pPr>
            <w:r w:rsidRPr="00B7319D">
              <w:rPr>
                <w:rFonts w:ascii="Times New Roman" w:eastAsia="Times New Roman" w:hAnsi="Times New Roman" w:cs="Times New Roman"/>
                <w:bCs/>
                <w:iCs/>
                <w:color w:val="000000" w:themeColor="text1"/>
                <w:shd w:val="clear" w:color="auto" w:fill="FFFFFF"/>
                <w:lang w:eastAsia="ru-RU"/>
              </w:rPr>
              <w:t>К какому выводу приходим? Это односоставные предложения. Заполняем таблицу, определяя вид односоставного предложения (взаимопроверка).</w:t>
            </w:r>
          </w:p>
          <w:p w:rsidR="00E9455E" w:rsidRDefault="00E9455E" w:rsidP="00B7319D">
            <w:pPr>
              <w:spacing w:after="0" w:line="240" w:lineRule="auto"/>
              <w:rPr>
                <w:rFonts w:ascii="Times New Roman" w:eastAsia="Times New Roman" w:hAnsi="Times New Roman" w:cs="Times New Roman"/>
                <w:bCs/>
                <w:iCs/>
                <w:color w:val="000000" w:themeColor="text1"/>
                <w:shd w:val="clear" w:color="auto" w:fill="FFFFFF"/>
                <w:lang w:eastAsia="ru-RU"/>
              </w:rPr>
            </w:pPr>
          </w:p>
          <w:p w:rsidR="00E9455E" w:rsidRPr="00B7319D" w:rsidRDefault="00E9455E" w:rsidP="00B7319D">
            <w:pPr>
              <w:spacing w:after="0" w:line="240" w:lineRule="auto"/>
              <w:rPr>
                <w:rFonts w:ascii="Times New Roman" w:eastAsia="Times New Roman" w:hAnsi="Times New Roman" w:cs="Times New Roman"/>
                <w:bCs/>
                <w:iCs/>
                <w:color w:val="000000" w:themeColor="text1"/>
                <w:shd w:val="clear" w:color="auto" w:fill="FFFFFF"/>
                <w:lang w:eastAsia="ru-RU"/>
              </w:rPr>
            </w:pPr>
          </w:p>
          <w:tbl>
            <w:tblPr>
              <w:tblpPr w:leftFromText="180" w:rightFromText="180" w:vertAnchor="text" w:horzAnchor="margin" w:tblpY="-37"/>
              <w:tblW w:w="0" w:type="auto"/>
              <w:shd w:val="clear" w:color="auto" w:fill="FFFFFF"/>
              <w:tblCellMar>
                <w:left w:w="0" w:type="dxa"/>
                <w:right w:w="0" w:type="dxa"/>
              </w:tblCellMar>
              <w:tblLook w:val="04A0"/>
            </w:tblPr>
            <w:tblGrid>
              <w:gridCol w:w="794"/>
              <w:gridCol w:w="794"/>
              <w:gridCol w:w="794"/>
              <w:gridCol w:w="794"/>
              <w:gridCol w:w="794"/>
              <w:gridCol w:w="816"/>
              <w:gridCol w:w="774"/>
              <w:gridCol w:w="795"/>
              <w:gridCol w:w="795"/>
              <w:gridCol w:w="796"/>
              <w:gridCol w:w="796"/>
              <w:gridCol w:w="796"/>
            </w:tblGrid>
            <w:tr w:rsidR="00B7319D" w:rsidRPr="00B7319D" w:rsidTr="00AE0547">
              <w:trPr>
                <w:trHeight w:val="404"/>
              </w:trPr>
              <w:tc>
                <w:tcPr>
                  <w:tcW w:w="7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1.</w:t>
                  </w:r>
                </w:p>
              </w:tc>
              <w:tc>
                <w:tcPr>
                  <w:tcW w:w="794"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2.</w:t>
                  </w:r>
                </w:p>
              </w:tc>
              <w:tc>
                <w:tcPr>
                  <w:tcW w:w="794"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3.</w:t>
                  </w:r>
                </w:p>
              </w:tc>
              <w:tc>
                <w:tcPr>
                  <w:tcW w:w="794"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4.</w:t>
                  </w:r>
                </w:p>
              </w:tc>
              <w:tc>
                <w:tcPr>
                  <w:tcW w:w="794"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5.</w:t>
                  </w:r>
                </w:p>
              </w:tc>
              <w:tc>
                <w:tcPr>
                  <w:tcW w:w="816"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6.</w:t>
                  </w:r>
                </w:p>
              </w:tc>
              <w:tc>
                <w:tcPr>
                  <w:tcW w:w="774"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7.</w:t>
                  </w:r>
                </w:p>
              </w:tc>
              <w:tc>
                <w:tcPr>
                  <w:tcW w:w="795"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8.</w:t>
                  </w:r>
                </w:p>
              </w:tc>
              <w:tc>
                <w:tcPr>
                  <w:tcW w:w="795"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9.</w:t>
                  </w:r>
                </w:p>
              </w:tc>
              <w:tc>
                <w:tcPr>
                  <w:tcW w:w="796"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10.</w:t>
                  </w:r>
                </w:p>
              </w:tc>
              <w:tc>
                <w:tcPr>
                  <w:tcW w:w="796"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11.</w:t>
                  </w:r>
                </w:p>
              </w:tc>
              <w:tc>
                <w:tcPr>
                  <w:tcW w:w="796" w:type="dxa"/>
                  <w:tcBorders>
                    <w:top w:val="single" w:sz="8" w:space="0" w:color="555555"/>
                    <w:left w:val="nil"/>
                    <w:bottom w:val="single" w:sz="8" w:space="0" w:color="555555"/>
                    <w:right w:val="single" w:sz="8" w:space="0" w:color="555555"/>
                  </w:tcBorders>
                  <w:shd w:val="clear" w:color="auto" w:fill="FFFFFF"/>
                  <w:tcMar>
                    <w:top w:w="0" w:type="dxa"/>
                    <w:left w:w="75" w:type="dxa"/>
                    <w:bottom w:w="0" w:type="dxa"/>
                    <w:right w:w="75" w:type="dxa"/>
                  </w:tcMar>
                  <w:vAlign w:val="cente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12.</w:t>
                  </w:r>
                </w:p>
              </w:tc>
            </w:tr>
            <w:tr w:rsidR="00B7319D" w:rsidRPr="00B7319D" w:rsidTr="00AE0547">
              <w:trPr>
                <w:trHeight w:val="753"/>
              </w:trPr>
              <w:tc>
                <w:tcPr>
                  <w:tcW w:w="794" w:type="dxa"/>
                  <w:tcBorders>
                    <w:top w:val="nil"/>
                    <w:left w:val="single" w:sz="8" w:space="0" w:color="555555"/>
                    <w:bottom w:val="single" w:sz="8" w:space="0" w:color="555555"/>
                    <w:right w:val="single" w:sz="8" w:space="0" w:color="auto"/>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4"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4"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4"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4"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816"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74"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5"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6"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6"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c>
                <w:tcPr>
                  <w:tcW w:w="796" w:type="dxa"/>
                  <w:tcBorders>
                    <w:top w:val="nil"/>
                    <w:left w:val="nil"/>
                    <w:bottom w:val="single" w:sz="8" w:space="0" w:color="555555"/>
                    <w:right w:val="single" w:sz="8" w:space="0" w:color="555555"/>
                  </w:tcBorders>
                  <w:shd w:val="clear" w:color="auto" w:fill="FFFFFF"/>
                  <w:tcMar>
                    <w:top w:w="0" w:type="dxa"/>
                    <w:left w:w="75" w:type="dxa"/>
                    <w:bottom w:w="0" w:type="dxa"/>
                    <w:right w:w="75" w:type="dxa"/>
                  </w:tcMar>
                  <w:hideMark/>
                </w:tcPr>
                <w:p w:rsidR="00B7319D" w:rsidRPr="00B7319D" w:rsidRDefault="00B7319D" w:rsidP="00B7319D">
                  <w:pPr>
                    <w:spacing w:after="300" w:line="293" w:lineRule="atLeast"/>
                    <w:jc w:val="center"/>
                    <w:rPr>
                      <w:rFonts w:ascii="Times New Roman" w:eastAsia="Times New Roman" w:hAnsi="Times New Roman" w:cs="Times New Roman"/>
                      <w:color w:val="000000" w:themeColor="text1"/>
                      <w:lang w:eastAsia="ru-RU"/>
                    </w:rPr>
                  </w:pPr>
                  <w:r w:rsidRPr="00B7319D">
                    <w:rPr>
                      <w:rFonts w:ascii="Times New Roman" w:eastAsia="Times New Roman" w:hAnsi="Times New Roman" w:cs="Times New Roman"/>
                      <w:color w:val="000000" w:themeColor="text1"/>
                      <w:lang w:eastAsia="ru-RU"/>
                    </w:rPr>
                    <w:t> </w:t>
                  </w:r>
                </w:p>
              </w:tc>
            </w:tr>
          </w:tbl>
          <w:p w:rsidR="007023AB" w:rsidRDefault="007023AB" w:rsidP="007023AB">
            <w:pPr>
              <w:spacing w:after="0" w:line="240" w:lineRule="auto"/>
              <w:rPr>
                <w:rFonts w:ascii="Times New Roman" w:eastAsia="Times New Roman" w:hAnsi="Times New Roman" w:cs="Times New Roman"/>
                <w:color w:val="000000"/>
                <w:lang w:eastAsia="ru-RU"/>
              </w:rPr>
            </w:pPr>
          </w:p>
          <w:p w:rsidR="00E9455E" w:rsidRDefault="00E9455E" w:rsidP="007023AB">
            <w:pPr>
              <w:spacing w:after="0" w:line="240" w:lineRule="auto"/>
              <w:rPr>
                <w:rFonts w:ascii="Times New Roman" w:eastAsia="Times New Roman" w:hAnsi="Times New Roman" w:cs="Times New Roman"/>
                <w:color w:val="000000"/>
                <w:lang w:eastAsia="ru-RU"/>
              </w:rPr>
            </w:pPr>
          </w:p>
          <w:p w:rsidR="00E9455E" w:rsidRDefault="00E9455E" w:rsidP="007023AB">
            <w:pPr>
              <w:spacing w:after="0" w:line="240" w:lineRule="auto"/>
              <w:rPr>
                <w:rFonts w:ascii="Times New Roman" w:eastAsia="Times New Roman" w:hAnsi="Times New Roman" w:cs="Times New Roman"/>
                <w:color w:val="000000"/>
                <w:lang w:eastAsia="ru-RU"/>
              </w:rPr>
            </w:pPr>
          </w:p>
          <w:p w:rsidR="00E9455E" w:rsidRDefault="00E9455E" w:rsidP="007023AB">
            <w:pPr>
              <w:spacing w:after="0" w:line="240" w:lineRule="auto"/>
              <w:rPr>
                <w:rFonts w:ascii="Times New Roman" w:eastAsia="Times New Roman" w:hAnsi="Times New Roman" w:cs="Times New Roman"/>
                <w:color w:val="000000"/>
                <w:lang w:eastAsia="ru-RU"/>
              </w:rPr>
            </w:pPr>
          </w:p>
          <w:p w:rsidR="00E9455E" w:rsidRDefault="00E9455E" w:rsidP="007023AB">
            <w:pPr>
              <w:spacing w:after="0" w:line="240" w:lineRule="auto"/>
              <w:rPr>
                <w:rFonts w:ascii="Times New Roman" w:eastAsia="Times New Roman" w:hAnsi="Times New Roman" w:cs="Times New Roman"/>
                <w:color w:val="000000"/>
                <w:lang w:eastAsia="ru-RU"/>
              </w:rPr>
            </w:pPr>
          </w:p>
          <w:p w:rsidR="00E9455E" w:rsidRPr="00B7319D" w:rsidRDefault="00E9455E" w:rsidP="007023AB">
            <w:pPr>
              <w:spacing w:after="0" w:line="240" w:lineRule="auto"/>
              <w:rPr>
                <w:rFonts w:ascii="Times New Roman" w:eastAsia="Times New Roman" w:hAnsi="Times New Roman" w:cs="Times New Roman"/>
                <w:color w:val="000000"/>
                <w:lang w:eastAsia="ru-RU"/>
              </w:rPr>
            </w:pPr>
          </w:p>
          <w:p w:rsidR="00B7319D" w:rsidRDefault="0004278F" w:rsidP="0004278F">
            <w:pPr>
              <w:spacing w:after="0" w:line="240" w:lineRule="auto"/>
              <w:rPr>
                <w:rFonts w:ascii="Times New Roman" w:eastAsia="Times New Roman" w:hAnsi="Times New Roman" w:cs="Times New Roman"/>
                <w:color w:val="000000"/>
                <w:sz w:val="24"/>
                <w:szCs w:val="24"/>
                <w:lang w:eastAsia="ru-RU"/>
              </w:rPr>
            </w:pPr>
            <w:r w:rsidRPr="00B7319D">
              <w:rPr>
                <w:rFonts w:ascii="Times New Roman" w:eastAsia="Times New Roman" w:hAnsi="Times New Roman" w:cs="Times New Roman"/>
                <w:color w:val="000000"/>
                <w:lang w:eastAsia="ru-RU"/>
              </w:rPr>
              <w:t>1) - Перед вами строчки из произведения А.С.</w:t>
            </w:r>
            <w:r w:rsidRPr="0004278F">
              <w:rPr>
                <w:rFonts w:ascii="Times New Roman" w:eastAsia="Times New Roman" w:hAnsi="Times New Roman" w:cs="Times New Roman"/>
                <w:color w:val="000000"/>
                <w:sz w:val="24"/>
                <w:szCs w:val="24"/>
                <w:lang w:eastAsia="ru-RU"/>
              </w:rPr>
              <w:t xml:space="preserve">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Пушкина. Вы узнали это произведение? </w:t>
            </w:r>
            <w:r w:rsidRPr="0004278F">
              <w:rPr>
                <w:rFonts w:ascii="Times New Roman" w:eastAsia="Times New Roman" w:hAnsi="Times New Roman" w:cs="Times New Roman"/>
                <w:i/>
                <w:iCs/>
                <w:color w:val="000000"/>
                <w:sz w:val="24"/>
                <w:szCs w:val="24"/>
                <w:lang w:eastAsia="ru-RU"/>
              </w:rPr>
              <w:t>Укажите тип односоставных предложений. Определите грамматические формы сказуемого (наклонение, лицо, число).</w:t>
            </w:r>
            <w:r w:rsidRPr="0004278F">
              <w:rPr>
                <w:rFonts w:ascii="Times New Roman" w:eastAsia="Times New Roman" w:hAnsi="Times New Roman" w:cs="Times New Roman"/>
                <w:color w:val="000000"/>
                <w:sz w:val="24"/>
                <w:szCs w:val="24"/>
                <w:lang w:eastAsia="ru-RU"/>
              </w:rPr>
              <w:t>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А) Прошу не умничать, - сказал я своему дядьке. – Сейчас неси сюда тулуп.</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Б) Барин, не прикажешь ли воротиться?</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В) Дай ему заячий тулуп.</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color w:val="000000"/>
                <w:sz w:val="24"/>
                <w:szCs w:val="24"/>
                <w:lang w:eastAsia="ru-RU"/>
              </w:rPr>
              <w:br/>
            </w:r>
            <w:r w:rsidRPr="0004278F">
              <w:rPr>
                <w:rFonts w:ascii="Times New Roman" w:eastAsia="Times New Roman" w:hAnsi="Times New Roman" w:cs="Times New Roman"/>
                <w:b/>
                <w:bCs/>
                <w:color w:val="000000"/>
                <w:sz w:val="24"/>
                <w:szCs w:val="24"/>
                <w:lang w:eastAsia="ru-RU"/>
              </w:rPr>
              <w:t>Лексический эксперимент</w:t>
            </w:r>
            <w:r w:rsidRPr="0004278F">
              <w:rPr>
                <w:rFonts w:ascii="Times New Roman" w:eastAsia="Times New Roman" w:hAnsi="Times New Roman" w:cs="Times New Roman"/>
                <w:color w:val="000000"/>
                <w:sz w:val="24"/>
                <w:szCs w:val="24"/>
                <w:lang w:eastAsia="ru-RU"/>
              </w:rPr>
              <w:t xml:space="preserve">. Читается отрывок из стихотворения М.Р. </w:t>
            </w:r>
            <w:proofErr w:type="spellStart"/>
            <w:r w:rsidRPr="0004278F">
              <w:rPr>
                <w:rFonts w:ascii="Times New Roman" w:eastAsia="Times New Roman" w:hAnsi="Times New Roman" w:cs="Times New Roman"/>
                <w:color w:val="000000"/>
                <w:sz w:val="24"/>
                <w:szCs w:val="24"/>
                <w:lang w:eastAsia="ru-RU"/>
              </w:rPr>
              <w:t>Баинова</w:t>
            </w:r>
            <w:proofErr w:type="spellEnd"/>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color w:val="000000"/>
                <w:sz w:val="24"/>
                <w:szCs w:val="24"/>
                <w:lang w:eastAsia="ru-RU"/>
              </w:rPr>
              <w:br/>
              <w:t>Земля! Люблю твое дыхание, </w:t>
            </w:r>
            <w:r w:rsidRPr="0004278F">
              <w:rPr>
                <w:rFonts w:ascii="Times New Roman" w:eastAsia="Times New Roman" w:hAnsi="Times New Roman" w:cs="Times New Roman"/>
                <w:color w:val="000000"/>
                <w:sz w:val="24"/>
                <w:szCs w:val="24"/>
                <w:lang w:eastAsia="ru-RU"/>
              </w:rPr>
              <w:br/>
              <w:t>Целую родники твои - </w:t>
            </w:r>
            <w:r w:rsidRPr="0004278F">
              <w:rPr>
                <w:rFonts w:ascii="Times New Roman" w:eastAsia="Times New Roman" w:hAnsi="Times New Roman" w:cs="Times New Roman"/>
                <w:color w:val="000000"/>
                <w:sz w:val="24"/>
                <w:szCs w:val="24"/>
                <w:lang w:eastAsia="ru-RU"/>
              </w:rPr>
              <w:br/>
              <w:t>И, не имеющий названья, </w:t>
            </w:r>
            <w:r w:rsidRPr="0004278F">
              <w:rPr>
                <w:rFonts w:ascii="Times New Roman" w:eastAsia="Times New Roman" w:hAnsi="Times New Roman" w:cs="Times New Roman"/>
                <w:color w:val="000000"/>
                <w:sz w:val="24"/>
                <w:szCs w:val="24"/>
                <w:lang w:eastAsia="ru-RU"/>
              </w:rPr>
              <w:br/>
              <w:t>Проходит тайный ток в крови.</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i/>
                <w:iCs/>
                <w:color w:val="000000"/>
                <w:sz w:val="24"/>
                <w:szCs w:val="24"/>
                <w:u w:val="single"/>
                <w:lang w:eastAsia="ru-RU"/>
              </w:rPr>
              <w:t>Задание:</w:t>
            </w:r>
            <w:r w:rsidRPr="0004278F">
              <w:rPr>
                <w:rFonts w:ascii="Times New Roman" w:eastAsia="Times New Roman" w:hAnsi="Times New Roman" w:cs="Times New Roman"/>
                <w:i/>
                <w:iCs/>
                <w:color w:val="000000"/>
                <w:sz w:val="24"/>
                <w:szCs w:val="24"/>
                <w:lang w:eastAsia="ru-RU"/>
              </w:rPr>
              <w:t> Найти определенно-личные предложения, подчеркнуть основы предложений. </w:t>
            </w:r>
            <w:r w:rsidRPr="0004278F">
              <w:rPr>
                <w:rFonts w:ascii="Times New Roman" w:eastAsia="Times New Roman" w:hAnsi="Times New Roman" w:cs="Times New Roman"/>
                <w:i/>
                <w:iCs/>
                <w:color w:val="000000"/>
                <w:sz w:val="24"/>
                <w:szCs w:val="24"/>
                <w:lang w:eastAsia="ru-RU"/>
              </w:rPr>
              <w:br/>
              <w:t>Что бы изменилось, если бы автор писал: </w:t>
            </w:r>
            <w:r w:rsidRPr="0004278F">
              <w:rPr>
                <w:rFonts w:ascii="Times New Roman" w:eastAsia="Times New Roman" w:hAnsi="Times New Roman" w:cs="Times New Roman"/>
                <w:i/>
                <w:iCs/>
                <w:color w:val="000000"/>
                <w:sz w:val="24"/>
                <w:szCs w:val="24"/>
                <w:lang w:eastAsia="ru-RU"/>
              </w:rPr>
              <w:br/>
              <w:t>Земля! Я люблю твое дыхание, </w:t>
            </w:r>
            <w:r w:rsidRPr="0004278F">
              <w:rPr>
                <w:rFonts w:ascii="Times New Roman" w:eastAsia="Times New Roman" w:hAnsi="Times New Roman" w:cs="Times New Roman"/>
                <w:i/>
                <w:iCs/>
                <w:color w:val="000000"/>
                <w:sz w:val="24"/>
                <w:szCs w:val="24"/>
                <w:lang w:eastAsia="ru-RU"/>
              </w:rPr>
              <w:br/>
              <w:t>Я целую родники твои:</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u w:val="single"/>
                <w:lang w:eastAsia="ru-RU"/>
              </w:rPr>
              <w:t>Вывод:</w:t>
            </w:r>
            <w:r w:rsidRPr="0004278F">
              <w:rPr>
                <w:rFonts w:ascii="Times New Roman" w:eastAsia="Times New Roman" w:hAnsi="Times New Roman" w:cs="Times New Roman"/>
                <w:color w:val="000000"/>
                <w:sz w:val="24"/>
                <w:szCs w:val="24"/>
                <w:lang w:eastAsia="ru-RU"/>
              </w:rPr>
              <w:t> Фраза становится громоздкой, внимание на себя перетягивает местоимение "я", главной становится фигура поэта.</w:t>
            </w:r>
          </w:p>
          <w:p w:rsidR="0004278F" w:rsidRPr="0004278F" w:rsidRDefault="0004278F" w:rsidP="0004278F">
            <w:pPr>
              <w:spacing w:after="0" w:line="240" w:lineRule="auto"/>
              <w:rPr>
                <w:rFonts w:ascii="Calibri" w:eastAsia="Times New Roman" w:hAnsi="Calibri" w:cs="Calibri"/>
                <w:color w:val="000000"/>
                <w:lang w:eastAsia="ru-RU"/>
              </w:rPr>
            </w:pPr>
            <w:proofErr w:type="spellStart"/>
            <w:r w:rsidRPr="0004278F">
              <w:rPr>
                <w:rFonts w:ascii="Times New Roman" w:eastAsia="Times New Roman" w:hAnsi="Times New Roman" w:cs="Times New Roman"/>
                <w:color w:val="000000"/>
                <w:sz w:val="24"/>
                <w:szCs w:val="24"/>
                <w:lang w:eastAsia="ru-RU"/>
              </w:rPr>
              <w:t>А.М.Пешковский</w:t>
            </w:r>
            <w:proofErr w:type="spellEnd"/>
            <w:r w:rsidRPr="0004278F">
              <w:rPr>
                <w:rFonts w:ascii="Times New Roman" w:eastAsia="Times New Roman" w:hAnsi="Times New Roman" w:cs="Times New Roman"/>
                <w:color w:val="000000"/>
                <w:sz w:val="24"/>
                <w:szCs w:val="24"/>
                <w:lang w:eastAsia="ru-RU"/>
              </w:rPr>
              <w:t xml:space="preserve"> на этот счет писал</w:t>
            </w:r>
            <w:r w:rsidRPr="0004278F">
              <w:rPr>
                <w:rFonts w:ascii="Times New Roman" w:eastAsia="Times New Roman" w:hAnsi="Times New Roman" w:cs="Times New Roman"/>
                <w:color w:val="000000"/>
                <w:sz w:val="24"/>
                <w:szCs w:val="24"/>
                <w:u w:val="single"/>
                <w:lang w:eastAsia="ru-RU"/>
              </w:rPr>
              <w:t>: «Предложения с местоимениями являют собой речь более вялую, разжиженную, но ничем не более ясную".</w:t>
            </w:r>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color w:val="000000"/>
                <w:sz w:val="24"/>
                <w:szCs w:val="24"/>
                <w:lang w:eastAsia="ru-RU"/>
              </w:rPr>
              <w:br/>
              <w:t>Стихотворение с определенно-личными предложениями более приближено к читателю, имеет доверительную интонацию.</w:t>
            </w:r>
          </w:p>
          <w:p w:rsidR="0004278F" w:rsidRPr="0004278F" w:rsidRDefault="0004278F" w:rsidP="007023AB">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b/>
                <w:bCs/>
                <w:color w:val="000000"/>
                <w:sz w:val="24"/>
                <w:szCs w:val="24"/>
                <w:lang w:eastAsia="ru-RU"/>
              </w:rPr>
              <w:t xml:space="preserve">2) - Переделайте неопределенно-личные предложения </w:t>
            </w:r>
            <w:proofErr w:type="gramStart"/>
            <w:r w:rsidRPr="0004278F">
              <w:rPr>
                <w:rFonts w:ascii="Times New Roman" w:eastAsia="Times New Roman" w:hAnsi="Times New Roman" w:cs="Times New Roman"/>
                <w:b/>
                <w:bCs/>
                <w:color w:val="000000"/>
                <w:sz w:val="24"/>
                <w:szCs w:val="24"/>
                <w:lang w:eastAsia="ru-RU"/>
              </w:rPr>
              <w:t>в</w:t>
            </w:r>
            <w:proofErr w:type="gramEnd"/>
            <w:r w:rsidRPr="0004278F">
              <w:rPr>
                <w:rFonts w:ascii="Times New Roman" w:eastAsia="Times New Roman" w:hAnsi="Times New Roman" w:cs="Times New Roman"/>
                <w:b/>
                <w:bCs/>
                <w:color w:val="000000"/>
                <w:sz w:val="24"/>
                <w:szCs w:val="24"/>
                <w:lang w:eastAsia="ru-RU"/>
              </w:rPr>
              <w:t xml:space="preserve"> двусоставные. Обратите внимание на изменение смысла предложения.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А) Его срочно вызвали на работу.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Б) Ему посоветовали обратиться к преподавателю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В) Соловья баснями не кормят.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b/>
                <w:bCs/>
                <w:color w:val="000000"/>
                <w:sz w:val="24"/>
                <w:szCs w:val="24"/>
                <w:lang w:eastAsia="ru-RU"/>
              </w:rPr>
              <w:lastRenderedPageBreak/>
              <w:t xml:space="preserve">3) Переделайте личные предложения </w:t>
            </w:r>
            <w:proofErr w:type="gramStart"/>
            <w:r w:rsidRPr="0004278F">
              <w:rPr>
                <w:rFonts w:ascii="Times New Roman" w:eastAsia="Times New Roman" w:hAnsi="Times New Roman" w:cs="Times New Roman"/>
                <w:b/>
                <w:bCs/>
                <w:color w:val="000000"/>
                <w:sz w:val="24"/>
                <w:szCs w:val="24"/>
                <w:lang w:eastAsia="ru-RU"/>
              </w:rPr>
              <w:t>в</w:t>
            </w:r>
            <w:proofErr w:type="gramEnd"/>
            <w:r w:rsidRPr="0004278F">
              <w:rPr>
                <w:rFonts w:ascii="Times New Roman" w:eastAsia="Times New Roman" w:hAnsi="Times New Roman" w:cs="Times New Roman"/>
                <w:b/>
                <w:bCs/>
                <w:color w:val="000000"/>
                <w:sz w:val="24"/>
                <w:szCs w:val="24"/>
                <w:lang w:eastAsia="ru-RU"/>
              </w:rPr>
              <w:t xml:space="preserve"> безличные.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А) Густой туман застилал долину реки. - Б) За ночь снег засыпал часть дороги, мороз сковал озеро.</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b/>
                <w:bCs/>
                <w:color w:val="000000"/>
                <w:sz w:val="24"/>
                <w:szCs w:val="24"/>
                <w:lang w:eastAsia="ru-RU"/>
              </w:rPr>
              <w:t>4) Прочитайте стихотворение Б.Пастернака «По грибы». Определите, какие предложения составляют текст. </w:t>
            </w:r>
            <w:r w:rsidRPr="0004278F">
              <w:rPr>
                <w:rFonts w:ascii="Times New Roman" w:eastAsia="Times New Roman" w:hAnsi="Times New Roman" w:cs="Times New Roman"/>
                <w:b/>
                <w:bCs/>
                <w:color w:val="000000"/>
                <w:sz w:val="24"/>
                <w:szCs w:val="24"/>
                <w:lang w:eastAsia="ru-RU"/>
              </w:rPr>
              <w:br/>
            </w:r>
            <w:r w:rsidRPr="0004278F">
              <w:rPr>
                <w:rFonts w:ascii="Times New Roman" w:eastAsia="Times New Roman" w:hAnsi="Times New Roman" w:cs="Times New Roman"/>
                <w:color w:val="000000"/>
                <w:sz w:val="24"/>
                <w:szCs w:val="24"/>
                <w:lang w:eastAsia="ru-RU"/>
              </w:rPr>
              <w:t>Плетёмся по грибы.</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Шоссе. Леса. Канавы.</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Дорожные столбы</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Налево и направо.</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С широкого шоссе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Идем во тьму лесную,</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xml:space="preserve"> По </w:t>
            </w:r>
            <w:proofErr w:type="spellStart"/>
            <w:r w:rsidRPr="0004278F">
              <w:rPr>
                <w:rFonts w:ascii="Times New Roman" w:eastAsia="Times New Roman" w:hAnsi="Times New Roman" w:cs="Times New Roman"/>
                <w:color w:val="000000"/>
                <w:sz w:val="24"/>
                <w:szCs w:val="24"/>
                <w:lang w:eastAsia="ru-RU"/>
              </w:rPr>
              <w:t>щиколку</w:t>
            </w:r>
            <w:proofErr w:type="spellEnd"/>
            <w:r w:rsidRPr="0004278F">
              <w:rPr>
                <w:rFonts w:ascii="Times New Roman" w:eastAsia="Times New Roman" w:hAnsi="Times New Roman" w:cs="Times New Roman"/>
                <w:color w:val="000000"/>
                <w:sz w:val="24"/>
                <w:szCs w:val="24"/>
                <w:lang w:eastAsia="ru-RU"/>
              </w:rPr>
              <w:t xml:space="preserve"> в росе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Плутаем врассыпную. </w:t>
            </w:r>
            <w:r w:rsidRPr="0004278F">
              <w:rPr>
                <w:rFonts w:ascii="Times New Roman" w:eastAsia="Times New Roman" w:hAnsi="Times New Roman" w:cs="Times New Roman"/>
                <w:color w:val="000000"/>
                <w:sz w:val="24"/>
                <w:szCs w:val="24"/>
                <w:lang w:eastAsia="ru-RU"/>
              </w:rPr>
              <w:br/>
              <w:t>Набиты кузовки,</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Наполнены корзины.</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Одни боровики</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У доброй половины.</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Уходим.</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За спиной</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Стеною лес недвижный,</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Где день в красе земной</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Сгорел скоропостижно.</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w:t>
            </w:r>
            <w:proofErr w:type="gramStart"/>
            <w:r w:rsidRPr="0004278F">
              <w:rPr>
                <w:rFonts w:ascii="Times New Roman" w:eastAsia="Times New Roman" w:hAnsi="Times New Roman" w:cs="Times New Roman"/>
                <w:color w:val="000000"/>
                <w:sz w:val="24"/>
                <w:szCs w:val="24"/>
                <w:lang w:eastAsia="ru-RU"/>
              </w:rPr>
              <w:t>(Как вы думаете, почему в этом стихотворении использованы односоставные и неполные предложения?</w:t>
            </w:r>
            <w:proofErr w:type="gramEnd"/>
            <w:r w:rsidRPr="0004278F">
              <w:rPr>
                <w:rFonts w:ascii="Times New Roman" w:eastAsia="Times New Roman" w:hAnsi="Times New Roman" w:cs="Times New Roman"/>
                <w:color w:val="000000"/>
                <w:sz w:val="24"/>
                <w:szCs w:val="24"/>
                <w:lang w:eastAsia="ru-RU"/>
              </w:rPr>
              <w:t xml:space="preserve"> </w:t>
            </w:r>
            <w:proofErr w:type="gramStart"/>
            <w:r w:rsidRPr="0004278F">
              <w:rPr>
                <w:rFonts w:ascii="Times New Roman" w:eastAsia="Times New Roman" w:hAnsi="Times New Roman" w:cs="Times New Roman"/>
                <w:color w:val="000000"/>
                <w:sz w:val="24"/>
                <w:szCs w:val="24"/>
                <w:lang w:eastAsia="ru-RU"/>
              </w:rPr>
              <w:t>Объясните выделенные орфограммы.)</w:t>
            </w:r>
            <w:proofErr w:type="gramEnd"/>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br/>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i/>
                <w:iCs/>
                <w:color w:val="000000"/>
                <w:sz w:val="24"/>
                <w:szCs w:val="24"/>
                <w:lang w:eastAsia="ru-RU"/>
              </w:rPr>
              <w:t>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b/>
                <w:bCs/>
                <w:color w:val="000000"/>
                <w:sz w:val="24"/>
                <w:szCs w:val="24"/>
                <w:lang w:eastAsia="ru-RU"/>
              </w:rPr>
              <w:t>7</w:t>
            </w:r>
            <w:proofErr w:type="gramStart"/>
            <w:r w:rsidRPr="0004278F">
              <w:rPr>
                <w:rFonts w:ascii="Times New Roman" w:eastAsia="Times New Roman" w:hAnsi="Times New Roman" w:cs="Times New Roman"/>
                <w:b/>
                <w:bCs/>
                <w:color w:val="000000"/>
                <w:sz w:val="24"/>
                <w:szCs w:val="24"/>
                <w:lang w:eastAsia="ru-RU"/>
              </w:rPr>
              <w:t xml:space="preserve"> П</w:t>
            </w:r>
            <w:proofErr w:type="gramEnd"/>
            <w:r w:rsidRPr="0004278F">
              <w:rPr>
                <w:rFonts w:ascii="Times New Roman" w:eastAsia="Times New Roman" w:hAnsi="Times New Roman" w:cs="Times New Roman"/>
                <w:b/>
                <w:bCs/>
                <w:color w:val="000000"/>
                <w:sz w:val="24"/>
                <w:szCs w:val="24"/>
                <w:lang w:eastAsia="ru-RU"/>
              </w:rPr>
              <w:t>рочитайте стихотворение А.Дементьева</w:t>
            </w:r>
            <w:r w:rsidRPr="0004278F">
              <w:rPr>
                <w:rFonts w:ascii="Times New Roman" w:eastAsia="Times New Roman" w:hAnsi="Times New Roman" w:cs="Times New Roman"/>
                <w:color w:val="000000"/>
                <w:sz w:val="24"/>
                <w:szCs w:val="24"/>
                <w:lang w:eastAsia="ru-RU"/>
              </w:rPr>
              <w:t>.</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Как важно вовремя успеть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Сказать кому-то слово доброе,</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Чтоб от волненья сердце дрогнуло!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Ведь все порушить может смерть.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Как важно вовремя успеть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Похлопотать или поздравить,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Плечо надежное подставить!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И знать, что будет так и впредь.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Но забываем мы подчас</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Исполнить чью-то просьбу вовремя,</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Не замечая, как обида кровная</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Незримо отчуждает нас.</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И запоздалая вина</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Потом терзает души.</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Всего-то надо – научиться слушать</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Того, чья жизнь обнажена.</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br/>
            </w:r>
            <w:r w:rsidRPr="0004278F">
              <w:rPr>
                <w:rFonts w:ascii="Times New Roman" w:eastAsia="Times New Roman" w:hAnsi="Times New Roman" w:cs="Times New Roman"/>
                <w:i/>
                <w:iCs/>
                <w:color w:val="000000"/>
                <w:sz w:val="24"/>
                <w:szCs w:val="24"/>
                <w:lang w:eastAsia="ru-RU"/>
              </w:rPr>
              <w:t>1) О чем просит поэт своих читателей?</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i/>
                <w:iCs/>
                <w:color w:val="000000"/>
                <w:sz w:val="24"/>
                <w:szCs w:val="24"/>
                <w:lang w:eastAsia="ru-RU"/>
              </w:rPr>
              <w:t>2) Передает ли этот текст определенные чувства? Объясните, почему.</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i/>
                <w:iCs/>
                <w:color w:val="000000"/>
                <w:sz w:val="24"/>
                <w:szCs w:val="24"/>
                <w:lang w:eastAsia="ru-RU"/>
              </w:rPr>
              <w:t> 3)Найдите слово, которое встречается в тексте 3 раза. Какой смысл вносит в стихотворение этот повтор?</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i/>
                <w:iCs/>
                <w:color w:val="000000"/>
                <w:sz w:val="24"/>
                <w:szCs w:val="24"/>
                <w:lang w:eastAsia="ru-RU"/>
              </w:rPr>
              <w:t>4) Есть ли в этом тексте односоставные предложения? Назовите их тип</w:t>
            </w:r>
            <w:proofErr w:type="gramStart"/>
            <w:r w:rsidRPr="0004278F">
              <w:rPr>
                <w:rFonts w:ascii="Times New Roman" w:eastAsia="Times New Roman" w:hAnsi="Times New Roman" w:cs="Times New Roman"/>
                <w:i/>
                <w:iCs/>
                <w:color w:val="000000"/>
                <w:sz w:val="24"/>
                <w:szCs w:val="24"/>
                <w:lang w:eastAsia="ru-RU"/>
              </w:rPr>
              <w:t xml:space="preserve"> .</w:t>
            </w:r>
            <w:proofErr w:type="gramEnd"/>
            <w:r w:rsidRPr="0004278F">
              <w:rPr>
                <w:rFonts w:ascii="Times New Roman" w:eastAsia="Times New Roman" w:hAnsi="Times New Roman" w:cs="Times New Roman"/>
                <w:color w:val="000000"/>
                <w:sz w:val="24"/>
                <w:szCs w:val="24"/>
                <w:lang w:eastAsia="ru-RU"/>
              </w:rPr>
              <w:t> </w:t>
            </w:r>
          </w:p>
          <w:p w:rsidR="0004278F" w:rsidRPr="0004278F" w:rsidRDefault="0004278F" w:rsidP="0004278F">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br/>
            </w:r>
          </w:p>
          <w:p w:rsidR="008A3707" w:rsidRDefault="0004278F" w:rsidP="008A3707">
            <w:pPr>
              <w:spacing w:after="0" w:line="240" w:lineRule="auto"/>
              <w:rPr>
                <w:rFonts w:ascii="Times New Roman" w:eastAsia="Times New Roman" w:hAnsi="Times New Roman" w:cs="Times New Roman"/>
                <w:b/>
                <w:bCs/>
                <w:color w:val="000000"/>
                <w:sz w:val="24"/>
                <w:szCs w:val="24"/>
                <w:lang w:eastAsia="ru-RU"/>
              </w:rPr>
            </w:pPr>
            <w:r w:rsidRPr="0004278F">
              <w:rPr>
                <w:rFonts w:ascii="Times New Roman" w:eastAsia="Times New Roman" w:hAnsi="Times New Roman" w:cs="Times New Roman"/>
                <w:color w:val="000000"/>
                <w:sz w:val="24"/>
                <w:szCs w:val="24"/>
                <w:lang w:eastAsia="ru-RU"/>
              </w:rPr>
              <w:lastRenderedPageBreak/>
              <w:t> </w:t>
            </w:r>
            <w:r w:rsidRPr="0004278F">
              <w:rPr>
                <w:rFonts w:ascii="Times New Roman" w:eastAsia="Times New Roman" w:hAnsi="Times New Roman" w:cs="Times New Roman"/>
                <w:color w:val="000000"/>
                <w:sz w:val="24"/>
                <w:szCs w:val="24"/>
                <w:lang w:eastAsia="ru-RU"/>
              </w:rPr>
              <w:br/>
            </w:r>
          </w:p>
          <w:p w:rsidR="0004278F" w:rsidRPr="0004278F" w:rsidRDefault="00B7319D" w:rsidP="0004278F">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Задание</w:t>
            </w:r>
            <w:r w:rsidR="0004278F" w:rsidRPr="0004278F">
              <w:rPr>
                <w:rFonts w:ascii="Times New Roman" w:eastAsia="Times New Roman" w:hAnsi="Times New Roman" w:cs="Times New Roman"/>
                <w:b/>
                <w:bCs/>
                <w:color w:val="000000"/>
                <w:sz w:val="24"/>
                <w:szCs w:val="24"/>
                <w:lang w:eastAsia="ru-RU"/>
              </w:rPr>
              <w:t xml:space="preserve"> № 1</w:t>
            </w:r>
            <w:proofErr w:type="gramStart"/>
            <w:r w:rsidR="0004278F" w:rsidRPr="0004278F">
              <w:rPr>
                <w:rFonts w:ascii="Times New Roman" w:eastAsia="Times New Roman" w:hAnsi="Times New Roman" w:cs="Times New Roman"/>
                <w:color w:val="000000"/>
                <w:sz w:val="24"/>
                <w:szCs w:val="24"/>
                <w:lang w:eastAsia="ru-RU"/>
              </w:rPr>
              <w:t> </w:t>
            </w:r>
            <w:r w:rsidR="0004278F" w:rsidRPr="0004278F">
              <w:rPr>
                <w:rFonts w:ascii="Times New Roman" w:eastAsia="Times New Roman" w:hAnsi="Times New Roman" w:cs="Times New Roman"/>
                <w:i/>
                <w:iCs/>
                <w:color w:val="000000"/>
                <w:sz w:val="24"/>
                <w:szCs w:val="24"/>
                <w:lang w:eastAsia="ru-RU"/>
              </w:rPr>
              <w:t>Н</w:t>
            </w:r>
            <w:proofErr w:type="gramEnd"/>
            <w:r w:rsidR="0004278F" w:rsidRPr="0004278F">
              <w:rPr>
                <w:rFonts w:ascii="Times New Roman" w:eastAsia="Times New Roman" w:hAnsi="Times New Roman" w:cs="Times New Roman"/>
                <w:i/>
                <w:iCs/>
                <w:color w:val="000000"/>
                <w:sz w:val="24"/>
                <w:szCs w:val="24"/>
                <w:lang w:eastAsia="ru-RU"/>
              </w:rPr>
              <w:t>айти определенно-личное предложение, выполни синтаксический разбор предложения, выделенного курсивом</w:t>
            </w:r>
            <w:r w:rsidR="0004278F" w:rsidRPr="0004278F">
              <w:rPr>
                <w:rFonts w:ascii="Times New Roman" w:eastAsia="Times New Roman" w:hAnsi="Times New Roman" w:cs="Times New Roman"/>
                <w:color w:val="000000"/>
                <w:sz w:val="24"/>
                <w:szCs w:val="24"/>
                <w:lang w:eastAsia="ru-RU"/>
              </w:rPr>
              <w:t>. Из песни слова не выкинешь. (Пословица) </w:t>
            </w:r>
            <w:r w:rsidR="0004278F" w:rsidRPr="0004278F">
              <w:rPr>
                <w:rFonts w:ascii="Times New Roman" w:eastAsia="Times New Roman" w:hAnsi="Times New Roman" w:cs="Times New Roman"/>
                <w:color w:val="000000"/>
                <w:sz w:val="24"/>
                <w:szCs w:val="24"/>
                <w:lang w:eastAsia="ru-RU"/>
              </w:rPr>
              <w:br/>
              <w:t>Люблю отчизну я, но странною любовью. (Лермонтов) </w:t>
            </w:r>
            <w:r w:rsidR="0004278F" w:rsidRPr="0004278F">
              <w:rPr>
                <w:rFonts w:ascii="Times New Roman" w:eastAsia="Times New Roman" w:hAnsi="Times New Roman" w:cs="Times New Roman"/>
                <w:color w:val="000000"/>
                <w:sz w:val="24"/>
                <w:szCs w:val="24"/>
                <w:lang w:eastAsia="ru-RU"/>
              </w:rPr>
              <w:br/>
            </w:r>
            <w:r w:rsidR="0004278F" w:rsidRPr="0004278F">
              <w:rPr>
                <w:rFonts w:ascii="Times New Roman" w:eastAsia="Times New Roman" w:hAnsi="Times New Roman" w:cs="Times New Roman"/>
                <w:b/>
                <w:bCs/>
                <w:i/>
                <w:iCs/>
                <w:color w:val="000000"/>
                <w:sz w:val="24"/>
                <w:szCs w:val="24"/>
                <w:lang w:eastAsia="ru-RU"/>
              </w:rPr>
              <w:t>Хорошо в зимнем лесу.</w:t>
            </w:r>
            <w:r w:rsidR="0004278F" w:rsidRPr="0004278F">
              <w:rPr>
                <w:rFonts w:ascii="Times New Roman" w:eastAsia="Times New Roman" w:hAnsi="Times New Roman" w:cs="Times New Roman"/>
                <w:color w:val="000000"/>
                <w:sz w:val="24"/>
                <w:szCs w:val="24"/>
                <w:lang w:eastAsia="ru-RU"/>
              </w:rPr>
              <w:t> </w:t>
            </w:r>
            <w:r w:rsidR="0004278F" w:rsidRPr="0004278F">
              <w:rPr>
                <w:rFonts w:ascii="Times New Roman" w:eastAsia="Times New Roman" w:hAnsi="Times New Roman" w:cs="Times New Roman"/>
                <w:color w:val="000000"/>
                <w:sz w:val="24"/>
                <w:szCs w:val="24"/>
                <w:lang w:eastAsia="ru-RU"/>
              </w:rPr>
              <w:br/>
              <w:t>Приветствую тебя, пустынный уголок. (Пушкин) </w:t>
            </w:r>
            <w:r w:rsidR="0004278F" w:rsidRPr="0004278F">
              <w:rPr>
                <w:rFonts w:ascii="Times New Roman" w:eastAsia="Times New Roman" w:hAnsi="Times New Roman" w:cs="Times New Roman"/>
                <w:color w:val="000000"/>
                <w:sz w:val="24"/>
                <w:szCs w:val="24"/>
                <w:lang w:eastAsia="ru-RU"/>
              </w:rPr>
              <w:br/>
            </w:r>
            <w:r w:rsidR="0004278F" w:rsidRPr="0004278F">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Задание</w:t>
            </w:r>
            <w:r w:rsidR="0004278F" w:rsidRPr="0004278F">
              <w:rPr>
                <w:rFonts w:ascii="Times New Roman" w:eastAsia="Times New Roman" w:hAnsi="Times New Roman" w:cs="Times New Roman"/>
                <w:b/>
                <w:bCs/>
                <w:color w:val="000000"/>
                <w:sz w:val="24"/>
                <w:szCs w:val="24"/>
                <w:lang w:eastAsia="ru-RU"/>
              </w:rPr>
              <w:t xml:space="preserve"> № 2</w:t>
            </w:r>
            <w:proofErr w:type="gramStart"/>
            <w:r w:rsidR="0004278F" w:rsidRPr="0004278F">
              <w:rPr>
                <w:rFonts w:ascii="Times New Roman" w:eastAsia="Times New Roman" w:hAnsi="Times New Roman" w:cs="Times New Roman"/>
                <w:color w:val="000000"/>
                <w:sz w:val="24"/>
                <w:szCs w:val="24"/>
                <w:lang w:eastAsia="ru-RU"/>
              </w:rPr>
              <w:t> </w:t>
            </w:r>
            <w:r w:rsidR="0004278F" w:rsidRPr="0004278F">
              <w:rPr>
                <w:rFonts w:ascii="Times New Roman" w:eastAsia="Times New Roman" w:hAnsi="Times New Roman" w:cs="Times New Roman"/>
                <w:color w:val="000000"/>
                <w:sz w:val="24"/>
                <w:szCs w:val="24"/>
                <w:lang w:eastAsia="ru-RU"/>
              </w:rPr>
              <w:br/>
            </w:r>
            <w:r w:rsidR="0004278F" w:rsidRPr="0004278F">
              <w:rPr>
                <w:rFonts w:ascii="Times New Roman" w:eastAsia="Times New Roman" w:hAnsi="Times New Roman" w:cs="Times New Roman"/>
                <w:i/>
                <w:iCs/>
                <w:color w:val="000000"/>
                <w:sz w:val="24"/>
                <w:szCs w:val="24"/>
                <w:lang w:eastAsia="ru-RU"/>
              </w:rPr>
              <w:t>Р</w:t>
            </w:r>
            <w:proofErr w:type="gramEnd"/>
            <w:r w:rsidR="0004278F" w:rsidRPr="0004278F">
              <w:rPr>
                <w:rFonts w:ascii="Times New Roman" w:eastAsia="Times New Roman" w:hAnsi="Times New Roman" w:cs="Times New Roman"/>
                <w:i/>
                <w:iCs/>
                <w:color w:val="000000"/>
                <w:sz w:val="24"/>
                <w:szCs w:val="24"/>
                <w:lang w:eastAsia="ru-RU"/>
              </w:rPr>
              <w:t xml:space="preserve">ассыпалось предложение. Собери его. </w:t>
            </w:r>
            <w:proofErr w:type="gramStart"/>
            <w:r w:rsidR="0004278F" w:rsidRPr="0004278F">
              <w:rPr>
                <w:rFonts w:ascii="Times New Roman" w:eastAsia="Times New Roman" w:hAnsi="Times New Roman" w:cs="Times New Roman"/>
                <w:i/>
                <w:iCs/>
                <w:color w:val="000000"/>
                <w:sz w:val="24"/>
                <w:szCs w:val="24"/>
                <w:lang w:eastAsia="ru-RU"/>
              </w:rPr>
              <w:t>Укажи его тип (односоставное или двусоставное) </w:t>
            </w:r>
            <w:r w:rsidR="0004278F" w:rsidRPr="0004278F">
              <w:rPr>
                <w:rFonts w:ascii="Times New Roman" w:eastAsia="Times New Roman" w:hAnsi="Times New Roman" w:cs="Times New Roman"/>
                <w:color w:val="000000"/>
                <w:sz w:val="24"/>
                <w:szCs w:val="24"/>
                <w:lang w:eastAsia="ru-RU"/>
              </w:rPr>
              <w:t>а) Не, разевай, каравай, на, рот, чужой, а, да, добывай, свой, пораньше, вставай. б) Не, тем, сделать, хвались, что, можешь, а, тем, уже, сделал, что.</w:t>
            </w:r>
            <w:proofErr w:type="gramEnd"/>
          </w:p>
          <w:p w:rsidR="008A3707" w:rsidRDefault="0004278F" w:rsidP="008A3707">
            <w:pPr>
              <w:spacing w:after="0" w:line="240" w:lineRule="auto"/>
              <w:rPr>
                <w:rFonts w:ascii="Times New Roman" w:eastAsia="Times New Roman" w:hAnsi="Times New Roman" w:cs="Times New Roman"/>
                <w:b/>
                <w:bCs/>
                <w:color w:val="000000"/>
                <w:sz w:val="24"/>
                <w:szCs w:val="24"/>
                <w:lang w:eastAsia="ru-RU"/>
              </w:rPr>
            </w:pPr>
            <w:r w:rsidRPr="0004278F">
              <w:rPr>
                <w:rFonts w:ascii="Times New Roman" w:eastAsia="Times New Roman" w:hAnsi="Times New Roman" w:cs="Times New Roman"/>
                <w:color w:val="000000"/>
                <w:sz w:val="24"/>
                <w:szCs w:val="24"/>
                <w:lang w:eastAsia="ru-RU"/>
              </w:rPr>
              <w:t> </w:t>
            </w:r>
            <w:r w:rsidR="008A3707" w:rsidRPr="0004278F">
              <w:rPr>
                <w:rFonts w:ascii="Times New Roman" w:eastAsia="Times New Roman" w:hAnsi="Times New Roman" w:cs="Times New Roman"/>
                <w:b/>
                <w:bCs/>
                <w:color w:val="000000"/>
                <w:sz w:val="24"/>
                <w:szCs w:val="24"/>
                <w:lang w:eastAsia="ru-RU"/>
              </w:rPr>
              <w:t xml:space="preserve"> Подведение итогов урока.</w:t>
            </w:r>
            <w:r w:rsidR="008A3707">
              <w:rPr>
                <w:rFonts w:ascii="Times New Roman" w:eastAsia="Times New Roman" w:hAnsi="Times New Roman" w:cs="Times New Roman"/>
                <w:b/>
                <w:bCs/>
                <w:color w:val="000000"/>
                <w:sz w:val="24"/>
                <w:szCs w:val="24"/>
                <w:lang w:eastAsia="ru-RU"/>
              </w:rPr>
              <w:t xml:space="preserve"> Рефлексия.</w:t>
            </w:r>
          </w:p>
          <w:p w:rsidR="008A3707" w:rsidRDefault="008A3707" w:rsidP="008A3707">
            <w:pPr>
              <w:spacing w:after="0" w:line="240" w:lineRule="auto"/>
              <w:rPr>
                <w:rFonts w:ascii="Times New Roman" w:eastAsia="Times New Roman" w:hAnsi="Times New Roman" w:cs="Times New Roman"/>
                <w:b/>
                <w:bCs/>
                <w:color w:val="000000"/>
                <w:sz w:val="24"/>
                <w:szCs w:val="24"/>
                <w:lang w:eastAsia="ru-RU"/>
              </w:rPr>
            </w:pPr>
            <w:r w:rsidRPr="0004278F">
              <w:rPr>
                <w:rFonts w:ascii="Times New Roman" w:eastAsia="Times New Roman" w:hAnsi="Times New Roman" w:cs="Times New Roman"/>
                <w:b/>
                <w:bCs/>
                <w:color w:val="000000"/>
                <w:sz w:val="24"/>
                <w:szCs w:val="24"/>
                <w:lang w:eastAsia="ru-RU"/>
              </w:rPr>
              <w:t>7.</w:t>
            </w:r>
            <w:r w:rsidRPr="0004278F">
              <w:rPr>
                <w:rFonts w:ascii="Times New Roman" w:eastAsia="Times New Roman" w:hAnsi="Times New Roman" w:cs="Times New Roman"/>
                <w:color w:val="000000"/>
                <w:sz w:val="24"/>
                <w:szCs w:val="24"/>
                <w:lang w:eastAsia="ru-RU"/>
              </w:rPr>
              <w:t> </w:t>
            </w:r>
            <w:r w:rsidRPr="0004278F">
              <w:rPr>
                <w:rFonts w:ascii="Times New Roman" w:eastAsia="Times New Roman" w:hAnsi="Times New Roman" w:cs="Times New Roman"/>
                <w:b/>
                <w:bCs/>
                <w:color w:val="000000"/>
                <w:sz w:val="24"/>
                <w:szCs w:val="24"/>
                <w:lang w:eastAsia="ru-RU"/>
              </w:rPr>
              <w:t>Домашнее задание предлагается на выбор:</w:t>
            </w:r>
          </w:p>
          <w:p w:rsidR="008A3707" w:rsidRPr="0004278F" w:rsidRDefault="008A3707" w:rsidP="008A3707">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 xml:space="preserve"> СОСТАВИТЬ ТЕКСТ - ПОЗДРАВЛЕНИЕ, используя определенно-личные предложения (можно в стихотворной форме.).</w:t>
            </w:r>
            <w:r w:rsidRPr="0004278F">
              <w:rPr>
                <w:rFonts w:ascii="Times New Roman" w:eastAsia="Times New Roman" w:hAnsi="Times New Roman" w:cs="Times New Roman"/>
                <w:b/>
                <w:bCs/>
                <w:color w:val="000000"/>
                <w:sz w:val="24"/>
                <w:szCs w:val="24"/>
                <w:lang w:eastAsia="ru-RU"/>
              </w:rPr>
              <w:br/>
            </w:r>
            <w:r w:rsidRPr="0004278F">
              <w:rPr>
                <w:rFonts w:ascii="Times New Roman" w:eastAsia="Times New Roman" w:hAnsi="Times New Roman" w:cs="Times New Roman"/>
                <w:color w:val="000000"/>
                <w:sz w:val="24"/>
                <w:szCs w:val="24"/>
                <w:lang w:eastAsia="ru-RU"/>
              </w:rPr>
              <w:t xml:space="preserve"> Напишите сочинение на тему «Доброе слово: оно необходимо каждому».</w:t>
            </w:r>
          </w:p>
          <w:p w:rsidR="0004278F" w:rsidRPr="0004278F" w:rsidRDefault="008A3707" w:rsidP="008A3707">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br/>
            </w:r>
          </w:p>
          <w:p w:rsidR="0004278F" w:rsidRPr="0004278F" w:rsidRDefault="0004278F" w:rsidP="00B7319D">
            <w:pPr>
              <w:spacing w:after="0" w:line="240" w:lineRule="auto"/>
              <w:rPr>
                <w:rFonts w:ascii="Calibri" w:eastAsia="Times New Roman" w:hAnsi="Calibri" w:cs="Calibri"/>
                <w:color w:val="000000"/>
                <w:lang w:eastAsia="ru-RU"/>
              </w:rPr>
            </w:pPr>
            <w:r w:rsidRPr="0004278F">
              <w:rPr>
                <w:rFonts w:ascii="Times New Roman" w:eastAsia="Times New Roman" w:hAnsi="Times New Roman" w:cs="Times New Roman"/>
                <w:color w:val="000000"/>
                <w:sz w:val="24"/>
                <w:szCs w:val="24"/>
                <w:lang w:eastAsia="ru-RU"/>
              </w:rPr>
              <w:t>.</w:t>
            </w:r>
            <w:r w:rsidR="00B7319D" w:rsidRPr="0004278F">
              <w:rPr>
                <w:rFonts w:ascii="Times New Roman" w:eastAsia="Times New Roman" w:hAnsi="Times New Roman" w:cs="Times New Roman"/>
                <w:color w:val="000000"/>
                <w:sz w:val="24"/>
                <w:szCs w:val="24"/>
                <w:lang w:eastAsia="ru-RU"/>
              </w:rPr>
              <w:t xml:space="preserve"> </w:t>
            </w:r>
          </w:p>
        </w:tc>
        <w:tc>
          <w:tcPr>
            <w:tcW w:w="206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rsidR="0004278F" w:rsidRPr="0004278F" w:rsidRDefault="0004278F" w:rsidP="0004278F">
            <w:pPr>
              <w:spacing w:after="0" w:line="240" w:lineRule="auto"/>
              <w:rPr>
                <w:rFonts w:ascii="Arial" w:eastAsia="Times New Roman" w:hAnsi="Arial" w:cs="Arial"/>
                <w:color w:val="666666"/>
                <w:sz w:val="1"/>
                <w:szCs w:val="26"/>
                <w:lang w:eastAsia="ru-RU"/>
              </w:rPr>
            </w:pPr>
          </w:p>
        </w:tc>
      </w:tr>
    </w:tbl>
    <w:p w:rsidR="00E3154B" w:rsidRPr="00E3154B" w:rsidRDefault="00E3154B" w:rsidP="00E3154B">
      <w:pPr>
        <w:pStyle w:val="a4"/>
        <w:shd w:val="clear" w:color="auto" w:fill="FFFFFF"/>
        <w:spacing w:before="0" w:beforeAutospacing="0" w:after="206" w:afterAutospacing="0"/>
        <w:rPr>
          <w:rFonts w:ascii="Helvetica" w:hAnsi="Helvetica" w:cs="Helvetica"/>
          <w:color w:val="333333"/>
          <w:sz w:val="20"/>
          <w:szCs w:val="20"/>
        </w:rPr>
      </w:pPr>
      <w:bookmarkStart w:id="0" w:name="65fa66be04ea382e576bd041cfb0078fe4137e94"/>
      <w:bookmarkStart w:id="1" w:name="0"/>
      <w:bookmarkEnd w:id="0"/>
      <w:bookmarkEnd w:id="1"/>
      <w:r w:rsidRPr="00E3154B">
        <w:rPr>
          <w:rFonts w:ascii="Helvetica" w:hAnsi="Helvetica" w:cs="Helvetica"/>
          <w:color w:val="333333"/>
          <w:sz w:val="20"/>
          <w:szCs w:val="20"/>
        </w:rPr>
        <w:lastRenderedPageBreak/>
        <w:t>Первый снег</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Зимним холодом пахнуло</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На поля и на леса.</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 xml:space="preserve">Ярким пурпуром </w:t>
      </w:r>
      <w:proofErr w:type="spellStart"/>
      <w:r w:rsidRPr="00E3154B">
        <w:rPr>
          <w:rFonts w:ascii="Helvetica" w:hAnsi="Helvetica" w:cs="Helvetica"/>
          <w:color w:val="333333"/>
          <w:sz w:val="20"/>
          <w:szCs w:val="20"/>
        </w:rPr>
        <w:t>зажглися</w:t>
      </w:r>
      <w:proofErr w:type="spellEnd"/>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Пред закатом небеса.</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Ночью буря бушевала,</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А с рассветом на село,</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На пруды, на сад пустынный</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Первым снегом понесло.</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 xml:space="preserve">И сегодня над </w:t>
      </w:r>
      <w:proofErr w:type="gramStart"/>
      <w:r w:rsidRPr="00E3154B">
        <w:rPr>
          <w:rFonts w:ascii="Helvetica" w:hAnsi="Helvetica" w:cs="Helvetica"/>
          <w:color w:val="333333"/>
          <w:sz w:val="20"/>
          <w:szCs w:val="20"/>
        </w:rPr>
        <w:t>широкой</w:t>
      </w:r>
      <w:proofErr w:type="gramEnd"/>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Белой скатертью полей</w:t>
      </w:r>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 xml:space="preserve">Мы простились с </w:t>
      </w:r>
      <w:proofErr w:type="gramStart"/>
      <w:r w:rsidRPr="00E3154B">
        <w:rPr>
          <w:rFonts w:ascii="Helvetica" w:hAnsi="Helvetica" w:cs="Helvetica"/>
          <w:color w:val="333333"/>
          <w:sz w:val="20"/>
          <w:szCs w:val="20"/>
        </w:rPr>
        <w:t>запоздалой</w:t>
      </w:r>
      <w:proofErr w:type="gramEnd"/>
    </w:p>
    <w:p w:rsidR="00E3154B" w:rsidRPr="00E3154B" w:rsidRDefault="00E3154B" w:rsidP="003819C5">
      <w:pPr>
        <w:pStyle w:val="a4"/>
        <w:shd w:val="clear" w:color="auto" w:fill="FFFFFF"/>
        <w:spacing w:before="0" w:beforeAutospacing="0" w:after="206" w:afterAutospacing="0"/>
        <w:ind w:left="708"/>
        <w:rPr>
          <w:rFonts w:ascii="Helvetica" w:hAnsi="Helvetica" w:cs="Helvetica"/>
          <w:color w:val="333333"/>
          <w:sz w:val="20"/>
          <w:szCs w:val="20"/>
        </w:rPr>
      </w:pPr>
      <w:r w:rsidRPr="00E3154B">
        <w:rPr>
          <w:rFonts w:ascii="Helvetica" w:hAnsi="Helvetica" w:cs="Helvetica"/>
          <w:color w:val="333333"/>
          <w:sz w:val="20"/>
          <w:szCs w:val="20"/>
        </w:rPr>
        <w:t>Вереницею гусей.</w:t>
      </w:r>
    </w:p>
    <w:p w:rsidR="00E3154B" w:rsidRPr="003819C5" w:rsidRDefault="003819C5" w:rsidP="003819C5">
      <w:pPr>
        <w:pStyle w:val="a4"/>
        <w:shd w:val="clear" w:color="auto" w:fill="FFFFFF"/>
        <w:spacing w:before="0" w:beforeAutospacing="0" w:after="206" w:afterAutospacing="0"/>
        <w:ind w:left="708"/>
        <w:rPr>
          <w:rFonts w:ascii="Helvetica" w:hAnsi="Helvetica" w:cs="Helvetica"/>
          <w:color w:val="333333"/>
          <w:sz w:val="28"/>
          <w:szCs w:val="28"/>
        </w:rPr>
      </w:pPr>
      <w:r w:rsidRPr="003819C5">
        <w:rPr>
          <w:rFonts w:ascii="Helvetica" w:hAnsi="Helvetica" w:cs="Helvetica"/>
          <w:color w:val="333333"/>
          <w:sz w:val="28"/>
          <w:szCs w:val="28"/>
        </w:rPr>
        <w:t>Спасибо всем!</w:t>
      </w:r>
    </w:p>
    <w:p w:rsidR="00895A04" w:rsidRDefault="00895A04" w:rsidP="002B7F60">
      <w:pPr>
        <w:shd w:val="clear" w:color="auto" w:fill="FFFFFF"/>
        <w:spacing w:after="0" w:line="240" w:lineRule="auto"/>
        <w:jc w:val="center"/>
      </w:pPr>
    </w:p>
    <w:sectPr w:rsidR="00895A04" w:rsidSect="00895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278F"/>
    <w:rsid w:val="00000133"/>
    <w:rsid w:val="00000E35"/>
    <w:rsid w:val="00001A68"/>
    <w:rsid w:val="000027E2"/>
    <w:rsid w:val="000033D0"/>
    <w:rsid w:val="0000553C"/>
    <w:rsid w:val="000058B2"/>
    <w:rsid w:val="000064C2"/>
    <w:rsid w:val="00007336"/>
    <w:rsid w:val="000079D2"/>
    <w:rsid w:val="00012046"/>
    <w:rsid w:val="00012B57"/>
    <w:rsid w:val="000136B5"/>
    <w:rsid w:val="000140E2"/>
    <w:rsid w:val="00014ED4"/>
    <w:rsid w:val="000159C4"/>
    <w:rsid w:val="00016686"/>
    <w:rsid w:val="00016D88"/>
    <w:rsid w:val="00016ED8"/>
    <w:rsid w:val="000176CF"/>
    <w:rsid w:val="000206A7"/>
    <w:rsid w:val="00022528"/>
    <w:rsid w:val="000233CF"/>
    <w:rsid w:val="00023542"/>
    <w:rsid w:val="00024A94"/>
    <w:rsid w:val="000260C2"/>
    <w:rsid w:val="00026437"/>
    <w:rsid w:val="000267C2"/>
    <w:rsid w:val="00026DBF"/>
    <w:rsid w:val="0003169E"/>
    <w:rsid w:val="00031E0F"/>
    <w:rsid w:val="0003224C"/>
    <w:rsid w:val="00032859"/>
    <w:rsid w:val="00033150"/>
    <w:rsid w:val="00034B5F"/>
    <w:rsid w:val="00034C74"/>
    <w:rsid w:val="00036899"/>
    <w:rsid w:val="00036CF2"/>
    <w:rsid w:val="00037B5C"/>
    <w:rsid w:val="0004004F"/>
    <w:rsid w:val="000405BE"/>
    <w:rsid w:val="000406BA"/>
    <w:rsid w:val="0004278F"/>
    <w:rsid w:val="0004291A"/>
    <w:rsid w:val="00042B88"/>
    <w:rsid w:val="00043745"/>
    <w:rsid w:val="00044C2B"/>
    <w:rsid w:val="00044ED6"/>
    <w:rsid w:val="00044F97"/>
    <w:rsid w:val="0004551B"/>
    <w:rsid w:val="0005026A"/>
    <w:rsid w:val="0005135E"/>
    <w:rsid w:val="000514EB"/>
    <w:rsid w:val="000519DD"/>
    <w:rsid w:val="0005326B"/>
    <w:rsid w:val="000533DB"/>
    <w:rsid w:val="00056A23"/>
    <w:rsid w:val="00056E75"/>
    <w:rsid w:val="0005757A"/>
    <w:rsid w:val="0006061D"/>
    <w:rsid w:val="00060E22"/>
    <w:rsid w:val="00062451"/>
    <w:rsid w:val="00063FC8"/>
    <w:rsid w:val="00064A2B"/>
    <w:rsid w:val="00065286"/>
    <w:rsid w:val="00066E37"/>
    <w:rsid w:val="000709F6"/>
    <w:rsid w:val="0007215A"/>
    <w:rsid w:val="000725D1"/>
    <w:rsid w:val="0007355D"/>
    <w:rsid w:val="000815F0"/>
    <w:rsid w:val="00082195"/>
    <w:rsid w:val="00083C65"/>
    <w:rsid w:val="00084CB0"/>
    <w:rsid w:val="00085FE1"/>
    <w:rsid w:val="000934C6"/>
    <w:rsid w:val="000934EF"/>
    <w:rsid w:val="00093600"/>
    <w:rsid w:val="00094B78"/>
    <w:rsid w:val="0009526D"/>
    <w:rsid w:val="000976CA"/>
    <w:rsid w:val="000A0408"/>
    <w:rsid w:val="000A1774"/>
    <w:rsid w:val="000A1CFF"/>
    <w:rsid w:val="000A1D9A"/>
    <w:rsid w:val="000A2059"/>
    <w:rsid w:val="000A2195"/>
    <w:rsid w:val="000A24EE"/>
    <w:rsid w:val="000A31CB"/>
    <w:rsid w:val="000A4B53"/>
    <w:rsid w:val="000A501D"/>
    <w:rsid w:val="000A5D96"/>
    <w:rsid w:val="000A7638"/>
    <w:rsid w:val="000A7777"/>
    <w:rsid w:val="000B12BC"/>
    <w:rsid w:val="000B290B"/>
    <w:rsid w:val="000B37C3"/>
    <w:rsid w:val="000B5739"/>
    <w:rsid w:val="000B6404"/>
    <w:rsid w:val="000B64D0"/>
    <w:rsid w:val="000B78E5"/>
    <w:rsid w:val="000C1677"/>
    <w:rsid w:val="000C338A"/>
    <w:rsid w:val="000C4B1F"/>
    <w:rsid w:val="000C4E11"/>
    <w:rsid w:val="000C56A8"/>
    <w:rsid w:val="000C5E8F"/>
    <w:rsid w:val="000C7092"/>
    <w:rsid w:val="000C7895"/>
    <w:rsid w:val="000D1167"/>
    <w:rsid w:val="000D290B"/>
    <w:rsid w:val="000D4F28"/>
    <w:rsid w:val="000E0F30"/>
    <w:rsid w:val="000E3620"/>
    <w:rsid w:val="000E387E"/>
    <w:rsid w:val="000E64C2"/>
    <w:rsid w:val="000E722A"/>
    <w:rsid w:val="000E7439"/>
    <w:rsid w:val="000F1205"/>
    <w:rsid w:val="000F4F54"/>
    <w:rsid w:val="000F5795"/>
    <w:rsid w:val="000F646B"/>
    <w:rsid w:val="000F6801"/>
    <w:rsid w:val="000F684D"/>
    <w:rsid w:val="000F723D"/>
    <w:rsid w:val="00101DE4"/>
    <w:rsid w:val="0010204C"/>
    <w:rsid w:val="00107A2E"/>
    <w:rsid w:val="001133C3"/>
    <w:rsid w:val="00113CD2"/>
    <w:rsid w:val="001146D3"/>
    <w:rsid w:val="00115C7E"/>
    <w:rsid w:val="0011637B"/>
    <w:rsid w:val="001164D0"/>
    <w:rsid w:val="00117D0A"/>
    <w:rsid w:val="00117D56"/>
    <w:rsid w:val="00121FF7"/>
    <w:rsid w:val="00122412"/>
    <w:rsid w:val="00122D32"/>
    <w:rsid w:val="001233EB"/>
    <w:rsid w:val="0012368F"/>
    <w:rsid w:val="0012549D"/>
    <w:rsid w:val="00126E2A"/>
    <w:rsid w:val="00127608"/>
    <w:rsid w:val="00127745"/>
    <w:rsid w:val="00130A7D"/>
    <w:rsid w:val="00130F37"/>
    <w:rsid w:val="00131981"/>
    <w:rsid w:val="00133877"/>
    <w:rsid w:val="00134ED7"/>
    <w:rsid w:val="00136EB1"/>
    <w:rsid w:val="00141BE1"/>
    <w:rsid w:val="00142D3A"/>
    <w:rsid w:val="00143069"/>
    <w:rsid w:val="001440BC"/>
    <w:rsid w:val="0014482C"/>
    <w:rsid w:val="00144A0D"/>
    <w:rsid w:val="00145B16"/>
    <w:rsid w:val="0014754C"/>
    <w:rsid w:val="00147E72"/>
    <w:rsid w:val="0015113E"/>
    <w:rsid w:val="00151708"/>
    <w:rsid w:val="001526D3"/>
    <w:rsid w:val="00153B0C"/>
    <w:rsid w:val="00153FCF"/>
    <w:rsid w:val="00154557"/>
    <w:rsid w:val="00154681"/>
    <w:rsid w:val="00156576"/>
    <w:rsid w:val="00157B97"/>
    <w:rsid w:val="001601B8"/>
    <w:rsid w:val="00161AB6"/>
    <w:rsid w:val="00161BF9"/>
    <w:rsid w:val="00161C5D"/>
    <w:rsid w:val="00165F41"/>
    <w:rsid w:val="00167F9A"/>
    <w:rsid w:val="0017062A"/>
    <w:rsid w:val="00172DB3"/>
    <w:rsid w:val="00173D76"/>
    <w:rsid w:val="00174212"/>
    <w:rsid w:val="00174D7C"/>
    <w:rsid w:val="00174FD9"/>
    <w:rsid w:val="001757F9"/>
    <w:rsid w:val="00175C8F"/>
    <w:rsid w:val="00177C16"/>
    <w:rsid w:val="001815F1"/>
    <w:rsid w:val="00181600"/>
    <w:rsid w:val="001818C1"/>
    <w:rsid w:val="00181DA1"/>
    <w:rsid w:val="00182E6F"/>
    <w:rsid w:val="0018338E"/>
    <w:rsid w:val="00183B67"/>
    <w:rsid w:val="00183F61"/>
    <w:rsid w:val="00183F72"/>
    <w:rsid w:val="0018720C"/>
    <w:rsid w:val="00187CB1"/>
    <w:rsid w:val="00193C4E"/>
    <w:rsid w:val="001942F6"/>
    <w:rsid w:val="001958DF"/>
    <w:rsid w:val="00196300"/>
    <w:rsid w:val="00196A95"/>
    <w:rsid w:val="00197E41"/>
    <w:rsid w:val="001A03BD"/>
    <w:rsid w:val="001A0EFF"/>
    <w:rsid w:val="001A22AB"/>
    <w:rsid w:val="001A2508"/>
    <w:rsid w:val="001A265E"/>
    <w:rsid w:val="001A3466"/>
    <w:rsid w:val="001A4952"/>
    <w:rsid w:val="001A57A4"/>
    <w:rsid w:val="001A5F62"/>
    <w:rsid w:val="001B123F"/>
    <w:rsid w:val="001B13D9"/>
    <w:rsid w:val="001B197C"/>
    <w:rsid w:val="001B2B34"/>
    <w:rsid w:val="001B2F31"/>
    <w:rsid w:val="001B5031"/>
    <w:rsid w:val="001B6465"/>
    <w:rsid w:val="001B7360"/>
    <w:rsid w:val="001B7EC4"/>
    <w:rsid w:val="001C184D"/>
    <w:rsid w:val="001C3628"/>
    <w:rsid w:val="001C42B2"/>
    <w:rsid w:val="001C4E94"/>
    <w:rsid w:val="001C50E5"/>
    <w:rsid w:val="001C5A5D"/>
    <w:rsid w:val="001C5CD0"/>
    <w:rsid w:val="001C5D75"/>
    <w:rsid w:val="001C739F"/>
    <w:rsid w:val="001D0B05"/>
    <w:rsid w:val="001D1887"/>
    <w:rsid w:val="001D22EF"/>
    <w:rsid w:val="001D3657"/>
    <w:rsid w:val="001D374E"/>
    <w:rsid w:val="001D4AD9"/>
    <w:rsid w:val="001D4B8D"/>
    <w:rsid w:val="001D50CA"/>
    <w:rsid w:val="001E1D25"/>
    <w:rsid w:val="001E2851"/>
    <w:rsid w:val="001E530E"/>
    <w:rsid w:val="001E61BE"/>
    <w:rsid w:val="001E628D"/>
    <w:rsid w:val="001E6A04"/>
    <w:rsid w:val="001E6B2F"/>
    <w:rsid w:val="001E726C"/>
    <w:rsid w:val="001E7E88"/>
    <w:rsid w:val="001F28A5"/>
    <w:rsid w:val="001F297A"/>
    <w:rsid w:val="001F33D4"/>
    <w:rsid w:val="001F395A"/>
    <w:rsid w:val="001F3BF1"/>
    <w:rsid w:val="001F5A7C"/>
    <w:rsid w:val="0020108A"/>
    <w:rsid w:val="00201CCC"/>
    <w:rsid w:val="00202CD6"/>
    <w:rsid w:val="00202DFB"/>
    <w:rsid w:val="00205067"/>
    <w:rsid w:val="0020532B"/>
    <w:rsid w:val="00205892"/>
    <w:rsid w:val="002062AA"/>
    <w:rsid w:val="002063BA"/>
    <w:rsid w:val="00206535"/>
    <w:rsid w:val="0020758F"/>
    <w:rsid w:val="00207D6C"/>
    <w:rsid w:val="00207DE9"/>
    <w:rsid w:val="00210F48"/>
    <w:rsid w:val="002146C6"/>
    <w:rsid w:val="0021492C"/>
    <w:rsid w:val="002159AF"/>
    <w:rsid w:val="00216BDB"/>
    <w:rsid w:val="00217C57"/>
    <w:rsid w:val="00221AD2"/>
    <w:rsid w:val="0022230C"/>
    <w:rsid w:val="002227CF"/>
    <w:rsid w:val="0022363D"/>
    <w:rsid w:val="00223D28"/>
    <w:rsid w:val="00225656"/>
    <w:rsid w:val="00226CB7"/>
    <w:rsid w:val="002306E3"/>
    <w:rsid w:val="00231E0D"/>
    <w:rsid w:val="0023210E"/>
    <w:rsid w:val="00232809"/>
    <w:rsid w:val="00233172"/>
    <w:rsid w:val="002336C3"/>
    <w:rsid w:val="00235429"/>
    <w:rsid w:val="0024091C"/>
    <w:rsid w:val="00244854"/>
    <w:rsid w:val="002457F7"/>
    <w:rsid w:val="00246FED"/>
    <w:rsid w:val="00250B91"/>
    <w:rsid w:val="00250BFC"/>
    <w:rsid w:val="00251BD9"/>
    <w:rsid w:val="00252B4E"/>
    <w:rsid w:val="00253C96"/>
    <w:rsid w:val="00256A8B"/>
    <w:rsid w:val="00257398"/>
    <w:rsid w:val="00261025"/>
    <w:rsid w:val="0026188B"/>
    <w:rsid w:val="0026204D"/>
    <w:rsid w:val="0026205B"/>
    <w:rsid w:val="00267044"/>
    <w:rsid w:val="00267FDF"/>
    <w:rsid w:val="00274BE2"/>
    <w:rsid w:val="00275897"/>
    <w:rsid w:val="002801D0"/>
    <w:rsid w:val="002803D6"/>
    <w:rsid w:val="00281562"/>
    <w:rsid w:val="002817D2"/>
    <w:rsid w:val="00283539"/>
    <w:rsid w:val="002848C9"/>
    <w:rsid w:val="00285092"/>
    <w:rsid w:val="002866C4"/>
    <w:rsid w:val="00287B56"/>
    <w:rsid w:val="0029026A"/>
    <w:rsid w:val="0029072F"/>
    <w:rsid w:val="00290858"/>
    <w:rsid w:val="00290889"/>
    <w:rsid w:val="0029186A"/>
    <w:rsid w:val="00291C75"/>
    <w:rsid w:val="00292BAA"/>
    <w:rsid w:val="00293F90"/>
    <w:rsid w:val="002942C9"/>
    <w:rsid w:val="00294997"/>
    <w:rsid w:val="002962D0"/>
    <w:rsid w:val="002A0464"/>
    <w:rsid w:val="002A1145"/>
    <w:rsid w:val="002A30B3"/>
    <w:rsid w:val="002A44BD"/>
    <w:rsid w:val="002A53E7"/>
    <w:rsid w:val="002A55AD"/>
    <w:rsid w:val="002A5BFC"/>
    <w:rsid w:val="002A5CB7"/>
    <w:rsid w:val="002A6A26"/>
    <w:rsid w:val="002A6CA9"/>
    <w:rsid w:val="002B010B"/>
    <w:rsid w:val="002B1A40"/>
    <w:rsid w:val="002B2322"/>
    <w:rsid w:val="002B3494"/>
    <w:rsid w:val="002B34B6"/>
    <w:rsid w:val="002B4BFF"/>
    <w:rsid w:val="002B60C8"/>
    <w:rsid w:val="002B7F60"/>
    <w:rsid w:val="002C2813"/>
    <w:rsid w:val="002C2D68"/>
    <w:rsid w:val="002C3538"/>
    <w:rsid w:val="002C35F7"/>
    <w:rsid w:val="002C6A3C"/>
    <w:rsid w:val="002D02E0"/>
    <w:rsid w:val="002D03A3"/>
    <w:rsid w:val="002D06D7"/>
    <w:rsid w:val="002D2465"/>
    <w:rsid w:val="002D27E7"/>
    <w:rsid w:val="002D2D7E"/>
    <w:rsid w:val="002D3618"/>
    <w:rsid w:val="002D4632"/>
    <w:rsid w:val="002E0981"/>
    <w:rsid w:val="002E4D82"/>
    <w:rsid w:val="002E5E6D"/>
    <w:rsid w:val="002E6BEF"/>
    <w:rsid w:val="002E744D"/>
    <w:rsid w:val="002E7DB0"/>
    <w:rsid w:val="002F0397"/>
    <w:rsid w:val="002F2244"/>
    <w:rsid w:val="002F2921"/>
    <w:rsid w:val="002F2952"/>
    <w:rsid w:val="002F365E"/>
    <w:rsid w:val="002F4EEA"/>
    <w:rsid w:val="002F4EFA"/>
    <w:rsid w:val="002F50F1"/>
    <w:rsid w:val="002F5D1A"/>
    <w:rsid w:val="002F5FAA"/>
    <w:rsid w:val="002F763F"/>
    <w:rsid w:val="003009E9"/>
    <w:rsid w:val="00300F90"/>
    <w:rsid w:val="0030298A"/>
    <w:rsid w:val="00305502"/>
    <w:rsid w:val="00307A8E"/>
    <w:rsid w:val="003108BA"/>
    <w:rsid w:val="00310B71"/>
    <w:rsid w:val="003110A0"/>
    <w:rsid w:val="00312209"/>
    <w:rsid w:val="00317CD4"/>
    <w:rsid w:val="0032041E"/>
    <w:rsid w:val="00320506"/>
    <w:rsid w:val="0032060D"/>
    <w:rsid w:val="00321093"/>
    <w:rsid w:val="003233B9"/>
    <w:rsid w:val="003237B3"/>
    <w:rsid w:val="003243BD"/>
    <w:rsid w:val="00324E8A"/>
    <w:rsid w:val="00324F04"/>
    <w:rsid w:val="00325A30"/>
    <w:rsid w:val="00326714"/>
    <w:rsid w:val="00327C97"/>
    <w:rsid w:val="00330713"/>
    <w:rsid w:val="003312A3"/>
    <w:rsid w:val="003326CF"/>
    <w:rsid w:val="00332B1E"/>
    <w:rsid w:val="00334CE2"/>
    <w:rsid w:val="00335A7C"/>
    <w:rsid w:val="00335E0F"/>
    <w:rsid w:val="003375C4"/>
    <w:rsid w:val="00340476"/>
    <w:rsid w:val="003412E9"/>
    <w:rsid w:val="00341CA4"/>
    <w:rsid w:val="00341E90"/>
    <w:rsid w:val="0034241C"/>
    <w:rsid w:val="0034258D"/>
    <w:rsid w:val="003426C1"/>
    <w:rsid w:val="003434D0"/>
    <w:rsid w:val="00343565"/>
    <w:rsid w:val="00345E2E"/>
    <w:rsid w:val="00346DEC"/>
    <w:rsid w:val="00347661"/>
    <w:rsid w:val="00351616"/>
    <w:rsid w:val="003518FF"/>
    <w:rsid w:val="00353623"/>
    <w:rsid w:val="0035365D"/>
    <w:rsid w:val="00353F6F"/>
    <w:rsid w:val="00354B96"/>
    <w:rsid w:val="00354BB2"/>
    <w:rsid w:val="003559C8"/>
    <w:rsid w:val="0035649A"/>
    <w:rsid w:val="003600A3"/>
    <w:rsid w:val="00360AE3"/>
    <w:rsid w:val="0036126E"/>
    <w:rsid w:val="0036216C"/>
    <w:rsid w:val="003634FE"/>
    <w:rsid w:val="0036429F"/>
    <w:rsid w:val="00364E49"/>
    <w:rsid w:val="003705AA"/>
    <w:rsid w:val="0037186D"/>
    <w:rsid w:val="00372148"/>
    <w:rsid w:val="00372D5C"/>
    <w:rsid w:val="003745B9"/>
    <w:rsid w:val="003746D6"/>
    <w:rsid w:val="00374999"/>
    <w:rsid w:val="00376D0D"/>
    <w:rsid w:val="0038033E"/>
    <w:rsid w:val="00380A98"/>
    <w:rsid w:val="003819C5"/>
    <w:rsid w:val="00384133"/>
    <w:rsid w:val="003842DE"/>
    <w:rsid w:val="00385EEF"/>
    <w:rsid w:val="003877A5"/>
    <w:rsid w:val="00387E4E"/>
    <w:rsid w:val="003909B6"/>
    <w:rsid w:val="00391F84"/>
    <w:rsid w:val="00393020"/>
    <w:rsid w:val="0039401D"/>
    <w:rsid w:val="00394941"/>
    <w:rsid w:val="003954F2"/>
    <w:rsid w:val="003959FF"/>
    <w:rsid w:val="00396FBF"/>
    <w:rsid w:val="00397D9A"/>
    <w:rsid w:val="003A000B"/>
    <w:rsid w:val="003A1736"/>
    <w:rsid w:val="003A221D"/>
    <w:rsid w:val="003A2477"/>
    <w:rsid w:val="003A24DF"/>
    <w:rsid w:val="003A2D02"/>
    <w:rsid w:val="003A6A12"/>
    <w:rsid w:val="003A6DD3"/>
    <w:rsid w:val="003B0522"/>
    <w:rsid w:val="003B0ABE"/>
    <w:rsid w:val="003B0EA2"/>
    <w:rsid w:val="003B215F"/>
    <w:rsid w:val="003B2822"/>
    <w:rsid w:val="003B3223"/>
    <w:rsid w:val="003B4E6F"/>
    <w:rsid w:val="003B62A4"/>
    <w:rsid w:val="003B68EE"/>
    <w:rsid w:val="003B6A55"/>
    <w:rsid w:val="003C1A0B"/>
    <w:rsid w:val="003C1A13"/>
    <w:rsid w:val="003C28FC"/>
    <w:rsid w:val="003C40D3"/>
    <w:rsid w:val="003C425D"/>
    <w:rsid w:val="003C560D"/>
    <w:rsid w:val="003C56EE"/>
    <w:rsid w:val="003C5E69"/>
    <w:rsid w:val="003C6A80"/>
    <w:rsid w:val="003C7068"/>
    <w:rsid w:val="003D1F9D"/>
    <w:rsid w:val="003D1FAA"/>
    <w:rsid w:val="003D32A6"/>
    <w:rsid w:val="003D3AD1"/>
    <w:rsid w:val="003D5550"/>
    <w:rsid w:val="003D59E3"/>
    <w:rsid w:val="003D6111"/>
    <w:rsid w:val="003D6CF8"/>
    <w:rsid w:val="003D71E8"/>
    <w:rsid w:val="003E19A6"/>
    <w:rsid w:val="003E3CCC"/>
    <w:rsid w:val="003E4437"/>
    <w:rsid w:val="003E480B"/>
    <w:rsid w:val="003E4F94"/>
    <w:rsid w:val="003E523D"/>
    <w:rsid w:val="003E67B3"/>
    <w:rsid w:val="003E71FE"/>
    <w:rsid w:val="003F0E1E"/>
    <w:rsid w:val="003F1CDA"/>
    <w:rsid w:val="003F33D4"/>
    <w:rsid w:val="003F37F0"/>
    <w:rsid w:val="003F38F2"/>
    <w:rsid w:val="003F3E34"/>
    <w:rsid w:val="003F513B"/>
    <w:rsid w:val="003F5B06"/>
    <w:rsid w:val="003F5C70"/>
    <w:rsid w:val="003F6307"/>
    <w:rsid w:val="003F6FE9"/>
    <w:rsid w:val="00400074"/>
    <w:rsid w:val="00400AD6"/>
    <w:rsid w:val="00400C38"/>
    <w:rsid w:val="00400DD8"/>
    <w:rsid w:val="00401419"/>
    <w:rsid w:val="00402CAE"/>
    <w:rsid w:val="00403FF8"/>
    <w:rsid w:val="00404203"/>
    <w:rsid w:val="00404A59"/>
    <w:rsid w:val="00404B33"/>
    <w:rsid w:val="00404BA7"/>
    <w:rsid w:val="00407E58"/>
    <w:rsid w:val="00410352"/>
    <w:rsid w:val="004119AC"/>
    <w:rsid w:val="00411C73"/>
    <w:rsid w:val="00411FDC"/>
    <w:rsid w:val="00411FF9"/>
    <w:rsid w:val="00412541"/>
    <w:rsid w:val="004127FE"/>
    <w:rsid w:val="0041405E"/>
    <w:rsid w:val="00414833"/>
    <w:rsid w:val="00414A70"/>
    <w:rsid w:val="00414B2D"/>
    <w:rsid w:val="004157F6"/>
    <w:rsid w:val="0042025E"/>
    <w:rsid w:val="00424D8C"/>
    <w:rsid w:val="00425CAE"/>
    <w:rsid w:val="00426A84"/>
    <w:rsid w:val="0042721E"/>
    <w:rsid w:val="00430EC4"/>
    <w:rsid w:val="00430FBC"/>
    <w:rsid w:val="00431A1F"/>
    <w:rsid w:val="0043248E"/>
    <w:rsid w:val="004326CC"/>
    <w:rsid w:val="00433F0C"/>
    <w:rsid w:val="004348A8"/>
    <w:rsid w:val="00435AAA"/>
    <w:rsid w:val="00440E56"/>
    <w:rsid w:val="00440FF3"/>
    <w:rsid w:val="004412D0"/>
    <w:rsid w:val="00444AC4"/>
    <w:rsid w:val="00445CC2"/>
    <w:rsid w:val="0044609E"/>
    <w:rsid w:val="00446A19"/>
    <w:rsid w:val="004477EC"/>
    <w:rsid w:val="0045025B"/>
    <w:rsid w:val="00452D70"/>
    <w:rsid w:val="0045449E"/>
    <w:rsid w:val="0045654C"/>
    <w:rsid w:val="004565F7"/>
    <w:rsid w:val="00456B94"/>
    <w:rsid w:val="00457FCE"/>
    <w:rsid w:val="004613B7"/>
    <w:rsid w:val="0046177C"/>
    <w:rsid w:val="00464817"/>
    <w:rsid w:val="00464CF9"/>
    <w:rsid w:val="00464F1C"/>
    <w:rsid w:val="00465BDF"/>
    <w:rsid w:val="00470420"/>
    <w:rsid w:val="00470E5E"/>
    <w:rsid w:val="00470E7B"/>
    <w:rsid w:val="004726A1"/>
    <w:rsid w:val="00472D6B"/>
    <w:rsid w:val="004736B7"/>
    <w:rsid w:val="00475A46"/>
    <w:rsid w:val="00477FA0"/>
    <w:rsid w:val="0048157E"/>
    <w:rsid w:val="00481AEF"/>
    <w:rsid w:val="004822A1"/>
    <w:rsid w:val="00482A8E"/>
    <w:rsid w:val="00483EA8"/>
    <w:rsid w:val="004854C2"/>
    <w:rsid w:val="004854DA"/>
    <w:rsid w:val="00486A68"/>
    <w:rsid w:val="00486FD0"/>
    <w:rsid w:val="00487185"/>
    <w:rsid w:val="00487973"/>
    <w:rsid w:val="004902AC"/>
    <w:rsid w:val="00491221"/>
    <w:rsid w:val="004920DF"/>
    <w:rsid w:val="00492107"/>
    <w:rsid w:val="00493091"/>
    <w:rsid w:val="004940BA"/>
    <w:rsid w:val="00495047"/>
    <w:rsid w:val="00496A74"/>
    <w:rsid w:val="004A118D"/>
    <w:rsid w:val="004A27A6"/>
    <w:rsid w:val="004A2D60"/>
    <w:rsid w:val="004A5912"/>
    <w:rsid w:val="004A60E4"/>
    <w:rsid w:val="004A7145"/>
    <w:rsid w:val="004B035C"/>
    <w:rsid w:val="004B0E0C"/>
    <w:rsid w:val="004B107C"/>
    <w:rsid w:val="004B1C76"/>
    <w:rsid w:val="004B22AA"/>
    <w:rsid w:val="004B250E"/>
    <w:rsid w:val="004B2A91"/>
    <w:rsid w:val="004B2D1C"/>
    <w:rsid w:val="004B44C7"/>
    <w:rsid w:val="004B47AE"/>
    <w:rsid w:val="004B5380"/>
    <w:rsid w:val="004B5536"/>
    <w:rsid w:val="004B65B7"/>
    <w:rsid w:val="004B71FC"/>
    <w:rsid w:val="004B7490"/>
    <w:rsid w:val="004C0E4A"/>
    <w:rsid w:val="004C2618"/>
    <w:rsid w:val="004C77FC"/>
    <w:rsid w:val="004D0A3D"/>
    <w:rsid w:val="004D170A"/>
    <w:rsid w:val="004D3D33"/>
    <w:rsid w:val="004D553D"/>
    <w:rsid w:val="004D5CFA"/>
    <w:rsid w:val="004D60C3"/>
    <w:rsid w:val="004D6810"/>
    <w:rsid w:val="004D70C7"/>
    <w:rsid w:val="004E2B4A"/>
    <w:rsid w:val="004E3977"/>
    <w:rsid w:val="004E5D72"/>
    <w:rsid w:val="004E78E9"/>
    <w:rsid w:val="004E7EFB"/>
    <w:rsid w:val="004F0B44"/>
    <w:rsid w:val="004F0E89"/>
    <w:rsid w:val="004F10FA"/>
    <w:rsid w:val="004F1965"/>
    <w:rsid w:val="004F1C89"/>
    <w:rsid w:val="004F1F69"/>
    <w:rsid w:val="004F453A"/>
    <w:rsid w:val="004F601E"/>
    <w:rsid w:val="004F71C1"/>
    <w:rsid w:val="004F7A66"/>
    <w:rsid w:val="004F7E3D"/>
    <w:rsid w:val="005007D8"/>
    <w:rsid w:val="00500D14"/>
    <w:rsid w:val="005059F7"/>
    <w:rsid w:val="00505C49"/>
    <w:rsid w:val="00510459"/>
    <w:rsid w:val="00510811"/>
    <w:rsid w:val="00510A7F"/>
    <w:rsid w:val="00512D05"/>
    <w:rsid w:val="00512DDB"/>
    <w:rsid w:val="005137B4"/>
    <w:rsid w:val="005141C1"/>
    <w:rsid w:val="005145E2"/>
    <w:rsid w:val="00514BD8"/>
    <w:rsid w:val="00515EAA"/>
    <w:rsid w:val="00516577"/>
    <w:rsid w:val="00517A75"/>
    <w:rsid w:val="005207F9"/>
    <w:rsid w:val="00520C16"/>
    <w:rsid w:val="005212B4"/>
    <w:rsid w:val="00522184"/>
    <w:rsid w:val="00522A50"/>
    <w:rsid w:val="00522A5A"/>
    <w:rsid w:val="00523812"/>
    <w:rsid w:val="005258D7"/>
    <w:rsid w:val="005264D9"/>
    <w:rsid w:val="00527434"/>
    <w:rsid w:val="005274A5"/>
    <w:rsid w:val="00530434"/>
    <w:rsid w:val="00530954"/>
    <w:rsid w:val="00531337"/>
    <w:rsid w:val="00531BF4"/>
    <w:rsid w:val="0053243A"/>
    <w:rsid w:val="00533714"/>
    <w:rsid w:val="00533DA1"/>
    <w:rsid w:val="00534330"/>
    <w:rsid w:val="00534FEF"/>
    <w:rsid w:val="0053546C"/>
    <w:rsid w:val="005359FD"/>
    <w:rsid w:val="00536257"/>
    <w:rsid w:val="00536352"/>
    <w:rsid w:val="00537AB9"/>
    <w:rsid w:val="005424D9"/>
    <w:rsid w:val="00546A65"/>
    <w:rsid w:val="00546C0D"/>
    <w:rsid w:val="00547007"/>
    <w:rsid w:val="0054720C"/>
    <w:rsid w:val="005477B6"/>
    <w:rsid w:val="005502A4"/>
    <w:rsid w:val="00550CB0"/>
    <w:rsid w:val="005514E7"/>
    <w:rsid w:val="005529FF"/>
    <w:rsid w:val="00555B63"/>
    <w:rsid w:val="00560BAD"/>
    <w:rsid w:val="0056376B"/>
    <w:rsid w:val="0056421E"/>
    <w:rsid w:val="005648F3"/>
    <w:rsid w:val="00566119"/>
    <w:rsid w:val="00566DD2"/>
    <w:rsid w:val="005708AC"/>
    <w:rsid w:val="00570D9D"/>
    <w:rsid w:val="005717F5"/>
    <w:rsid w:val="00571DF6"/>
    <w:rsid w:val="005744B3"/>
    <w:rsid w:val="00574647"/>
    <w:rsid w:val="0057598C"/>
    <w:rsid w:val="00576311"/>
    <w:rsid w:val="005774DC"/>
    <w:rsid w:val="00577B69"/>
    <w:rsid w:val="00577D39"/>
    <w:rsid w:val="00581B80"/>
    <w:rsid w:val="00581F13"/>
    <w:rsid w:val="00584F6D"/>
    <w:rsid w:val="005853DD"/>
    <w:rsid w:val="00586104"/>
    <w:rsid w:val="00586277"/>
    <w:rsid w:val="005864D3"/>
    <w:rsid w:val="00587D00"/>
    <w:rsid w:val="005905A4"/>
    <w:rsid w:val="0059281B"/>
    <w:rsid w:val="00595B3F"/>
    <w:rsid w:val="005960F1"/>
    <w:rsid w:val="00597441"/>
    <w:rsid w:val="00597DD4"/>
    <w:rsid w:val="005A10DD"/>
    <w:rsid w:val="005A66E5"/>
    <w:rsid w:val="005A7486"/>
    <w:rsid w:val="005A78C3"/>
    <w:rsid w:val="005A7DA9"/>
    <w:rsid w:val="005A7DD7"/>
    <w:rsid w:val="005B0552"/>
    <w:rsid w:val="005B2AC6"/>
    <w:rsid w:val="005B321E"/>
    <w:rsid w:val="005B337C"/>
    <w:rsid w:val="005B34D6"/>
    <w:rsid w:val="005B4ACA"/>
    <w:rsid w:val="005B67EF"/>
    <w:rsid w:val="005C077B"/>
    <w:rsid w:val="005C0CED"/>
    <w:rsid w:val="005C1620"/>
    <w:rsid w:val="005C21A4"/>
    <w:rsid w:val="005C270E"/>
    <w:rsid w:val="005C30B8"/>
    <w:rsid w:val="005C334D"/>
    <w:rsid w:val="005C53C5"/>
    <w:rsid w:val="005C6171"/>
    <w:rsid w:val="005C69BA"/>
    <w:rsid w:val="005C799F"/>
    <w:rsid w:val="005D007A"/>
    <w:rsid w:val="005D0352"/>
    <w:rsid w:val="005D1224"/>
    <w:rsid w:val="005D1E0F"/>
    <w:rsid w:val="005D2BAE"/>
    <w:rsid w:val="005D523C"/>
    <w:rsid w:val="005D55F3"/>
    <w:rsid w:val="005D5FB0"/>
    <w:rsid w:val="005E069C"/>
    <w:rsid w:val="005E1BEC"/>
    <w:rsid w:val="005E3754"/>
    <w:rsid w:val="005E5066"/>
    <w:rsid w:val="005E5CA0"/>
    <w:rsid w:val="005E6AB8"/>
    <w:rsid w:val="005E6E09"/>
    <w:rsid w:val="005F04EA"/>
    <w:rsid w:val="005F0C43"/>
    <w:rsid w:val="005F3622"/>
    <w:rsid w:val="005F4D27"/>
    <w:rsid w:val="005F4D9E"/>
    <w:rsid w:val="00600552"/>
    <w:rsid w:val="006017AB"/>
    <w:rsid w:val="006021E0"/>
    <w:rsid w:val="00610218"/>
    <w:rsid w:val="00610D90"/>
    <w:rsid w:val="00612066"/>
    <w:rsid w:val="00613C0A"/>
    <w:rsid w:val="006165B8"/>
    <w:rsid w:val="00616E38"/>
    <w:rsid w:val="00616F63"/>
    <w:rsid w:val="00621335"/>
    <w:rsid w:val="00621A55"/>
    <w:rsid w:val="0062210A"/>
    <w:rsid w:val="00623932"/>
    <w:rsid w:val="00623BC2"/>
    <w:rsid w:val="006241A1"/>
    <w:rsid w:val="0062522D"/>
    <w:rsid w:val="006333CE"/>
    <w:rsid w:val="00633E23"/>
    <w:rsid w:val="00633F2C"/>
    <w:rsid w:val="006349EE"/>
    <w:rsid w:val="00635940"/>
    <w:rsid w:val="006366CB"/>
    <w:rsid w:val="006373C4"/>
    <w:rsid w:val="00637BBD"/>
    <w:rsid w:val="0064068A"/>
    <w:rsid w:val="00640850"/>
    <w:rsid w:val="00641B85"/>
    <w:rsid w:val="0064499A"/>
    <w:rsid w:val="0065163D"/>
    <w:rsid w:val="006518FD"/>
    <w:rsid w:val="00654277"/>
    <w:rsid w:val="006542FB"/>
    <w:rsid w:val="00654369"/>
    <w:rsid w:val="00654E71"/>
    <w:rsid w:val="00654EC2"/>
    <w:rsid w:val="006554F1"/>
    <w:rsid w:val="00657808"/>
    <w:rsid w:val="00657D34"/>
    <w:rsid w:val="00657DAE"/>
    <w:rsid w:val="0066115A"/>
    <w:rsid w:val="006620EF"/>
    <w:rsid w:val="006632D9"/>
    <w:rsid w:val="00664CC5"/>
    <w:rsid w:val="00666765"/>
    <w:rsid w:val="00667DC3"/>
    <w:rsid w:val="00671889"/>
    <w:rsid w:val="00672386"/>
    <w:rsid w:val="006725B0"/>
    <w:rsid w:val="006742DC"/>
    <w:rsid w:val="00674486"/>
    <w:rsid w:val="00674810"/>
    <w:rsid w:val="006772AA"/>
    <w:rsid w:val="00682975"/>
    <w:rsid w:val="00682EDA"/>
    <w:rsid w:val="006832D4"/>
    <w:rsid w:val="00683F6A"/>
    <w:rsid w:val="006842C3"/>
    <w:rsid w:val="00684803"/>
    <w:rsid w:val="00684D93"/>
    <w:rsid w:val="00686190"/>
    <w:rsid w:val="0068707B"/>
    <w:rsid w:val="00691BB5"/>
    <w:rsid w:val="006920F9"/>
    <w:rsid w:val="00692337"/>
    <w:rsid w:val="0069278C"/>
    <w:rsid w:val="00692EEC"/>
    <w:rsid w:val="00693271"/>
    <w:rsid w:val="00693373"/>
    <w:rsid w:val="00696861"/>
    <w:rsid w:val="0069690A"/>
    <w:rsid w:val="00697251"/>
    <w:rsid w:val="006979B7"/>
    <w:rsid w:val="006A077A"/>
    <w:rsid w:val="006A2729"/>
    <w:rsid w:val="006A32C2"/>
    <w:rsid w:val="006A425E"/>
    <w:rsid w:val="006A4844"/>
    <w:rsid w:val="006A4BC2"/>
    <w:rsid w:val="006A5C7F"/>
    <w:rsid w:val="006A7162"/>
    <w:rsid w:val="006B05DE"/>
    <w:rsid w:val="006B0948"/>
    <w:rsid w:val="006B2CBA"/>
    <w:rsid w:val="006B378C"/>
    <w:rsid w:val="006B3A1F"/>
    <w:rsid w:val="006B47EC"/>
    <w:rsid w:val="006C048C"/>
    <w:rsid w:val="006C13AB"/>
    <w:rsid w:val="006C2F2E"/>
    <w:rsid w:val="006C3D9C"/>
    <w:rsid w:val="006C4015"/>
    <w:rsid w:val="006C5735"/>
    <w:rsid w:val="006C57ED"/>
    <w:rsid w:val="006D13CD"/>
    <w:rsid w:val="006D2081"/>
    <w:rsid w:val="006D301A"/>
    <w:rsid w:val="006D302D"/>
    <w:rsid w:val="006D3781"/>
    <w:rsid w:val="006D3898"/>
    <w:rsid w:val="006D4CCD"/>
    <w:rsid w:val="006D5161"/>
    <w:rsid w:val="006D5B6F"/>
    <w:rsid w:val="006D688B"/>
    <w:rsid w:val="006D6A16"/>
    <w:rsid w:val="006D72A2"/>
    <w:rsid w:val="006E047A"/>
    <w:rsid w:val="006E0A61"/>
    <w:rsid w:val="006E1DA3"/>
    <w:rsid w:val="006E4013"/>
    <w:rsid w:val="006E42A8"/>
    <w:rsid w:val="006E4450"/>
    <w:rsid w:val="006E4851"/>
    <w:rsid w:val="006E74CC"/>
    <w:rsid w:val="006E7D19"/>
    <w:rsid w:val="006F0354"/>
    <w:rsid w:val="006F0B82"/>
    <w:rsid w:val="006F0E11"/>
    <w:rsid w:val="006F11CD"/>
    <w:rsid w:val="006F2B98"/>
    <w:rsid w:val="006F3D6D"/>
    <w:rsid w:val="006F3D7C"/>
    <w:rsid w:val="006F3DE0"/>
    <w:rsid w:val="006F4517"/>
    <w:rsid w:val="006F7868"/>
    <w:rsid w:val="006F7C26"/>
    <w:rsid w:val="007023AB"/>
    <w:rsid w:val="00702470"/>
    <w:rsid w:val="00702DCC"/>
    <w:rsid w:val="00705EE0"/>
    <w:rsid w:val="00706207"/>
    <w:rsid w:val="0070644F"/>
    <w:rsid w:val="00706657"/>
    <w:rsid w:val="007079E9"/>
    <w:rsid w:val="00707E83"/>
    <w:rsid w:val="00710BF8"/>
    <w:rsid w:val="0071276C"/>
    <w:rsid w:val="00712C06"/>
    <w:rsid w:val="007135DD"/>
    <w:rsid w:val="00713D2B"/>
    <w:rsid w:val="007153B8"/>
    <w:rsid w:val="00715FCF"/>
    <w:rsid w:val="00720EA4"/>
    <w:rsid w:val="0072182D"/>
    <w:rsid w:val="007240FC"/>
    <w:rsid w:val="0072479D"/>
    <w:rsid w:val="00724DE9"/>
    <w:rsid w:val="0072620B"/>
    <w:rsid w:val="007264C1"/>
    <w:rsid w:val="007266D8"/>
    <w:rsid w:val="007274CF"/>
    <w:rsid w:val="0073068E"/>
    <w:rsid w:val="00731325"/>
    <w:rsid w:val="00731D10"/>
    <w:rsid w:val="00735371"/>
    <w:rsid w:val="0073554F"/>
    <w:rsid w:val="00735CD1"/>
    <w:rsid w:val="00737610"/>
    <w:rsid w:val="007410F1"/>
    <w:rsid w:val="007419F5"/>
    <w:rsid w:val="007429FC"/>
    <w:rsid w:val="007435E5"/>
    <w:rsid w:val="007439BB"/>
    <w:rsid w:val="00745E0A"/>
    <w:rsid w:val="0074781A"/>
    <w:rsid w:val="0075036A"/>
    <w:rsid w:val="0075049F"/>
    <w:rsid w:val="00751E9C"/>
    <w:rsid w:val="00753FA9"/>
    <w:rsid w:val="00754401"/>
    <w:rsid w:val="00754D1D"/>
    <w:rsid w:val="00754F6A"/>
    <w:rsid w:val="00755374"/>
    <w:rsid w:val="00755F26"/>
    <w:rsid w:val="00756E08"/>
    <w:rsid w:val="0076032B"/>
    <w:rsid w:val="007611E8"/>
    <w:rsid w:val="0076124B"/>
    <w:rsid w:val="00761AEF"/>
    <w:rsid w:val="00761C81"/>
    <w:rsid w:val="0076316C"/>
    <w:rsid w:val="00763855"/>
    <w:rsid w:val="00763D0A"/>
    <w:rsid w:val="00765D75"/>
    <w:rsid w:val="007666A8"/>
    <w:rsid w:val="007702D6"/>
    <w:rsid w:val="00770E23"/>
    <w:rsid w:val="00770EFD"/>
    <w:rsid w:val="007718B8"/>
    <w:rsid w:val="00773111"/>
    <w:rsid w:val="0077492A"/>
    <w:rsid w:val="00775440"/>
    <w:rsid w:val="00775E7A"/>
    <w:rsid w:val="00775F55"/>
    <w:rsid w:val="00776242"/>
    <w:rsid w:val="007771C3"/>
    <w:rsid w:val="007778DB"/>
    <w:rsid w:val="00777EB8"/>
    <w:rsid w:val="00780523"/>
    <w:rsid w:val="0078082E"/>
    <w:rsid w:val="00781DED"/>
    <w:rsid w:val="00782E0F"/>
    <w:rsid w:val="007830D4"/>
    <w:rsid w:val="007830E9"/>
    <w:rsid w:val="007833DF"/>
    <w:rsid w:val="00783D32"/>
    <w:rsid w:val="00784681"/>
    <w:rsid w:val="00786493"/>
    <w:rsid w:val="007908B2"/>
    <w:rsid w:val="00792F36"/>
    <w:rsid w:val="00793EEE"/>
    <w:rsid w:val="00794F5B"/>
    <w:rsid w:val="0079507E"/>
    <w:rsid w:val="007979B7"/>
    <w:rsid w:val="007A00FE"/>
    <w:rsid w:val="007A26F1"/>
    <w:rsid w:val="007A273B"/>
    <w:rsid w:val="007A3347"/>
    <w:rsid w:val="007A484C"/>
    <w:rsid w:val="007A4F5E"/>
    <w:rsid w:val="007A678E"/>
    <w:rsid w:val="007A6AFC"/>
    <w:rsid w:val="007A6FC0"/>
    <w:rsid w:val="007A78AE"/>
    <w:rsid w:val="007B0E6F"/>
    <w:rsid w:val="007B1BC7"/>
    <w:rsid w:val="007B2125"/>
    <w:rsid w:val="007B23D7"/>
    <w:rsid w:val="007B2D77"/>
    <w:rsid w:val="007B4EAA"/>
    <w:rsid w:val="007B5052"/>
    <w:rsid w:val="007B5BCA"/>
    <w:rsid w:val="007B6E6C"/>
    <w:rsid w:val="007B7095"/>
    <w:rsid w:val="007B7BC4"/>
    <w:rsid w:val="007C24AC"/>
    <w:rsid w:val="007C328B"/>
    <w:rsid w:val="007C34B1"/>
    <w:rsid w:val="007C4BE9"/>
    <w:rsid w:val="007C56A0"/>
    <w:rsid w:val="007C705F"/>
    <w:rsid w:val="007C7F25"/>
    <w:rsid w:val="007D0218"/>
    <w:rsid w:val="007D1452"/>
    <w:rsid w:val="007D15A5"/>
    <w:rsid w:val="007D18FA"/>
    <w:rsid w:val="007D2B00"/>
    <w:rsid w:val="007D35F5"/>
    <w:rsid w:val="007D5F05"/>
    <w:rsid w:val="007D6F96"/>
    <w:rsid w:val="007D78B9"/>
    <w:rsid w:val="007E21F9"/>
    <w:rsid w:val="007E272F"/>
    <w:rsid w:val="007E5FBA"/>
    <w:rsid w:val="007F0702"/>
    <w:rsid w:val="007F0ADE"/>
    <w:rsid w:val="007F0C6A"/>
    <w:rsid w:val="007F147A"/>
    <w:rsid w:val="007F28B7"/>
    <w:rsid w:val="007F3BEC"/>
    <w:rsid w:val="007F459B"/>
    <w:rsid w:val="007F4CBB"/>
    <w:rsid w:val="007F4DE1"/>
    <w:rsid w:val="007F64EC"/>
    <w:rsid w:val="007F75E9"/>
    <w:rsid w:val="007F785F"/>
    <w:rsid w:val="007F7C9A"/>
    <w:rsid w:val="008007A4"/>
    <w:rsid w:val="00801603"/>
    <w:rsid w:val="00806490"/>
    <w:rsid w:val="00806BFF"/>
    <w:rsid w:val="00810494"/>
    <w:rsid w:val="00810EB4"/>
    <w:rsid w:val="00812505"/>
    <w:rsid w:val="008130EB"/>
    <w:rsid w:val="008134B1"/>
    <w:rsid w:val="008137A9"/>
    <w:rsid w:val="00813A50"/>
    <w:rsid w:val="00813E9D"/>
    <w:rsid w:val="008140B0"/>
    <w:rsid w:val="0081520A"/>
    <w:rsid w:val="00815B81"/>
    <w:rsid w:val="00816244"/>
    <w:rsid w:val="00816D28"/>
    <w:rsid w:val="0082039B"/>
    <w:rsid w:val="00820435"/>
    <w:rsid w:val="00820FF3"/>
    <w:rsid w:val="0082113A"/>
    <w:rsid w:val="0082138B"/>
    <w:rsid w:val="00821D6B"/>
    <w:rsid w:val="00822715"/>
    <w:rsid w:val="00823903"/>
    <w:rsid w:val="008258C5"/>
    <w:rsid w:val="00825A94"/>
    <w:rsid w:val="00827A92"/>
    <w:rsid w:val="0083024F"/>
    <w:rsid w:val="008311A9"/>
    <w:rsid w:val="00831330"/>
    <w:rsid w:val="008317BA"/>
    <w:rsid w:val="00831AFF"/>
    <w:rsid w:val="00835D03"/>
    <w:rsid w:val="008404E9"/>
    <w:rsid w:val="00841F7A"/>
    <w:rsid w:val="008437A1"/>
    <w:rsid w:val="0084473D"/>
    <w:rsid w:val="0084491C"/>
    <w:rsid w:val="0084536E"/>
    <w:rsid w:val="0084655F"/>
    <w:rsid w:val="00847BEE"/>
    <w:rsid w:val="008504E2"/>
    <w:rsid w:val="00851061"/>
    <w:rsid w:val="00851977"/>
    <w:rsid w:val="00852986"/>
    <w:rsid w:val="00852BB6"/>
    <w:rsid w:val="00852D94"/>
    <w:rsid w:val="008533D7"/>
    <w:rsid w:val="0085371A"/>
    <w:rsid w:val="008542E8"/>
    <w:rsid w:val="00857988"/>
    <w:rsid w:val="00861DCC"/>
    <w:rsid w:val="008637EF"/>
    <w:rsid w:val="008663F8"/>
    <w:rsid w:val="008673AA"/>
    <w:rsid w:val="00870186"/>
    <w:rsid w:val="00870DFF"/>
    <w:rsid w:val="00871706"/>
    <w:rsid w:val="00871D1F"/>
    <w:rsid w:val="00872BA6"/>
    <w:rsid w:val="008733DA"/>
    <w:rsid w:val="008742A3"/>
    <w:rsid w:val="00874FB3"/>
    <w:rsid w:val="00874FCD"/>
    <w:rsid w:val="00875DE2"/>
    <w:rsid w:val="00876AFF"/>
    <w:rsid w:val="00881A97"/>
    <w:rsid w:val="00881C7D"/>
    <w:rsid w:val="00882634"/>
    <w:rsid w:val="00882892"/>
    <w:rsid w:val="00886193"/>
    <w:rsid w:val="00886B28"/>
    <w:rsid w:val="0088768B"/>
    <w:rsid w:val="008904EB"/>
    <w:rsid w:val="00890747"/>
    <w:rsid w:val="00890991"/>
    <w:rsid w:val="00890A31"/>
    <w:rsid w:val="00890B70"/>
    <w:rsid w:val="0089245E"/>
    <w:rsid w:val="0089318E"/>
    <w:rsid w:val="0089371F"/>
    <w:rsid w:val="008937DF"/>
    <w:rsid w:val="008951F6"/>
    <w:rsid w:val="00895535"/>
    <w:rsid w:val="00895A04"/>
    <w:rsid w:val="00897024"/>
    <w:rsid w:val="00897379"/>
    <w:rsid w:val="00897668"/>
    <w:rsid w:val="008A0BCF"/>
    <w:rsid w:val="008A1590"/>
    <w:rsid w:val="008A3707"/>
    <w:rsid w:val="008A6C33"/>
    <w:rsid w:val="008B2130"/>
    <w:rsid w:val="008B2F85"/>
    <w:rsid w:val="008B3DC2"/>
    <w:rsid w:val="008B5744"/>
    <w:rsid w:val="008C1645"/>
    <w:rsid w:val="008C24C8"/>
    <w:rsid w:val="008C6437"/>
    <w:rsid w:val="008C6B54"/>
    <w:rsid w:val="008D3D7F"/>
    <w:rsid w:val="008D418F"/>
    <w:rsid w:val="008D4550"/>
    <w:rsid w:val="008D467F"/>
    <w:rsid w:val="008D56D9"/>
    <w:rsid w:val="008D5FA8"/>
    <w:rsid w:val="008D64D1"/>
    <w:rsid w:val="008D6CB2"/>
    <w:rsid w:val="008D7945"/>
    <w:rsid w:val="008D7F7D"/>
    <w:rsid w:val="008E13C9"/>
    <w:rsid w:val="008E2090"/>
    <w:rsid w:val="008E50F3"/>
    <w:rsid w:val="008E54CE"/>
    <w:rsid w:val="008E7EAE"/>
    <w:rsid w:val="008F01F5"/>
    <w:rsid w:val="008F0814"/>
    <w:rsid w:val="008F0A13"/>
    <w:rsid w:val="008F2C8C"/>
    <w:rsid w:val="008F5D2D"/>
    <w:rsid w:val="008F7135"/>
    <w:rsid w:val="008F777E"/>
    <w:rsid w:val="0090071F"/>
    <w:rsid w:val="00901372"/>
    <w:rsid w:val="00902D49"/>
    <w:rsid w:val="009030E4"/>
    <w:rsid w:val="00903178"/>
    <w:rsid w:val="0090439B"/>
    <w:rsid w:val="009115BF"/>
    <w:rsid w:val="009160DD"/>
    <w:rsid w:val="0091622D"/>
    <w:rsid w:val="00917493"/>
    <w:rsid w:val="009176B8"/>
    <w:rsid w:val="00921F7D"/>
    <w:rsid w:val="00922531"/>
    <w:rsid w:val="0092257F"/>
    <w:rsid w:val="00922AE2"/>
    <w:rsid w:val="00923C34"/>
    <w:rsid w:val="00923CAF"/>
    <w:rsid w:val="00925114"/>
    <w:rsid w:val="00925D8E"/>
    <w:rsid w:val="00926B32"/>
    <w:rsid w:val="009276A1"/>
    <w:rsid w:val="00927DB4"/>
    <w:rsid w:val="00930D5B"/>
    <w:rsid w:val="009322DE"/>
    <w:rsid w:val="00932A22"/>
    <w:rsid w:val="00932C03"/>
    <w:rsid w:val="00932C42"/>
    <w:rsid w:val="009330F4"/>
    <w:rsid w:val="009334F2"/>
    <w:rsid w:val="00934087"/>
    <w:rsid w:val="00934204"/>
    <w:rsid w:val="009343EE"/>
    <w:rsid w:val="00934F90"/>
    <w:rsid w:val="009358DE"/>
    <w:rsid w:val="00935A35"/>
    <w:rsid w:val="00936902"/>
    <w:rsid w:val="009373C5"/>
    <w:rsid w:val="00937DC5"/>
    <w:rsid w:val="009426A4"/>
    <w:rsid w:val="0094418A"/>
    <w:rsid w:val="00945A6D"/>
    <w:rsid w:val="00945E16"/>
    <w:rsid w:val="009461F4"/>
    <w:rsid w:val="0094657B"/>
    <w:rsid w:val="00950485"/>
    <w:rsid w:val="00950B37"/>
    <w:rsid w:val="00951DAE"/>
    <w:rsid w:val="00952257"/>
    <w:rsid w:val="00952A99"/>
    <w:rsid w:val="00952CD3"/>
    <w:rsid w:val="00954937"/>
    <w:rsid w:val="00954D36"/>
    <w:rsid w:val="0095590E"/>
    <w:rsid w:val="00957066"/>
    <w:rsid w:val="009571A2"/>
    <w:rsid w:val="0095772E"/>
    <w:rsid w:val="009604C7"/>
    <w:rsid w:val="00960D11"/>
    <w:rsid w:val="00962137"/>
    <w:rsid w:val="00964F66"/>
    <w:rsid w:val="009664AA"/>
    <w:rsid w:val="00966AE7"/>
    <w:rsid w:val="00966CC3"/>
    <w:rsid w:val="00966E36"/>
    <w:rsid w:val="009673CC"/>
    <w:rsid w:val="00967F52"/>
    <w:rsid w:val="00970C91"/>
    <w:rsid w:val="0097332A"/>
    <w:rsid w:val="00973902"/>
    <w:rsid w:val="009748AE"/>
    <w:rsid w:val="00974F88"/>
    <w:rsid w:val="00975A39"/>
    <w:rsid w:val="0097617C"/>
    <w:rsid w:val="00976854"/>
    <w:rsid w:val="00976DEF"/>
    <w:rsid w:val="00976E35"/>
    <w:rsid w:val="0098041A"/>
    <w:rsid w:val="00981141"/>
    <w:rsid w:val="00981588"/>
    <w:rsid w:val="00981641"/>
    <w:rsid w:val="00981F11"/>
    <w:rsid w:val="00982812"/>
    <w:rsid w:val="0098377C"/>
    <w:rsid w:val="00983CE2"/>
    <w:rsid w:val="009854D9"/>
    <w:rsid w:val="00985E11"/>
    <w:rsid w:val="00986292"/>
    <w:rsid w:val="00987ACF"/>
    <w:rsid w:val="009910C2"/>
    <w:rsid w:val="009916C2"/>
    <w:rsid w:val="00992656"/>
    <w:rsid w:val="00992950"/>
    <w:rsid w:val="009937A5"/>
    <w:rsid w:val="0099402F"/>
    <w:rsid w:val="0099419F"/>
    <w:rsid w:val="00994334"/>
    <w:rsid w:val="00995195"/>
    <w:rsid w:val="009955E6"/>
    <w:rsid w:val="00996A3E"/>
    <w:rsid w:val="009A02D4"/>
    <w:rsid w:val="009A1381"/>
    <w:rsid w:val="009A1C32"/>
    <w:rsid w:val="009A1FFC"/>
    <w:rsid w:val="009A29A3"/>
    <w:rsid w:val="009A2DD8"/>
    <w:rsid w:val="009A48ED"/>
    <w:rsid w:val="009A4D45"/>
    <w:rsid w:val="009A4ED9"/>
    <w:rsid w:val="009B2DF6"/>
    <w:rsid w:val="009B3943"/>
    <w:rsid w:val="009B3A6A"/>
    <w:rsid w:val="009B3C1D"/>
    <w:rsid w:val="009B5AEE"/>
    <w:rsid w:val="009C1503"/>
    <w:rsid w:val="009C1A1B"/>
    <w:rsid w:val="009C2D25"/>
    <w:rsid w:val="009C2E15"/>
    <w:rsid w:val="009C2E8A"/>
    <w:rsid w:val="009C34A2"/>
    <w:rsid w:val="009C5B35"/>
    <w:rsid w:val="009C5D76"/>
    <w:rsid w:val="009C6CE9"/>
    <w:rsid w:val="009C6D0B"/>
    <w:rsid w:val="009C767A"/>
    <w:rsid w:val="009D04AE"/>
    <w:rsid w:val="009D0F5E"/>
    <w:rsid w:val="009D2C3B"/>
    <w:rsid w:val="009D67B0"/>
    <w:rsid w:val="009D7C00"/>
    <w:rsid w:val="009E0B02"/>
    <w:rsid w:val="009E0BFF"/>
    <w:rsid w:val="009E21B8"/>
    <w:rsid w:val="009E2412"/>
    <w:rsid w:val="009E2EA5"/>
    <w:rsid w:val="009E3799"/>
    <w:rsid w:val="009E38AC"/>
    <w:rsid w:val="009E3C3A"/>
    <w:rsid w:val="009E4380"/>
    <w:rsid w:val="009F025B"/>
    <w:rsid w:val="009F1C06"/>
    <w:rsid w:val="009F2126"/>
    <w:rsid w:val="009F21B5"/>
    <w:rsid w:val="009F2B16"/>
    <w:rsid w:val="009F43E0"/>
    <w:rsid w:val="009F447C"/>
    <w:rsid w:val="009F49F6"/>
    <w:rsid w:val="009F4A57"/>
    <w:rsid w:val="009F56B7"/>
    <w:rsid w:val="009F64BA"/>
    <w:rsid w:val="00A00F8A"/>
    <w:rsid w:val="00A0106B"/>
    <w:rsid w:val="00A010C3"/>
    <w:rsid w:val="00A02253"/>
    <w:rsid w:val="00A02463"/>
    <w:rsid w:val="00A02D55"/>
    <w:rsid w:val="00A0339C"/>
    <w:rsid w:val="00A037DD"/>
    <w:rsid w:val="00A03A0F"/>
    <w:rsid w:val="00A03E17"/>
    <w:rsid w:val="00A064A4"/>
    <w:rsid w:val="00A06B6E"/>
    <w:rsid w:val="00A075FC"/>
    <w:rsid w:val="00A1083C"/>
    <w:rsid w:val="00A11FC5"/>
    <w:rsid w:val="00A12DB8"/>
    <w:rsid w:val="00A16D25"/>
    <w:rsid w:val="00A17ACE"/>
    <w:rsid w:val="00A20E5E"/>
    <w:rsid w:val="00A21B90"/>
    <w:rsid w:val="00A244C7"/>
    <w:rsid w:val="00A248F2"/>
    <w:rsid w:val="00A26135"/>
    <w:rsid w:val="00A26B1B"/>
    <w:rsid w:val="00A26ED6"/>
    <w:rsid w:val="00A278E2"/>
    <w:rsid w:val="00A30B8E"/>
    <w:rsid w:val="00A326B2"/>
    <w:rsid w:val="00A32867"/>
    <w:rsid w:val="00A32C75"/>
    <w:rsid w:val="00A34C69"/>
    <w:rsid w:val="00A34E7E"/>
    <w:rsid w:val="00A37812"/>
    <w:rsid w:val="00A40EA8"/>
    <w:rsid w:val="00A40FB9"/>
    <w:rsid w:val="00A41A4E"/>
    <w:rsid w:val="00A42AAE"/>
    <w:rsid w:val="00A432C2"/>
    <w:rsid w:val="00A433EA"/>
    <w:rsid w:val="00A43CD3"/>
    <w:rsid w:val="00A4575B"/>
    <w:rsid w:val="00A4796C"/>
    <w:rsid w:val="00A47E1A"/>
    <w:rsid w:val="00A50D3B"/>
    <w:rsid w:val="00A51CB3"/>
    <w:rsid w:val="00A53CA0"/>
    <w:rsid w:val="00A545B6"/>
    <w:rsid w:val="00A55E24"/>
    <w:rsid w:val="00A56DA3"/>
    <w:rsid w:val="00A577C9"/>
    <w:rsid w:val="00A57888"/>
    <w:rsid w:val="00A61279"/>
    <w:rsid w:val="00A613F4"/>
    <w:rsid w:val="00A6189C"/>
    <w:rsid w:val="00A61EBC"/>
    <w:rsid w:val="00A639B9"/>
    <w:rsid w:val="00A6473A"/>
    <w:rsid w:val="00A64F50"/>
    <w:rsid w:val="00A655CF"/>
    <w:rsid w:val="00A65901"/>
    <w:rsid w:val="00A6703E"/>
    <w:rsid w:val="00A70761"/>
    <w:rsid w:val="00A707C8"/>
    <w:rsid w:val="00A72AED"/>
    <w:rsid w:val="00A72E02"/>
    <w:rsid w:val="00A7335A"/>
    <w:rsid w:val="00A748E2"/>
    <w:rsid w:val="00A75054"/>
    <w:rsid w:val="00A75D44"/>
    <w:rsid w:val="00A75F70"/>
    <w:rsid w:val="00A76F3E"/>
    <w:rsid w:val="00A77139"/>
    <w:rsid w:val="00A77B71"/>
    <w:rsid w:val="00A80584"/>
    <w:rsid w:val="00A80778"/>
    <w:rsid w:val="00A81340"/>
    <w:rsid w:val="00A8197E"/>
    <w:rsid w:val="00A81BE7"/>
    <w:rsid w:val="00A82519"/>
    <w:rsid w:val="00A83193"/>
    <w:rsid w:val="00A83835"/>
    <w:rsid w:val="00A847C0"/>
    <w:rsid w:val="00A84887"/>
    <w:rsid w:val="00A86593"/>
    <w:rsid w:val="00A90250"/>
    <w:rsid w:val="00A90B74"/>
    <w:rsid w:val="00A92781"/>
    <w:rsid w:val="00A932B6"/>
    <w:rsid w:val="00A96EB3"/>
    <w:rsid w:val="00A97596"/>
    <w:rsid w:val="00A9777E"/>
    <w:rsid w:val="00AA1512"/>
    <w:rsid w:val="00AA209E"/>
    <w:rsid w:val="00AA243D"/>
    <w:rsid w:val="00AA3D83"/>
    <w:rsid w:val="00AA6A94"/>
    <w:rsid w:val="00AA7DEE"/>
    <w:rsid w:val="00AB15A4"/>
    <w:rsid w:val="00AB2795"/>
    <w:rsid w:val="00AB32E8"/>
    <w:rsid w:val="00AB3D6B"/>
    <w:rsid w:val="00AB5090"/>
    <w:rsid w:val="00AB5487"/>
    <w:rsid w:val="00AB7E2A"/>
    <w:rsid w:val="00AC0777"/>
    <w:rsid w:val="00AC0B6B"/>
    <w:rsid w:val="00AC15D0"/>
    <w:rsid w:val="00AC1637"/>
    <w:rsid w:val="00AC175A"/>
    <w:rsid w:val="00AC2610"/>
    <w:rsid w:val="00AC4589"/>
    <w:rsid w:val="00AC4D8B"/>
    <w:rsid w:val="00AC5FE2"/>
    <w:rsid w:val="00AC6D01"/>
    <w:rsid w:val="00AC755F"/>
    <w:rsid w:val="00AD0CBA"/>
    <w:rsid w:val="00AD3A21"/>
    <w:rsid w:val="00AD4555"/>
    <w:rsid w:val="00AD4601"/>
    <w:rsid w:val="00AD4F2A"/>
    <w:rsid w:val="00AD4FA5"/>
    <w:rsid w:val="00AD604F"/>
    <w:rsid w:val="00AD679A"/>
    <w:rsid w:val="00AD6803"/>
    <w:rsid w:val="00AD73FE"/>
    <w:rsid w:val="00AD7686"/>
    <w:rsid w:val="00AD7990"/>
    <w:rsid w:val="00AD7A7E"/>
    <w:rsid w:val="00AE0D0A"/>
    <w:rsid w:val="00AE1BA7"/>
    <w:rsid w:val="00AE1DDF"/>
    <w:rsid w:val="00AE1F1C"/>
    <w:rsid w:val="00AE2C1B"/>
    <w:rsid w:val="00AE4BC7"/>
    <w:rsid w:val="00AE650D"/>
    <w:rsid w:val="00AF1AFB"/>
    <w:rsid w:val="00AF1FAF"/>
    <w:rsid w:val="00AF3B9C"/>
    <w:rsid w:val="00AF4609"/>
    <w:rsid w:val="00AF5DA7"/>
    <w:rsid w:val="00AF65C7"/>
    <w:rsid w:val="00B01BF4"/>
    <w:rsid w:val="00B0253F"/>
    <w:rsid w:val="00B03F7A"/>
    <w:rsid w:val="00B043CD"/>
    <w:rsid w:val="00B04B38"/>
    <w:rsid w:val="00B06896"/>
    <w:rsid w:val="00B069B5"/>
    <w:rsid w:val="00B06B8A"/>
    <w:rsid w:val="00B111BE"/>
    <w:rsid w:val="00B11BED"/>
    <w:rsid w:val="00B123F1"/>
    <w:rsid w:val="00B129C7"/>
    <w:rsid w:val="00B163F4"/>
    <w:rsid w:val="00B164E3"/>
    <w:rsid w:val="00B1686F"/>
    <w:rsid w:val="00B16AA5"/>
    <w:rsid w:val="00B2351F"/>
    <w:rsid w:val="00B23E54"/>
    <w:rsid w:val="00B23EC2"/>
    <w:rsid w:val="00B24038"/>
    <w:rsid w:val="00B24E5A"/>
    <w:rsid w:val="00B256FD"/>
    <w:rsid w:val="00B25F43"/>
    <w:rsid w:val="00B26B55"/>
    <w:rsid w:val="00B30BEE"/>
    <w:rsid w:val="00B31CDC"/>
    <w:rsid w:val="00B329BE"/>
    <w:rsid w:val="00B32A1D"/>
    <w:rsid w:val="00B349F1"/>
    <w:rsid w:val="00B354C0"/>
    <w:rsid w:val="00B36E63"/>
    <w:rsid w:val="00B37612"/>
    <w:rsid w:val="00B37F24"/>
    <w:rsid w:val="00B44D04"/>
    <w:rsid w:val="00B4563B"/>
    <w:rsid w:val="00B46EE8"/>
    <w:rsid w:val="00B5062B"/>
    <w:rsid w:val="00B50819"/>
    <w:rsid w:val="00B50BA3"/>
    <w:rsid w:val="00B5235B"/>
    <w:rsid w:val="00B529B8"/>
    <w:rsid w:val="00B52CB5"/>
    <w:rsid w:val="00B53925"/>
    <w:rsid w:val="00B53B3C"/>
    <w:rsid w:val="00B5445A"/>
    <w:rsid w:val="00B552CD"/>
    <w:rsid w:val="00B578BC"/>
    <w:rsid w:val="00B617E8"/>
    <w:rsid w:val="00B62455"/>
    <w:rsid w:val="00B62BBF"/>
    <w:rsid w:val="00B63C66"/>
    <w:rsid w:val="00B6554E"/>
    <w:rsid w:val="00B6579D"/>
    <w:rsid w:val="00B65E10"/>
    <w:rsid w:val="00B66D6D"/>
    <w:rsid w:val="00B678E2"/>
    <w:rsid w:val="00B718BF"/>
    <w:rsid w:val="00B72B96"/>
    <w:rsid w:val="00B7319D"/>
    <w:rsid w:val="00B7390B"/>
    <w:rsid w:val="00B73EA8"/>
    <w:rsid w:val="00B75103"/>
    <w:rsid w:val="00B75211"/>
    <w:rsid w:val="00B76834"/>
    <w:rsid w:val="00B77319"/>
    <w:rsid w:val="00B77FF7"/>
    <w:rsid w:val="00B80F77"/>
    <w:rsid w:val="00B83F2F"/>
    <w:rsid w:val="00B8424C"/>
    <w:rsid w:val="00B84EA4"/>
    <w:rsid w:val="00B8625B"/>
    <w:rsid w:val="00B87E57"/>
    <w:rsid w:val="00B905A3"/>
    <w:rsid w:val="00B91C56"/>
    <w:rsid w:val="00B94C1E"/>
    <w:rsid w:val="00B94E27"/>
    <w:rsid w:val="00B94FFE"/>
    <w:rsid w:val="00B961E8"/>
    <w:rsid w:val="00B96891"/>
    <w:rsid w:val="00B97281"/>
    <w:rsid w:val="00BA10B6"/>
    <w:rsid w:val="00BA1510"/>
    <w:rsid w:val="00BA1639"/>
    <w:rsid w:val="00BA2BC0"/>
    <w:rsid w:val="00BA3CF2"/>
    <w:rsid w:val="00BA6B65"/>
    <w:rsid w:val="00BA772D"/>
    <w:rsid w:val="00BB0159"/>
    <w:rsid w:val="00BB12BB"/>
    <w:rsid w:val="00BB14B0"/>
    <w:rsid w:val="00BB6305"/>
    <w:rsid w:val="00BB7774"/>
    <w:rsid w:val="00BC0E0D"/>
    <w:rsid w:val="00BC3BB5"/>
    <w:rsid w:val="00BC483C"/>
    <w:rsid w:val="00BC4B1A"/>
    <w:rsid w:val="00BD0667"/>
    <w:rsid w:val="00BD06D6"/>
    <w:rsid w:val="00BD13C4"/>
    <w:rsid w:val="00BD165D"/>
    <w:rsid w:val="00BD2BC3"/>
    <w:rsid w:val="00BD2C74"/>
    <w:rsid w:val="00BD3ABC"/>
    <w:rsid w:val="00BD3F56"/>
    <w:rsid w:val="00BD5284"/>
    <w:rsid w:val="00BD644B"/>
    <w:rsid w:val="00BD71DC"/>
    <w:rsid w:val="00BD7779"/>
    <w:rsid w:val="00BD78DA"/>
    <w:rsid w:val="00BE0365"/>
    <w:rsid w:val="00BE0545"/>
    <w:rsid w:val="00BE1935"/>
    <w:rsid w:val="00BE2E49"/>
    <w:rsid w:val="00BE3265"/>
    <w:rsid w:val="00BE49A7"/>
    <w:rsid w:val="00BE4DB4"/>
    <w:rsid w:val="00BE4EF5"/>
    <w:rsid w:val="00BE5888"/>
    <w:rsid w:val="00BE6A33"/>
    <w:rsid w:val="00BE74AE"/>
    <w:rsid w:val="00BE7843"/>
    <w:rsid w:val="00BF0F52"/>
    <w:rsid w:val="00BF105A"/>
    <w:rsid w:val="00BF1F0D"/>
    <w:rsid w:val="00BF22E5"/>
    <w:rsid w:val="00BF260F"/>
    <w:rsid w:val="00BF3241"/>
    <w:rsid w:val="00BF44A1"/>
    <w:rsid w:val="00BF4592"/>
    <w:rsid w:val="00BF72FC"/>
    <w:rsid w:val="00BF7308"/>
    <w:rsid w:val="00C00649"/>
    <w:rsid w:val="00C0119F"/>
    <w:rsid w:val="00C036DE"/>
    <w:rsid w:val="00C0465C"/>
    <w:rsid w:val="00C0494C"/>
    <w:rsid w:val="00C06EB5"/>
    <w:rsid w:val="00C07D5E"/>
    <w:rsid w:val="00C110DE"/>
    <w:rsid w:val="00C1157F"/>
    <w:rsid w:val="00C13E24"/>
    <w:rsid w:val="00C1636B"/>
    <w:rsid w:val="00C16A28"/>
    <w:rsid w:val="00C16BA9"/>
    <w:rsid w:val="00C16EBA"/>
    <w:rsid w:val="00C176A4"/>
    <w:rsid w:val="00C21335"/>
    <w:rsid w:val="00C2198A"/>
    <w:rsid w:val="00C2256C"/>
    <w:rsid w:val="00C23B24"/>
    <w:rsid w:val="00C23BD4"/>
    <w:rsid w:val="00C242D6"/>
    <w:rsid w:val="00C24E27"/>
    <w:rsid w:val="00C25826"/>
    <w:rsid w:val="00C25F97"/>
    <w:rsid w:val="00C31CC2"/>
    <w:rsid w:val="00C339BA"/>
    <w:rsid w:val="00C3550C"/>
    <w:rsid w:val="00C358C4"/>
    <w:rsid w:val="00C35D70"/>
    <w:rsid w:val="00C360E7"/>
    <w:rsid w:val="00C36B3F"/>
    <w:rsid w:val="00C40C1C"/>
    <w:rsid w:val="00C41953"/>
    <w:rsid w:val="00C41F2D"/>
    <w:rsid w:val="00C42AC5"/>
    <w:rsid w:val="00C451A7"/>
    <w:rsid w:val="00C47743"/>
    <w:rsid w:val="00C50C8A"/>
    <w:rsid w:val="00C51B26"/>
    <w:rsid w:val="00C533FE"/>
    <w:rsid w:val="00C56B93"/>
    <w:rsid w:val="00C6045B"/>
    <w:rsid w:val="00C619A7"/>
    <w:rsid w:val="00C625A4"/>
    <w:rsid w:val="00C62CC9"/>
    <w:rsid w:val="00C632C8"/>
    <w:rsid w:val="00C63AE7"/>
    <w:rsid w:val="00C6449B"/>
    <w:rsid w:val="00C6614E"/>
    <w:rsid w:val="00C66704"/>
    <w:rsid w:val="00C67509"/>
    <w:rsid w:val="00C679E0"/>
    <w:rsid w:val="00C70605"/>
    <w:rsid w:val="00C706A5"/>
    <w:rsid w:val="00C71BF3"/>
    <w:rsid w:val="00C71E90"/>
    <w:rsid w:val="00C742C0"/>
    <w:rsid w:val="00C75EFF"/>
    <w:rsid w:val="00C767C5"/>
    <w:rsid w:val="00C76EDB"/>
    <w:rsid w:val="00C8323A"/>
    <w:rsid w:val="00C84323"/>
    <w:rsid w:val="00C843DC"/>
    <w:rsid w:val="00C851A2"/>
    <w:rsid w:val="00C86296"/>
    <w:rsid w:val="00C86EF7"/>
    <w:rsid w:val="00C87574"/>
    <w:rsid w:val="00C9106B"/>
    <w:rsid w:val="00C916E8"/>
    <w:rsid w:val="00C91E75"/>
    <w:rsid w:val="00C931E6"/>
    <w:rsid w:val="00C9339C"/>
    <w:rsid w:val="00C94F74"/>
    <w:rsid w:val="00C952A2"/>
    <w:rsid w:val="00C959B1"/>
    <w:rsid w:val="00C960B6"/>
    <w:rsid w:val="00C967F6"/>
    <w:rsid w:val="00C96948"/>
    <w:rsid w:val="00C975B1"/>
    <w:rsid w:val="00CA0506"/>
    <w:rsid w:val="00CA398A"/>
    <w:rsid w:val="00CA5497"/>
    <w:rsid w:val="00CA61FB"/>
    <w:rsid w:val="00CA71B0"/>
    <w:rsid w:val="00CA77A5"/>
    <w:rsid w:val="00CA7A68"/>
    <w:rsid w:val="00CB0E9D"/>
    <w:rsid w:val="00CB0F3C"/>
    <w:rsid w:val="00CB4A12"/>
    <w:rsid w:val="00CB6AA2"/>
    <w:rsid w:val="00CB6D0B"/>
    <w:rsid w:val="00CB72BD"/>
    <w:rsid w:val="00CB7615"/>
    <w:rsid w:val="00CB7C58"/>
    <w:rsid w:val="00CC0B54"/>
    <w:rsid w:val="00CC1D38"/>
    <w:rsid w:val="00CC24E3"/>
    <w:rsid w:val="00CC4471"/>
    <w:rsid w:val="00CC4F4E"/>
    <w:rsid w:val="00CC51EA"/>
    <w:rsid w:val="00CC6411"/>
    <w:rsid w:val="00CD0A75"/>
    <w:rsid w:val="00CD0D79"/>
    <w:rsid w:val="00CD1537"/>
    <w:rsid w:val="00CD1A47"/>
    <w:rsid w:val="00CD21EF"/>
    <w:rsid w:val="00CD2D40"/>
    <w:rsid w:val="00CD3340"/>
    <w:rsid w:val="00CD5F03"/>
    <w:rsid w:val="00CD6859"/>
    <w:rsid w:val="00CD6B8E"/>
    <w:rsid w:val="00CD77EF"/>
    <w:rsid w:val="00CE0A2E"/>
    <w:rsid w:val="00CE137F"/>
    <w:rsid w:val="00CE1BD4"/>
    <w:rsid w:val="00CE24C3"/>
    <w:rsid w:val="00CE274B"/>
    <w:rsid w:val="00CE27A7"/>
    <w:rsid w:val="00CE3BDC"/>
    <w:rsid w:val="00CE4BAF"/>
    <w:rsid w:val="00CE7D91"/>
    <w:rsid w:val="00CF0AFF"/>
    <w:rsid w:val="00CF23AC"/>
    <w:rsid w:val="00CF36AC"/>
    <w:rsid w:val="00CF3ABF"/>
    <w:rsid w:val="00CF6027"/>
    <w:rsid w:val="00CF72B6"/>
    <w:rsid w:val="00CF7376"/>
    <w:rsid w:val="00D00786"/>
    <w:rsid w:val="00D0102F"/>
    <w:rsid w:val="00D02793"/>
    <w:rsid w:val="00D02A85"/>
    <w:rsid w:val="00D03652"/>
    <w:rsid w:val="00D049DC"/>
    <w:rsid w:val="00D064C3"/>
    <w:rsid w:val="00D07FF0"/>
    <w:rsid w:val="00D10A3C"/>
    <w:rsid w:val="00D1103C"/>
    <w:rsid w:val="00D121E1"/>
    <w:rsid w:val="00D14601"/>
    <w:rsid w:val="00D16331"/>
    <w:rsid w:val="00D16623"/>
    <w:rsid w:val="00D16B94"/>
    <w:rsid w:val="00D16DAC"/>
    <w:rsid w:val="00D17B9B"/>
    <w:rsid w:val="00D21C1E"/>
    <w:rsid w:val="00D230BC"/>
    <w:rsid w:val="00D26572"/>
    <w:rsid w:val="00D27ED0"/>
    <w:rsid w:val="00D30C6F"/>
    <w:rsid w:val="00D33643"/>
    <w:rsid w:val="00D33D7A"/>
    <w:rsid w:val="00D34299"/>
    <w:rsid w:val="00D375EE"/>
    <w:rsid w:val="00D4297E"/>
    <w:rsid w:val="00D4320C"/>
    <w:rsid w:val="00D43637"/>
    <w:rsid w:val="00D44BAE"/>
    <w:rsid w:val="00D479AD"/>
    <w:rsid w:val="00D510DB"/>
    <w:rsid w:val="00D53B15"/>
    <w:rsid w:val="00D56AE9"/>
    <w:rsid w:val="00D5743C"/>
    <w:rsid w:val="00D60627"/>
    <w:rsid w:val="00D6136E"/>
    <w:rsid w:val="00D62A05"/>
    <w:rsid w:val="00D654C7"/>
    <w:rsid w:val="00D6796E"/>
    <w:rsid w:val="00D71E16"/>
    <w:rsid w:val="00D72280"/>
    <w:rsid w:val="00D73D73"/>
    <w:rsid w:val="00D74333"/>
    <w:rsid w:val="00D750DB"/>
    <w:rsid w:val="00D7684D"/>
    <w:rsid w:val="00D807D2"/>
    <w:rsid w:val="00D816B5"/>
    <w:rsid w:val="00D817DB"/>
    <w:rsid w:val="00D82E7F"/>
    <w:rsid w:val="00D833E0"/>
    <w:rsid w:val="00D900EE"/>
    <w:rsid w:val="00D90EAB"/>
    <w:rsid w:val="00D912B0"/>
    <w:rsid w:val="00D913C2"/>
    <w:rsid w:val="00D91564"/>
    <w:rsid w:val="00D91B1A"/>
    <w:rsid w:val="00D92170"/>
    <w:rsid w:val="00D923BE"/>
    <w:rsid w:val="00D95481"/>
    <w:rsid w:val="00D95494"/>
    <w:rsid w:val="00D97B85"/>
    <w:rsid w:val="00DA3E42"/>
    <w:rsid w:val="00DA4483"/>
    <w:rsid w:val="00DA696E"/>
    <w:rsid w:val="00DB0EAA"/>
    <w:rsid w:val="00DB1EF6"/>
    <w:rsid w:val="00DB23D5"/>
    <w:rsid w:val="00DB2B78"/>
    <w:rsid w:val="00DB43B1"/>
    <w:rsid w:val="00DB4821"/>
    <w:rsid w:val="00DB4C39"/>
    <w:rsid w:val="00DB663C"/>
    <w:rsid w:val="00DB7BC9"/>
    <w:rsid w:val="00DB7E60"/>
    <w:rsid w:val="00DC0EC7"/>
    <w:rsid w:val="00DC614B"/>
    <w:rsid w:val="00DC6947"/>
    <w:rsid w:val="00DC6E63"/>
    <w:rsid w:val="00DD03B3"/>
    <w:rsid w:val="00DD1090"/>
    <w:rsid w:val="00DD5E40"/>
    <w:rsid w:val="00DD7A4A"/>
    <w:rsid w:val="00DE037B"/>
    <w:rsid w:val="00DE1AB6"/>
    <w:rsid w:val="00DE2603"/>
    <w:rsid w:val="00DE3ABF"/>
    <w:rsid w:val="00DE3CDF"/>
    <w:rsid w:val="00DE3F22"/>
    <w:rsid w:val="00DE5E53"/>
    <w:rsid w:val="00DE66C1"/>
    <w:rsid w:val="00DF0574"/>
    <w:rsid w:val="00DF21A0"/>
    <w:rsid w:val="00DF456C"/>
    <w:rsid w:val="00DF4902"/>
    <w:rsid w:val="00DF6773"/>
    <w:rsid w:val="00DF69A5"/>
    <w:rsid w:val="00DF6DE2"/>
    <w:rsid w:val="00DF70F4"/>
    <w:rsid w:val="00DF7F68"/>
    <w:rsid w:val="00E00499"/>
    <w:rsid w:val="00E03F82"/>
    <w:rsid w:val="00E046AD"/>
    <w:rsid w:val="00E0473B"/>
    <w:rsid w:val="00E04D4A"/>
    <w:rsid w:val="00E05FBC"/>
    <w:rsid w:val="00E07993"/>
    <w:rsid w:val="00E07FD6"/>
    <w:rsid w:val="00E104A5"/>
    <w:rsid w:val="00E10F40"/>
    <w:rsid w:val="00E10FD1"/>
    <w:rsid w:val="00E115AB"/>
    <w:rsid w:val="00E12075"/>
    <w:rsid w:val="00E158C9"/>
    <w:rsid w:val="00E15D09"/>
    <w:rsid w:val="00E15E46"/>
    <w:rsid w:val="00E17674"/>
    <w:rsid w:val="00E17FC8"/>
    <w:rsid w:val="00E20675"/>
    <w:rsid w:val="00E20773"/>
    <w:rsid w:val="00E209F6"/>
    <w:rsid w:val="00E21C07"/>
    <w:rsid w:val="00E2374F"/>
    <w:rsid w:val="00E24DAE"/>
    <w:rsid w:val="00E25F89"/>
    <w:rsid w:val="00E26D55"/>
    <w:rsid w:val="00E30450"/>
    <w:rsid w:val="00E310BE"/>
    <w:rsid w:val="00E3154B"/>
    <w:rsid w:val="00E32118"/>
    <w:rsid w:val="00E32749"/>
    <w:rsid w:val="00E3294B"/>
    <w:rsid w:val="00E33100"/>
    <w:rsid w:val="00E34D60"/>
    <w:rsid w:val="00E35A18"/>
    <w:rsid w:val="00E37DDF"/>
    <w:rsid w:val="00E40350"/>
    <w:rsid w:val="00E40AD5"/>
    <w:rsid w:val="00E4446C"/>
    <w:rsid w:val="00E44C13"/>
    <w:rsid w:val="00E44FF1"/>
    <w:rsid w:val="00E505BC"/>
    <w:rsid w:val="00E50C95"/>
    <w:rsid w:val="00E50F88"/>
    <w:rsid w:val="00E51C59"/>
    <w:rsid w:val="00E53BE3"/>
    <w:rsid w:val="00E541B4"/>
    <w:rsid w:val="00E54BA6"/>
    <w:rsid w:val="00E57C1A"/>
    <w:rsid w:val="00E606C2"/>
    <w:rsid w:val="00E626E2"/>
    <w:rsid w:val="00E62F15"/>
    <w:rsid w:val="00E63B01"/>
    <w:rsid w:val="00E64E16"/>
    <w:rsid w:val="00E6741B"/>
    <w:rsid w:val="00E71803"/>
    <w:rsid w:val="00E76284"/>
    <w:rsid w:val="00E769F2"/>
    <w:rsid w:val="00E77028"/>
    <w:rsid w:val="00E820FD"/>
    <w:rsid w:val="00E8335E"/>
    <w:rsid w:val="00E8385C"/>
    <w:rsid w:val="00E83E82"/>
    <w:rsid w:val="00E843AE"/>
    <w:rsid w:val="00E847FC"/>
    <w:rsid w:val="00E84E93"/>
    <w:rsid w:val="00E859D9"/>
    <w:rsid w:val="00E87280"/>
    <w:rsid w:val="00E87E01"/>
    <w:rsid w:val="00E87E83"/>
    <w:rsid w:val="00E91388"/>
    <w:rsid w:val="00E91569"/>
    <w:rsid w:val="00E93086"/>
    <w:rsid w:val="00E9455E"/>
    <w:rsid w:val="00E94A87"/>
    <w:rsid w:val="00E94C4B"/>
    <w:rsid w:val="00E9541B"/>
    <w:rsid w:val="00E967C7"/>
    <w:rsid w:val="00EA1E9C"/>
    <w:rsid w:val="00EA3BF0"/>
    <w:rsid w:val="00EA445A"/>
    <w:rsid w:val="00EA5159"/>
    <w:rsid w:val="00EA5E42"/>
    <w:rsid w:val="00EA5F65"/>
    <w:rsid w:val="00EA6544"/>
    <w:rsid w:val="00EA6916"/>
    <w:rsid w:val="00EB1E12"/>
    <w:rsid w:val="00EB22D2"/>
    <w:rsid w:val="00EB2BB6"/>
    <w:rsid w:val="00EB44CF"/>
    <w:rsid w:val="00EB4FBE"/>
    <w:rsid w:val="00EB5BC3"/>
    <w:rsid w:val="00EB75B0"/>
    <w:rsid w:val="00EC080B"/>
    <w:rsid w:val="00EC1943"/>
    <w:rsid w:val="00EC332F"/>
    <w:rsid w:val="00EC3526"/>
    <w:rsid w:val="00EC358A"/>
    <w:rsid w:val="00EC3E47"/>
    <w:rsid w:val="00EC4990"/>
    <w:rsid w:val="00EC58DE"/>
    <w:rsid w:val="00EC5A46"/>
    <w:rsid w:val="00EC5D1B"/>
    <w:rsid w:val="00EC6CA7"/>
    <w:rsid w:val="00EC769D"/>
    <w:rsid w:val="00ED0D57"/>
    <w:rsid w:val="00ED22BC"/>
    <w:rsid w:val="00ED2513"/>
    <w:rsid w:val="00ED3B3E"/>
    <w:rsid w:val="00ED3F80"/>
    <w:rsid w:val="00ED44A2"/>
    <w:rsid w:val="00ED5430"/>
    <w:rsid w:val="00ED55D7"/>
    <w:rsid w:val="00EE28DD"/>
    <w:rsid w:val="00EE2ECB"/>
    <w:rsid w:val="00EE34A7"/>
    <w:rsid w:val="00EE3935"/>
    <w:rsid w:val="00EE3AE0"/>
    <w:rsid w:val="00EE4BF0"/>
    <w:rsid w:val="00EE4D48"/>
    <w:rsid w:val="00EE5CC3"/>
    <w:rsid w:val="00EE68C8"/>
    <w:rsid w:val="00EF02A8"/>
    <w:rsid w:val="00EF0370"/>
    <w:rsid w:val="00EF0CB1"/>
    <w:rsid w:val="00EF24F7"/>
    <w:rsid w:val="00EF2DF1"/>
    <w:rsid w:val="00EF317D"/>
    <w:rsid w:val="00EF3EE5"/>
    <w:rsid w:val="00EF402C"/>
    <w:rsid w:val="00EF4588"/>
    <w:rsid w:val="00EF59C5"/>
    <w:rsid w:val="00F02766"/>
    <w:rsid w:val="00F027B9"/>
    <w:rsid w:val="00F02F41"/>
    <w:rsid w:val="00F06A2D"/>
    <w:rsid w:val="00F06E8B"/>
    <w:rsid w:val="00F07528"/>
    <w:rsid w:val="00F112F5"/>
    <w:rsid w:val="00F12EBE"/>
    <w:rsid w:val="00F130F5"/>
    <w:rsid w:val="00F13B47"/>
    <w:rsid w:val="00F14CE6"/>
    <w:rsid w:val="00F16EF3"/>
    <w:rsid w:val="00F17C48"/>
    <w:rsid w:val="00F20A9F"/>
    <w:rsid w:val="00F20C07"/>
    <w:rsid w:val="00F20F9D"/>
    <w:rsid w:val="00F21B30"/>
    <w:rsid w:val="00F233AB"/>
    <w:rsid w:val="00F23CD2"/>
    <w:rsid w:val="00F24736"/>
    <w:rsid w:val="00F24D48"/>
    <w:rsid w:val="00F25457"/>
    <w:rsid w:val="00F25BCD"/>
    <w:rsid w:val="00F26177"/>
    <w:rsid w:val="00F3308A"/>
    <w:rsid w:val="00F33B5E"/>
    <w:rsid w:val="00F33E62"/>
    <w:rsid w:val="00F367E9"/>
    <w:rsid w:val="00F36EBC"/>
    <w:rsid w:val="00F41255"/>
    <w:rsid w:val="00F4155E"/>
    <w:rsid w:val="00F41674"/>
    <w:rsid w:val="00F41BB5"/>
    <w:rsid w:val="00F425CE"/>
    <w:rsid w:val="00F42919"/>
    <w:rsid w:val="00F43310"/>
    <w:rsid w:val="00F441E1"/>
    <w:rsid w:val="00F44558"/>
    <w:rsid w:val="00F4473D"/>
    <w:rsid w:val="00F46462"/>
    <w:rsid w:val="00F46655"/>
    <w:rsid w:val="00F46E2D"/>
    <w:rsid w:val="00F47104"/>
    <w:rsid w:val="00F47907"/>
    <w:rsid w:val="00F50D24"/>
    <w:rsid w:val="00F51185"/>
    <w:rsid w:val="00F519CF"/>
    <w:rsid w:val="00F528C0"/>
    <w:rsid w:val="00F52CAF"/>
    <w:rsid w:val="00F545D6"/>
    <w:rsid w:val="00F54C08"/>
    <w:rsid w:val="00F54FC8"/>
    <w:rsid w:val="00F55439"/>
    <w:rsid w:val="00F56295"/>
    <w:rsid w:val="00F572C9"/>
    <w:rsid w:val="00F57654"/>
    <w:rsid w:val="00F62C8B"/>
    <w:rsid w:val="00F71998"/>
    <w:rsid w:val="00F72CC7"/>
    <w:rsid w:val="00F73A7A"/>
    <w:rsid w:val="00F73AD6"/>
    <w:rsid w:val="00F75F6C"/>
    <w:rsid w:val="00F762C9"/>
    <w:rsid w:val="00F767B6"/>
    <w:rsid w:val="00F77079"/>
    <w:rsid w:val="00F77D1D"/>
    <w:rsid w:val="00F81534"/>
    <w:rsid w:val="00F82560"/>
    <w:rsid w:val="00F83CD3"/>
    <w:rsid w:val="00F83FEB"/>
    <w:rsid w:val="00F84F12"/>
    <w:rsid w:val="00F873C1"/>
    <w:rsid w:val="00F91E82"/>
    <w:rsid w:val="00F921AC"/>
    <w:rsid w:val="00F9381C"/>
    <w:rsid w:val="00F93987"/>
    <w:rsid w:val="00F940C2"/>
    <w:rsid w:val="00F94575"/>
    <w:rsid w:val="00F9550B"/>
    <w:rsid w:val="00F97E10"/>
    <w:rsid w:val="00F97E6B"/>
    <w:rsid w:val="00FA1FCA"/>
    <w:rsid w:val="00FA5BD9"/>
    <w:rsid w:val="00FA5F3F"/>
    <w:rsid w:val="00FA667C"/>
    <w:rsid w:val="00FA761B"/>
    <w:rsid w:val="00FB04C4"/>
    <w:rsid w:val="00FB393E"/>
    <w:rsid w:val="00FB405C"/>
    <w:rsid w:val="00FB4485"/>
    <w:rsid w:val="00FB5CE2"/>
    <w:rsid w:val="00FB69FF"/>
    <w:rsid w:val="00FB6AB1"/>
    <w:rsid w:val="00FB6ECE"/>
    <w:rsid w:val="00FC130A"/>
    <w:rsid w:val="00FC21B2"/>
    <w:rsid w:val="00FC4801"/>
    <w:rsid w:val="00FC4971"/>
    <w:rsid w:val="00FC51A6"/>
    <w:rsid w:val="00FC5ABA"/>
    <w:rsid w:val="00FC6795"/>
    <w:rsid w:val="00FC79D5"/>
    <w:rsid w:val="00FC7DE0"/>
    <w:rsid w:val="00FD2624"/>
    <w:rsid w:val="00FD27AF"/>
    <w:rsid w:val="00FD36AE"/>
    <w:rsid w:val="00FD44BE"/>
    <w:rsid w:val="00FD4E83"/>
    <w:rsid w:val="00FD57C7"/>
    <w:rsid w:val="00FD623C"/>
    <w:rsid w:val="00FD698A"/>
    <w:rsid w:val="00FD7F6A"/>
    <w:rsid w:val="00FE0640"/>
    <w:rsid w:val="00FE1C64"/>
    <w:rsid w:val="00FE2283"/>
    <w:rsid w:val="00FE22FE"/>
    <w:rsid w:val="00FE2BAF"/>
    <w:rsid w:val="00FE4498"/>
    <w:rsid w:val="00FE4A2C"/>
    <w:rsid w:val="00FE4C3B"/>
    <w:rsid w:val="00FE4FB4"/>
    <w:rsid w:val="00FE641B"/>
    <w:rsid w:val="00FE7983"/>
    <w:rsid w:val="00FE7EB3"/>
    <w:rsid w:val="00FF0675"/>
    <w:rsid w:val="00FF244A"/>
    <w:rsid w:val="00FF274D"/>
    <w:rsid w:val="00FF2DFA"/>
    <w:rsid w:val="00FF37FA"/>
    <w:rsid w:val="00FF3887"/>
    <w:rsid w:val="00FF43DA"/>
    <w:rsid w:val="00FF4C5D"/>
    <w:rsid w:val="00FF5E21"/>
    <w:rsid w:val="00FF6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042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4278F"/>
  </w:style>
  <w:style w:type="paragraph" w:customStyle="1" w:styleId="c3">
    <w:name w:val="c3"/>
    <w:basedOn w:val="a"/>
    <w:rsid w:val="00042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4278F"/>
  </w:style>
  <w:style w:type="character" w:customStyle="1" w:styleId="c17">
    <w:name w:val="c17"/>
    <w:basedOn w:val="a0"/>
    <w:rsid w:val="0004278F"/>
  </w:style>
  <w:style w:type="paragraph" w:customStyle="1" w:styleId="c21">
    <w:name w:val="c21"/>
    <w:basedOn w:val="a"/>
    <w:rsid w:val="00042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278F"/>
  </w:style>
  <w:style w:type="paragraph" w:customStyle="1" w:styleId="c18">
    <w:name w:val="c18"/>
    <w:basedOn w:val="a"/>
    <w:rsid w:val="00042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4278F"/>
  </w:style>
  <w:style w:type="paragraph" w:styleId="a3">
    <w:name w:val="List Paragraph"/>
    <w:basedOn w:val="a"/>
    <w:uiPriority w:val="34"/>
    <w:qFormat/>
    <w:rsid w:val="00B7319D"/>
    <w:pPr>
      <w:ind w:left="720"/>
      <w:contextualSpacing/>
    </w:pPr>
  </w:style>
  <w:style w:type="paragraph" w:styleId="a4">
    <w:name w:val="Normal (Web)"/>
    <w:basedOn w:val="a"/>
    <w:uiPriority w:val="99"/>
    <w:unhideWhenUsed/>
    <w:rsid w:val="00E945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88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dcterms:created xsi:type="dcterms:W3CDTF">2018-01-16T05:17:00Z</dcterms:created>
  <dcterms:modified xsi:type="dcterms:W3CDTF">2018-01-30T11:37:00Z</dcterms:modified>
</cp:coreProperties>
</file>