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017" w:type="dxa"/>
        <w:tblInd w:w="-318" w:type="dxa"/>
        <w:tblLook w:val="01E0" w:firstRow="1" w:lastRow="1" w:firstColumn="1" w:lastColumn="1" w:noHBand="0" w:noVBand="0"/>
      </w:tblPr>
      <w:tblGrid>
        <w:gridCol w:w="4324"/>
        <w:gridCol w:w="1214"/>
        <w:gridCol w:w="4479"/>
      </w:tblGrid>
      <w:tr w:rsidR="00B836DA" w:rsidTr="00B836DA">
        <w:tc>
          <w:tcPr>
            <w:tcW w:w="4324" w:type="dxa"/>
            <w:hideMark/>
          </w:tcPr>
          <w:p w:rsidR="00B836DA" w:rsidRDefault="00B836DA">
            <w:pPr>
              <w:spacing w:after="0" w:line="240" w:lineRule="auto"/>
              <w:rPr>
                <w:rFonts w:ascii="Times New Roman" w:hAnsi="Times New Roman"/>
                <w:b/>
                <w:sz w:val="24"/>
                <w:szCs w:val="24"/>
                <w:lang w:eastAsia="ar-SA"/>
              </w:rPr>
            </w:pPr>
            <w:r>
              <w:rPr>
                <w:rFonts w:ascii="Times New Roman" w:hAnsi="Times New Roman"/>
                <w:b/>
                <w:sz w:val="24"/>
                <w:szCs w:val="24"/>
                <w:lang w:eastAsia="ar-SA"/>
              </w:rPr>
              <w:t>Согласована</w:t>
            </w:r>
          </w:p>
          <w:p w:rsidR="00B836DA" w:rsidRDefault="00B836DA">
            <w:pPr>
              <w:spacing w:after="0" w:line="240" w:lineRule="auto"/>
              <w:rPr>
                <w:rFonts w:ascii="Times New Roman" w:hAnsi="Times New Roman"/>
                <w:b/>
                <w:sz w:val="24"/>
                <w:szCs w:val="24"/>
                <w:lang w:eastAsia="ar-SA"/>
              </w:rPr>
            </w:pPr>
            <w:r>
              <w:rPr>
                <w:rFonts w:ascii="Times New Roman" w:hAnsi="Times New Roman"/>
                <w:b/>
                <w:sz w:val="24"/>
                <w:szCs w:val="24"/>
                <w:lang w:eastAsia="ar-SA"/>
              </w:rPr>
              <w:t>Начальник районного  управления образования администрации Казбековского района____________М.И.Магомаев</w:t>
            </w:r>
          </w:p>
          <w:p w:rsidR="00B836DA" w:rsidRDefault="00D82EB8">
            <w:pPr>
              <w:spacing w:after="0" w:line="240" w:lineRule="auto"/>
              <w:rPr>
                <w:rFonts w:ascii="Times New Roman" w:hAnsi="Times New Roman"/>
                <w:b/>
                <w:sz w:val="24"/>
                <w:szCs w:val="24"/>
                <w:lang w:eastAsia="ar-SA"/>
              </w:rPr>
            </w:pPr>
            <w:r>
              <w:rPr>
                <w:rFonts w:ascii="Times New Roman" w:hAnsi="Times New Roman"/>
                <w:b/>
                <w:sz w:val="24"/>
                <w:szCs w:val="24"/>
                <w:lang w:eastAsia="ar-SA"/>
              </w:rPr>
              <w:t>«__»__________ 2019</w:t>
            </w:r>
            <w:r w:rsidR="00B836DA">
              <w:rPr>
                <w:rFonts w:ascii="Times New Roman" w:hAnsi="Times New Roman"/>
                <w:b/>
                <w:sz w:val="24"/>
                <w:szCs w:val="24"/>
                <w:lang w:eastAsia="ar-SA"/>
              </w:rPr>
              <w:t xml:space="preserve"> г.</w:t>
            </w:r>
          </w:p>
        </w:tc>
        <w:tc>
          <w:tcPr>
            <w:tcW w:w="1214" w:type="dxa"/>
          </w:tcPr>
          <w:p w:rsidR="00B836DA" w:rsidRDefault="00B836DA">
            <w:pPr>
              <w:spacing w:after="0" w:line="240" w:lineRule="auto"/>
              <w:jc w:val="both"/>
              <w:rPr>
                <w:rFonts w:ascii="Times New Roman" w:hAnsi="Times New Roman"/>
                <w:b/>
                <w:sz w:val="24"/>
                <w:szCs w:val="24"/>
                <w:lang w:eastAsia="ar-SA"/>
              </w:rPr>
            </w:pPr>
          </w:p>
        </w:tc>
        <w:tc>
          <w:tcPr>
            <w:tcW w:w="4479" w:type="dxa"/>
            <w:hideMark/>
          </w:tcPr>
          <w:p w:rsidR="00B836DA" w:rsidRDefault="00B836DA">
            <w:pPr>
              <w:spacing w:after="0" w:line="240" w:lineRule="auto"/>
              <w:rPr>
                <w:rFonts w:ascii="Times New Roman" w:hAnsi="Times New Roman"/>
                <w:b/>
                <w:sz w:val="24"/>
                <w:szCs w:val="24"/>
                <w:lang w:eastAsia="ar-SA"/>
              </w:rPr>
            </w:pPr>
            <w:r>
              <w:rPr>
                <w:rFonts w:ascii="Times New Roman" w:hAnsi="Times New Roman"/>
                <w:b/>
                <w:sz w:val="24"/>
                <w:szCs w:val="24"/>
                <w:lang w:eastAsia="ar-SA"/>
              </w:rPr>
              <w:t>Утверждена</w:t>
            </w:r>
          </w:p>
          <w:p w:rsidR="00B836DA" w:rsidRDefault="00B836DA">
            <w:pPr>
              <w:spacing w:after="0" w:line="240" w:lineRule="auto"/>
              <w:rPr>
                <w:rFonts w:ascii="Times New Roman" w:hAnsi="Times New Roman"/>
                <w:b/>
                <w:sz w:val="24"/>
                <w:szCs w:val="24"/>
                <w:lang w:eastAsia="ar-SA"/>
              </w:rPr>
            </w:pPr>
            <w:r>
              <w:rPr>
                <w:rFonts w:ascii="Times New Roman" w:hAnsi="Times New Roman"/>
                <w:b/>
                <w:sz w:val="24"/>
                <w:szCs w:val="24"/>
                <w:lang w:eastAsia="ar-SA"/>
              </w:rPr>
              <w:t>Приказом МКОУ «</w:t>
            </w:r>
            <w:r w:rsidR="009A5F96">
              <w:rPr>
                <w:rFonts w:ascii="Times New Roman" w:hAnsi="Times New Roman"/>
                <w:b/>
                <w:sz w:val="24"/>
                <w:szCs w:val="24"/>
                <w:lang w:eastAsia="ar-SA"/>
              </w:rPr>
              <w:t>Буртунайская СОШ</w:t>
            </w:r>
            <w:r>
              <w:rPr>
                <w:rFonts w:ascii="Times New Roman" w:hAnsi="Times New Roman"/>
                <w:b/>
                <w:sz w:val="24"/>
                <w:szCs w:val="24"/>
                <w:lang w:eastAsia="ar-SA"/>
              </w:rPr>
              <w:t xml:space="preserve">» </w:t>
            </w:r>
          </w:p>
          <w:p w:rsidR="00B836DA" w:rsidRDefault="00D82EB8">
            <w:pPr>
              <w:spacing w:after="0" w:line="240" w:lineRule="auto"/>
              <w:rPr>
                <w:rFonts w:ascii="Times New Roman" w:hAnsi="Times New Roman"/>
                <w:b/>
                <w:sz w:val="24"/>
                <w:szCs w:val="24"/>
                <w:lang w:eastAsia="ar-SA"/>
              </w:rPr>
            </w:pPr>
            <w:r>
              <w:rPr>
                <w:rFonts w:ascii="Times New Roman" w:hAnsi="Times New Roman"/>
                <w:b/>
                <w:sz w:val="24"/>
                <w:szCs w:val="24"/>
                <w:lang w:eastAsia="ar-SA"/>
              </w:rPr>
              <w:t>«____»__________2019</w:t>
            </w:r>
            <w:r w:rsidR="00B836DA">
              <w:rPr>
                <w:rFonts w:ascii="Times New Roman" w:hAnsi="Times New Roman"/>
                <w:b/>
                <w:sz w:val="24"/>
                <w:szCs w:val="24"/>
                <w:lang w:eastAsia="ar-SA"/>
              </w:rPr>
              <w:t>г.№____     Директор школы  ____________</w:t>
            </w:r>
          </w:p>
          <w:p w:rsidR="00B836DA" w:rsidRDefault="009A5F96">
            <w:pPr>
              <w:spacing w:after="0" w:line="240" w:lineRule="auto"/>
              <w:rPr>
                <w:rFonts w:ascii="Times New Roman" w:hAnsi="Times New Roman"/>
                <w:b/>
                <w:sz w:val="24"/>
                <w:szCs w:val="24"/>
                <w:lang w:eastAsia="ar-SA"/>
              </w:rPr>
            </w:pPr>
            <w:r>
              <w:rPr>
                <w:rFonts w:ascii="Times New Roman" w:hAnsi="Times New Roman"/>
                <w:b/>
                <w:sz w:val="24"/>
                <w:szCs w:val="24"/>
                <w:lang w:eastAsia="ar-SA"/>
              </w:rPr>
              <w:t>Р.А.Абдуев</w:t>
            </w:r>
          </w:p>
        </w:tc>
      </w:tr>
    </w:tbl>
    <w:p w:rsidR="00B836DA" w:rsidRDefault="00B836DA" w:rsidP="00B836DA">
      <w:pPr>
        <w:spacing w:after="0"/>
        <w:rPr>
          <w:rFonts w:ascii="Times New Roman" w:hAnsi="Times New Roman"/>
          <w:sz w:val="28"/>
          <w:szCs w:val="28"/>
        </w:rPr>
      </w:pPr>
    </w:p>
    <w:p w:rsidR="00B836DA" w:rsidRDefault="00B836DA" w:rsidP="00B836DA">
      <w:pPr>
        <w:spacing w:after="0" w:line="240" w:lineRule="auto"/>
        <w:rPr>
          <w:rFonts w:ascii="Times New Roman" w:hAnsi="Times New Roman"/>
          <w:b/>
          <w:sz w:val="72"/>
          <w:szCs w:val="72"/>
        </w:rPr>
      </w:pPr>
    </w:p>
    <w:p w:rsidR="00B836DA" w:rsidRDefault="00B836DA" w:rsidP="00B836DA">
      <w:pPr>
        <w:spacing w:after="0" w:line="240" w:lineRule="auto"/>
        <w:rPr>
          <w:rFonts w:ascii="Times New Roman" w:hAnsi="Times New Roman"/>
          <w:b/>
          <w:sz w:val="72"/>
          <w:szCs w:val="72"/>
        </w:rPr>
      </w:pPr>
    </w:p>
    <w:p w:rsidR="00B836DA" w:rsidRDefault="00B836DA" w:rsidP="00B836DA">
      <w:pPr>
        <w:spacing w:after="0" w:line="240" w:lineRule="auto"/>
        <w:rPr>
          <w:rFonts w:ascii="Times New Roman" w:hAnsi="Times New Roman"/>
          <w:b/>
          <w:sz w:val="72"/>
          <w:szCs w:val="72"/>
        </w:rPr>
      </w:pPr>
    </w:p>
    <w:p w:rsidR="00B836DA" w:rsidRDefault="00B836DA" w:rsidP="00B836DA">
      <w:pPr>
        <w:spacing w:after="0" w:line="240" w:lineRule="auto"/>
        <w:ind w:firstLine="454"/>
        <w:jc w:val="center"/>
        <w:rPr>
          <w:rFonts w:ascii="Times New Roman" w:hAnsi="Times New Roman"/>
          <w:sz w:val="32"/>
          <w:szCs w:val="32"/>
        </w:rPr>
      </w:pPr>
      <w:r>
        <w:rPr>
          <w:rFonts w:ascii="Times New Roman" w:hAnsi="Times New Roman"/>
          <w:b/>
          <w:sz w:val="32"/>
          <w:szCs w:val="32"/>
        </w:rPr>
        <w:t>Основная образовательная программа</w:t>
      </w:r>
    </w:p>
    <w:p w:rsidR="00B836DA" w:rsidRDefault="00B836DA" w:rsidP="00B836DA">
      <w:pPr>
        <w:spacing w:after="0" w:line="240" w:lineRule="auto"/>
        <w:ind w:firstLine="454"/>
        <w:jc w:val="center"/>
        <w:rPr>
          <w:rFonts w:eastAsiaTheme="minorEastAsia"/>
        </w:rPr>
      </w:pPr>
      <w:r>
        <w:rPr>
          <w:rFonts w:ascii="Times New Roman" w:hAnsi="Times New Roman"/>
          <w:b/>
          <w:sz w:val="32"/>
          <w:szCs w:val="32"/>
        </w:rPr>
        <w:t xml:space="preserve">начального общего образования </w:t>
      </w:r>
    </w:p>
    <w:p w:rsidR="00B836DA" w:rsidRDefault="00B836DA" w:rsidP="00B836DA">
      <w:pPr>
        <w:spacing w:after="0" w:line="240" w:lineRule="auto"/>
        <w:jc w:val="center"/>
        <w:rPr>
          <w:rFonts w:ascii="Times New Roman" w:hAnsi="Times New Roman"/>
          <w:b/>
          <w:sz w:val="32"/>
          <w:szCs w:val="32"/>
        </w:rPr>
      </w:pPr>
      <w:r>
        <w:rPr>
          <w:rFonts w:ascii="Times New Roman" w:hAnsi="Times New Roman"/>
          <w:b/>
          <w:sz w:val="32"/>
          <w:szCs w:val="32"/>
        </w:rPr>
        <w:t>МКОУ «</w:t>
      </w:r>
      <w:r w:rsidR="007E478E">
        <w:rPr>
          <w:rFonts w:ascii="Times New Roman" w:hAnsi="Times New Roman"/>
          <w:b/>
          <w:sz w:val="32"/>
          <w:szCs w:val="32"/>
        </w:rPr>
        <w:t>Буртунайская СОШ</w:t>
      </w:r>
      <w:r>
        <w:rPr>
          <w:rFonts w:ascii="Times New Roman" w:hAnsi="Times New Roman"/>
          <w:b/>
          <w:sz w:val="32"/>
          <w:szCs w:val="32"/>
        </w:rPr>
        <w:t>»</w:t>
      </w:r>
    </w:p>
    <w:p w:rsidR="00B836DA" w:rsidRDefault="00B836DA" w:rsidP="00B836DA">
      <w:pPr>
        <w:spacing w:after="0" w:line="240" w:lineRule="auto"/>
        <w:jc w:val="center"/>
        <w:rPr>
          <w:rFonts w:ascii="Times New Roman" w:hAnsi="Times New Roman"/>
          <w:b/>
          <w:sz w:val="32"/>
          <w:szCs w:val="32"/>
        </w:rPr>
      </w:pPr>
      <w:r>
        <w:rPr>
          <w:rFonts w:ascii="Times New Roman" w:hAnsi="Times New Roman"/>
          <w:b/>
          <w:sz w:val="32"/>
          <w:szCs w:val="32"/>
        </w:rPr>
        <w:t>Казбековского района РД</w:t>
      </w:r>
    </w:p>
    <w:p w:rsidR="00B836DA" w:rsidRDefault="00D82EB8" w:rsidP="00B836DA">
      <w:pPr>
        <w:spacing w:after="0"/>
        <w:jc w:val="center"/>
        <w:rPr>
          <w:rFonts w:ascii="Times New Roman" w:hAnsi="Times New Roman"/>
          <w:b/>
          <w:sz w:val="28"/>
          <w:szCs w:val="28"/>
        </w:rPr>
      </w:pPr>
      <w:r>
        <w:rPr>
          <w:rFonts w:ascii="Times New Roman" w:hAnsi="Times New Roman"/>
          <w:b/>
          <w:sz w:val="28"/>
          <w:szCs w:val="28"/>
        </w:rPr>
        <w:t>на 2019-2020</w:t>
      </w:r>
      <w:r w:rsidR="00B836DA">
        <w:rPr>
          <w:rFonts w:ascii="Times New Roman" w:hAnsi="Times New Roman"/>
          <w:b/>
          <w:sz w:val="28"/>
          <w:szCs w:val="28"/>
        </w:rPr>
        <w:t xml:space="preserve"> учебный год</w:t>
      </w:r>
    </w:p>
    <w:p w:rsidR="00B836DA" w:rsidRDefault="00B836DA" w:rsidP="00B836DA">
      <w:pPr>
        <w:spacing w:after="0" w:line="240" w:lineRule="auto"/>
        <w:rPr>
          <w:rFonts w:ascii="Times New Roman" w:hAnsi="Times New Roman"/>
          <w:b/>
          <w:sz w:val="28"/>
          <w:szCs w:val="28"/>
        </w:rPr>
      </w:pPr>
    </w:p>
    <w:p w:rsidR="00B836DA" w:rsidRDefault="00B836DA" w:rsidP="00B836DA">
      <w:pPr>
        <w:spacing w:after="0" w:line="240" w:lineRule="auto"/>
        <w:rPr>
          <w:rFonts w:ascii="Times New Roman" w:hAnsi="Times New Roman"/>
          <w:b/>
          <w:sz w:val="28"/>
          <w:szCs w:val="28"/>
        </w:rPr>
      </w:pPr>
    </w:p>
    <w:p w:rsidR="00B836DA" w:rsidRDefault="00B836DA" w:rsidP="00B836DA">
      <w:pPr>
        <w:spacing w:after="0" w:line="240" w:lineRule="auto"/>
        <w:rPr>
          <w:rFonts w:ascii="Times New Roman" w:hAnsi="Times New Roman"/>
          <w:b/>
          <w:sz w:val="28"/>
          <w:szCs w:val="28"/>
        </w:rPr>
      </w:pPr>
    </w:p>
    <w:p w:rsidR="00B836DA" w:rsidRDefault="00B836DA" w:rsidP="00B836DA">
      <w:pPr>
        <w:spacing w:after="0" w:line="240" w:lineRule="auto"/>
        <w:rPr>
          <w:rFonts w:ascii="Times New Roman" w:hAnsi="Times New Roman"/>
          <w:b/>
          <w:sz w:val="28"/>
          <w:szCs w:val="28"/>
        </w:rPr>
      </w:pPr>
    </w:p>
    <w:p w:rsidR="00B836DA" w:rsidRDefault="00B836DA" w:rsidP="00B836DA">
      <w:pPr>
        <w:spacing w:after="0" w:line="240" w:lineRule="auto"/>
        <w:rPr>
          <w:rFonts w:ascii="Times New Roman" w:hAnsi="Times New Roman"/>
          <w:b/>
          <w:sz w:val="28"/>
          <w:szCs w:val="28"/>
        </w:rPr>
      </w:pPr>
    </w:p>
    <w:p w:rsidR="00B836DA" w:rsidRDefault="00B836DA" w:rsidP="00B836DA">
      <w:pPr>
        <w:spacing w:after="0" w:line="240" w:lineRule="auto"/>
        <w:rPr>
          <w:rFonts w:ascii="Times New Roman" w:hAnsi="Times New Roman"/>
          <w:b/>
          <w:sz w:val="28"/>
          <w:szCs w:val="28"/>
        </w:rPr>
      </w:pPr>
    </w:p>
    <w:p w:rsidR="00B836DA" w:rsidRDefault="00B836DA" w:rsidP="00B836DA">
      <w:pPr>
        <w:spacing w:after="0" w:line="240" w:lineRule="auto"/>
        <w:rPr>
          <w:rFonts w:ascii="Times New Roman" w:hAnsi="Times New Roman"/>
          <w:b/>
          <w:sz w:val="28"/>
          <w:szCs w:val="28"/>
        </w:rPr>
      </w:pPr>
    </w:p>
    <w:p w:rsidR="00B836DA" w:rsidRDefault="00B836DA" w:rsidP="00B836DA">
      <w:pPr>
        <w:spacing w:after="0" w:line="240" w:lineRule="auto"/>
        <w:rPr>
          <w:rFonts w:ascii="Times New Roman" w:hAnsi="Times New Roman"/>
          <w:b/>
          <w:sz w:val="28"/>
          <w:szCs w:val="28"/>
        </w:rPr>
      </w:pPr>
    </w:p>
    <w:p w:rsidR="00B836DA" w:rsidRDefault="00B836DA" w:rsidP="00B836DA">
      <w:pPr>
        <w:spacing w:after="0" w:line="240" w:lineRule="auto"/>
        <w:rPr>
          <w:rFonts w:ascii="Times New Roman" w:hAnsi="Times New Roman"/>
          <w:b/>
          <w:sz w:val="28"/>
          <w:szCs w:val="28"/>
        </w:rPr>
      </w:pPr>
    </w:p>
    <w:p w:rsidR="00B836DA" w:rsidRDefault="00B836DA" w:rsidP="00B836DA">
      <w:pPr>
        <w:spacing w:after="0" w:line="240" w:lineRule="auto"/>
        <w:rPr>
          <w:rFonts w:ascii="Times New Roman" w:hAnsi="Times New Roman"/>
          <w:b/>
          <w:sz w:val="28"/>
          <w:szCs w:val="28"/>
        </w:rPr>
      </w:pPr>
    </w:p>
    <w:p w:rsidR="00B836DA" w:rsidRDefault="00B836DA" w:rsidP="00B836DA">
      <w:pPr>
        <w:spacing w:after="0" w:line="240" w:lineRule="auto"/>
        <w:rPr>
          <w:rFonts w:ascii="Times New Roman" w:hAnsi="Times New Roman"/>
          <w:b/>
          <w:sz w:val="28"/>
          <w:szCs w:val="28"/>
        </w:rPr>
      </w:pPr>
    </w:p>
    <w:p w:rsidR="00B836DA" w:rsidRDefault="00B836DA" w:rsidP="00B836DA">
      <w:pPr>
        <w:spacing w:after="0" w:line="240" w:lineRule="auto"/>
        <w:rPr>
          <w:rFonts w:ascii="Times New Roman" w:hAnsi="Times New Roman"/>
          <w:b/>
          <w:sz w:val="28"/>
          <w:szCs w:val="28"/>
        </w:rPr>
      </w:pPr>
    </w:p>
    <w:p w:rsidR="00B836DA" w:rsidRDefault="00B836DA" w:rsidP="00B836DA">
      <w:pPr>
        <w:spacing w:after="0" w:line="240" w:lineRule="auto"/>
        <w:jc w:val="right"/>
        <w:rPr>
          <w:rFonts w:ascii="Times New Roman" w:hAnsi="Times New Roman"/>
          <w:b/>
          <w:sz w:val="24"/>
          <w:szCs w:val="24"/>
        </w:rPr>
      </w:pPr>
      <w:r>
        <w:rPr>
          <w:rFonts w:ascii="Times New Roman" w:hAnsi="Times New Roman"/>
          <w:b/>
          <w:sz w:val="24"/>
          <w:szCs w:val="24"/>
        </w:rPr>
        <w:t xml:space="preserve">Принято на заседании </w:t>
      </w:r>
    </w:p>
    <w:p w:rsidR="00B836DA" w:rsidRDefault="00B836DA" w:rsidP="00B836DA">
      <w:pPr>
        <w:spacing w:after="0" w:line="240" w:lineRule="auto"/>
        <w:jc w:val="right"/>
        <w:rPr>
          <w:rFonts w:ascii="Times New Roman" w:hAnsi="Times New Roman"/>
          <w:b/>
          <w:sz w:val="24"/>
          <w:szCs w:val="24"/>
        </w:rPr>
      </w:pPr>
      <w:r>
        <w:rPr>
          <w:rFonts w:ascii="Times New Roman" w:hAnsi="Times New Roman"/>
          <w:b/>
          <w:sz w:val="24"/>
          <w:szCs w:val="24"/>
        </w:rPr>
        <w:t>педагогического совета</w:t>
      </w:r>
    </w:p>
    <w:p w:rsidR="00B836DA" w:rsidRDefault="007E478E" w:rsidP="007E478E">
      <w:pPr>
        <w:spacing w:after="0" w:line="240" w:lineRule="auto"/>
        <w:jc w:val="right"/>
        <w:rPr>
          <w:rFonts w:ascii="Times New Roman" w:hAnsi="Times New Roman"/>
          <w:b/>
          <w:sz w:val="24"/>
          <w:szCs w:val="24"/>
        </w:rPr>
      </w:pPr>
      <w:r>
        <w:rPr>
          <w:rFonts w:ascii="Times New Roman" w:hAnsi="Times New Roman"/>
          <w:b/>
          <w:sz w:val="24"/>
          <w:szCs w:val="24"/>
        </w:rPr>
        <w:t>МКОУ «Буртунайская СОШ</w:t>
      </w:r>
      <w:r w:rsidR="00B836DA">
        <w:rPr>
          <w:rFonts w:ascii="Times New Roman" w:hAnsi="Times New Roman"/>
          <w:b/>
          <w:sz w:val="24"/>
          <w:szCs w:val="24"/>
        </w:rPr>
        <w:t>»</w:t>
      </w:r>
    </w:p>
    <w:p w:rsidR="00B836DA" w:rsidRDefault="00B836DA" w:rsidP="00B836DA">
      <w:pPr>
        <w:spacing w:after="0" w:line="240" w:lineRule="auto"/>
        <w:jc w:val="right"/>
        <w:rPr>
          <w:rFonts w:ascii="Times New Roman" w:hAnsi="Times New Roman"/>
          <w:b/>
          <w:sz w:val="24"/>
          <w:szCs w:val="24"/>
        </w:rPr>
      </w:pPr>
      <w:r>
        <w:rPr>
          <w:rFonts w:ascii="Times New Roman" w:hAnsi="Times New Roman"/>
          <w:b/>
          <w:sz w:val="24"/>
          <w:szCs w:val="24"/>
        </w:rPr>
        <w:t xml:space="preserve"> Казбековского района РД</w:t>
      </w:r>
    </w:p>
    <w:p w:rsidR="00B836DA" w:rsidRDefault="00B836DA" w:rsidP="00B836DA">
      <w:pPr>
        <w:spacing w:after="0" w:line="240" w:lineRule="auto"/>
        <w:jc w:val="right"/>
        <w:rPr>
          <w:rFonts w:ascii="Times New Roman" w:hAnsi="Times New Roman"/>
          <w:b/>
          <w:sz w:val="24"/>
          <w:szCs w:val="24"/>
        </w:rPr>
      </w:pPr>
      <w:r>
        <w:rPr>
          <w:rFonts w:ascii="Times New Roman" w:hAnsi="Times New Roman"/>
          <w:b/>
          <w:sz w:val="24"/>
          <w:szCs w:val="24"/>
        </w:rPr>
        <w:t>Протокол № 1</w:t>
      </w:r>
    </w:p>
    <w:p w:rsidR="00B836DA" w:rsidRDefault="007E478E" w:rsidP="00B836DA">
      <w:pPr>
        <w:spacing w:after="0" w:line="240" w:lineRule="auto"/>
        <w:jc w:val="right"/>
        <w:rPr>
          <w:rFonts w:ascii="Times New Roman" w:hAnsi="Times New Roman"/>
          <w:b/>
          <w:sz w:val="24"/>
          <w:szCs w:val="24"/>
        </w:rPr>
      </w:pPr>
      <w:r>
        <w:rPr>
          <w:rFonts w:ascii="Times New Roman" w:hAnsi="Times New Roman"/>
          <w:b/>
          <w:sz w:val="24"/>
          <w:szCs w:val="24"/>
        </w:rPr>
        <w:t xml:space="preserve"> от «30»  августа   </w:t>
      </w:r>
      <w:r w:rsidR="00D82EB8">
        <w:rPr>
          <w:rFonts w:ascii="Times New Roman" w:hAnsi="Times New Roman"/>
          <w:b/>
          <w:sz w:val="24"/>
          <w:szCs w:val="24"/>
        </w:rPr>
        <w:t>2019</w:t>
      </w:r>
      <w:r w:rsidR="00B836DA">
        <w:rPr>
          <w:rFonts w:ascii="Times New Roman" w:hAnsi="Times New Roman"/>
          <w:b/>
          <w:sz w:val="24"/>
          <w:szCs w:val="24"/>
        </w:rPr>
        <w:t xml:space="preserve"> г. </w:t>
      </w:r>
    </w:p>
    <w:p w:rsidR="00B836DA" w:rsidRDefault="00B836DA" w:rsidP="00B836DA">
      <w:pPr>
        <w:rPr>
          <w:rFonts w:asciiTheme="minorHAnsi" w:hAnsiTheme="minorHAnsi" w:cstheme="minorBidi"/>
        </w:rPr>
      </w:pPr>
    </w:p>
    <w:p w:rsidR="00B836DA" w:rsidRDefault="00B836DA" w:rsidP="00B836DA"/>
    <w:p w:rsidR="00B836DA" w:rsidRDefault="00B836DA" w:rsidP="00B836DA"/>
    <w:p w:rsidR="00B836DA" w:rsidRDefault="007E478E" w:rsidP="00B836DA">
      <w:pPr>
        <w:jc w:val="center"/>
        <w:rPr>
          <w:rFonts w:ascii="Times New Roman" w:hAnsi="Times New Roman"/>
          <w:b/>
        </w:rPr>
      </w:pPr>
      <w:r>
        <w:rPr>
          <w:rFonts w:ascii="Times New Roman" w:hAnsi="Times New Roman"/>
          <w:b/>
        </w:rPr>
        <w:t>Буртунай</w:t>
      </w:r>
      <w:r w:rsidR="00D82EB8">
        <w:rPr>
          <w:rFonts w:ascii="Times New Roman" w:hAnsi="Times New Roman"/>
          <w:b/>
        </w:rPr>
        <w:t xml:space="preserve"> 2019</w:t>
      </w:r>
    </w:p>
    <w:p w:rsidR="00B836DA" w:rsidRDefault="00B836DA" w:rsidP="004A293B">
      <w:pPr>
        <w:autoSpaceDE w:val="0"/>
        <w:autoSpaceDN w:val="0"/>
        <w:adjustRightInd w:val="0"/>
        <w:spacing w:after="0" w:line="240" w:lineRule="auto"/>
        <w:jc w:val="center"/>
        <w:rPr>
          <w:rFonts w:ascii="Times New Roman" w:hAnsi="Times New Roman"/>
          <w:b/>
          <w:sz w:val="24"/>
          <w:szCs w:val="24"/>
        </w:rPr>
      </w:pPr>
    </w:p>
    <w:p w:rsidR="00B836DA" w:rsidRDefault="00B836DA" w:rsidP="004A293B">
      <w:pPr>
        <w:autoSpaceDE w:val="0"/>
        <w:autoSpaceDN w:val="0"/>
        <w:adjustRightInd w:val="0"/>
        <w:spacing w:after="0" w:line="240" w:lineRule="auto"/>
        <w:jc w:val="center"/>
        <w:rPr>
          <w:rFonts w:ascii="Times New Roman" w:hAnsi="Times New Roman"/>
          <w:b/>
          <w:sz w:val="24"/>
          <w:szCs w:val="24"/>
        </w:rPr>
      </w:pPr>
    </w:p>
    <w:p w:rsidR="00DB05A0" w:rsidRPr="004A293B" w:rsidRDefault="005B1D20" w:rsidP="004A293B">
      <w:pPr>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b/>
          <w:sz w:val="24"/>
          <w:szCs w:val="24"/>
        </w:rPr>
        <w:lastRenderedPageBreak/>
        <w:t>Сод</w:t>
      </w:r>
      <w:r w:rsidR="00DB05A0" w:rsidRPr="0014553B">
        <w:rPr>
          <w:rFonts w:ascii="Times New Roman" w:hAnsi="Times New Roman"/>
          <w:b/>
          <w:sz w:val="24"/>
          <w:szCs w:val="24"/>
        </w:rPr>
        <w:t>ержание</w:t>
      </w:r>
    </w:p>
    <w:p w:rsidR="00DB05A0" w:rsidRPr="0014553B" w:rsidRDefault="00DB05A0" w:rsidP="00E72D83">
      <w:pPr>
        <w:spacing w:after="0" w:line="240" w:lineRule="auto"/>
        <w:rPr>
          <w:rFonts w:ascii="Times New Roman" w:hAnsi="Times New Roman"/>
          <w:sz w:val="24"/>
          <w:szCs w:val="24"/>
        </w:rPr>
      </w:pPr>
      <w:r w:rsidRPr="0014553B">
        <w:rPr>
          <w:rFonts w:ascii="Times New Roman" w:hAnsi="Times New Roman"/>
          <w:sz w:val="24"/>
          <w:szCs w:val="24"/>
        </w:rPr>
        <w:t xml:space="preserve"> Общие положения</w:t>
      </w:r>
      <w:r w:rsidR="00567A48">
        <w:rPr>
          <w:rFonts w:ascii="Times New Roman" w:hAnsi="Times New Roman"/>
          <w:sz w:val="24"/>
          <w:szCs w:val="24"/>
        </w:rPr>
        <w:t>………………………………………………………………………</w:t>
      </w:r>
      <w:r w:rsidR="00202BEA">
        <w:rPr>
          <w:rFonts w:ascii="Times New Roman" w:hAnsi="Times New Roman"/>
          <w:sz w:val="24"/>
          <w:szCs w:val="24"/>
        </w:rPr>
        <w:t>…….</w:t>
      </w:r>
      <w:r w:rsidRPr="0014553B">
        <w:rPr>
          <w:rFonts w:ascii="Times New Roman" w:hAnsi="Times New Roman"/>
          <w:sz w:val="24"/>
          <w:szCs w:val="24"/>
        </w:rPr>
        <w:tab/>
      </w:r>
    </w:p>
    <w:p w:rsidR="009A5F96" w:rsidRDefault="00DB05A0" w:rsidP="00E72D83">
      <w:pPr>
        <w:spacing w:after="0" w:line="240" w:lineRule="auto"/>
        <w:rPr>
          <w:rFonts w:ascii="Times New Roman" w:hAnsi="Times New Roman"/>
          <w:b/>
          <w:sz w:val="24"/>
          <w:szCs w:val="24"/>
        </w:rPr>
      </w:pPr>
      <w:r w:rsidRPr="0014553B">
        <w:rPr>
          <w:rFonts w:ascii="Times New Roman" w:hAnsi="Times New Roman"/>
          <w:b/>
          <w:sz w:val="24"/>
          <w:szCs w:val="24"/>
        </w:rPr>
        <w:t xml:space="preserve">1.        Целевой раздел </w:t>
      </w:r>
    </w:p>
    <w:p w:rsidR="00DB05A0" w:rsidRPr="0014553B" w:rsidRDefault="00DB05A0" w:rsidP="00E72D83">
      <w:pPr>
        <w:spacing w:after="0" w:line="240" w:lineRule="auto"/>
        <w:rPr>
          <w:rFonts w:ascii="Times New Roman" w:hAnsi="Times New Roman"/>
          <w:sz w:val="24"/>
          <w:szCs w:val="24"/>
        </w:rPr>
      </w:pPr>
      <w:r w:rsidRPr="0014553B">
        <w:rPr>
          <w:rFonts w:ascii="Times New Roman" w:hAnsi="Times New Roman"/>
          <w:sz w:val="24"/>
          <w:szCs w:val="24"/>
        </w:rPr>
        <w:t>1.1</w:t>
      </w:r>
      <w:r w:rsidR="00B13B07">
        <w:rPr>
          <w:rFonts w:ascii="Times New Roman" w:hAnsi="Times New Roman"/>
          <w:sz w:val="24"/>
          <w:szCs w:val="24"/>
        </w:rPr>
        <w:t>.</w:t>
      </w:r>
      <w:r w:rsidR="003F4776" w:rsidRPr="0014553B">
        <w:rPr>
          <w:rFonts w:ascii="Times New Roman" w:hAnsi="Times New Roman"/>
          <w:sz w:val="24"/>
          <w:szCs w:val="24"/>
        </w:rPr>
        <w:t xml:space="preserve"> Пояснительная записка………………………………………………………………</w:t>
      </w:r>
      <w:r w:rsidR="004B50ED">
        <w:rPr>
          <w:rFonts w:ascii="Times New Roman" w:hAnsi="Times New Roman"/>
          <w:sz w:val="24"/>
          <w:szCs w:val="24"/>
        </w:rPr>
        <w:t>….</w:t>
      </w:r>
    </w:p>
    <w:p w:rsidR="00DB05A0" w:rsidRPr="0014553B" w:rsidRDefault="003F4776" w:rsidP="00E72D83">
      <w:pPr>
        <w:spacing w:after="0" w:line="240" w:lineRule="auto"/>
        <w:rPr>
          <w:rFonts w:ascii="Times New Roman" w:hAnsi="Times New Roman"/>
          <w:sz w:val="24"/>
          <w:szCs w:val="24"/>
        </w:rPr>
      </w:pPr>
      <w:r w:rsidRPr="0014553B">
        <w:rPr>
          <w:rFonts w:ascii="Times New Roman" w:hAnsi="Times New Roman"/>
          <w:sz w:val="24"/>
          <w:szCs w:val="24"/>
        </w:rPr>
        <w:t xml:space="preserve">1.2 </w:t>
      </w:r>
      <w:r w:rsidR="00DB05A0" w:rsidRPr="0014553B">
        <w:rPr>
          <w:rFonts w:ascii="Times New Roman" w:hAnsi="Times New Roman"/>
          <w:sz w:val="24"/>
          <w:szCs w:val="24"/>
        </w:rPr>
        <w:t>Планируемые результаты освоения обучающимися основной</w:t>
      </w:r>
      <w:r w:rsidR="00DB05A0" w:rsidRPr="0014553B">
        <w:rPr>
          <w:rFonts w:ascii="Times New Roman" w:hAnsi="Times New Roman"/>
          <w:sz w:val="24"/>
          <w:szCs w:val="24"/>
        </w:rPr>
        <w:tab/>
        <w:t>образовательной</w:t>
      </w:r>
    </w:p>
    <w:p w:rsidR="00DB05A0" w:rsidRPr="0014553B" w:rsidRDefault="003F4776" w:rsidP="00E72D83">
      <w:pPr>
        <w:spacing w:after="0" w:line="240" w:lineRule="auto"/>
        <w:rPr>
          <w:rFonts w:ascii="Times New Roman" w:hAnsi="Times New Roman"/>
          <w:sz w:val="24"/>
          <w:szCs w:val="24"/>
        </w:rPr>
      </w:pPr>
      <w:r w:rsidRPr="0014553B">
        <w:rPr>
          <w:rFonts w:ascii="Times New Roman" w:hAnsi="Times New Roman"/>
          <w:sz w:val="24"/>
          <w:szCs w:val="24"/>
        </w:rPr>
        <w:t>п</w:t>
      </w:r>
      <w:r w:rsidR="00DB05A0" w:rsidRPr="0014553B">
        <w:rPr>
          <w:rFonts w:ascii="Times New Roman" w:hAnsi="Times New Roman"/>
          <w:sz w:val="24"/>
          <w:szCs w:val="24"/>
        </w:rPr>
        <w:t>рограммы</w:t>
      </w:r>
      <w:r w:rsidRPr="0014553B">
        <w:rPr>
          <w:rFonts w:ascii="Times New Roman" w:hAnsi="Times New Roman"/>
          <w:sz w:val="24"/>
          <w:szCs w:val="24"/>
        </w:rPr>
        <w:t xml:space="preserve"> начального общего образования…………………………………………</w:t>
      </w:r>
      <w:r w:rsidR="004B50ED">
        <w:rPr>
          <w:rFonts w:ascii="Times New Roman" w:hAnsi="Times New Roman"/>
          <w:sz w:val="24"/>
          <w:szCs w:val="24"/>
        </w:rPr>
        <w:t>….</w:t>
      </w:r>
    </w:p>
    <w:p w:rsidR="00DB05A0" w:rsidRPr="0014553B" w:rsidRDefault="00DB05A0" w:rsidP="00E72D83">
      <w:pPr>
        <w:spacing w:after="0" w:line="240" w:lineRule="auto"/>
        <w:rPr>
          <w:rFonts w:ascii="Times New Roman" w:hAnsi="Times New Roman"/>
          <w:sz w:val="24"/>
          <w:szCs w:val="24"/>
        </w:rPr>
      </w:pPr>
      <w:r w:rsidRPr="0014553B">
        <w:rPr>
          <w:rFonts w:ascii="Times New Roman" w:hAnsi="Times New Roman"/>
          <w:sz w:val="24"/>
          <w:szCs w:val="24"/>
        </w:rPr>
        <w:t>1.2.1. Формирование универсальных учебных действий</w:t>
      </w:r>
      <w:r w:rsidR="003F4776" w:rsidRPr="0014553B">
        <w:rPr>
          <w:rFonts w:ascii="Times New Roman" w:hAnsi="Times New Roman"/>
          <w:sz w:val="24"/>
          <w:szCs w:val="24"/>
        </w:rPr>
        <w:t>………………………………....</w:t>
      </w:r>
      <w:r w:rsidR="004B50ED">
        <w:rPr>
          <w:rFonts w:ascii="Times New Roman" w:hAnsi="Times New Roman"/>
          <w:sz w:val="24"/>
          <w:szCs w:val="24"/>
        </w:rPr>
        <w:t>...</w:t>
      </w:r>
    </w:p>
    <w:p w:rsidR="00DB05A0" w:rsidRPr="0014553B" w:rsidRDefault="00DB05A0" w:rsidP="00E72D83">
      <w:pPr>
        <w:spacing w:after="0" w:line="240" w:lineRule="auto"/>
        <w:rPr>
          <w:rFonts w:ascii="Times New Roman" w:hAnsi="Times New Roman"/>
          <w:sz w:val="24"/>
          <w:szCs w:val="24"/>
        </w:rPr>
      </w:pPr>
      <w:r w:rsidRPr="0014553B">
        <w:rPr>
          <w:rFonts w:ascii="Times New Roman" w:hAnsi="Times New Roman"/>
          <w:sz w:val="24"/>
          <w:szCs w:val="24"/>
        </w:rPr>
        <w:t>1.2.2</w:t>
      </w:r>
      <w:r w:rsidR="00FF7E41" w:rsidRPr="0014553B">
        <w:rPr>
          <w:rFonts w:ascii="Times New Roman" w:hAnsi="Times New Roman"/>
          <w:sz w:val="24"/>
          <w:szCs w:val="24"/>
        </w:rPr>
        <w:t>.</w:t>
      </w:r>
      <w:r w:rsidRPr="0014553B">
        <w:rPr>
          <w:rFonts w:ascii="Times New Roman" w:hAnsi="Times New Roman"/>
          <w:sz w:val="24"/>
          <w:szCs w:val="24"/>
        </w:rPr>
        <w:t xml:space="preserve"> Чтение. Работа с текстом (метапредметные результаты)</w:t>
      </w:r>
      <w:r w:rsidR="003F4776" w:rsidRPr="0014553B">
        <w:rPr>
          <w:rFonts w:ascii="Times New Roman" w:hAnsi="Times New Roman"/>
          <w:sz w:val="24"/>
          <w:szCs w:val="24"/>
        </w:rPr>
        <w:t>……………………………</w:t>
      </w:r>
      <w:r w:rsidR="004B50ED">
        <w:rPr>
          <w:rFonts w:ascii="Times New Roman" w:hAnsi="Times New Roman"/>
          <w:sz w:val="24"/>
          <w:szCs w:val="24"/>
        </w:rPr>
        <w:t>.</w:t>
      </w:r>
    </w:p>
    <w:p w:rsidR="00DB05A0" w:rsidRPr="0014553B" w:rsidRDefault="00DB05A0" w:rsidP="00E72D83">
      <w:pPr>
        <w:spacing w:after="0" w:line="240" w:lineRule="auto"/>
        <w:rPr>
          <w:rFonts w:ascii="Times New Roman" w:hAnsi="Times New Roman"/>
          <w:sz w:val="24"/>
          <w:szCs w:val="24"/>
        </w:rPr>
      </w:pPr>
      <w:r w:rsidRPr="0014553B">
        <w:rPr>
          <w:rFonts w:ascii="Times New Roman" w:hAnsi="Times New Roman"/>
          <w:sz w:val="24"/>
          <w:szCs w:val="24"/>
        </w:rPr>
        <w:t>1.2.3.Формирование ИКТ-компетентности обучающихся (метапредметные</w:t>
      </w:r>
    </w:p>
    <w:p w:rsidR="00DB05A0" w:rsidRPr="0014553B" w:rsidRDefault="00DB05A0" w:rsidP="00E72D83">
      <w:pPr>
        <w:spacing w:after="0" w:line="240" w:lineRule="auto"/>
        <w:rPr>
          <w:rFonts w:ascii="Times New Roman" w:hAnsi="Times New Roman"/>
          <w:sz w:val="24"/>
          <w:szCs w:val="24"/>
        </w:rPr>
      </w:pPr>
      <w:r w:rsidRPr="0014553B">
        <w:rPr>
          <w:rFonts w:ascii="Times New Roman" w:hAnsi="Times New Roman"/>
          <w:sz w:val="24"/>
          <w:szCs w:val="24"/>
        </w:rPr>
        <w:t xml:space="preserve">    результаты)</w:t>
      </w:r>
      <w:r w:rsidR="003F4776" w:rsidRPr="0014553B">
        <w:rPr>
          <w:rFonts w:ascii="Times New Roman" w:hAnsi="Times New Roman"/>
          <w:sz w:val="24"/>
          <w:szCs w:val="24"/>
        </w:rPr>
        <w:t>………………………………………………………………………………….</w:t>
      </w:r>
      <w:r w:rsidR="004B50ED">
        <w:rPr>
          <w:rFonts w:ascii="Times New Roman" w:hAnsi="Times New Roman"/>
          <w:sz w:val="24"/>
          <w:szCs w:val="24"/>
        </w:rPr>
        <w:t>..</w:t>
      </w:r>
    </w:p>
    <w:p w:rsidR="00DB05A0" w:rsidRPr="0014553B" w:rsidRDefault="00DB05A0" w:rsidP="00E72D83">
      <w:pPr>
        <w:spacing w:after="0" w:line="240" w:lineRule="auto"/>
        <w:rPr>
          <w:rFonts w:ascii="Times New Roman" w:hAnsi="Times New Roman"/>
          <w:sz w:val="24"/>
          <w:szCs w:val="24"/>
        </w:rPr>
      </w:pPr>
      <w:r w:rsidRPr="0014553B">
        <w:rPr>
          <w:rFonts w:ascii="Times New Roman" w:hAnsi="Times New Roman"/>
          <w:sz w:val="24"/>
          <w:szCs w:val="24"/>
        </w:rPr>
        <w:t>1.2.4. Планируемые результаты и содержание образовательной области "Русский язык и литературное чтение" на уровне начального общего образования</w:t>
      </w:r>
      <w:r w:rsidR="003F4776" w:rsidRPr="0014553B">
        <w:rPr>
          <w:rFonts w:ascii="Times New Roman" w:hAnsi="Times New Roman"/>
          <w:sz w:val="24"/>
          <w:szCs w:val="24"/>
        </w:rPr>
        <w:t>…………………………</w:t>
      </w:r>
    </w:p>
    <w:p w:rsidR="00DB05A0" w:rsidRPr="0014553B" w:rsidRDefault="00DB05A0" w:rsidP="00B7781A">
      <w:pPr>
        <w:spacing w:after="0" w:line="240" w:lineRule="auto"/>
        <w:rPr>
          <w:rFonts w:ascii="Times New Roman" w:hAnsi="Times New Roman"/>
          <w:sz w:val="24"/>
          <w:szCs w:val="24"/>
        </w:rPr>
      </w:pPr>
      <w:r w:rsidRPr="0014553B">
        <w:rPr>
          <w:rFonts w:ascii="Times New Roman" w:hAnsi="Times New Roman"/>
          <w:sz w:val="24"/>
          <w:szCs w:val="24"/>
        </w:rPr>
        <w:t>1.2.5.Родной язык и литературное чтение на родном языке</w:t>
      </w:r>
      <w:r w:rsidR="003F4776" w:rsidRPr="0014553B">
        <w:rPr>
          <w:rFonts w:ascii="Times New Roman" w:hAnsi="Times New Roman"/>
          <w:sz w:val="24"/>
          <w:szCs w:val="24"/>
        </w:rPr>
        <w:t>………………………………</w:t>
      </w:r>
      <w:r w:rsidR="004B50ED">
        <w:rPr>
          <w:rFonts w:ascii="Times New Roman" w:hAnsi="Times New Roman"/>
          <w:sz w:val="24"/>
          <w:szCs w:val="24"/>
        </w:rPr>
        <w:t>..</w:t>
      </w:r>
    </w:p>
    <w:p w:rsidR="00DB05A0" w:rsidRPr="0014553B" w:rsidRDefault="00FF7E41" w:rsidP="00E72D83">
      <w:pPr>
        <w:spacing w:after="0" w:line="240" w:lineRule="auto"/>
        <w:rPr>
          <w:rFonts w:ascii="Times New Roman" w:hAnsi="Times New Roman"/>
          <w:sz w:val="24"/>
          <w:szCs w:val="24"/>
        </w:rPr>
      </w:pPr>
      <w:r w:rsidRPr="0014553B">
        <w:rPr>
          <w:rFonts w:ascii="Times New Roman" w:hAnsi="Times New Roman"/>
          <w:sz w:val="24"/>
          <w:szCs w:val="24"/>
        </w:rPr>
        <w:t>1.2.7</w:t>
      </w:r>
      <w:r w:rsidR="00DB05A0" w:rsidRPr="0014553B">
        <w:rPr>
          <w:rFonts w:ascii="Times New Roman" w:hAnsi="Times New Roman"/>
          <w:sz w:val="24"/>
          <w:szCs w:val="24"/>
        </w:rPr>
        <w:t>. Иностранный язык (английский)</w:t>
      </w:r>
      <w:r w:rsidR="003F4776" w:rsidRPr="0014553B">
        <w:rPr>
          <w:rFonts w:ascii="Times New Roman" w:hAnsi="Times New Roman"/>
          <w:sz w:val="24"/>
          <w:szCs w:val="24"/>
        </w:rPr>
        <w:t>………………………………………………………</w:t>
      </w:r>
      <w:r w:rsidR="004B50ED">
        <w:rPr>
          <w:rFonts w:ascii="Times New Roman" w:hAnsi="Times New Roman"/>
          <w:sz w:val="24"/>
          <w:szCs w:val="24"/>
        </w:rPr>
        <w:t>.</w:t>
      </w:r>
    </w:p>
    <w:p w:rsidR="00DB05A0" w:rsidRPr="0014553B" w:rsidRDefault="00FF7E41" w:rsidP="00E72D83">
      <w:pPr>
        <w:spacing w:after="0" w:line="240" w:lineRule="auto"/>
        <w:rPr>
          <w:rFonts w:ascii="Times New Roman" w:hAnsi="Times New Roman"/>
          <w:sz w:val="24"/>
          <w:szCs w:val="24"/>
        </w:rPr>
      </w:pPr>
      <w:r w:rsidRPr="0014553B">
        <w:rPr>
          <w:rFonts w:ascii="Times New Roman" w:hAnsi="Times New Roman"/>
          <w:sz w:val="24"/>
          <w:szCs w:val="24"/>
        </w:rPr>
        <w:t xml:space="preserve">1.2.8.Математика </w:t>
      </w:r>
      <w:r w:rsidR="00955CCB">
        <w:rPr>
          <w:rFonts w:ascii="Times New Roman" w:hAnsi="Times New Roman"/>
          <w:sz w:val="24"/>
          <w:szCs w:val="24"/>
        </w:rPr>
        <w:t>……………………</w:t>
      </w:r>
      <w:r w:rsidR="00164FF9" w:rsidRPr="0014553B">
        <w:rPr>
          <w:rFonts w:ascii="Times New Roman" w:hAnsi="Times New Roman"/>
          <w:sz w:val="24"/>
          <w:szCs w:val="24"/>
        </w:rPr>
        <w:t>…………………………………………………………</w:t>
      </w:r>
    </w:p>
    <w:p w:rsidR="00DB05A0" w:rsidRPr="0014553B" w:rsidRDefault="00FF7E41" w:rsidP="00E72D83">
      <w:pPr>
        <w:spacing w:after="0" w:line="240" w:lineRule="auto"/>
        <w:rPr>
          <w:rFonts w:ascii="Times New Roman" w:hAnsi="Times New Roman"/>
          <w:sz w:val="24"/>
          <w:szCs w:val="24"/>
        </w:rPr>
      </w:pPr>
      <w:r w:rsidRPr="0014553B">
        <w:rPr>
          <w:rFonts w:ascii="Times New Roman" w:hAnsi="Times New Roman"/>
          <w:sz w:val="24"/>
          <w:szCs w:val="24"/>
        </w:rPr>
        <w:t>1.2.9</w:t>
      </w:r>
      <w:r w:rsidR="00DB05A0" w:rsidRPr="0014553B">
        <w:rPr>
          <w:rFonts w:ascii="Times New Roman" w:hAnsi="Times New Roman"/>
          <w:sz w:val="24"/>
          <w:szCs w:val="24"/>
        </w:rPr>
        <w:t>.Окружающий мир</w:t>
      </w:r>
      <w:r w:rsidR="003F4776" w:rsidRPr="0014553B">
        <w:rPr>
          <w:rFonts w:ascii="Times New Roman" w:hAnsi="Times New Roman"/>
          <w:sz w:val="24"/>
          <w:szCs w:val="24"/>
        </w:rPr>
        <w:t>………………………………………………………………………</w:t>
      </w:r>
      <w:r w:rsidR="004B50ED">
        <w:rPr>
          <w:rFonts w:ascii="Times New Roman" w:hAnsi="Times New Roman"/>
          <w:sz w:val="24"/>
          <w:szCs w:val="24"/>
        </w:rPr>
        <w:t>..</w:t>
      </w:r>
    </w:p>
    <w:p w:rsidR="00DB05A0" w:rsidRPr="0014553B" w:rsidRDefault="00FF7E41" w:rsidP="00E72D83">
      <w:pPr>
        <w:spacing w:after="0" w:line="240" w:lineRule="auto"/>
        <w:rPr>
          <w:rFonts w:ascii="Times New Roman" w:hAnsi="Times New Roman"/>
          <w:sz w:val="24"/>
          <w:szCs w:val="24"/>
        </w:rPr>
      </w:pPr>
      <w:r w:rsidRPr="0014553B">
        <w:rPr>
          <w:rFonts w:ascii="Times New Roman" w:hAnsi="Times New Roman"/>
          <w:sz w:val="24"/>
          <w:szCs w:val="24"/>
        </w:rPr>
        <w:t>1.2.10</w:t>
      </w:r>
      <w:r w:rsidR="00DB05A0" w:rsidRPr="0014553B">
        <w:rPr>
          <w:rFonts w:ascii="Times New Roman" w:hAnsi="Times New Roman"/>
          <w:sz w:val="24"/>
          <w:szCs w:val="24"/>
        </w:rPr>
        <w:t xml:space="preserve">.Основы религиозных культур и светской этики  </w:t>
      </w:r>
      <w:r w:rsidR="003F4776" w:rsidRPr="0014553B">
        <w:rPr>
          <w:rFonts w:ascii="Times New Roman" w:hAnsi="Times New Roman"/>
          <w:sz w:val="24"/>
          <w:szCs w:val="24"/>
        </w:rPr>
        <w:t>…………………………………</w:t>
      </w:r>
      <w:r w:rsidR="004B50ED">
        <w:rPr>
          <w:rFonts w:ascii="Times New Roman" w:hAnsi="Times New Roman"/>
          <w:sz w:val="24"/>
          <w:szCs w:val="24"/>
        </w:rPr>
        <w:t>….</w:t>
      </w:r>
    </w:p>
    <w:p w:rsidR="00DB05A0" w:rsidRPr="0014553B" w:rsidRDefault="00DB05A0" w:rsidP="00E72D83">
      <w:pPr>
        <w:spacing w:after="0" w:line="240" w:lineRule="auto"/>
        <w:rPr>
          <w:rFonts w:ascii="Times New Roman" w:hAnsi="Times New Roman"/>
          <w:sz w:val="24"/>
          <w:szCs w:val="24"/>
        </w:rPr>
      </w:pPr>
      <w:r w:rsidRPr="0014553B">
        <w:rPr>
          <w:rFonts w:ascii="Times New Roman" w:hAnsi="Times New Roman"/>
          <w:sz w:val="24"/>
          <w:szCs w:val="24"/>
        </w:rPr>
        <w:t>1.2.1</w:t>
      </w:r>
      <w:r w:rsidR="00FF7E41" w:rsidRPr="0014553B">
        <w:rPr>
          <w:rFonts w:ascii="Times New Roman" w:hAnsi="Times New Roman"/>
          <w:sz w:val="24"/>
          <w:szCs w:val="24"/>
        </w:rPr>
        <w:t>1</w:t>
      </w:r>
      <w:r w:rsidRPr="0014553B">
        <w:rPr>
          <w:rFonts w:ascii="Times New Roman" w:hAnsi="Times New Roman"/>
          <w:sz w:val="24"/>
          <w:szCs w:val="24"/>
        </w:rPr>
        <w:t>.  Изобразительное искусство</w:t>
      </w:r>
      <w:r w:rsidR="003F4776" w:rsidRPr="0014553B">
        <w:rPr>
          <w:rFonts w:ascii="Times New Roman" w:hAnsi="Times New Roman"/>
          <w:sz w:val="24"/>
          <w:szCs w:val="24"/>
        </w:rPr>
        <w:t>…………………………………………………………</w:t>
      </w:r>
      <w:r w:rsidR="004B50ED">
        <w:rPr>
          <w:rFonts w:ascii="Times New Roman" w:hAnsi="Times New Roman"/>
          <w:sz w:val="24"/>
          <w:szCs w:val="24"/>
        </w:rPr>
        <w:t>..</w:t>
      </w:r>
    </w:p>
    <w:p w:rsidR="00DB05A0" w:rsidRPr="0014553B" w:rsidRDefault="00FF7E41" w:rsidP="00E72D83">
      <w:pPr>
        <w:spacing w:after="0" w:line="240" w:lineRule="auto"/>
        <w:rPr>
          <w:rFonts w:ascii="Times New Roman" w:hAnsi="Times New Roman"/>
          <w:sz w:val="24"/>
          <w:szCs w:val="24"/>
        </w:rPr>
      </w:pPr>
      <w:r w:rsidRPr="0014553B">
        <w:rPr>
          <w:rFonts w:ascii="Times New Roman" w:hAnsi="Times New Roman"/>
          <w:sz w:val="24"/>
          <w:szCs w:val="24"/>
        </w:rPr>
        <w:t>1.2.12</w:t>
      </w:r>
      <w:r w:rsidR="00DB05A0" w:rsidRPr="0014553B">
        <w:rPr>
          <w:rFonts w:ascii="Times New Roman" w:hAnsi="Times New Roman"/>
          <w:sz w:val="24"/>
          <w:szCs w:val="24"/>
        </w:rPr>
        <w:t>.Музыка</w:t>
      </w:r>
      <w:r w:rsidR="003F4776" w:rsidRPr="0014553B">
        <w:rPr>
          <w:rFonts w:ascii="Times New Roman" w:hAnsi="Times New Roman"/>
          <w:sz w:val="24"/>
          <w:szCs w:val="24"/>
        </w:rPr>
        <w:t>…………………………………………………………………………………</w:t>
      </w:r>
      <w:r w:rsidR="004B50ED">
        <w:rPr>
          <w:rFonts w:ascii="Times New Roman" w:hAnsi="Times New Roman"/>
          <w:sz w:val="24"/>
          <w:szCs w:val="24"/>
        </w:rPr>
        <w:t>..</w:t>
      </w:r>
    </w:p>
    <w:p w:rsidR="00DB05A0" w:rsidRPr="0014553B" w:rsidRDefault="00FF7E41" w:rsidP="00E72D83">
      <w:pPr>
        <w:spacing w:after="0" w:line="240" w:lineRule="auto"/>
        <w:rPr>
          <w:rFonts w:ascii="Times New Roman" w:hAnsi="Times New Roman"/>
          <w:sz w:val="24"/>
          <w:szCs w:val="24"/>
        </w:rPr>
      </w:pPr>
      <w:r w:rsidRPr="0014553B">
        <w:rPr>
          <w:rFonts w:ascii="Times New Roman" w:hAnsi="Times New Roman"/>
          <w:sz w:val="24"/>
          <w:szCs w:val="24"/>
        </w:rPr>
        <w:t>1.2.13</w:t>
      </w:r>
      <w:r w:rsidR="00DB05A0" w:rsidRPr="0014553B">
        <w:rPr>
          <w:rFonts w:ascii="Times New Roman" w:hAnsi="Times New Roman"/>
          <w:sz w:val="24"/>
          <w:szCs w:val="24"/>
        </w:rPr>
        <w:t>.Технология</w:t>
      </w:r>
      <w:r w:rsidR="00DB05A0" w:rsidRPr="0014553B">
        <w:rPr>
          <w:rFonts w:ascii="Times New Roman" w:hAnsi="Times New Roman"/>
          <w:sz w:val="24"/>
          <w:szCs w:val="24"/>
        </w:rPr>
        <w:tab/>
      </w:r>
      <w:r w:rsidR="003F4776" w:rsidRPr="0014553B">
        <w:rPr>
          <w:rFonts w:ascii="Times New Roman" w:hAnsi="Times New Roman"/>
          <w:sz w:val="24"/>
          <w:szCs w:val="24"/>
        </w:rPr>
        <w:t>………………………………………………………………………….</w:t>
      </w:r>
      <w:r w:rsidR="004B50ED">
        <w:rPr>
          <w:rFonts w:ascii="Times New Roman" w:hAnsi="Times New Roman"/>
          <w:sz w:val="24"/>
          <w:szCs w:val="24"/>
        </w:rPr>
        <w:t>...</w:t>
      </w:r>
    </w:p>
    <w:p w:rsidR="00DB05A0" w:rsidRPr="0014553B" w:rsidRDefault="00FF7E41" w:rsidP="00E72D83">
      <w:pPr>
        <w:spacing w:after="0" w:line="240" w:lineRule="auto"/>
        <w:rPr>
          <w:rFonts w:ascii="Times New Roman" w:hAnsi="Times New Roman"/>
          <w:sz w:val="24"/>
          <w:szCs w:val="24"/>
        </w:rPr>
      </w:pPr>
      <w:r w:rsidRPr="0014553B">
        <w:rPr>
          <w:rFonts w:ascii="Times New Roman" w:hAnsi="Times New Roman"/>
          <w:sz w:val="24"/>
          <w:szCs w:val="24"/>
        </w:rPr>
        <w:t>1.2.14</w:t>
      </w:r>
      <w:r w:rsidR="00DB05A0" w:rsidRPr="0014553B">
        <w:rPr>
          <w:rFonts w:ascii="Times New Roman" w:hAnsi="Times New Roman"/>
          <w:sz w:val="24"/>
          <w:szCs w:val="24"/>
        </w:rPr>
        <w:t>.Физическая культура</w:t>
      </w:r>
      <w:r w:rsidR="00567A48">
        <w:rPr>
          <w:rFonts w:ascii="Times New Roman" w:hAnsi="Times New Roman"/>
          <w:sz w:val="24"/>
          <w:szCs w:val="24"/>
        </w:rPr>
        <w:t>……...</w:t>
      </w:r>
      <w:r w:rsidR="00DB05A0" w:rsidRPr="0014553B">
        <w:rPr>
          <w:rFonts w:ascii="Times New Roman" w:hAnsi="Times New Roman"/>
          <w:sz w:val="24"/>
          <w:szCs w:val="24"/>
        </w:rPr>
        <w:tab/>
      </w:r>
      <w:r w:rsidR="003F4776" w:rsidRPr="0014553B">
        <w:rPr>
          <w:rFonts w:ascii="Times New Roman" w:hAnsi="Times New Roman"/>
          <w:sz w:val="24"/>
          <w:szCs w:val="24"/>
        </w:rPr>
        <w:t>…………………………………………………………</w:t>
      </w:r>
      <w:r w:rsidR="004B50ED">
        <w:rPr>
          <w:rFonts w:ascii="Times New Roman" w:hAnsi="Times New Roman"/>
          <w:sz w:val="24"/>
          <w:szCs w:val="24"/>
        </w:rPr>
        <w:t>…</w:t>
      </w:r>
    </w:p>
    <w:p w:rsidR="00DB05A0" w:rsidRPr="0014553B" w:rsidRDefault="00DB05A0" w:rsidP="00E72D83">
      <w:pPr>
        <w:spacing w:after="0" w:line="240" w:lineRule="auto"/>
        <w:rPr>
          <w:rFonts w:ascii="Times New Roman" w:hAnsi="Times New Roman"/>
          <w:sz w:val="24"/>
          <w:szCs w:val="24"/>
        </w:rPr>
      </w:pPr>
      <w:r w:rsidRPr="0014553B">
        <w:rPr>
          <w:rFonts w:ascii="Times New Roman" w:hAnsi="Times New Roman"/>
          <w:sz w:val="24"/>
          <w:szCs w:val="24"/>
        </w:rPr>
        <w:t>1.3.Система оценки достижения планируемых результатов освоения основной</w:t>
      </w:r>
    </w:p>
    <w:p w:rsidR="00DB05A0" w:rsidRPr="0014553B" w:rsidRDefault="00DB05A0" w:rsidP="00E72D83">
      <w:pPr>
        <w:spacing w:after="0" w:line="240" w:lineRule="auto"/>
        <w:rPr>
          <w:rFonts w:ascii="Times New Roman" w:hAnsi="Times New Roman"/>
          <w:sz w:val="24"/>
          <w:szCs w:val="24"/>
        </w:rPr>
      </w:pPr>
      <w:r w:rsidRPr="0014553B">
        <w:rPr>
          <w:rFonts w:ascii="Times New Roman" w:hAnsi="Times New Roman"/>
          <w:sz w:val="24"/>
          <w:szCs w:val="24"/>
        </w:rPr>
        <w:t xml:space="preserve">образовательной программы </w:t>
      </w:r>
      <w:r w:rsidR="003F4776" w:rsidRPr="0014553B">
        <w:rPr>
          <w:rFonts w:ascii="Times New Roman" w:hAnsi="Times New Roman"/>
          <w:sz w:val="24"/>
          <w:szCs w:val="24"/>
        </w:rPr>
        <w:t>начального общего образования</w:t>
      </w:r>
      <w:r w:rsidR="005B1D20">
        <w:rPr>
          <w:rFonts w:ascii="Times New Roman" w:hAnsi="Times New Roman"/>
          <w:sz w:val="24"/>
          <w:szCs w:val="24"/>
        </w:rPr>
        <w:t xml:space="preserve"> МКОУ </w:t>
      </w:r>
      <w:r w:rsidR="00B13B07">
        <w:rPr>
          <w:rFonts w:ascii="Times New Roman" w:hAnsi="Times New Roman"/>
          <w:sz w:val="24"/>
          <w:szCs w:val="24"/>
        </w:rPr>
        <w:t>«</w:t>
      </w:r>
      <w:r w:rsidR="007E478E">
        <w:rPr>
          <w:rFonts w:ascii="Times New Roman" w:hAnsi="Times New Roman"/>
          <w:sz w:val="24"/>
          <w:szCs w:val="24"/>
        </w:rPr>
        <w:t>Буртунайская СОШ</w:t>
      </w:r>
      <w:r w:rsidR="00B13B07">
        <w:rPr>
          <w:rFonts w:ascii="Times New Roman" w:hAnsi="Times New Roman"/>
          <w:sz w:val="24"/>
          <w:szCs w:val="24"/>
        </w:rPr>
        <w:t>»</w:t>
      </w:r>
      <w:r w:rsidR="00FF12FA">
        <w:rPr>
          <w:rFonts w:ascii="Times New Roman" w:hAnsi="Times New Roman"/>
          <w:sz w:val="24"/>
          <w:szCs w:val="24"/>
        </w:rPr>
        <w:t>……………………………………………………………</w:t>
      </w:r>
      <w:r w:rsidR="004B50ED">
        <w:rPr>
          <w:rFonts w:ascii="Times New Roman" w:hAnsi="Times New Roman"/>
          <w:sz w:val="24"/>
          <w:szCs w:val="24"/>
        </w:rPr>
        <w:t>….</w:t>
      </w:r>
    </w:p>
    <w:p w:rsidR="00DB05A0" w:rsidRPr="0014553B" w:rsidRDefault="00DB05A0" w:rsidP="00E72D83">
      <w:pPr>
        <w:spacing w:after="0" w:line="240" w:lineRule="auto"/>
        <w:rPr>
          <w:rFonts w:ascii="Times New Roman" w:hAnsi="Times New Roman"/>
          <w:sz w:val="24"/>
          <w:szCs w:val="24"/>
        </w:rPr>
      </w:pPr>
      <w:r w:rsidRPr="0014553B">
        <w:rPr>
          <w:rFonts w:ascii="Times New Roman" w:hAnsi="Times New Roman"/>
          <w:sz w:val="24"/>
          <w:szCs w:val="24"/>
        </w:rPr>
        <w:t>1.3.1.Общие положения</w:t>
      </w:r>
      <w:r w:rsidR="003F4776" w:rsidRPr="0014553B">
        <w:rPr>
          <w:rFonts w:ascii="Times New Roman" w:hAnsi="Times New Roman"/>
          <w:sz w:val="24"/>
          <w:szCs w:val="24"/>
        </w:rPr>
        <w:t>……………………………………………………………………….</w:t>
      </w:r>
      <w:r w:rsidR="004B50ED">
        <w:rPr>
          <w:rFonts w:ascii="Times New Roman" w:hAnsi="Times New Roman"/>
          <w:sz w:val="24"/>
          <w:szCs w:val="24"/>
        </w:rPr>
        <w:t>.</w:t>
      </w:r>
    </w:p>
    <w:p w:rsidR="00DB05A0" w:rsidRPr="0014553B" w:rsidRDefault="00DB05A0" w:rsidP="00E72D83">
      <w:pPr>
        <w:spacing w:after="0" w:line="240" w:lineRule="auto"/>
        <w:rPr>
          <w:rFonts w:ascii="Times New Roman" w:hAnsi="Times New Roman"/>
          <w:sz w:val="24"/>
          <w:szCs w:val="24"/>
        </w:rPr>
      </w:pPr>
      <w:r w:rsidRPr="0014553B">
        <w:rPr>
          <w:rFonts w:ascii="Times New Roman" w:hAnsi="Times New Roman"/>
          <w:sz w:val="24"/>
          <w:szCs w:val="24"/>
        </w:rPr>
        <w:t xml:space="preserve">1.3.2. Особенности оценки личностных, метапредметных  и предметных              </w:t>
      </w:r>
    </w:p>
    <w:p w:rsidR="003F4776" w:rsidRPr="0014553B" w:rsidRDefault="00DB05A0" w:rsidP="00E72D83">
      <w:pPr>
        <w:spacing w:after="0" w:line="240" w:lineRule="auto"/>
        <w:rPr>
          <w:rFonts w:ascii="Times New Roman" w:hAnsi="Times New Roman"/>
          <w:sz w:val="24"/>
          <w:szCs w:val="24"/>
        </w:rPr>
      </w:pPr>
      <w:r w:rsidRPr="0014553B">
        <w:rPr>
          <w:rFonts w:ascii="Times New Roman" w:hAnsi="Times New Roman"/>
          <w:sz w:val="24"/>
          <w:szCs w:val="24"/>
        </w:rPr>
        <w:t xml:space="preserve">результатов </w:t>
      </w:r>
      <w:r w:rsidR="003F4776" w:rsidRPr="0014553B">
        <w:rPr>
          <w:rFonts w:ascii="Times New Roman" w:hAnsi="Times New Roman"/>
          <w:sz w:val="24"/>
          <w:szCs w:val="24"/>
        </w:rPr>
        <w:t>…………………………………………………………………………………</w:t>
      </w:r>
      <w:r w:rsidR="004B50ED">
        <w:rPr>
          <w:rFonts w:ascii="Times New Roman" w:hAnsi="Times New Roman"/>
          <w:sz w:val="24"/>
          <w:szCs w:val="24"/>
        </w:rPr>
        <w:t>…..</w:t>
      </w:r>
    </w:p>
    <w:p w:rsidR="00DB05A0" w:rsidRPr="0014553B" w:rsidRDefault="00955CCB" w:rsidP="00E72D83">
      <w:pPr>
        <w:spacing w:after="0" w:line="240" w:lineRule="auto"/>
        <w:rPr>
          <w:rFonts w:ascii="Times New Roman" w:hAnsi="Times New Roman"/>
          <w:sz w:val="24"/>
          <w:szCs w:val="24"/>
        </w:rPr>
      </w:pPr>
      <w:r>
        <w:rPr>
          <w:rFonts w:ascii="Times New Roman" w:hAnsi="Times New Roman"/>
          <w:sz w:val="24"/>
          <w:szCs w:val="24"/>
        </w:rPr>
        <w:t xml:space="preserve">1.3.3. </w:t>
      </w:r>
      <w:r w:rsidR="00DB05A0" w:rsidRPr="0014553B">
        <w:rPr>
          <w:rFonts w:ascii="Times New Roman" w:hAnsi="Times New Roman"/>
          <w:sz w:val="24"/>
          <w:szCs w:val="24"/>
        </w:rPr>
        <w:t xml:space="preserve">Портфель достижений как инструмент оценки динамики индивидуальных образовательных достижений  </w:t>
      </w:r>
      <w:r w:rsidR="00FF12FA">
        <w:rPr>
          <w:rFonts w:ascii="Times New Roman" w:hAnsi="Times New Roman"/>
          <w:sz w:val="24"/>
          <w:szCs w:val="24"/>
        </w:rPr>
        <w:t>.</w:t>
      </w:r>
      <w:r w:rsidR="00B7781A">
        <w:rPr>
          <w:rFonts w:ascii="Times New Roman" w:hAnsi="Times New Roman"/>
          <w:sz w:val="24"/>
          <w:szCs w:val="24"/>
        </w:rPr>
        <w:t>………………………………</w:t>
      </w:r>
      <w:r w:rsidR="00FF12FA">
        <w:rPr>
          <w:rFonts w:ascii="Times New Roman" w:hAnsi="Times New Roman"/>
          <w:sz w:val="24"/>
          <w:szCs w:val="24"/>
        </w:rPr>
        <w:t>……………………………</w:t>
      </w:r>
      <w:r w:rsidR="004B50ED">
        <w:rPr>
          <w:rFonts w:ascii="Times New Roman" w:hAnsi="Times New Roman"/>
          <w:sz w:val="24"/>
          <w:szCs w:val="24"/>
        </w:rPr>
        <w:t>…..</w:t>
      </w:r>
    </w:p>
    <w:p w:rsidR="00DB05A0" w:rsidRPr="0014553B" w:rsidRDefault="00DB05A0" w:rsidP="00E72D83">
      <w:pPr>
        <w:spacing w:after="0" w:line="240" w:lineRule="auto"/>
        <w:rPr>
          <w:rFonts w:ascii="Times New Roman" w:hAnsi="Times New Roman"/>
          <w:sz w:val="24"/>
          <w:szCs w:val="24"/>
        </w:rPr>
      </w:pPr>
      <w:r w:rsidRPr="0014553B">
        <w:rPr>
          <w:rFonts w:ascii="Times New Roman" w:hAnsi="Times New Roman"/>
          <w:sz w:val="24"/>
          <w:szCs w:val="24"/>
        </w:rPr>
        <w:t>1.3.4</w:t>
      </w:r>
      <w:r w:rsidR="003F4776" w:rsidRPr="0014553B">
        <w:rPr>
          <w:rFonts w:ascii="Times New Roman" w:hAnsi="Times New Roman"/>
          <w:sz w:val="24"/>
          <w:szCs w:val="24"/>
        </w:rPr>
        <w:t>. Итоговая оценка выпускника………………………………………………………….</w:t>
      </w:r>
      <w:r w:rsidR="004B50ED">
        <w:rPr>
          <w:rFonts w:ascii="Times New Roman" w:hAnsi="Times New Roman"/>
          <w:sz w:val="24"/>
          <w:szCs w:val="24"/>
        </w:rPr>
        <w:t>..</w:t>
      </w:r>
    </w:p>
    <w:p w:rsidR="00DB05A0" w:rsidRPr="0014553B" w:rsidRDefault="00DB05A0" w:rsidP="00E72D83">
      <w:pPr>
        <w:spacing w:after="0" w:line="240" w:lineRule="auto"/>
        <w:rPr>
          <w:rFonts w:ascii="Times New Roman" w:hAnsi="Times New Roman"/>
          <w:b/>
          <w:sz w:val="24"/>
          <w:szCs w:val="24"/>
        </w:rPr>
      </w:pPr>
      <w:r w:rsidRPr="0014553B">
        <w:rPr>
          <w:rFonts w:ascii="Times New Roman" w:hAnsi="Times New Roman"/>
          <w:b/>
          <w:sz w:val="24"/>
          <w:szCs w:val="24"/>
        </w:rPr>
        <w:t xml:space="preserve">2. Содержательный раздел </w:t>
      </w:r>
      <w:r w:rsidRPr="0014553B">
        <w:rPr>
          <w:rFonts w:ascii="Times New Roman" w:hAnsi="Times New Roman"/>
          <w:b/>
          <w:sz w:val="24"/>
          <w:szCs w:val="24"/>
        </w:rPr>
        <w:tab/>
      </w:r>
    </w:p>
    <w:p w:rsidR="00164FF9" w:rsidRPr="0014553B" w:rsidRDefault="00DB05A0" w:rsidP="00E72D83">
      <w:pPr>
        <w:spacing w:after="0" w:line="240" w:lineRule="auto"/>
        <w:rPr>
          <w:rFonts w:ascii="Times New Roman" w:hAnsi="Times New Roman"/>
          <w:sz w:val="24"/>
          <w:szCs w:val="24"/>
        </w:rPr>
      </w:pPr>
      <w:r w:rsidRPr="0014553B">
        <w:rPr>
          <w:rFonts w:ascii="Times New Roman" w:hAnsi="Times New Roman"/>
          <w:sz w:val="24"/>
          <w:szCs w:val="24"/>
        </w:rPr>
        <w:t>2.1.Программа формирования универсальных учебных действий</w:t>
      </w:r>
      <w:r w:rsidR="003F4776" w:rsidRPr="0014553B">
        <w:rPr>
          <w:rFonts w:ascii="Times New Roman" w:hAnsi="Times New Roman"/>
          <w:sz w:val="24"/>
          <w:szCs w:val="24"/>
        </w:rPr>
        <w:t xml:space="preserve"> у обучающихся при получении начального общего образования</w:t>
      </w:r>
      <w:r w:rsidR="005B1D20">
        <w:rPr>
          <w:rFonts w:ascii="Times New Roman" w:hAnsi="Times New Roman"/>
          <w:sz w:val="24"/>
          <w:szCs w:val="24"/>
        </w:rPr>
        <w:t xml:space="preserve">МКОУ </w:t>
      </w:r>
      <w:r w:rsidR="00B13B07">
        <w:rPr>
          <w:rFonts w:ascii="Times New Roman" w:hAnsi="Times New Roman"/>
          <w:sz w:val="24"/>
          <w:szCs w:val="24"/>
        </w:rPr>
        <w:t>«</w:t>
      </w:r>
      <w:r w:rsidR="007E478E">
        <w:rPr>
          <w:rFonts w:ascii="Times New Roman" w:hAnsi="Times New Roman"/>
          <w:sz w:val="24"/>
          <w:szCs w:val="24"/>
        </w:rPr>
        <w:t>Буртунайская  СОШ</w:t>
      </w:r>
      <w:r w:rsidR="00B13B07">
        <w:rPr>
          <w:rFonts w:ascii="Times New Roman" w:hAnsi="Times New Roman"/>
          <w:sz w:val="24"/>
          <w:szCs w:val="24"/>
        </w:rPr>
        <w:t xml:space="preserve">» </w:t>
      </w:r>
      <w:r w:rsidR="00FF12FA">
        <w:rPr>
          <w:rFonts w:ascii="Times New Roman" w:hAnsi="Times New Roman"/>
          <w:sz w:val="24"/>
          <w:szCs w:val="24"/>
        </w:rPr>
        <w:t>……………………………………………………………………</w:t>
      </w:r>
      <w:r w:rsidR="004B50ED">
        <w:rPr>
          <w:rFonts w:ascii="Times New Roman" w:hAnsi="Times New Roman"/>
          <w:sz w:val="24"/>
          <w:szCs w:val="24"/>
        </w:rPr>
        <w:t>….</w:t>
      </w:r>
    </w:p>
    <w:p w:rsidR="00DB05A0" w:rsidRPr="0014553B" w:rsidRDefault="00DB05A0" w:rsidP="00E72D83">
      <w:pPr>
        <w:spacing w:after="0" w:line="240" w:lineRule="auto"/>
        <w:rPr>
          <w:rFonts w:ascii="Times New Roman" w:hAnsi="Times New Roman"/>
          <w:sz w:val="24"/>
          <w:szCs w:val="24"/>
        </w:rPr>
      </w:pPr>
      <w:r w:rsidRPr="0014553B">
        <w:rPr>
          <w:rFonts w:ascii="Times New Roman" w:hAnsi="Times New Roman"/>
          <w:sz w:val="24"/>
          <w:szCs w:val="24"/>
        </w:rPr>
        <w:t>2.1.1.Ценности ориентиры на</w:t>
      </w:r>
      <w:r w:rsidR="003F4776" w:rsidRPr="0014553B">
        <w:rPr>
          <w:rFonts w:ascii="Times New Roman" w:hAnsi="Times New Roman"/>
          <w:sz w:val="24"/>
          <w:szCs w:val="24"/>
        </w:rPr>
        <w:t>чального общего образования</w:t>
      </w:r>
      <w:r w:rsidR="005B1D20">
        <w:rPr>
          <w:rFonts w:ascii="Times New Roman" w:hAnsi="Times New Roman"/>
          <w:sz w:val="24"/>
          <w:szCs w:val="24"/>
        </w:rPr>
        <w:t xml:space="preserve">МКОУ </w:t>
      </w:r>
      <w:r w:rsidR="00B13B07">
        <w:rPr>
          <w:rFonts w:ascii="Times New Roman" w:hAnsi="Times New Roman"/>
          <w:sz w:val="24"/>
          <w:szCs w:val="24"/>
        </w:rPr>
        <w:t>«</w:t>
      </w:r>
      <w:r w:rsidR="007E478E">
        <w:rPr>
          <w:rFonts w:ascii="Times New Roman" w:hAnsi="Times New Roman"/>
          <w:sz w:val="24"/>
          <w:szCs w:val="24"/>
        </w:rPr>
        <w:t xml:space="preserve">Буртунайская </w:t>
      </w:r>
      <w:r w:rsidR="00B13B07">
        <w:rPr>
          <w:rFonts w:ascii="Times New Roman" w:hAnsi="Times New Roman"/>
          <w:sz w:val="24"/>
          <w:szCs w:val="24"/>
        </w:rPr>
        <w:t xml:space="preserve"> СОШ » </w:t>
      </w:r>
      <w:r w:rsidR="00B7781A">
        <w:rPr>
          <w:rFonts w:ascii="Times New Roman" w:hAnsi="Times New Roman"/>
          <w:sz w:val="24"/>
          <w:szCs w:val="24"/>
        </w:rPr>
        <w:t>…</w:t>
      </w:r>
      <w:r w:rsidR="00FF12FA">
        <w:rPr>
          <w:rFonts w:ascii="Times New Roman" w:hAnsi="Times New Roman"/>
          <w:sz w:val="24"/>
          <w:szCs w:val="24"/>
        </w:rPr>
        <w:t>……………………………………………………………</w:t>
      </w:r>
      <w:r w:rsidR="004B50ED">
        <w:rPr>
          <w:rFonts w:ascii="Times New Roman" w:hAnsi="Times New Roman"/>
          <w:sz w:val="24"/>
          <w:szCs w:val="24"/>
        </w:rPr>
        <w:t>.</w:t>
      </w:r>
    </w:p>
    <w:p w:rsidR="00DB05A0" w:rsidRPr="0014553B" w:rsidRDefault="00DB05A0" w:rsidP="00E72D83">
      <w:pPr>
        <w:spacing w:after="0" w:line="240" w:lineRule="auto"/>
        <w:rPr>
          <w:rFonts w:ascii="Times New Roman" w:hAnsi="Times New Roman"/>
          <w:sz w:val="24"/>
          <w:szCs w:val="24"/>
        </w:rPr>
      </w:pPr>
      <w:r w:rsidRPr="0014553B">
        <w:rPr>
          <w:rFonts w:ascii="Times New Roman" w:hAnsi="Times New Roman"/>
          <w:sz w:val="24"/>
          <w:szCs w:val="24"/>
        </w:rPr>
        <w:t xml:space="preserve">2.1.2.Характеристика универсальных учебных действий при получении начального общего образования </w:t>
      </w:r>
      <w:r w:rsidR="003F4776" w:rsidRPr="0014553B">
        <w:rPr>
          <w:rFonts w:ascii="Times New Roman" w:hAnsi="Times New Roman"/>
          <w:sz w:val="24"/>
          <w:szCs w:val="24"/>
        </w:rPr>
        <w:t>……</w:t>
      </w:r>
      <w:r w:rsidR="00FF12FA">
        <w:rPr>
          <w:rFonts w:ascii="Times New Roman" w:hAnsi="Times New Roman"/>
          <w:sz w:val="24"/>
          <w:szCs w:val="24"/>
        </w:rPr>
        <w:t>………………………………………………………………………</w:t>
      </w:r>
    </w:p>
    <w:p w:rsidR="00DB05A0" w:rsidRPr="0014553B" w:rsidRDefault="00E430A1" w:rsidP="00E72D83">
      <w:pPr>
        <w:spacing w:after="0" w:line="240" w:lineRule="auto"/>
        <w:rPr>
          <w:rFonts w:ascii="Times New Roman" w:hAnsi="Times New Roman"/>
          <w:sz w:val="24"/>
          <w:szCs w:val="24"/>
        </w:rPr>
      </w:pPr>
      <w:r>
        <w:rPr>
          <w:rFonts w:ascii="Times New Roman" w:hAnsi="Times New Roman"/>
          <w:sz w:val="24"/>
          <w:szCs w:val="24"/>
        </w:rPr>
        <w:t>2.1.3</w:t>
      </w:r>
      <w:r w:rsidR="00DB05A0" w:rsidRPr="0014553B">
        <w:rPr>
          <w:rFonts w:ascii="Times New Roman" w:hAnsi="Times New Roman"/>
          <w:sz w:val="24"/>
          <w:szCs w:val="24"/>
        </w:rPr>
        <w:t>. Особенности, основные направления и планируемые результаты учебно-</w:t>
      </w:r>
    </w:p>
    <w:p w:rsidR="00DB05A0" w:rsidRPr="0014553B" w:rsidRDefault="00DB05A0" w:rsidP="00E72D83">
      <w:pPr>
        <w:spacing w:after="0" w:line="240" w:lineRule="auto"/>
        <w:rPr>
          <w:rFonts w:ascii="Times New Roman" w:hAnsi="Times New Roman"/>
          <w:sz w:val="24"/>
          <w:szCs w:val="24"/>
        </w:rPr>
      </w:pPr>
      <w:r w:rsidRPr="0014553B">
        <w:rPr>
          <w:rFonts w:ascii="Times New Roman" w:hAnsi="Times New Roman"/>
          <w:sz w:val="24"/>
          <w:szCs w:val="24"/>
        </w:rPr>
        <w:t xml:space="preserve">исследовательской и проектной деятельности обучающихся в рамках урочной и </w:t>
      </w:r>
    </w:p>
    <w:p w:rsidR="00DB05A0" w:rsidRPr="0014553B" w:rsidRDefault="00DB05A0" w:rsidP="00E72D83">
      <w:pPr>
        <w:spacing w:after="0" w:line="240" w:lineRule="auto"/>
        <w:rPr>
          <w:rFonts w:ascii="Times New Roman" w:hAnsi="Times New Roman"/>
          <w:sz w:val="24"/>
          <w:szCs w:val="24"/>
        </w:rPr>
      </w:pPr>
      <w:r w:rsidRPr="0014553B">
        <w:rPr>
          <w:rFonts w:ascii="Times New Roman" w:hAnsi="Times New Roman"/>
          <w:sz w:val="24"/>
          <w:szCs w:val="24"/>
        </w:rPr>
        <w:t xml:space="preserve">внеурочной деятельности </w:t>
      </w:r>
      <w:r w:rsidR="00202BEA">
        <w:rPr>
          <w:rFonts w:ascii="Times New Roman" w:hAnsi="Times New Roman"/>
          <w:sz w:val="24"/>
          <w:szCs w:val="24"/>
        </w:rPr>
        <w:t>……………………………………………………………………</w:t>
      </w:r>
      <w:r w:rsidRPr="0014553B">
        <w:rPr>
          <w:rFonts w:ascii="Times New Roman" w:hAnsi="Times New Roman"/>
          <w:sz w:val="24"/>
          <w:szCs w:val="24"/>
        </w:rPr>
        <w:tab/>
      </w:r>
    </w:p>
    <w:p w:rsidR="00DB05A0" w:rsidRPr="0014553B" w:rsidRDefault="00E430A1" w:rsidP="00E72D83">
      <w:pPr>
        <w:spacing w:after="0" w:line="240" w:lineRule="auto"/>
        <w:rPr>
          <w:rFonts w:ascii="Times New Roman" w:hAnsi="Times New Roman"/>
          <w:sz w:val="24"/>
          <w:szCs w:val="24"/>
        </w:rPr>
      </w:pPr>
      <w:r>
        <w:rPr>
          <w:rFonts w:ascii="Times New Roman" w:hAnsi="Times New Roman"/>
          <w:sz w:val="24"/>
          <w:szCs w:val="24"/>
        </w:rPr>
        <w:t>2.1.4</w:t>
      </w:r>
      <w:r w:rsidR="00DB05A0" w:rsidRPr="0014553B">
        <w:rPr>
          <w:rFonts w:ascii="Times New Roman" w:hAnsi="Times New Roman"/>
          <w:sz w:val="24"/>
          <w:szCs w:val="24"/>
        </w:rPr>
        <w:t xml:space="preserve">.  Условия, обеспечивающие развитие универсальных учебных действий у </w:t>
      </w:r>
    </w:p>
    <w:p w:rsidR="003F4776" w:rsidRPr="0014553B" w:rsidRDefault="00DB05A0" w:rsidP="00E72D83">
      <w:pPr>
        <w:spacing w:after="0" w:line="240" w:lineRule="auto"/>
        <w:rPr>
          <w:rFonts w:ascii="Times New Roman" w:hAnsi="Times New Roman"/>
          <w:sz w:val="24"/>
          <w:szCs w:val="24"/>
        </w:rPr>
      </w:pPr>
      <w:r w:rsidRPr="0014553B">
        <w:rPr>
          <w:rFonts w:ascii="Times New Roman" w:hAnsi="Times New Roman"/>
          <w:sz w:val="24"/>
          <w:szCs w:val="24"/>
        </w:rPr>
        <w:t xml:space="preserve">обучающихся  </w:t>
      </w:r>
      <w:r w:rsidR="00E430A1">
        <w:rPr>
          <w:rFonts w:ascii="Times New Roman" w:hAnsi="Times New Roman"/>
          <w:sz w:val="24"/>
          <w:szCs w:val="24"/>
        </w:rPr>
        <w:t>…</w:t>
      </w:r>
      <w:r w:rsidR="00202BEA">
        <w:rPr>
          <w:rFonts w:ascii="Times New Roman" w:hAnsi="Times New Roman"/>
          <w:sz w:val="24"/>
          <w:szCs w:val="24"/>
        </w:rPr>
        <w:t>………………………………………………………………………………</w:t>
      </w:r>
    </w:p>
    <w:p w:rsidR="00DB05A0" w:rsidRPr="0014553B" w:rsidRDefault="00E430A1" w:rsidP="00E72D83">
      <w:pPr>
        <w:spacing w:after="0" w:line="240" w:lineRule="auto"/>
        <w:rPr>
          <w:rFonts w:ascii="Times New Roman" w:hAnsi="Times New Roman"/>
          <w:sz w:val="24"/>
          <w:szCs w:val="24"/>
        </w:rPr>
      </w:pPr>
      <w:r>
        <w:rPr>
          <w:rFonts w:ascii="Times New Roman" w:hAnsi="Times New Roman"/>
          <w:sz w:val="24"/>
          <w:szCs w:val="24"/>
        </w:rPr>
        <w:t>2.1.5</w:t>
      </w:r>
      <w:r w:rsidR="003F4776" w:rsidRPr="0014553B">
        <w:rPr>
          <w:rFonts w:ascii="Times New Roman" w:hAnsi="Times New Roman"/>
          <w:sz w:val="24"/>
          <w:szCs w:val="24"/>
        </w:rPr>
        <w:t>. Условия</w:t>
      </w:r>
      <w:r w:rsidR="00DB05A0" w:rsidRPr="0014553B">
        <w:rPr>
          <w:rFonts w:ascii="Times New Roman" w:hAnsi="Times New Roman"/>
          <w:sz w:val="24"/>
          <w:szCs w:val="24"/>
        </w:rPr>
        <w:t xml:space="preserve">, обеспечивающие преемственность программы формирования </w:t>
      </w:r>
    </w:p>
    <w:p w:rsidR="00DB05A0" w:rsidRPr="0014553B" w:rsidRDefault="00DB05A0" w:rsidP="00E72D83">
      <w:pPr>
        <w:spacing w:after="0" w:line="240" w:lineRule="auto"/>
        <w:rPr>
          <w:rFonts w:ascii="Times New Roman" w:hAnsi="Times New Roman"/>
          <w:sz w:val="24"/>
          <w:szCs w:val="24"/>
        </w:rPr>
      </w:pPr>
      <w:r w:rsidRPr="0014553B">
        <w:rPr>
          <w:rFonts w:ascii="Times New Roman" w:hAnsi="Times New Roman"/>
          <w:sz w:val="24"/>
          <w:szCs w:val="24"/>
        </w:rPr>
        <w:t>у обучающихся универсальных учебных действий при переходе от дошкольного</w:t>
      </w:r>
    </w:p>
    <w:p w:rsidR="00DB05A0" w:rsidRPr="0014553B" w:rsidRDefault="00DB05A0" w:rsidP="00E72D83">
      <w:pPr>
        <w:spacing w:after="0" w:line="240" w:lineRule="auto"/>
        <w:rPr>
          <w:rFonts w:ascii="Times New Roman" w:hAnsi="Times New Roman"/>
          <w:sz w:val="24"/>
          <w:szCs w:val="24"/>
        </w:rPr>
      </w:pPr>
      <w:r w:rsidRPr="0014553B">
        <w:rPr>
          <w:rFonts w:ascii="Times New Roman" w:hAnsi="Times New Roman"/>
          <w:sz w:val="24"/>
          <w:szCs w:val="24"/>
        </w:rPr>
        <w:t>к начальному и от начального к основному общему образованию</w:t>
      </w:r>
      <w:r w:rsidR="00202BEA">
        <w:rPr>
          <w:rFonts w:ascii="Times New Roman" w:hAnsi="Times New Roman"/>
          <w:sz w:val="24"/>
          <w:szCs w:val="24"/>
        </w:rPr>
        <w:t>……………………….</w:t>
      </w:r>
    </w:p>
    <w:p w:rsidR="00DB05A0" w:rsidRPr="0014553B" w:rsidRDefault="003D024D" w:rsidP="00E72D83">
      <w:pPr>
        <w:spacing w:after="0" w:line="240" w:lineRule="auto"/>
        <w:rPr>
          <w:rFonts w:ascii="Times New Roman" w:hAnsi="Times New Roman"/>
          <w:sz w:val="24"/>
          <w:szCs w:val="24"/>
        </w:rPr>
      </w:pPr>
      <w:r>
        <w:rPr>
          <w:rFonts w:ascii="Times New Roman" w:hAnsi="Times New Roman"/>
          <w:sz w:val="24"/>
          <w:szCs w:val="24"/>
        </w:rPr>
        <w:t>2.1.6</w:t>
      </w:r>
      <w:r w:rsidR="00DB05A0" w:rsidRPr="0014553B">
        <w:rPr>
          <w:rFonts w:ascii="Times New Roman" w:hAnsi="Times New Roman"/>
          <w:sz w:val="24"/>
          <w:szCs w:val="24"/>
        </w:rPr>
        <w:t xml:space="preserve">. Методики и инструментарий оценки успешности освоения и применения </w:t>
      </w:r>
    </w:p>
    <w:p w:rsidR="00DB05A0" w:rsidRPr="0014553B" w:rsidRDefault="00DB05A0" w:rsidP="00E72D83">
      <w:pPr>
        <w:spacing w:after="0" w:line="240" w:lineRule="auto"/>
        <w:rPr>
          <w:rFonts w:ascii="Times New Roman" w:hAnsi="Times New Roman"/>
          <w:sz w:val="24"/>
          <w:szCs w:val="24"/>
        </w:rPr>
      </w:pPr>
      <w:r w:rsidRPr="0014553B">
        <w:rPr>
          <w:rFonts w:ascii="Times New Roman" w:hAnsi="Times New Roman"/>
          <w:sz w:val="24"/>
          <w:szCs w:val="24"/>
        </w:rPr>
        <w:t>обучающимися универсальных учебных действий</w:t>
      </w:r>
      <w:r w:rsidR="00202BEA">
        <w:rPr>
          <w:rFonts w:ascii="Times New Roman" w:hAnsi="Times New Roman"/>
          <w:sz w:val="24"/>
          <w:szCs w:val="24"/>
        </w:rPr>
        <w:t>…………………………………………</w:t>
      </w:r>
    </w:p>
    <w:p w:rsidR="00DB05A0" w:rsidRPr="0014553B" w:rsidRDefault="00DB05A0" w:rsidP="00E72D83">
      <w:pPr>
        <w:spacing w:after="0" w:line="240" w:lineRule="auto"/>
        <w:rPr>
          <w:rFonts w:ascii="Times New Roman" w:hAnsi="Times New Roman"/>
          <w:sz w:val="24"/>
          <w:szCs w:val="24"/>
        </w:rPr>
      </w:pPr>
      <w:r w:rsidRPr="0014553B">
        <w:rPr>
          <w:rFonts w:ascii="Times New Roman" w:hAnsi="Times New Roman"/>
          <w:sz w:val="24"/>
          <w:szCs w:val="24"/>
        </w:rPr>
        <w:t>2.2.Программы отдельных учебных предметов, курсов, курсов внеурочной</w:t>
      </w:r>
    </w:p>
    <w:p w:rsidR="00DB05A0" w:rsidRPr="0014553B" w:rsidRDefault="00955CCB" w:rsidP="00E72D83">
      <w:pPr>
        <w:spacing w:after="0" w:line="240" w:lineRule="auto"/>
        <w:rPr>
          <w:rFonts w:ascii="Times New Roman" w:hAnsi="Times New Roman"/>
          <w:sz w:val="24"/>
          <w:szCs w:val="24"/>
        </w:rPr>
      </w:pPr>
      <w:r>
        <w:rPr>
          <w:rFonts w:ascii="Times New Roman" w:hAnsi="Times New Roman"/>
          <w:sz w:val="24"/>
          <w:szCs w:val="24"/>
        </w:rPr>
        <w:t>д</w:t>
      </w:r>
      <w:r w:rsidR="00DB05A0" w:rsidRPr="0014553B">
        <w:rPr>
          <w:rFonts w:ascii="Times New Roman" w:hAnsi="Times New Roman"/>
          <w:sz w:val="24"/>
          <w:szCs w:val="24"/>
        </w:rPr>
        <w:t>еятельности</w:t>
      </w:r>
      <w:r>
        <w:rPr>
          <w:rFonts w:ascii="Times New Roman" w:hAnsi="Times New Roman"/>
          <w:sz w:val="24"/>
          <w:szCs w:val="24"/>
        </w:rPr>
        <w:t>…</w:t>
      </w:r>
      <w:r w:rsidR="003D024D">
        <w:rPr>
          <w:rFonts w:ascii="Times New Roman" w:hAnsi="Times New Roman"/>
          <w:sz w:val="24"/>
          <w:szCs w:val="24"/>
        </w:rPr>
        <w:t>……………………………………………………………………………</w:t>
      </w:r>
      <w:r w:rsidR="004B50ED">
        <w:rPr>
          <w:rFonts w:ascii="Times New Roman" w:hAnsi="Times New Roman"/>
          <w:sz w:val="24"/>
          <w:szCs w:val="24"/>
        </w:rPr>
        <w:t>…</w:t>
      </w:r>
      <w:r w:rsidR="00DB05A0" w:rsidRPr="0014553B">
        <w:rPr>
          <w:rFonts w:ascii="Times New Roman" w:hAnsi="Times New Roman"/>
          <w:sz w:val="24"/>
          <w:szCs w:val="24"/>
        </w:rPr>
        <w:tab/>
      </w:r>
    </w:p>
    <w:p w:rsidR="00DB05A0" w:rsidRPr="0014553B" w:rsidRDefault="00FF12FA" w:rsidP="00E72D83">
      <w:pPr>
        <w:spacing w:after="0" w:line="240" w:lineRule="auto"/>
        <w:rPr>
          <w:rFonts w:ascii="Times New Roman" w:hAnsi="Times New Roman"/>
          <w:sz w:val="24"/>
          <w:szCs w:val="24"/>
        </w:rPr>
      </w:pPr>
      <w:r>
        <w:rPr>
          <w:rFonts w:ascii="Times New Roman" w:hAnsi="Times New Roman"/>
          <w:sz w:val="24"/>
          <w:szCs w:val="24"/>
        </w:rPr>
        <w:t xml:space="preserve">2.2.1.Общие   </w:t>
      </w:r>
      <w:r w:rsidR="00DB05A0" w:rsidRPr="0014553B">
        <w:rPr>
          <w:rFonts w:ascii="Times New Roman" w:hAnsi="Times New Roman"/>
          <w:sz w:val="24"/>
          <w:szCs w:val="24"/>
        </w:rPr>
        <w:t>положения</w:t>
      </w:r>
      <w:r>
        <w:rPr>
          <w:rFonts w:ascii="Times New Roman" w:hAnsi="Times New Roman"/>
          <w:sz w:val="24"/>
          <w:szCs w:val="24"/>
        </w:rPr>
        <w:t>…………………………………………………………………</w:t>
      </w:r>
      <w:r w:rsidR="004B50ED">
        <w:rPr>
          <w:rFonts w:ascii="Times New Roman" w:hAnsi="Times New Roman"/>
          <w:sz w:val="24"/>
          <w:szCs w:val="24"/>
        </w:rPr>
        <w:t>….</w:t>
      </w:r>
      <w:r w:rsidR="00DB05A0" w:rsidRPr="0014553B">
        <w:rPr>
          <w:rFonts w:ascii="Times New Roman" w:hAnsi="Times New Roman"/>
          <w:sz w:val="24"/>
          <w:szCs w:val="24"/>
        </w:rPr>
        <w:tab/>
      </w:r>
    </w:p>
    <w:p w:rsidR="00DB05A0" w:rsidRPr="0014553B" w:rsidRDefault="00DB05A0" w:rsidP="00E72D83">
      <w:pPr>
        <w:spacing w:after="0" w:line="240" w:lineRule="auto"/>
        <w:rPr>
          <w:rFonts w:ascii="Times New Roman" w:hAnsi="Times New Roman"/>
          <w:sz w:val="24"/>
          <w:szCs w:val="24"/>
        </w:rPr>
      </w:pPr>
      <w:r w:rsidRPr="0014553B">
        <w:rPr>
          <w:rFonts w:ascii="Times New Roman" w:hAnsi="Times New Roman"/>
          <w:sz w:val="24"/>
          <w:szCs w:val="24"/>
        </w:rPr>
        <w:t xml:space="preserve">        Основное содержание учебных предметов</w:t>
      </w:r>
      <w:r w:rsidRPr="0014553B">
        <w:rPr>
          <w:rFonts w:ascii="Times New Roman" w:hAnsi="Times New Roman"/>
          <w:sz w:val="24"/>
          <w:szCs w:val="24"/>
        </w:rPr>
        <w:tab/>
      </w:r>
    </w:p>
    <w:p w:rsidR="00DB05A0" w:rsidRPr="0014553B" w:rsidRDefault="00DB05A0" w:rsidP="00E72D83">
      <w:pPr>
        <w:spacing w:after="0" w:line="240" w:lineRule="auto"/>
        <w:rPr>
          <w:rFonts w:ascii="Times New Roman" w:hAnsi="Times New Roman"/>
          <w:sz w:val="24"/>
          <w:szCs w:val="24"/>
        </w:rPr>
      </w:pPr>
      <w:r w:rsidRPr="0014553B">
        <w:rPr>
          <w:rFonts w:ascii="Times New Roman" w:hAnsi="Times New Roman"/>
          <w:sz w:val="24"/>
          <w:szCs w:val="24"/>
        </w:rPr>
        <w:lastRenderedPageBreak/>
        <w:t>2.2.2.Рус</w:t>
      </w:r>
      <w:r w:rsidR="00FF12FA">
        <w:rPr>
          <w:rFonts w:ascii="Times New Roman" w:hAnsi="Times New Roman"/>
          <w:sz w:val="24"/>
          <w:szCs w:val="24"/>
        </w:rPr>
        <w:t>ский язык и литературное чтение…………………………………………………</w:t>
      </w:r>
    </w:p>
    <w:p w:rsidR="00DB05A0" w:rsidRPr="0014553B" w:rsidRDefault="00DB05A0" w:rsidP="00E72D83">
      <w:pPr>
        <w:spacing w:after="0" w:line="240" w:lineRule="auto"/>
        <w:rPr>
          <w:rFonts w:ascii="Times New Roman" w:hAnsi="Times New Roman"/>
          <w:sz w:val="24"/>
          <w:szCs w:val="24"/>
        </w:rPr>
      </w:pPr>
      <w:r w:rsidRPr="0014553B">
        <w:rPr>
          <w:rFonts w:ascii="Times New Roman" w:hAnsi="Times New Roman"/>
          <w:sz w:val="24"/>
          <w:szCs w:val="24"/>
        </w:rPr>
        <w:t xml:space="preserve">2.2.2.1.Русский язык  </w:t>
      </w:r>
      <w:r w:rsidR="00FF12FA">
        <w:rPr>
          <w:rFonts w:ascii="Times New Roman" w:hAnsi="Times New Roman"/>
          <w:sz w:val="24"/>
          <w:szCs w:val="24"/>
        </w:rPr>
        <w:t>………………………………………………………………………</w:t>
      </w:r>
      <w:r w:rsidR="004B50ED">
        <w:rPr>
          <w:rFonts w:ascii="Times New Roman" w:hAnsi="Times New Roman"/>
          <w:sz w:val="24"/>
          <w:szCs w:val="24"/>
        </w:rPr>
        <w:t>..</w:t>
      </w:r>
    </w:p>
    <w:p w:rsidR="00DB05A0" w:rsidRPr="0014553B" w:rsidRDefault="00DB05A0" w:rsidP="00E72D83">
      <w:pPr>
        <w:spacing w:after="0" w:line="240" w:lineRule="auto"/>
        <w:rPr>
          <w:rFonts w:ascii="Times New Roman" w:hAnsi="Times New Roman"/>
          <w:sz w:val="24"/>
          <w:szCs w:val="24"/>
        </w:rPr>
      </w:pPr>
      <w:r w:rsidRPr="0014553B">
        <w:rPr>
          <w:rFonts w:ascii="Times New Roman" w:hAnsi="Times New Roman"/>
          <w:sz w:val="24"/>
          <w:szCs w:val="24"/>
        </w:rPr>
        <w:t xml:space="preserve">2.2.2.2. Литературное чтение </w:t>
      </w:r>
      <w:r w:rsidR="00FF12FA">
        <w:rPr>
          <w:rFonts w:ascii="Times New Roman" w:hAnsi="Times New Roman"/>
          <w:sz w:val="24"/>
          <w:szCs w:val="24"/>
        </w:rPr>
        <w:t>……………………………………………………………</w:t>
      </w:r>
      <w:r w:rsidR="004B50ED">
        <w:rPr>
          <w:rFonts w:ascii="Times New Roman" w:hAnsi="Times New Roman"/>
          <w:sz w:val="24"/>
          <w:szCs w:val="24"/>
        </w:rPr>
        <w:t>…</w:t>
      </w:r>
    </w:p>
    <w:p w:rsidR="00DB05A0" w:rsidRPr="0014553B" w:rsidRDefault="0017029A" w:rsidP="00E72D83">
      <w:pPr>
        <w:spacing w:after="0" w:line="240" w:lineRule="auto"/>
        <w:rPr>
          <w:rFonts w:ascii="Times New Roman" w:hAnsi="Times New Roman"/>
          <w:sz w:val="24"/>
          <w:szCs w:val="24"/>
        </w:rPr>
      </w:pPr>
      <w:r w:rsidRPr="0014553B">
        <w:rPr>
          <w:rFonts w:ascii="Times New Roman" w:hAnsi="Times New Roman"/>
          <w:sz w:val="24"/>
          <w:szCs w:val="24"/>
        </w:rPr>
        <w:t xml:space="preserve">2.2.3.Родной язык </w:t>
      </w:r>
      <w:r w:rsidR="00DB05A0" w:rsidRPr="0014553B">
        <w:rPr>
          <w:rFonts w:ascii="Times New Roman" w:hAnsi="Times New Roman"/>
          <w:sz w:val="24"/>
          <w:szCs w:val="24"/>
        </w:rPr>
        <w:t>и литературное чтение на родном языке</w:t>
      </w:r>
      <w:r w:rsidR="003D024D">
        <w:rPr>
          <w:rFonts w:ascii="Times New Roman" w:hAnsi="Times New Roman"/>
          <w:sz w:val="24"/>
          <w:szCs w:val="24"/>
        </w:rPr>
        <w:t xml:space="preserve"> (Аварский язык и литература)……</w:t>
      </w:r>
      <w:r w:rsidR="00202BEA">
        <w:rPr>
          <w:rFonts w:ascii="Times New Roman" w:hAnsi="Times New Roman"/>
          <w:sz w:val="24"/>
          <w:szCs w:val="24"/>
        </w:rPr>
        <w:t>………………………………………………………………………………</w:t>
      </w:r>
    </w:p>
    <w:p w:rsidR="00DB05A0" w:rsidRPr="0014553B" w:rsidRDefault="0017029A" w:rsidP="00E72D83">
      <w:pPr>
        <w:spacing w:after="0" w:line="240" w:lineRule="auto"/>
        <w:rPr>
          <w:rFonts w:ascii="Times New Roman" w:hAnsi="Times New Roman"/>
          <w:sz w:val="24"/>
          <w:szCs w:val="24"/>
        </w:rPr>
      </w:pPr>
      <w:r w:rsidRPr="0014553B">
        <w:rPr>
          <w:rFonts w:ascii="Times New Roman" w:hAnsi="Times New Roman"/>
          <w:sz w:val="24"/>
          <w:szCs w:val="24"/>
        </w:rPr>
        <w:t>2.2.</w:t>
      </w:r>
      <w:r w:rsidR="003D024D">
        <w:rPr>
          <w:rFonts w:ascii="Times New Roman" w:hAnsi="Times New Roman"/>
          <w:sz w:val="24"/>
          <w:szCs w:val="24"/>
        </w:rPr>
        <w:t>4</w:t>
      </w:r>
      <w:r w:rsidRPr="0014553B">
        <w:rPr>
          <w:rFonts w:ascii="Times New Roman" w:hAnsi="Times New Roman"/>
          <w:sz w:val="24"/>
          <w:szCs w:val="24"/>
        </w:rPr>
        <w:t>.Иностранный (английский</w:t>
      </w:r>
      <w:r w:rsidR="00DB05A0" w:rsidRPr="0014553B">
        <w:rPr>
          <w:rFonts w:ascii="Times New Roman" w:hAnsi="Times New Roman"/>
          <w:sz w:val="24"/>
          <w:szCs w:val="24"/>
        </w:rPr>
        <w:t xml:space="preserve">) язык </w:t>
      </w:r>
      <w:r w:rsidR="00FF12FA">
        <w:rPr>
          <w:rFonts w:ascii="Times New Roman" w:hAnsi="Times New Roman"/>
          <w:sz w:val="24"/>
          <w:szCs w:val="24"/>
        </w:rPr>
        <w:t>……………………………………………………</w:t>
      </w:r>
      <w:r w:rsidR="004B50ED">
        <w:rPr>
          <w:rFonts w:ascii="Times New Roman" w:hAnsi="Times New Roman"/>
          <w:sz w:val="24"/>
          <w:szCs w:val="24"/>
        </w:rPr>
        <w:t>.</w:t>
      </w:r>
    </w:p>
    <w:p w:rsidR="00DB05A0" w:rsidRPr="0014553B" w:rsidRDefault="00DB05A0" w:rsidP="00E72D83">
      <w:pPr>
        <w:spacing w:after="0" w:line="240" w:lineRule="auto"/>
        <w:rPr>
          <w:rFonts w:ascii="Times New Roman" w:hAnsi="Times New Roman"/>
          <w:sz w:val="24"/>
          <w:szCs w:val="24"/>
        </w:rPr>
      </w:pPr>
      <w:r w:rsidRPr="0014553B">
        <w:rPr>
          <w:rFonts w:ascii="Times New Roman" w:hAnsi="Times New Roman"/>
          <w:sz w:val="24"/>
          <w:szCs w:val="24"/>
        </w:rPr>
        <w:t>2.2.</w:t>
      </w:r>
      <w:r w:rsidR="003D024D">
        <w:rPr>
          <w:rFonts w:ascii="Times New Roman" w:hAnsi="Times New Roman"/>
          <w:sz w:val="24"/>
          <w:szCs w:val="24"/>
        </w:rPr>
        <w:t>5</w:t>
      </w:r>
      <w:r w:rsidRPr="0014553B">
        <w:rPr>
          <w:rFonts w:ascii="Times New Roman" w:hAnsi="Times New Roman"/>
          <w:sz w:val="24"/>
          <w:szCs w:val="24"/>
        </w:rPr>
        <w:t>.Математика</w:t>
      </w:r>
      <w:r w:rsidR="00955CCB">
        <w:rPr>
          <w:rFonts w:ascii="Times New Roman" w:hAnsi="Times New Roman"/>
          <w:sz w:val="24"/>
          <w:szCs w:val="24"/>
        </w:rPr>
        <w:t>……</w:t>
      </w:r>
      <w:r w:rsidR="003D024D">
        <w:rPr>
          <w:rFonts w:ascii="Times New Roman" w:hAnsi="Times New Roman"/>
          <w:sz w:val="24"/>
          <w:szCs w:val="24"/>
        </w:rPr>
        <w:t>…………..…………………………………………………………</w:t>
      </w:r>
      <w:r w:rsidR="004B50ED">
        <w:rPr>
          <w:rFonts w:ascii="Times New Roman" w:hAnsi="Times New Roman"/>
          <w:sz w:val="24"/>
          <w:szCs w:val="24"/>
        </w:rPr>
        <w:t>..</w:t>
      </w:r>
      <w:r w:rsidRPr="0014553B">
        <w:rPr>
          <w:rFonts w:ascii="Times New Roman" w:hAnsi="Times New Roman"/>
          <w:sz w:val="24"/>
          <w:szCs w:val="24"/>
        </w:rPr>
        <w:tab/>
      </w:r>
    </w:p>
    <w:p w:rsidR="00DB05A0" w:rsidRPr="0014553B" w:rsidRDefault="00DB05A0" w:rsidP="00E72D83">
      <w:pPr>
        <w:spacing w:after="0" w:line="240" w:lineRule="auto"/>
        <w:rPr>
          <w:rFonts w:ascii="Times New Roman" w:hAnsi="Times New Roman"/>
          <w:sz w:val="24"/>
          <w:szCs w:val="24"/>
        </w:rPr>
      </w:pPr>
      <w:r w:rsidRPr="0014553B">
        <w:rPr>
          <w:rFonts w:ascii="Times New Roman" w:hAnsi="Times New Roman"/>
          <w:sz w:val="24"/>
          <w:szCs w:val="24"/>
        </w:rPr>
        <w:t>2.2.</w:t>
      </w:r>
      <w:r w:rsidR="003D024D">
        <w:rPr>
          <w:rFonts w:ascii="Times New Roman" w:hAnsi="Times New Roman"/>
          <w:sz w:val="24"/>
          <w:szCs w:val="24"/>
        </w:rPr>
        <w:t>6</w:t>
      </w:r>
      <w:r w:rsidRPr="0014553B">
        <w:rPr>
          <w:rFonts w:ascii="Times New Roman" w:hAnsi="Times New Roman"/>
          <w:sz w:val="24"/>
          <w:szCs w:val="24"/>
        </w:rPr>
        <w:t>.Окружающий мир</w:t>
      </w:r>
      <w:r w:rsidR="003D024D">
        <w:rPr>
          <w:rFonts w:ascii="Times New Roman" w:hAnsi="Times New Roman"/>
          <w:sz w:val="24"/>
          <w:szCs w:val="24"/>
        </w:rPr>
        <w:t>……………………………………………………………………</w:t>
      </w:r>
      <w:r w:rsidR="004B50ED">
        <w:rPr>
          <w:rFonts w:ascii="Times New Roman" w:hAnsi="Times New Roman"/>
          <w:sz w:val="24"/>
          <w:szCs w:val="24"/>
        </w:rPr>
        <w:t>..</w:t>
      </w:r>
      <w:r w:rsidRPr="0014553B">
        <w:rPr>
          <w:rFonts w:ascii="Times New Roman" w:hAnsi="Times New Roman"/>
          <w:sz w:val="24"/>
          <w:szCs w:val="24"/>
        </w:rPr>
        <w:tab/>
      </w:r>
    </w:p>
    <w:p w:rsidR="00DB05A0" w:rsidRPr="0014553B" w:rsidRDefault="00DB05A0" w:rsidP="00E72D83">
      <w:pPr>
        <w:spacing w:after="0" w:line="240" w:lineRule="auto"/>
        <w:rPr>
          <w:rFonts w:ascii="Times New Roman" w:hAnsi="Times New Roman"/>
          <w:sz w:val="24"/>
          <w:szCs w:val="24"/>
        </w:rPr>
      </w:pPr>
      <w:r w:rsidRPr="0014553B">
        <w:rPr>
          <w:rFonts w:ascii="Times New Roman" w:hAnsi="Times New Roman"/>
          <w:sz w:val="24"/>
          <w:szCs w:val="24"/>
        </w:rPr>
        <w:t>2.2.</w:t>
      </w:r>
      <w:r w:rsidR="003D024D">
        <w:rPr>
          <w:rFonts w:ascii="Times New Roman" w:hAnsi="Times New Roman"/>
          <w:sz w:val="24"/>
          <w:szCs w:val="24"/>
        </w:rPr>
        <w:t>7</w:t>
      </w:r>
      <w:r w:rsidRPr="0014553B">
        <w:rPr>
          <w:rFonts w:ascii="Times New Roman" w:hAnsi="Times New Roman"/>
          <w:sz w:val="24"/>
          <w:szCs w:val="24"/>
        </w:rPr>
        <w:t>.Основы религиозных культур и светской этики</w:t>
      </w:r>
      <w:r w:rsidR="003D024D">
        <w:rPr>
          <w:rFonts w:ascii="Times New Roman" w:hAnsi="Times New Roman"/>
          <w:sz w:val="24"/>
          <w:szCs w:val="24"/>
        </w:rPr>
        <w:t>…………………………………</w:t>
      </w:r>
      <w:r w:rsidR="004B50ED">
        <w:rPr>
          <w:rFonts w:ascii="Times New Roman" w:hAnsi="Times New Roman"/>
          <w:sz w:val="24"/>
          <w:szCs w:val="24"/>
        </w:rPr>
        <w:t>….</w:t>
      </w:r>
    </w:p>
    <w:p w:rsidR="00DB05A0" w:rsidRPr="0014553B" w:rsidRDefault="003D024D" w:rsidP="00E72D83">
      <w:pPr>
        <w:spacing w:after="0" w:line="240" w:lineRule="auto"/>
        <w:rPr>
          <w:rFonts w:ascii="Times New Roman" w:hAnsi="Times New Roman"/>
          <w:sz w:val="24"/>
          <w:szCs w:val="24"/>
        </w:rPr>
      </w:pPr>
      <w:r>
        <w:rPr>
          <w:rFonts w:ascii="Times New Roman" w:hAnsi="Times New Roman"/>
          <w:sz w:val="24"/>
          <w:szCs w:val="24"/>
        </w:rPr>
        <w:t>2.2.8</w:t>
      </w:r>
      <w:r w:rsidR="00DB05A0" w:rsidRPr="0014553B">
        <w:rPr>
          <w:rFonts w:ascii="Times New Roman" w:hAnsi="Times New Roman"/>
          <w:sz w:val="24"/>
          <w:szCs w:val="24"/>
        </w:rPr>
        <w:t>.Изобразительное искусство</w:t>
      </w:r>
      <w:r w:rsidR="00FF12FA">
        <w:rPr>
          <w:rFonts w:ascii="Times New Roman" w:hAnsi="Times New Roman"/>
          <w:sz w:val="24"/>
          <w:szCs w:val="24"/>
        </w:rPr>
        <w:t>…………………………………………………………</w:t>
      </w:r>
      <w:r w:rsidR="004B50ED">
        <w:rPr>
          <w:rFonts w:ascii="Times New Roman" w:hAnsi="Times New Roman"/>
          <w:sz w:val="24"/>
          <w:szCs w:val="24"/>
        </w:rPr>
        <w:t>..</w:t>
      </w:r>
      <w:r w:rsidR="00DB05A0" w:rsidRPr="0014553B">
        <w:rPr>
          <w:rFonts w:ascii="Times New Roman" w:hAnsi="Times New Roman"/>
          <w:sz w:val="24"/>
          <w:szCs w:val="24"/>
        </w:rPr>
        <w:tab/>
      </w:r>
    </w:p>
    <w:p w:rsidR="00DB05A0" w:rsidRPr="0014553B" w:rsidRDefault="00DB05A0" w:rsidP="00E72D83">
      <w:pPr>
        <w:spacing w:after="0" w:line="240" w:lineRule="auto"/>
        <w:rPr>
          <w:rFonts w:ascii="Times New Roman" w:hAnsi="Times New Roman"/>
          <w:sz w:val="24"/>
          <w:szCs w:val="24"/>
        </w:rPr>
      </w:pPr>
      <w:r w:rsidRPr="0014553B">
        <w:rPr>
          <w:rFonts w:ascii="Times New Roman" w:hAnsi="Times New Roman"/>
          <w:sz w:val="24"/>
          <w:szCs w:val="24"/>
        </w:rPr>
        <w:t>2.2.</w:t>
      </w:r>
      <w:r w:rsidR="003D024D">
        <w:rPr>
          <w:rFonts w:ascii="Times New Roman" w:hAnsi="Times New Roman"/>
          <w:sz w:val="24"/>
          <w:szCs w:val="24"/>
        </w:rPr>
        <w:t>9</w:t>
      </w:r>
      <w:r w:rsidRPr="0014553B">
        <w:rPr>
          <w:rFonts w:ascii="Times New Roman" w:hAnsi="Times New Roman"/>
          <w:sz w:val="24"/>
          <w:szCs w:val="24"/>
        </w:rPr>
        <w:t xml:space="preserve">.Музыка </w:t>
      </w:r>
      <w:r w:rsidR="00FF12FA">
        <w:rPr>
          <w:rFonts w:ascii="Times New Roman" w:hAnsi="Times New Roman"/>
          <w:sz w:val="24"/>
          <w:szCs w:val="24"/>
        </w:rPr>
        <w:t>.…….</w:t>
      </w:r>
      <w:r w:rsidR="00955CCB">
        <w:rPr>
          <w:rFonts w:ascii="Times New Roman" w:hAnsi="Times New Roman"/>
          <w:sz w:val="24"/>
          <w:szCs w:val="24"/>
        </w:rPr>
        <w:t>………</w:t>
      </w:r>
      <w:r w:rsidR="00FF12FA">
        <w:rPr>
          <w:rFonts w:ascii="Times New Roman" w:hAnsi="Times New Roman"/>
          <w:sz w:val="24"/>
          <w:szCs w:val="24"/>
        </w:rPr>
        <w:t>……</w:t>
      </w:r>
      <w:r w:rsidR="003D024D">
        <w:rPr>
          <w:rFonts w:ascii="Times New Roman" w:hAnsi="Times New Roman"/>
          <w:sz w:val="24"/>
          <w:szCs w:val="24"/>
        </w:rPr>
        <w:t>…………………………………………………………</w:t>
      </w:r>
      <w:r w:rsidR="004B50ED">
        <w:rPr>
          <w:rFonts w:ascii="Times New Roman" w:hAnsi="Times New Roman"/>
          <w:sz w:val="24"/>
          <w:szCs w:val="24"/>
        </w:rPr>
        <w:t>….</w:t>
      </w:r>
      <w:r w:rsidRPr="0014553B">
        <w:rPr>
          <w:rFonts w:ascii="Times New Roman" w:hAnsi="Times New Roman"/>
          <w:sz w:val="24"/>
          <w:szCs w:val="24"/>
        </w:rPr>
        <w:tab/>
      </w:r>
    </w:p>
    <w:p w:rsidR="00DB05A0" w:rsidRPr="0014553B" w:rsidRDefault="00DB05A0" w:rsidP="00E72D83">
      <w:pPr>
        <w:spacing w:after="0" w:line="240" w:lineRule="auto"/>
        <w:rPr>
          <w:rFonts w:ascii="Times New Roman" w:hAnsi="Times New Roman"/>
          <w:sz w:val="24"/>
          <w:szCs w:val="24"/>
        </w:rPr>
      </w:pPr>
      <w:r w:rsidRPr="0014553B">
        <w:rPr>
          <w:rFonts w:ascii="Times New Roman" w:hAnsi="Times New Roman"/>
          <w:sz w:val="24"/>
          <w:szCs w:val="24"/>
        </w:rPr>
        <w:t>2.2.1</w:t>
      </w:r>
      <w:r w:rsidR="003D024D">
        <w:rPr>
          <w:rFonts w:ascii="Times New Roman" w:hAnsi="Times New Roman"/>
          <w:sz w:val="24"/>
          <w:szCs w:val="24"/>
        </w:rPr>
        <w:t>0</w:t>
      </w:r>
      <w:r w:rsidRPr="0014553B">
        <w:rPr>
          <w:rFonts w:ascii="Times New Roman" w:hAnsi="Times New Roman"/>
          <w:sz w:val="24"/>
          <w:szCs w:val="24"/>
        </w:rPr>
        <w:t>.Технология</w:t>
      </w:r>
      <w:r w:rsidR="00955CCB">
        <w:rPr>
          <w:rFonts w:ascii="Times New Roman" w:hAnsi="Times New Roman"/>
          <w:sz w:val="24"/>
          <w:szCs w:val="24"/>
        </w:rPr>
        <w:t>…</w:t>
      </w:r>
      <w:r w:rsidR="00FF12FA">
        <w:rPr>
          <w:rFonts w:ascii="Times New Roman" w:hAnsi="Times New Roman"/>
          <w:sz w:val="24"/>
          <w:szCs w:val="24"/>
        </w:rPr>
        <w:t>……………………………………………………………………</w:t>
      </w:r>
      <w:r w:rsidR="004B50ED">
        <w:rPr>
          <w:rFonts w:ascii="Times New Roman" w:hAnsi="Times New Roman"/>
          <w:sz w:val="24"/>
          <w:szCs w:val="24"/>
        </w:rPr>
        <w:t>……</w:t>
      </w:r>
    </w:p>
    <w:p w:rsidR="00963B51" w:rsidRDefault="00DB05A0" w:rsidP="00E72D83">
      <w:pPr>
        <w:spacing w:after="0" w:line="240" w:lineRule="auto"/>
        <w:rPr>
          <w:rFonts w:ascii="Times New Roman" w:hAnsi="Times New Roman"/>
          <w:sz w:val="24"/>
          <w:szCs w:val="24"/>
        </w:rPr>
      </w:pPr>
      <w:r w:rsidRPr="0014553B">
        <w:rPr>
          <w:rFonts w:ascii="Times New Roman" w:hAnsi="Times New Roman"/>
          <w:sz w:val="24"/>
          <w:szCs w:val="24"/>
        </w:rPr>
        <w:t>2.2.1</w:t>
      </w:r>
      <w:r w:rsidR="003D024D">
        <w:rPr>
          <w:rFonts w:ascii="Times New Roman" w:hAnsi="Times New Roman"/>
          <w:sz w:val="24"/>
          <w:szCs w:val="24"/>
        </w:rPr>
        <w:t>1</w:t>
      </w:r>
      <w:r w:rsidRPr="0014553B">
        <w:rPr>
          <w:rFonts w:ascii="Times New Roman" w:hAnsi="Times New Roman"/>
          <w:sz w:val="24"/>
          <w:szCs w:val="24"/>
        </w:rPr>
        <w:t>.Физическая культура</w:t>
      </w:r>
      <w:r w:rsidR="00FF12FA">
        <w:rPr>
          <w:rFonts w:ascii="Times New Roman" w:hAnsi="Times New Roman"/>
          <w:sz w:val="24"/>
          <w:szCs w:val="24"/>
        </w:rPr>
        <w:t>……………………………………………………………</w:t>
      </w:r>
      <w:r w:rsidR="004B50ED">
        <w:rPr>
          <w:rFonts w:ascii="Times New Roman" w:hAnsi="Times New Roman"/>
          <w:sz w:val="24"/>
          <w:szCs w:val="24"/>
        </w:rPr>
        <w:t>……</w:t>
      </w:r>
    </w:p>
    <w:p w:rsidR="00DB05A0" w:rsidRPr="0014553B" w:rsidRDefault="00147189" w:rsidP="00E72D83">
      <w:pPr>
        <w:spacing w:after="0" w:line="240" w:lineRule="auto"/>
        <w:rPr>
          <w:rFonts w:ascii="Times New Roman" w:hAnsi="Times New Roman"/>
          <w:sz w:val="24"/>
          <w:szCs w:val="24"/>
        </w:rPr>
      </w:pPr>
      <w:r>
        <w:rPr>
          <w:rFonts w:ascii="Times New Roman" w:hAnsi="Times New Roman"/>
          <w:sz w:val="24"/>
          <w:szCs w:val="24"/>
        </w:rPr>
        <w:t>2.2.12. П</w:t>
      </w:r>
      <w:r w:rsidR="00963B51">
        <w:rPr>
          <w:rFonts w:ascii="Times New Roman" w:hAnsi="Times New Roman"/>
          <w:sz w:val="24"/>
          <w:szCs w:val="24"/>
        </w:rPr>
        <w:t>рограммы внеурочной деятельности по направлениям……………………</w:t>
      </w:r>
      <w:r w:rsidR="004B50ED">
        <w:rPr>
          <w:rFonts w:ascii="Times New Roman" w:hAnsi="Times New Roman"/>
          <w:sz w:val="24"/>
          <w:szCs w:val="24"/>
        </w:rPr>
        <w:t>……</w:t>
      </w:r>
      <w:r w:rsidR="00DB05A0" w:rsidRPr="0014553B">
        <w:rPr>
          <w:rFonts w:ascii="Times New Roman" w:hAnsi="Times New Roman"/>
          <w:sz w:val="24"/>
          <w:szCs w:val="24"/>
        </w:rPr>
        <w:tab/>
      </w:r>
    </w:p>
    <w:p w:rsidR="00DB05A0" w:rsidRPr="0014553B" w:rsidRDefault="00DB05A0" w:rsidP="00E72D83">
      <w:pPr>
        <w:spacing w:after="0" w:line="240" w:lineRule="auto"/>
        <w:rPr>
          <w:rFonts w:ascii="Times New Roman" w:hAnsi="Times New Roman"/>
          <w:sz w:val="24"/>
          <w:szCs w:val="24"/>
        </w:rPr>
      </w:pPr>
      <w:r w:rsidRPr="0014553B">
        <w:rPr>
          <w:rFonts w:ascii="Times New Roman" w:hAnsi="Times New Roman"/>
          <w:sz w:val="24"/>
          <w:szCs w:val="24"/>
        </w:rPr>
        <w:t>2.3.Программа духовно-нравственного развития</w:t>
      </w:r>
      <w:r w:rsidR="0017029A" w:rsidRPr="0014553B">
        <w:rPr>
          <w:rFonts w:ascii="Times New Roman" w:hAnsi="Times New Roman"/>
          <w:sz w:val="24"/>
          <w:szCs w:val="24"/>
        </w:rPr>
        <w:t>, воспитания</w:t>
      </w:r>
      <w:r w:rsidRPr="0014553B">
        <w:rPr>
          <w:rFonts w:ascii="Times New Roman" w:hAnsi="Times New Roman"/>
          <w:sz w:val="24"/>
          <w:szCs w:val="24"/>
        </w:rPr>
        <w:t xml:space="preserve"> обучающихся при</w:t>
      </w:r>
    </w:p>
    <w:p w:rsidR="00DB05A0" w:rsidRPr="0014553B" w:rsidRDefault="00DB05A0" w:rsidP="00E72D83">
      <w:pPr>
        <w:spacing w:after="0" w:line="240" w:lineRule="auto"/>
        <w:rPr>
          <w:rFonts w:ascii="Times New Roman" w:hAnsi="Times New Roman"/>
          <w:sz w:val="24"/>
          <w:szCs w:val="24"/>
        </w:rPr>
      </w:pPr>
      <w:r w:rsidRPr="0014553B">
        <w:rPr>
          <w:rFonts w:ascii="Times New Roman" w:hAnsi="Times New Roman"/>
          <w:sz w:val="24"/>
          <w:szCs w:val="24"/>
        </w:rPr>
        <w:t>получении начального общего образования</w:t>
      </w:r>
      <w:r w:rsidR="00FF12FA">
        <w:rPr>
          <w:rFonts w:ascii="Times New Roman" w:hAnsi="Times New Roman"/>
          <w:sz w:val="24"/>
          <w:szCs w:val="24"/>
        </w:rPr>
        <w:t>………………………………………………</w:t>
      </w:r>
      <w:r w:rsidR="004B50ED">
        <w:rPr>
          <w:rFonts w:ascii="Times New Roman" w:hAnsi="Times New Roman"/>
          <w:sz w:val="24"/>
          <w:szCs w:val="24"/>
        </w:rPr>
        <w:t>.</w:t>
      </w:r>
    </w:p>
    <w:p w:rsidR="00DB05A0" w:rsidRPr="0014553B" w:rsidRDefault="00DB05A0" w:rsidP="00E72D83">
      <w:pPr>
        <w:spacing w:after="0" w:line="240" w:lineRule="auto"/>
        <w:rPr>
          <w:rFonts w:ascii="Times New Roman" w:hAnsi="Times New Roman"/>
          <w:sz w:val="24"/>
          <w:szCs w:val="24"/>
        </w:rPr>
      </w:pPr>
      <w:r w:rsidRPr="0014553B">
        <w:rPr>
          <w:rFonts w:ascii="Times New Roman" w:hAnsi="Times New Roman"/>
          <w:sz w:val="24"/>
          <w:szCs w:val="24"/>
        </w:rPr>
        <w:t>2.4.Программа формирования экологической культуры, здорового и безопасного</w:t>
      </w:r>
    </w:p>
    <w:p w:rsidR="00DB05A0" w:rsidRPr="0014553B" w:rsidRDefault="00DB05A0" w:rsidP="00E72D83">
      <w:pPr>
        <w:spacing w:after="0" w:line="240" w:lineRule="auto"/>
        <w:rPr>
          <w:rFonts w:ascii="Times New Roman" w:hAnsi="Times New Roman"/>
          <w:sz w:val="24"/>
          <w:szCs w:val="24"/>
        </w:rPr>
      </w:pPr>
      <w:r w:rsidRPr="0014553B">
        <w:rPr>
          <w:rFonts w:ascii="Times New Roman" w:hAnsi="Times New Roman"/>
          <w:sz w:val="24"/>
          <w:szCs w:val="24"/>
        </w:rPr>
        <w:t xml:space="preserve"> образа жизни </w:t>
      </w:r>
      <w:r w:rsidR="005B1D20">
        <w:rPr>
          <w:rFonts w:ascii="Times New Roman" w:hAnsi="Times New Roman"/>
          <w:sz w:val="24"/>
          <w:szCs w:val="24"/>
        </w:rPr>
        <w:t xml:space="preserve">МКОУ </w:t>
      </w:r>
      <w:r w:rsidR="00B13B07">
        <w:rPr>
          <w:rFonts w:ascii="Times New Roman" w:hAnsi="Times New Roman"/>
          <w:sz w:val="24"/>
          <w:szCs w:val="24"/>
        </w:rPr>
        <w:t>«</w:t>
      </w:r>
      <w:r w:rsidR="007E478E">
        <w:rPr>
          <w:rFonts w:ascii="Times New Roman" w:hAnsi="Times New Roman"/>
          <w:sz w:val="24"/>
          <w:szCs w:val="24"/>
        </w:rPr>
        <w:t xml:space="preserve">Буртунайская </w:t>
      </w:r>
      <w:r w:rsidR="00B13B07">
        <w:rPr>
          <w:rFonts w:ascii="Times New Roman" w:hAnsi="Times New Roman"/>
          <w:sz w:val="24"/>
          <w:szCs w:val="24"/>
        </w:rPr>
        <w:t>СОШ »</w:t>
      </w:r>
      <w:r w:rsidR="00FF12FA">
        <w:rPr>
          <w:rFonts w:ascii="Times New Roman" w:hAnsi="Times New Roman"/>
          <w:sz w:val="24"/>
          <w:szCs w:val="24"/>
        </w:rPr>
        <w:t>…………</w:t>
      </w:r>
      <w:r w:rsidR="004B50ED">
        <w:rPr>
          <w:rFonts w:ascii="Times New Roman" w:hAnsi="Times New Roman"/>
          <w:sz w:val="24"/>
          <w:szCs w:val="24"/>
        </w:rPr>
        <w:t>….</w:t>
      </w:r>
    </w:p>
    <w:p w:rsidR="00DB05A0" w:rsidRPr="0014553B" w:rsidRDefault="00DB05A0" w:rsidP="00E72D83">
      <w:pPr>
        <w:spacing w:after="0" w:line="240" w:lineRule="auto"/>
        <w:rPr>
          <w:rFonts w:ascii="Times New Roman" w:hAnsi="Times New Roman"/>
          <w:sz w:val="24"/>
          <w:szCs w:val="24"/>
        </w:rPr>
      </w:pPr>
      <w:r w:rsidRPr="0014553B">
        <w:rPr>
          <w:rFonts w:ascii="Times New Roman" w:hAnsi="Times New Roman"/>
          <w:sz w:val="24"/>
          <w:szCs w:val="24"/>
        </w:rPr>
        <w:t xml:space="preserve">2.5.Программа коррекционной работы </w:t>
      </w:r>
      <w:r w:rsidR="005B1D20">
        <w:rPr>
          <w:rFonts w:ascii="Times New Roman" w:hAnsi="Times New Roman"/>
          <w:sz w:val="24"/>
          <w:szCs w:val="24"/>
        </w:rPr>
        <w:t xml:space="preserve">МКОУ </w:t>
      </w:r>
      <w:r w:rsidR="00B13B07">
        <w:rPr>
          <w:rFonts w:ascii="Times New Roman" w:hAnsi="Times New Roman"/>
          <w:sz w:val="24"/>
          <w:szCs w:val="24"/>
        </w:rPr>
        <w:t>«</w:t>
      </w:r>
      <w:r w:rsidR="007E478E">
        <w:rPr>
          <w:rFonts w:ascii="Times New Roman" w:hAnsi="Times New Roman"/>
          <w:sz w:val="24"/>
          <w:szCs w:val="24"/>
        </w:rPr>
        <w:t xml:space="preserve">Буртунайская </w:t>
      </w:r>
      <w:r w:rsidR="00B13B07">
        <w:rPr>
          <w:rFonts w:ascii="Times New Roman" w:hAnsi="Times New Roman"/>
          <w:sz w:val="24"/>
          <w:szCs w:val="24"/>
        </w:rPr>
        <w:t xml:space="preserve"> СОШ »</w:t>
      </w:r>
      <w:r w:rsidR="00FF12FA">
        <w:rPr>
          <w:rFonts w:ascii="Times New Roman" w:hAnsi="Times New Roman"/>
          <w:sz w:val="24"/>
          <w:szCs w:val="24"/>
        </w:rPr>
        <w:t>…………………………………………………………………</w:t>
      </w:r>
      <w:r w:rsidR="004B50ED">
        <w:rPr>
          <w:rFonts w:ascii="Times New Roman" w:hAnsi="Times New Roman"/>
          <w:sz w:val="24"/>
          <w:szCs w:val="24"/>
        </w:rPr>
        <w:t>…..</w:t>
      </w:r>
    </w:p>
    <w:p w:rsidR="00DB05A0" w:rsidRPr="0014553B" w:rsidRDefault="00DB05A0" w:rsidP="00E72D83">
      <w:pPr>
        <w:spacing w:after="0" w:line="240" w:lineRule="auto"/>
        <w:rPr>
          <w:rFonts w:ascii="Times New Roman" w:hAnsi="Times New Roman"/>
          <w:b/>
          <w:sz w:val="24"/>
          <w:szCs w:val="24"/>
        </w:rPr>
      </w:pPr>
      <w:r w:rsidRPr="0014553B">
        <w:rPr>
          <w:rFonts w:ascii="Times New Roman" w:hAnsi="Times New Roman"/>
          <w:b/>
          <w:sz w:val="24"/>
          <w:szCs w:val="24"/>
        </w:rPr>
        <w:t xml:space="preserve">3.Организационный раздел                                                                                                    </w:t>
      </w:r>
    </w:p>
    <w:p w:rsidR="00DB05A0" w:rsidRPr="0014553B" w:rsidRDefault="00DB05A0" w:rsidP="00E72D83">
      <w:pPr>
        <w:spacing w:after="0" w:line="240" w:lineRule="auto"/>
        <w:rPr>
          <w:rFonts w:ascii="Times New Roman" w:hAnsi="Times New Roman"/>
          <w:sz w:val="24"/>
          <w:szCs w:val="24"/>
        </w:rPr>
      </w:pPr>
      <w:r w:rsidRPr="0014553B">
        <w:rPr>
          <w:rFonts w:ascii="Times New Roman" w:hAnsi="Times New Roman"/>
          <w:sz w:val="24"/>
          <w:szCs w:val="24"/>
        </w:rPr>
        <w:t>3.1.Учебный план начального общего образования</w:t>
      </w:r>
      <w:r w:rsidR="005B1D20">
        <w:rPr>
          <w:rFonts w:ascii="Times New Roman" w:hAnsi="Times New Roman"/>
          <w:sz w:val="24"/>
          <w:szCs w:val="24"/>
        </w:rPr>
        <w:t xml:space="preserve">МКОУ </w:t>
      </w:r>
      <w:r w:rsidR="00B13B07">
        <w:rPr>
          <w:rFonts w:ascii="Times New Roman" w:hAnsi="Times New Roman"/>
          <w:sz w:val="24"/>
          <w:szCs w:val="24"/>
        </w:rPr>
        <w:t>«</w:t>
      </w:r>
      <w:r w:rsidR="007E478E">
        <w:rPr>
          <w:rFonts w:ascii="Times New Roman" w:hAnsi="Times New Roman"/>
          <w:sz w:val="24"/>
          <w:szCs w:val="24"/>
        </w:rPr>
        <w:t>Буртунайская СОШ</w:t>
      </w:r>
      <w:r w:rsidR="00B13B07">
        <w:rPr>
          <w:rFonts w:ascii="Times New Roman" w:hAnsi="Times New Roman"/>
          <w:sz w:val="24"/>
          <w:szCs w:val="24"/>
        </w:rPr>
        <w:t xml:space="preserve">» </w:t>
      </w:r>
      <w:r w:rsidR="00D82EB8">
        <w:rPr>
          <w:rFonts w:ascii="Times New Roman" w:hAnsi="Times New Roman"/>
          <w:sz w:val="24"/>
          <w:szCs w:val="24"/>
        </w:rPr>
        <w:t xml:space="preserve"> на 2019-2020</w:t>
      </w:r>
      <w:r w:rsidR="00CD467D" w:rsidRPr="0014553B">
        <w:rPr>
          <w:rFonts w:ascii="Times New Roman" w:hAnsi="Times New Roman"/>
          <w:sz w:val="24"/>
          <w:szCs w:val="24"/>
        </w:rPr>
        <w:t xml:space="preserve"> учебный год</w:t>
      </w:r>
      <w:r w:rsidR="00FF12FA">
        <w:rPr>
          <w:rFonts w:ascii="Times New Roman" w:hAnsi="Times New Roman"/>
          <w:sz w:val="24"/>
          <w:szCs w:val="24"/>
        </w:rPr>
        <w:t>…………………………</w:t>
      </w:r>
      <w:r w:rsidR="009365DD">
        <w:rPr>
          <w:rFonts w:ascii="Times New Roman" w:hAnsi="Times New Roman"/>
          <w:sz w:val="24"/>
          <w:szCs w:val="24"/>
        </w:rPr>
        <w:t>…………</w:t>
      </w:r>
      <w:r w:rsidR="004B50ED">
        <w:rPr>
          <w:rFonts w:ascii="Times New Roman" w:hAnsi="Times New Roman"/>
          <w:sz w:val="24"/>
          <w:szCs w:val="24"/>
        </w:rPr>
        <w:t>...</w:t>
      </w:r>
      <w:r w:rsidRPr="0014553B">
        <w:rPr>
          <w:rFonts w:ascii="Times New Roman" w:hAnsi="Times New Roman"/>
          <w:sz w:val="24"/>
          <w:szCs w:val="24"/>
        </w:rPr>
        <w:tab/>
      </w:r>
    </w:p>
    <w:p w:rsidR="00DB05A0" w:rsidRPr="0014553B" w:rsidRDefault="00DB05A0" w:rsidP="00E72D83">
      <w:pPr>
        <w:spacing w:after="0" w:line="240" w:lineRule="auto"/>
        <w:rPr>
          <w:rFonts w:ascii="Times New Roman" w:hAnsi="Times New Roman"/>
          <w:sz w:val="24"/>
          <w:szCs w:val="24"/>
        </w:rPr>
      </w:pPr>
      <w:r w:rsidRPr="0014553B">
        <w:rPr>
          <w:rFonts w:ascii="Times New Roman" w:hAnsi="Times New Roman"/>
          <w:sz w:val="24"/>
          <w:szCs w:val="24"/>
        </w:rPr>
        <w:t>3.2</w:t>
      </w:r>
      <w:r w:rsidR="0017029A" w:rsidRPr="0014553B">
        <w:rPr>
          <w:rFonts w:ascii="Times New Roman" w:hAnsi="Times New Roman"/>
          <w:sz w:val="24"/>
          <w:szCs w:val="24"/>
        </w:rPr>
        <w:t xml:space="preserve">. </w:t>
      </w:r>
      <w:r w:rsidR="009365DD">
        <w:rPr>
          <w:rFonts w:ascii="Times New Roman" w:hAnsi="Times New Roman"/>
          <w:sz w:val="24"/>
          <w:szCs w:val="24"/>
        </w:rPr>
        <w:t xml:space="preserve">Годовой </w:t>
      </w:r>
      <w:r w:rsidR="0017029A" w:rsidRPr="0014553B">
        <w:rPr>
          <w:rFonts w:ascii="Times New Roman" w:hAnsi="Times New Roman"/>
          <w:sz w:val="24"/>
          <w:szCs w:val="24"/>
        </w:rPr>
        <w:t>календарный учебный график</w:t>
      </w:r>
      <w:r w:rsidR="004B0768">
        <w:rPr>
          <w:rFonts w:ascii="Times New Roman" w:hAnsi="Times New Roman"/>
          <w:sz w:val="24"/>
          <w:szCs w:val="24"/>
        </w:rPr>
        <w:t xml:space="preserve"> </w:t>
      </w:r>
      <w:r w:rsidR="005B1D20">
        <w:rPr>
          <w:rFonts w:ascii="Times New Roman" w:hAnsi="Times New Roman"/>
          <w:sz w:val="24"/>
          <w:szCs w:val="24"/>
        </w:rPr>
        <w:t xml:space="preserve">МКОУ </w:t>
      </w:r>
      <w:r w:rsidR="00B13B07">
        <w:rPr>
          <w:rFonts w:ascii="Times New Roman" w:hAnsi="Times New Roman"/>
          <w:sz w:val="24"/>
          <w:szCs w:val="24"/>
        </w:rPr>
        <w:t>«</w:t>
      </w:r>
      <w:r w:rsidR="007E478E">
        <w:rPr>
          <w:rFonts w:ascii="Times New Roman" w:hAnsi="Times New Roman"/>
          <w:sz w:val="24"/>
          <w:szCs w:val="24"/>
        </w:rPr>
        <w:t>Буртунайская СОШ</w:t>
      </w:r>
      <w:r w:rsidR="00B13B07">
        <w:rPr>
          <w:rFonts w:ascii="Times New Roman" w:hAnsi="Times New Roman"/>
          <w:sz w:val="24"/>
          <w:szCs w:val="24"/>
        </w:rPr>
        <w:t xml:space="preserve">» </w:t>
      </w:r>
      <w:r w:rsidR="00D82EB8">
        <w:rPr>
          <w:rFonts w:ascii="Times New Roman" w:hAnsi="Times New Roman"/>
          <w:sz w:val="24"/>
          <w:szCs w:val="24"/>
        </w:rPr>
        <w:t>на 2019-2020</w:t>
      </w:r>
      <w:r w:rsidR="00CD467D" w:rsidRPr="0014553B">
        <w:rPr>
          <w:rFonts w:ascii="Times New Roman" w:hAnsi="Times New Roman"/>
          <w:sz w:val="24"/>
          <w:szCs w:val="24"/>
        </w:rPr>
        <w:t xml:space="preserve"> учебный год</w:t>
      </w:r>
      <w:r w:rsidR="00FF12FA">
        <w:rPr>
          <w:rFonts w:ascii="Times New Roman" w:hAnsi="Times New Roman"/>
          <w:sz w:val="24"/>
          <w:szCs w:val="24"/>
        </w:rPr>
        <w:t>……………………</w:t>
      </w:r>
      <w:r w:rsidR="009365DD">
        <w:rPr>
          <w:rFonts w:ascii="Times New Roman" w:hAnsi="Times New Roman"/>
          <w:sz w:val="24"/>
          <w:szCs w:val="24"/>
        </w:rPr>
        <w:t>…</w:t>
      </w:r>
      <w:r w:rsidR="00202BEA">
        <w:rPr>
          <w:rFonts w:ascii="Times New Roman" w:hAnsi="Times New Roman"/>
          <w:sz w:val="24"/>
          <w:szCs w:val="24"/>
        </w:rPr>
        <w:t>……………</w:t>
      </w:r>
      <w:r w:rsidR="00CD467D" w:rsidRPr="0014553B">
        <w:rPr>
          <w:rFonts w:ascii="Times New Roman" w:hAnsi="Times New Roman"/>
          <w:sz w:val="24"/>
          <w:szCs w:val="24"/>
        </w:rPr>
        <w:tab/>
      </w:r>
    </w:p>
    <w:p w:rsidR="00DB05A0" w:rsidRPr="0014553B" w:rsidRDefault="0017029A" w:rsidP="00E72D83">
      <w:pPr>
        <w:spacing w:after="0" w:line="240" w:lineRule="auto"/>
        <w:rPr>
          <w:rFonts w:ascii="Times New Roman" w:hAnsi="Times New Roman"/>
          <w:sz w:val="24"/>
          <w:szCs w:val="24"/>
        </w:rPr>
      </w:pPr>
      <w:r w:rsidRPr="0014553B">
        <w:rPr>
          <w:rFonts w:ascii="Times New Roman" w:hAnsi="Times New Roman"/>
          <w:sz w:val="24"/>
          <w:szCs w:val="24"/>
        </w:rPr>
        <w:t>3.3</w:t>
      </w:r>
      <w:r w:rsidR="00DB05A0" w:rsidRPr="0014553B">
        <w:rPr>
          <w:rFonts w:ascii="Times New Roman" w:hAnsi="Times New Roman"/>
          <w:sz w:val="24"/>
          <w:szCs w:val="24"/>
        </w:rPr>
        <w:t>.Система условий реализации основной образовательной программы</w:t>
      </w:r>
      <w:r w:rsidR="004B0768">
        <w:rPr>
          <w:rFonts w:ascii="Times New Roman" w:hAnsi="Times New Roman"/>
          <w:sz w:val="24"/>
          <w:szCs w:val="24"/>
        </w:rPr>
        <w:t xml:space="preserve"> </w:t>
      </w:r>
      <w:r w:rsidR="00452327" w:rsidRPr="0014553B">
        <w:rPr>
          <w:rFonts w:ascii="Times New Roman" w:hAnsi="Times New Roman"/>
          <w:sz w:val="24"/>
          <w:szCs w:val="24"/>
        </w:rPr>
        <w:t xml:space="preserve">в </w:t>
      </w:r>
      <w:r w:rsidR="005B1D20">
        <w:rPr>
          <w:rFonts w:ascii="Times New Roman" w:hAnsi="Times New Roman"/>
          <w:sz w:val="24"/>
          <w:szCs w:val="24"/>
        </w:rPr>
        <w:t xml:space="preserve">МКОУ </w:t>
      </w:r>
      <w:r w:rsidR="00B13B07">
        <w:rPr>
          <w:rFonts w:ascii="Times New Roman" w:hAnsi="Times New Roman"/>
          <w:sz w:val="24"/>
          <w:szCs w:val="24"/>
        </w:rPr>
        <w:t>«</w:t>
      </w:r>
      <w:r w:rsidR="007E478E">
        <w:rPr>
          <w:rFonts w:ascii="Times New Roman" w:hAnsi="Times New Roman"/>
          <w:sz w:val="24"/>
          <w:szCs w:val="24"/>
        </w:rPr>
        <w:t>Буртунайская</w:t>
      </w:r>
      <w:r w:rsidR="00B13B07">
        <w:rPr>
          <w:rFonts w:ascii="Times New Roman" w:hAnsi="Times New Roman"/>
          <w:sz w:val="24"/>
          <w:szCs w:val="24"/>
        </w:rPr>
        <w:t xml:space="preserve"> СОШ » </w:t>
      </w:r>
      <w:r w:rsidRPr="0014553B">
        <w:rPr>
          <w:rFonts w:ascii="Times New Roman" w:hAnsi="Times New Roman"/>
          <w:sz w:val="24"/>
          <w:szCs w:val="24"/>
        </w:rPr>
        <w:t>в соответствии с требованиями ФГОС</w:t>
      </w:r>
      <w:r w:rsidR="00E74FBE">
        <w:rPr>
          <w:rFonts w:ascii="Times New Roman" w:hAnsi="Times New Roman"/>
          <w:sz w:val="24"/>
          <w:szCs w:val="24"/>
        </w:rPr>
        <w:t>.</w:t>
      </w:r>
      <w:r w:rsidR="00955CCB">
        <w:rPr>
          <w:rFonts w:ascii="Times New Roman" w:hAnsi="Times New Roman"/>
          <w:sz w:val="24"/>
          <w:szCs w:val="24"/>
        </w:rPr>
        <w:t>……………………</w:t>
      </w:r>
      <w:r w:rsidR="009A5F96">
        <w:rPr>
          <w:rFonts w:ascii="Times New Roman" w:hAnsi="Times New Roman"/>
          <w:sz w:val="24"/>
          <w:szCs w:val="24"/>
        </w:rPr>
        <w:t>………………………………………………………………</w:t>
      </w:r>
    </w:p>
    <w:p w:rsidR="00DB05A0" w:rsidRPr="0014553B" w:rsidRDefault="00DB05A0" w:rsidP="00E72D83">
      <w:pPr>
        <w:spacing w:after="0" w:line="240" w:lineRule="auto"/>
        <w:rPr>
          <w:rFonts w:ascii="Times New Roman" w:hAnsi="Times New Roman"/>
          <w:sz w:val="24"/>
          <w:szCs w:val="24"/>
        </w:rPr>
      </w:pPr>
      <w:bookmarkStart w:id="0" w:name="bookmark1"/>
    </w:p>
    <w:p w:rsidR="00B617CB" w:rsidRDefault="00B617CB" w:rsidP="00E72D83">
      <w:pPr>
        <w:spacing w:after="0" w:line="240" w:lineRule="auto"/>
        <w:rPr>
          <w:rFonts w:ascii="Times New Roman" w:hAnsi="Times New Roman"/>
          <w:sz w:val="24"/>
          <w:szCs w:val="24"/>
        </w:rPr>
      </w:pPr>
    </w:p>
    <w:p w:rsidR="00773D76" w:rsidRPr="0014553B" w:rsidRDefault="00773D76" w:rsidP="00E72D83">
      <w:pPr>
        <w:spacing w:after="0" w:line="240" w:lineRule="auto"/>
        <w:rPr>
          <w:rFonts w:ascii="Times New Roman" w:hAnsi="Times New Roman"/>
          <w:sz w:val="24"/>
          <w:szCs w:val="24"/>
        </w:rPr>
      </w:pPr>
      <w:r w:rsidRPr="0014553B">
        <w:rPr>
          <w:rFonts w:ascii="Times New Roman" w:hAnsi="Times New Roman"/>
          <w:sz w:val="24"/>
          <w:szCs w:val="24"/>
        </w:rPr>
        <w:br w:type="page"/>
      </w:r>
    </w:p>
    <w:bookmarkEnd w:id="0"/>
    <w:p w:rsidR="00B617CB" w:rsidRPr="002C50B9" w:rsidRDefault="002C50B9" w:rsidP="00B617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textAlignment w:val="top"/>
        <w:rPr>
          <w:rFonts w:ascii="Times New Roman" w:hAnsi="Times New Roman"/>
          <w:b/>
        </w:rPr>
      </w:pPr>
      <w:r w:rsidRPr="002C50B9">
        <w:rPr>
          <w:rFonts w:ascii="Times New Roman" w:hAnsi="Times New Roman"/>
          <w:b/>
        </w:rPr>
        <w:lastRenderedPageBreak/>
        <w:t xml:space="preserve">ОБЩИЕ ПОЛОЖЕНИЯ </w:t>
      </w:r>
    </w:p>
    <w:p w:rsidR="00B617CB" w:rsidRPr="00421C90" w:rsidRDefault="00B617CB" w:rsidP="00B617CB">
      <w:pPr>
        <w:pStyle w:val="af2"/>
        <w:rPr>
          <w:rFonts w:ascii="Times New Roman" w:hAnsi="Times New Roman"/>
          <w:sz w:val="24"/>
          <w:szCs w:val="24"/>
        </w:rPr>
      </w:pPr>
    </w:p>
    <w:p w:rsidR="00B617CB" w:rsidRPr="00421C90" w:rsidRDefault="00B617CB" w:rsidP="00F16F46">
      <w:pPr>
        <w:pStyle w:val="af2"/>
        <w:ind w:firstLine="708"/>
        <w:rPr>
          <w:rStyle w:val="2d"/>
          <w:rFonts w:eastAsia="Verdana"/>
          <w:sz w:val="24"/>
          <w:szCs w:val="24"/>
        </w:rPr>
      </w:pPr>
      <w:r w:rsidRPr="00421C90">
        <w:rPr>
          <w:rStyle w:val="2d"/>
          <w:rFonts w:eastAsia="Verdana"/>
          <w:sz w:val="24"/>
          <w:szCs w:val="24"/>
        </w:rPr>
        <w:t xml:space="preserve">Основная образовательная программа начального общего образования </w:t>
      </w:r>
      <w:r>
        <w:rPr>
          <w:rStyle w:val="2d"/>
          <w:rFonts w:eastAsia="Verdana"/>
          <w:sz w:val="24"/>
          <w:szCs w:val="24"/>
        </w:rPr>
        <w:t xml:space="preserve">(далее Программа) </w:t>
      </w:r>
      <w:r w:rsidRPr="00421C90">
        <w:rPr>
          <w:rFonts w:ascii="Times New Roman" w:hAnsi="Times New Roman"/>
          <w:sz w:val="24"/>
          <w:szCs w:val="24"/>
        </w:rPr>
        <w:t>муниципального казенного образовательного учреждения «</w:t>
      </w:r>
      <w:r w:rsidR="007E478E">
        <w:rPr>
          <w:rFonts w:ascii="Times New Roman" w:hAnsi="Times New Roman"/>
          <w:sz w:val="24"/>
          <w:szCs w:val="24"/>
        </w:rPr>
        <w:t>Буртунайская СОШ</w:t>
      </w:r>
      <w:r w:rsidR="005574D6">
        <w:rPr>
          <w:rFonts w:ascii="Times New Roman" w:hAnsi="Times New Roman"/>
          <w:sz w:val="24"/>
          <w:szCs w:val="24"/>
        </w:rPr>
        <w:t xml:space="preserve">» </w:t>
      </w:r>
      <w:r w:rsidRPr="00421C90">
        <w:rPr>
          <w:rFonts w:ascii="Times New Roman" w:hAnsi="Times New Roman"/>
          <w:sz w:val="24"/>
          <w:szCs w:val="24"/>
        </w:rPr>
        <w:t xml:space="preserve">Республики Дагестан (далее </w:t>
      </w:r>
      <w:r>
        <w:rPr>
          <w:rFonts w:ascii="Times New Roman" w:hAnsi="Times New Roman"/>
          <w:sz w:val="24"/>
          <w:szCs w:val="24"/>
        </w:rPr>
        <w:t>–</w:t>
      </w:r>
      <w:r w:rsidRPr="00421C90">
        <w:rPr>
          <w:rFonts w:ascii="Times New Roman" w:hAnsi="Times New Roman"/>
          <w:sz w:val="24"/>
          <w:szCs w:val="24"/>
        </w:rPr>
        <w:t> </w:t>
      </w:r>
      <w:r w:rsidR="007E478E">
        <w:rPr>
          <w:rFonts w:ascii="Times New Roman" w:hAnsi="Times New Roman"/>
          <w:sz w:val="24"/>
          <w:szCs w:val="24"/>
        </w:rPr>
        <w:t>Буртунайская</w:t>
      </w:r>
      <w:r>
        <w:rPr>
          <w:rFonts w:ascii="Times New Roman" w:hAnsi="Times New Roman"/>
          <w:sz w:val="24"/>
          <w:szCs w:val="24"/>
        </w:rPr>
        <w:t xml:space="preserve">СОШ) </w:t>
      </w:r>
      <w:r w:rsidRPr="00421C90">
        <w:rPr>
          <w:rStyle w:val="2d"/>
          <w:rFonts w:eastAsia="Verdana"/>
          <w:sz w:val="24"/>
          <w:szCs w:val="24"/>
        </w:rPr>
        <w:t xml:space="preserve">разработана: </w:t>
      </w:r>
    </w:p>
    <w:p w:rsidR="00B617CB" w:rsidRPr="00421C90" w:rsidRDefault="00B617CB" w:rsidP="00F16F46">
      <w:pPr>
        <w:pStyle w:val="af2"/>
        <w:rPr>
          <w:rStyle w:val="2d"/>
          <w:rFonts w:eastAsia="Verdana"/>
          <w:sz w:val="24"/>
          <w:szCs w:val="24"/>
        </w:rPr>
      </w:pPr>
      <w:r w:rsidRPr="00421C90">
        <w:rPr>
          <w:rStyle w:val="2d"/>
          <w:rFonts w:eastAsia="Verdana"/>
          <w:sz w:val="24"/>
          <w:szCs w:val="24"/>
        </w:rPr>
        <w:t xml:space="preserve">- в соответствии с требованиями федерального государственного образовательного стандарта начального общего образования  (далее — Стандарт) к структуре основной образовательной программы, Федерального закона "Об образовании в Российской Федерации"), </w:t>
      </w:r>
      <w:r w:rsidRPr="00421C90">
        <w:rPr>
          <w:rFonts w:ascii="Times New Roman" w:hAnsi="Times New Roman"/>
          <w:sz w:val="24"/>
          <w:szCs w:val="24"/>
        </w:rPr>
        <w:t xml:space="preserve"> Закона Республики Дагестан от 16 июня 2014 г. №48 «Об образовании в Республике Дагестан», целями и задачами, определенными государственной программой  Республики Дагестан "Развитие образования в Республике Дагестан" на 2015-2020 годы"</w:t>
      </w:r>
    </w:p>
    <w:p w:rsidR="00B617CB" w:rsidRPr="00421C90" w:rsidRDefault="00B617CB" w:rsidP="00F16F46">
      <w:pPr>
        <w:pStyle w:val="af2"/>
        <w:rPr>
          <w:rFonts w:ascii="Times New Roman" w:hAnsi="Times New Roman"/>
          <w:sz w:val="24"/>
          <w:szCs w:val="24"/>
        </w:rPr>
      </w:pPr>
      <w:r w:rsidRPr="00421C90">
        <w:rPr>
          <w:rFonts w:ascii="Times New Roman" w:hAnsi="Times New Roman"/>
          <w:sz w:val="24"/>
          <w:szCs w:val="24"/>
        </w:rPr>
        <w:t>- с учетом Примерной основной образовательной программы начального общего образования, включенной  в  реестр примерных основных общеобразовательных программ.</w:t>
      </w:r>
    </w:p>
    <w:p w:rsidR="00B617CB" w:rsidRDefault="00B617CB" w:rsidP="00F16F46">
      <w:pPr>
        <w:spacing w:after="0" w:line="240" w:lineRule="auto"/>
        <w:rPr>
          <w:rFonts w:ascii="Times New Roman" w:hAnsi="Times New Roman"/>
          <w:sz w:val="24"/>
          <w:szCs w:val="24"/>
        </w:rPr>
      </w:pPr>
      <w:r w:rsidRPr="00421C90">
        <w:rPr>
          <w:rFonts w:ascii="Times New Roman" w:hAnsi="Times New Roman"/>
          <w:b/>
          <w:sz w:val="24"/>
          <w:szCs w:val="24"/>
        </w:rPr>
        <w:t>-</w:t>
      </w:r>
      <w:r w:rsidRPr="00421C90">
        <w:rPr>
          <w:rFonts w:ascii="Times New Roman" w:eastAsia="Arial Unicode MS" w:hAnsi="Times New Roman"/>
          <w:iCs/>
          <w:color w:val="000000"/>
          <w:sz w:val="24"/>
          <w:szCs w:val="24"/>
          <w:lang w:eastAsia="ru-RU"/>
        </w:rPr>
        <w:t>с</w:t>
      </w:r>
      <w:r w:rsidRPr="00421C90">
        <w:rPr>
          <w:rFonts w:ascii="Times New Roman" w:hAnsi="Times New Roman"/>
          <w:sz w:val="24"/>
          <w:szCs w:val="24"/>
        </w:rPr>
        <w:t xml:space="preserve"> учётом типа данного общеобразовательного учреждения, а также образовательных особенностей и запросов участников образовательных отношений.</w:t>
      </w:r>
    </w:p>
    <w:p w:rsidR="00B617CB" w:rsidRPr="00D63FC9" w:rsidRDefault="00B617CB" w:rsidP="00F16F46">
      <w:pPr>
        <w:spacing w:after="0" w:line="240" w:lineRule="auto"/>
        <w:rPr>
          <w:rFonts w:ascii="Times New Roman" w:hAnsi="Times New Roman"/>
          <w:sz w:val="24"/>
          <w:szCs w:val="24"/>
        </w:rPr>
      </w:pPr>
      <w:r w:rsidRPr="00D63FC9">
        <w:rPr>
          <w:rFonts w:ascii="Times New Roman" w:eastAsia="Times New Roman" w:hAnsi="Times New Roman"/>
          <w:spacing w:val="2"/>
          <w:sz w:val="24"/>
          <w:szCs w:val="24"/>
          <w:lang w:eastAsia="ru-RU"/>
        </w:rPr>
        <w:t xml:space="preserve">-с учетом региональных, национальных и этнокультурных </w:t>
      </w:r>
      <w:r>
        <w:rPr>
          <w:rFonts w:ascii="Times New Roman" w:eastAsia="Times New Roman" w:hAnsi="Times New Roman"/>
          <w:spacing w:val="2"/>
          <w:sz w:val="24"/>
          <w:szCs w:val="24"/>
          <w:lang w:eastAsia="ru-RU"/>
        </w:rPr>
        <w:t xml:space="preserve">особенностей народов Российской </w:t>
      </w:r>
      <w:r w:rsidRPr="00D63FC9">
        <w:rPr>
          <w:rFonts w:ascii="Times New Roman" w:eastAsia="Times New Roman" w:hAnsi="Times New Roman"/>
          <w:spacing w:val="2"/>
          <w:sz w:val="24"/>
          <w:szCs w:val="24"/>
          <w:lang w:eastAsia="ru-RU"/>
        </w:rPr>
        <w:t>Федерации.</w:t>
      </w:r>
    </w:p>
    <w:p w:rsidR="00B617CB" w:rsidRPr="00421C90" w:rsidRDefault="00B617CB" w:rsidP="00F16F46">
      <w:pPr>
        <w:spacing w:after="0" w:line="240" w:lineRule="auto"/>
        <w:ind w:firstLine="709"/>
        <w:rPr>
          <w:rFonts w:ascii="Times New Roman" w:hAnsi="Times New Roman"/>
          <w:sz w:val="24"/>
          <w:szCs w:val="24"/>
        </w:rPr>
      </w:pPr>
      <w:r>
        <w:rPr>
          <w:rFonts w:ascii="Times New Roman" w:hAnsi="Times New Roman"/>
          <w:sz w:val="24"/>
          <w:szCs w:val="24"/>
        </w:rPr>
        <w:t>П</w:t>
      </w:r>
      <w:r w:rsidRPr="00421C90">
        <w:rPr>
          <w:rFonts w:ascii="Times New Roman" w:hAnsi="Times New Roman"/>
          <w:sz w:val="24"/>
          <w:szCs w:val="24"/>
        </w:rPr>
        <w:t>рограмм</w:t>
      </w:r>
      <w:r>
        <w:rPr>
          <w:rFonts w:ascii="Times New Roman" w:hAnsi="Times New Roman"/>
          <w:sz w:val="24"/>
          <w:szCs w:val="24"/>
        </w:rPr>
        <w:t>а</w:t>
      </w:r>
      <w:r w:rsidR="009A5F96">
        <w:rPr>
          <w:rFonts w:ascii="Times New Roman" w:hAnsi="Times New Roman"/>
          <w:sz w:val="24"/>
          <w:szCs w:val="24"/>
        </w:rPr>
        <w:t xml:space="preserve"> </w:t>
      </w:r>
      <w:r w:rsidR="00C97F06">
        <w:rPr>
          <w:rFonts w:ascii="Times New Roman" w:hAnsi="Times New Roman"/>
          <w:sz w:val="24"/>
          <w:szCs w:val="24"/>
        </w:rPr>
        <w:t>Буртунайской</w:t>
      </w:r>
      <w:r w:rsidRPr="00421C90">
        <w:rPr>
          <w:rFonts w:ascii="Times New Roman" w:hAnsi="Times New Roman"/>
          <w:sz w:val="24"/>
          <w:szCs w:val="24"/>
        </w:rPr>
        <w:t xml:space="preserve">СОШ </w:t>
      </w:r>
      <w:r>
        <w:rPr>
          <w:rFonts w:ascii="Times New Roman" w:hAnsi="Times New Roman"/>
          <w:sz w:val="24"/>
          <w:szCs w:val="24"/>
        </w:rPr>
        <w:t>разработана самостоятельно</w:t>
      </w:r>
      <w:r w:rsidRPr="00421C90">
        <w:rPr>
          <w:rFonts w:ascii="Times New Roman" w:hAnsi="Times New Roman"/>
          <w:sz w:val="24"/>
          <w:szCs w:val="24"/>
        </w:rPr>
        <w:t xml:space="preserve"> с привлечением </w:t>
      </w:r>
      <w:r>
        <w:rPr>
          <w:rFonts w:ascii="Times New Roman" w:hAnsi="Times New Roman"/>
          <w:sz w:val="24"/>
          <w:szCs w:val="24"/>
        </w:rPr>
        <w:t>коллегиальных органов управления образовательной организации</w:t>
      </w:r>
      <w:r w:rsidRPr="00421C90">
        <w:rPr>
          <w:rFonts w:ascii="Times New Roman" w:hAnsi="Times New Roman"/>
          <w:sz w:val="24"/>
          <w:szCs w:val="24"/>
        </w:rPr>
        <w:t>.</w:t>
      </w:r>
    </w:p>
    <w:p w:rsidR="00B617CB" w:rsidRPr="00421C90" w:rsidRDefault="00B617CB" w:rsidP="00F16F46">
      <w:pPr>
        <w:shd w:val="clear" w:color="auto" w:fill="FFFFFF"/>
        <w:spacing w:after="0" w:line="240" w:lineRule="auto"/>
        <w:ind w:firstLine="708"/>
        <w:textAlignment w:val="baseline"/>
        <w:rPr>
          <w:rFonts w:ascii="Times New Roman" w:eastAsia="Times New Roman" w:hAnsi="Times New Roman"/>
          <w:spacing w:val="2"/>
          <w:sz w:val="24"/>
          <w:szCs w:val="24"/>
          <w:lang w:eastAsia="ru-RU"/>
        </w:rPr>
      </w:pPr>
      <w:r>
        <w:rPr>
          <w:rFonts w:ascii="Times New Roman" w:eastAsia="Times New Roman" w:hAnsi="Times New Roman"/>
          <w:spacing w:val="2"/>
          <w:sz w:val="24"/>
          <w:szCs w:val="24"/>
          <w:lang w:eastAsia="ru-RU"/>
        </w:rPr>
        <w:t xml:space="preserve">Программа </w:t>
      </w:r>
      <w:r w:rsidR="00C97F06">
        <w:rPr>
          <w:rFonts w:ascii="Times New Roman" w:hAnsi="Times New Roman"/>
          <w:sz w:val="24"/>
          <w:szCs w:val="24"/>
        </w:rPr>
        <w:t>Буртунайской</w:t>
      </w:r>
      <w:r>
        <w:rPr>
          <w:rFonts w:ascii="Times New Roman" w:eastAsia="Times New Roman" w:hAnsi="Times New Roman"/>
          <w:spacing w:val="2"/>
          <w:sz w:val="24"/>
          <w:szCs w:val="24"/>
          <w:lang w:eastAsia="ru-RU"/>
        </w:rPr>
        <w:t xml:space="preserve"> СОШ</w:t>
      </w:r>
      <w:r w:rsidRPr="00421C90">
        <w:rPr>
          <w:rFonts w:ascii="Times New Roman" w:eastAsia="Times New Roman" w:hAnsi="Times New Roman"/>
          <w:spacing w:val="2"/>
          <w:sz w:val="24"/>
          <w:szCs w:val="24"/>
          <w:lang w:eastAsia="ru-RU"/>
        </w:rPr>
        <w:t xml:space="preserve"> определяет содержание и организацию образовательной деятельности при получении начального общего образования</w:t>
      </w:r>
      <w:r>
        <w:rPr>
          <w:rFonts w:ascii="Times New Roman" w:eastAsia="Times New Roman" w:hAnsi="Times New Roman"/>
          <w:spacing w:val="2"/>
          <w:sz w:val="24"/>
          <w:szCs w:val="24"/>
          <w:lang w:eastAsia="ru-RU"/>
        </w:rPr>
        <w:t>,  н</w:t>
      </w:r>
      <w:r w:rsidRPr="00421C90">
        <w:rPr>
          <w:rFonts w:ascii="Times New Roman" w:eastAsia="Times New Roman" w:hAnsi="Times New Roman"/>
          <w:spacing w:val="2"/>
          <w:sz w:val="24"/>
          <w:szCs w:val="24"/>
          <w:lang w:eastAsia="ru-RU"/>
        </w:rPr>
        <w:t>аправлена на формирование общей культуры, духовно-нравственное, социальное, личностное и интеллектуальное развитие обучающихся, создание основы для самостоятельной реализации учебной деятельности, обеспечивающей социальную успешность, развитие творческих способностей, саморазвитие и самосовершенствование, сохранение и укрепление здоровья обучающихся.</w:t>
      </w:r>
    </w:p>
    <w:p w:rsidR="00B617CB" w:rsidRPr="00AA1B66" w:rsidRDefault="00B617CB" w:rsidP="00F16F46">
      <w:pPr>
        <w:shd w:val="clear" w:color="auto" w:fill="FFFFFF"/>
        <w:spacing w:after="0" w:line="240" w:lineRule="auto"/>
        <w:textAlignment w:val="baseline"/>
        <w:rPr>
          <w:rFonts w:ascii="Times New Roman" w:eastAsia="Times New Roman" w:hAnsi="Times New Roman"/>
          <w:spacing w:val="2"/>
          <w:sz w:val="24"/>
          <w:szCs w:val="24"/>
          <w:lang w:eastAsia="ru-RU"/>
        </w:rPr>
      </w:pPr>
      <w:r>
        <w:rPr>
          <w:rFonts w:ascii="Times New Roman" w:eastAsia="Times New Roman" w:hAnsi="Times New Roman"/>
          <w:spacing w:val="2"/>
          <w:sz w:val="24"/>
          <w:szCs w:val="24"/>
          <w:lang w:eastAsia="ru-RU"/>
        </w:rPr>
        <w:t>Программа</w:t>
      </w:r>
      <w:r w:rsidR="009A5F96">
        <w:rPr>
          <w:rFonts w:ascii="Times New Roman" w:eastAsia="Times New Roman" w:hAnsi="Times New Roman"/>
          <w:spacing w:val="2"/>
          <w:sz w:val="24"/>
          <w:szCs w:val="24"/>
          <w:lang w:eastAsia="ru-RU"/>
        </w:rPr>
        <w:t xml:space="preserve"> </w:t>
      </w:r>
      <w:r w:rsidR="00C97F06">
        <w:rPr>
          <w:rFonts w:ascii="Times New Roman" w:hAnsi="Times New Roman"/>
          <w:sz w:val="24"/>
          <w:szCs w:val="24"/>
        </w:rPr>
        <w:t>Буртунайской</w:t>
      </w:r>
      <w:r w:rsidR="009A5F96">
        <w:rPr>
          <w:rFonts w:ascii="Times New Roman" w:hAnsi="Times New Roman"/>
          <w:sz w:val="24"/>
          <w:szCs w:val="24"/>
        </w:rPr>
        <w:t xml:space="preserve"> </w:t>
      </w:r>
      <w:r w:rsidRPr="00421C90">
        <w:rPr>
          <w:rFonts w:ascii="Times New Roman" w:eastAsia="Times New Roman" w:hAnsi="Times New Roman"/>
          <w:spacing w:val="2"/>
          <w:sz w:val="24"/>
          <w:szCs w:val="24"/>
          <w:lang w:eastAsia="ru-RU"/>
        </w:rPr>
        <w:t>СОШ содержит обязательную часть и часть, формируемую участниками образовательных отношений.Обязательная часть ООП составляет 80%, а часть, формируемая участниками образовательных отношений, - 20% от общего объема основной образовательной программы начального общего образования.</w:t>
      </w:r>
      <w:r w:rsidRPr="00421C90">
        <w:rPr>
          <w:rFonts w:ascii="Times New Roman" w:eastAsia="Times New Roman" w:hAnsi="Times New Roman"/>
          <w:color w:val="2D2D2D"/>
          <w:spacing w:val="2"/>
          <w:sz w:val="24"/>
          <w:szCs w:val="24"/>
          <w:lang w:eastAsia="ru-RU"/>
        </w:rPr>
        <w:br/>
      </w:r>
      <w:r>
        <w:rPr>
          <w:rFonts w:ascii="Times New Roman" w:eastAsia="Times New Roman" w:hAnsi="Times New Roman"/>
          <w:spacing w:val="2"/>
          <w:sz w:val="24"/>
          <w:szCs w:val="24"/>
          <w:lang w:eastAsia="ru-RU"/>
        </w:rPr>
        <w:t>Программа</w:t>
      </w:r>
      <w:r w:rsidR="004B0768">
        <w:rPr>
          <w:rFonts w:ascii="Times New Roman" w:eastAsia="Times New Roman" w:hAnsi="Times New Roman"/>
          <w:spacing w:val="2"/>
          <w:sz w:val="24"/>
          <w:szCs w:val="24"/>
          <w:lang w:eastAsia="ru-RU"/>
        </w:rPr>
        <w:t xml:space="preserve"> </w:t>
      </w:r>
      <w:r w:rsidR="00C97F06">
        <w:rPr>
          <w:rFonts w:ascii="Times New Roman" w:hAnsi="Times New Roman"/>
          <w:sz w:val="24"/>
          <w:szCs w:val="24"/>
        </w:rPr>
        <w:t>Буртунайской</w:t>
      </w:r>
      <w:r w:rsidRPr="00421C90">
        <w:rPr>
          <w:rFonts w:ascii="Times New Roman" w:eastAsia="Times New Roman" w:hAnsi="Times New Roman"/>
          <w:spacing w:val="2"/>
          <w:sz w:val="24"/>
          <w:szCs w:val="24"/>
          <w:lang w:eastAsia="ru-RU"/>
        </w:rPr>
        <w:t xml:space="preserve"> СОШ реализуется  через организацию урочной и внеурочной деятельности в соответствии с санитарно-эпидемиологическими правилами и нормативами.</w:t>
      </w:r>
    </w:p>
    <w:p w:rsidR="00B617CB" w:rsidRPr="004A721D" w:rsidRDefault="00B617CB" w:rsidP="00F16F46">
      <w:pPr>
        <w:pStyle w:val="af2"/>
        <w:rPr>
          <w:rFonts w:ascii="Times New Roman" w:eastAsia="Times New Roman" w:hAnsi="Times New Roman"/>
          <w:sz w:val="24"/>
          <w:szCs w:val="24"/>
          <w:shd w:val="clear" w:color="auto" w:fill="FFFFFF"/>
        </w:rPr>
      </w:pPr>
      <w:r w:rsidRPr="00421C90">
        <w:rPr>
          <w:rFonts w:ascii="Times New Roman" w:eastAsia="Times New Roman" w:hAnsi="Times New Roman"/>
          <w:sz w:val="24"/>
          <w:szCs w:val="24"/>
          <w:shd w:val="clear" w:color="auto" w:fill="FFFFFF"/>
        </w:rPr>
        <w:t xml:space="preserve">Содержание Программы отвечает современным концептуальным подходам развития российского образования и системы образования Республики Дагестан и в соответствии с требованиями Стандарта представлено в трёх основных разделах: </w:t>
      </w:r>
      <w:r w:rsidRPr="004A721D">
        <w:rPr>
          <w:rFonts w:ascii="Times New Roman" w:eastAsia="Times New Roman" w:hAnsi="Times New Roman"/>
          <w:sz w:val="24"/>
          <w:szCs w:val="24"/>
          <w:shd w:val="clear" w:color="auto" w:fill="FFFFFF"/>
        </w:rPr>
        <w:t>целевом, содержательном и организационном.</w:t>
      </w:r>
    </w:p>
    <w:p w:rsidR="00B617CB" w:rsidRPr="00421C90" w:rsidRDefault="00B617CB" w:rsidP="00F16F46">
      <w:pPr>
        <w:spacing w:after="0" w:line="240" w:lineRule="auto"/>
        <w:ind w:firstLine="709"/>
        <w:rPr>
          <w:rFonts w:ascii="Times New Roman" w:hAnsi="Times New Roman"/>
          <w:sz w:val="24"/>
          <w:szCs w:val="24"/>
        </w:rPr>
      </w:pPr>
      <w:r w:rsidRPr="00421C90">
        <w:rPr>
          <w:rFonts w:ascii="Times New Roman" w:eastAsia="Arial Unicode MS" w:hAnsi="Times New Roman"/>
          <w:b/>
          <w:bCs/>
          <w:iCs/>
          <w:color w:val="000000"/>
          <w:sz w:val="24"/>
          <w:szCs w:val="24"/>
          <w:lang w:eastAsia="ru-RU"/>
        </w:rPr>
        <w:t>Целевой</w:t>
      </w:r>
      <w:r w:rsidR="004B0768">
        <w:rPr>
          <w:rFonts w:ascii="Times New Roman" w:eastAsia="Arial Unicode MS" w:hAnsi="Times New Roman"/>
          <w:b/>
          <w:bCs/>
          <w:iCs/>
          <w:color w:val="000000"/>
          <w:sz w:val="24"/>
          <w:szCs w:val="24"/>
          <w:lang w:eastAsia="ru-RU"/>
        </w:rPr>
        <w:t xml:space="preserve"> </w:t>
      </w:r>
      <w:r w:rsidRPr="00421C90">
        <w:rPr>
          <w:rFonts w:ascii="Times New Roman" w:hAnsi="Times New Roman"/>
          <w:sz w:val="24"/>
          <w:szCs w:val="24"/>
        </w:rPr>
        <w:t xml:space="preserve">раздел определяет общее назначение, цели, задачи и планируемые результаты реализации </w:t>
      </w:r>
      <w:r>
        <w:rPr>
          <w:rFonts w:ascii="Times New Roman" w:hAnsi="Times New Roman"/>
          <w:sz w:val="24"/>
          <w:szCs w:val="24"/>
        </w:rPr>
        <w:t>Программы</w:t>
      </w:r>
      <w:r w:rsidR="004B0768">
        <w:rPr>
          <w:rFonts w:ascii="Times New Roman" w:hAnsi="Times New Roman"/>
          <w:sz w:val="24"/>
          <w:szCs w:val="24"/>
        </w:rPr>
        <w:t xml:space="preserve"> </w:t>
      </w:r>
      <w:r w:rsidR="00C97F06">
        <w:rPr>
          <w:rFonts w:ascii="Times New Roman" w:hAnsi="Times New Roman"/>
          <w:sz w:val="24"/>
          <w:szCs w:val="24"/>
        </w:rPr>
        <w:t xml:space="preserve">Буртунайской </w:t>
      </w:r>
      <w:r w:rsidR="005574D6">
        <w:rPr>
          <w:rFonts w:ascii="Times New Roman" w:eastAsia="Times New Roman" w:hAnsi="Times New Roman"/>
          <w:spacing w:val="2"/>
          <w:sz w:val="24"/>
          <w:szCs w:val="24"/>
          <w:lang w:eastAsia="ru-RU"/>
        </w:rPr>
        <w:t>СОШ</w:t>
      </w:r>
      <w:r w:rsidRPr="00421C90">
        <w:rPr>
          <w:rFonts w:ascii="Times New Roman" w:hAnsi="Times New Roman"/>
          <w:sz w:val="24"/>
          <w:szCs w:val="24"/>
        </w:rPr>
        <w:t>, конкретизированные в соответствии с требованиями ФГОС НОО и учитывающие региональные, национальные и этнокультурные особенности народов Российской Федерации и Республики Дагестан а также способы определения достижения этих целей и результатов.</w:t>
      </w:r>
    </w:p>
    <w:p w:rsidR="00B617CB" w:rsidRPr="00421C90" w:rsidRDefault="00B617CB" w:rsidP="00F16F46">
      <w:pPr>
        <w:spacing w:after="0" w:line="240" w:lineRule="auto"/>
        <w:ind w:firstLine="709"/>
        <w:rPr>
          <w:rFonts w:ascii="Times New Roman" w:hAnsi="Times New Roman"/>
          <w:sz w:val="24"/>
          <w:szCs w:val="24"/>
        </w:rPr>
      </w:pPr>
      <w:r w:rsidRPr="00421C90">
        <w:rPr>
          <w:rFonts w:ascii="Times New Roman" w:hAnsi="Times New Roman"/>
          <w:sz w:val="24"/>
          <w:szCs w:val="24"/>
        </w:rPr>
        <w:t>Целевой раздел включает:</w:t>
      </w:r>
    </w:p>
    <w:p w:rsidR="00B617CB" w:rsidRPr="00421C90" w:rsidRDefault="00B617CB" w:rsidP="00F16F46">
      <w:pPr>
        <w:widowControl w:val="0"/>
        <w:numPr>
          <w:ilvl w:val="0"/>
          <w:numId w:val="2"/>
        </w:numPr>
        <w:tabs>
          <w:tab w:val="left" w:pos="1459"/>
        </w:tabs>
        <w:spacing w:after="0" w:line="240" w:lineRule="auto"/>
        <w:ind w:firstLine="709"/>
        <w:rPr>
          <w:rFonts w:ascii="Times New Roman" w:hAnsi="Times New Roman"/>
          <w:sz w:val="24"/>
          <w:szCs w:val="24"/>
        </w:rPr>
      </w:pPr>
      <w:r w:rsidRPr="00421C90">
        <w:rPr>
          <w:rFonts w:ascii="Times New Roman" w:hAnsi="Times New Roman"/>
          <w:sz w:val="24"/>
          <w:szCs w:val="24"/>
        </w:rPr>
        <w:t>пояснительную записку;</w:t>
      </w:r>
    </w:p>
    <w:p w:rsidR="00B617CB" w:rsidRPr="00421C90" w:rsidRDefault="00B617CB" w:rsidP="00F16F46">
      <w:pPr>
        <w:widowControl w:val="0"/>
        <w:numPr>
          <w:ilvl w:val="0"/>
          <w:numId w:val="2"/>
        </w:numPr>
        <w:tabs>
          <w:tab w:val="left" w:pos="1459"/>
        </w:tabs>
        <w:spacing w:after="0" w:line="240" w:lineRule="auto"/>
        <w:ind w:firstLine="709"/>
        <w:rPr>
          <w:rFonts w:ascii="Times New Roman" w:hAnsi="Times New Roman"/>
          <w:sz w:val="24"/>
          <w:szCs w:val="24"/>
        </w:rPr>
      </w:pPr>
      <w:r w:rsidRPr="00421C90">
        <w:rPr>
          <w:rFonts w:ascii="Times New Roman" w:hAnsi="Times New Roman"/>
          <w:sz w:val="24"/>
          <w:szCs w:val="24"/>
        </w:rPr>
        <w:t>планируемые результаты освоения обучающимися основной образовательной программы;</w:t>
      </w:r>
    </w:p>
    <w:p w:rsidR="00B617CB" w:rsidRPr="00421C90" w:rsidRDefault="00B617CB" w:rsidP="00F16F46">
      <w:pPr>
        <w:widowControl w:val="0"/>
        <w:numPr>
          <w:ilvl w:val="0"/>
          <w:numId w:val="2"/>
        </w:numPr>
        <w:tabs>
          <w:tab w:val="left" w:pos="1459"/>
        </w:tabs>
        <w:spacing w:after="0" w:line="240" w:lineRule="auto"/>
        <w:ind w:firstLine="709"/>
        <w:rPr>
          <w:rFonts w:ascii="Times New Roman" w:hAnsi="Times New Roman"/>
          <w:sz w:val="24"/>
          <w:szCs w:val="24"/>
        </w:rPr>
      </w:pPr>
      <w:r w:rsidRPr="00421C90">
        <w:rPr>
          <w:rFonts w:ascii="Times New Roman" w:hAnsi="Times New Roman"/>
          <w:sz w:val="24"/>
          <w:szCs w:val="24"/>
        </w:rPr>
        <w:t>систему оценки достижения планируемых результатов освоения основной образовательной программы начального общего образования.</w:t>
      </w:r>
    </w:p>
    <w:p w:rsidR="00B617CB" w:rsidRDefault="00B617CB" w:rsidP="00F16F46">
      <w:pPr>
        <w:widowControl w:val="0"/>
        <w:tabs>
          <w:tab w:val="left" w:pos="1459"/>
        </w:tabs>
        <w:spacing w:after="0" w:line="240" w:lineRule="auto"/>
        <w:ind w:left="709"/>
        <w:rPr>
          <w:rFonts w:ascii="Times New Roman" w:hAnsi="Times New Roman"/>
          <w:sz w:val="24"/>
          <w:szCs w:val="24"/>
        </w:rPr>
      </w:pPr>
      <w:r w:rsidRPr="00421C90">
        <w:rPr>
          <w:rFonts w:ascii="Times New Roman" w:eastAsia="Arial Unicode MS" w:hAnsi="Times New Roman"/>
          <w:b/>
          <w:bCs/>
          <w:iCs/>
          <w:color w:val="000000"/>
          <w:sz w:val="24"/>
          <w:szCs w:val="24"/>
          <w:lang w:eastAsia="ru-RU"/>
        </w:rPr>
        <w:t>Содержательный</w:t>
      </w:r>
      <w:r w:rsidR="004B0768">
        <w:rPr>
          <w:rFonts w:ascii="Times New Roman" w:eastAsia="Arial Unicode MS" w:hAnsi="Times New Roman"/>
          <w:b/>
          <w:bCs/>
          <w:iCs/>
          <w:color w:val="000000"/>
          <w:sz w:val="24"/>
          <w:szCs w:val="24"/>
          <w:lang w:eastAsia="ru-RU"/>
        </w:rPr>
        <w:t xml:space="preserve"> </w:t>
      </w:r>
      <w:r w:rsidRPr="00421C90">
        <w:rPr>
          <w:rFonts w:ascii="Times New Roman" w:hAnsi="Times New Roman"/>
          <w:sz w:val="24"/>
          <w:szCs w:val="24"/>
        </w:rPr>
        <w:t>раздел определяет общ</w:t>
      </w:r>
      <w:r>
        <w:rPr>
          <w:rFonts w:ascii="Times New Roman" w:hAnsi="Times New Roman"/>
          <w:sz w:val="24"/>
          <w:szCs w:val="24"/>
        </w:rPr>
        <w:t>ее содержание начального общего</w:t>
      </w:r>
    </w:p>
    <w:p w:rsidR="00B617CB" w:rsidRPr="00421C90" w:rsidRDefault="00B617CB" w:rsidP="00F16F46">
      <w:pPr>
        <w:widowControl w:val="0"/>
        <w:tabs>
          <w:tab w:val="left" w:pos="1459"/>
        </w:tabs>
        <w:spacing w:after="0" w:line="240" w:lineRule="auto"/>
        <w:rPr>
          <w:rFonts w:ascii="Times New Roman" w:hAnsi="Times New Roman"/>
          <w:sz w:val="24"/>
          <w:szCs w:val="24"/>
        </w:rPr>
      </w:pPr>
      <w:r w:rsidRPr="00421C90">
        <w:rPr>
          <w:rFonts w:ascii="Times New Roman" w:hAnsi="Times New Roman"/>
          <w:sz w:val="24"/>
          <w:szCs w:val="24"/>
        </w:rPr>
        <w:t>образования и включает образовательные программы, ориентированные на достижение личностных, предметных и метапредметных результатов, в том числе:</w:t>
      </w:r>
    </w:p>
    <w:p w:rsidR="00B617CB" w:rsidRPr="00421C90" w:rsidRDefault="00B617CB" w:rsidP="00F16F46">
      <w:pPr>
        <w:widowControl w:val="0"/>
        <w:numPr>
          <w:ilvl w:val="0"/>
          <w:numId w:val="2"/>
        </w:numPr>
        <w:tabs>
          <w:tab w:val="left" w:pos="1459"/>
        </w:tabs>
        <w:spacing w:after="0" w:line="240" w:lineRule="auto"/>
        <w:ind w:firstLine="709"/>
        <w:rPr>
          <w:rFonts w:ascii="Times New Roman" w:hAnsi="Times New Roman"/>
          <w:sz w:val="24"/>
          <w:szCs w:val="24"/>
        </w:rPr>
      </w:pPr>
      <w:r w:rsidRPr="00421C90">
        <w:rPr>
          <w:rFonts w:ascii="Times New Roman" w:hAnsi="Times New Roman"/>
          <w:sz w:val="24"/>
          <w:szCs w:val="24"/>
        </w:rPr>
        <w:lastRenderedPageBreak/>
        <w:t>программу формирования универсальных учебных действий у обучающихся при получении начального общего образования;</w:t>
      </w:r>
    </w:p>
    <w:p w:rsidR="00B617CB" w:rsidRPr="00421C90" w:rsidRDefault="00B617CB" w:rsidP="00F16F46">
      <w:pPr>
        <w:widowControl w:val="0"/>
        <w:numPr>
          <w:ilvl w:val="0"/>
          <w:numId w:val="2"/>
        </w:numPr>
        <w:tabs>
          <w:tab w:val="left" w:pos="1459"/>
        </w:tabs>
        <w:spacing w:after="0" w:line="240" w:lineRule="auto"/>
        <w:ind w:firstLine="709"/>
        <w:rPr>
          <w:rFonts w:ascii="Times New Roman" w:hAnsi="Times New Roman"/>
          <w:sz w:val="24"/>
          <w:szCs w:val="24"/>
        </w:rPr>
      </w:pPr>
      <w:r w:rsidRPr="00421C90">
        <w:rPr>
          <w:rFonts w:ascii="Times New Roman" w:hAnsi="Times New Roman"/>
          <w:sz w:val="24"/>
          <w:szCs w:val="24"/>
        </w:rPr>
        <w:t>программы учебных предметов, курсов, курсов внеурочной деятельности;</w:t>
      </w:r>
    </w:p>
    <w:p w:rsidR="00B617CB" w:rsidRPr="00421C90" w:rsidRDefault="00B617CB" w:rsidP="00F16F46">
      <w:pPr>
        <w:widowControl w:val="0"/>
        <w:numPr>
          <w:ilvl w:val="0"/>
          <w:numId w:val="2"/>
        </w:numPr>
        <w:tabs>
          <w:tab w:val="left" w:pos="1459"/>
        </w:tabs>
        <w:spacing w:after="0" w:line="240" w:lineRule="auto"/>
        <w:ind w:firstLine="709"/>
        <w:rPr>
          <w:rFonts w:ascii="Times New Roman" w:hAnsi="Times New Roman"/>
          <w:sz w:val="24"/>
          <w:szCs w:val="24"/>
        </w:rPr>
      </w:pPr>
      <w:r w:rsidRPr="00421C90">
        <w:rPr>
          <w:rFonts w:ascii="Times New Roman" w:hAnsi="Times New Roman"/>
          <w:sz w:val="24"/>
          <w:szCs w:val="24"/>
        </w:rPr>
        <w:t>программу духовно-нравственного развития, воспитания обучающихся;</w:t>
      </w:r>
    </w:p>
    <w:p w:rsidR="00B617CB" w:rsidRPr="00421C90" w:rsidRDefault="00B617CB" w:rsidP="00F16F46">
      <w:pPr>
        <w:widowControl w:val="0"/>
        <w:numPr>
          <w:ilvl w:val="0"/>
          <w:numId w:val="2"/>
        </w:numPr>
        <w:tabs>
          <w:tab w:val="left" w:pos="1459"/>
        </w:tabs>
        <w:spacing w:after="0" w:line="240" w:lineRule="auto"/>
        <w:ind w:firstLine="709"/>
        <w:rPr>
          <w:rFonts w:ascii="Times New Roman" w:hAnsi="Times New Roman"/>
          <w:sz w:val="24"/>
          <w:szCs w:val="24"/>
        </w:rPr>
      </w:pPr>
      <w:r w:rsidRPr="00421C90">
        <w:rPr>
          <w:rFonts w:ascii="Times New Roman" w:hAnsi="Times New Roman"/>
          <w:sz w:val="24"/>
          <w:szCs w:val="24"/>
        </w:rPr>
        <w:t>программу формирования экологической культуры, здорового и безопасного образа жизни;</w:t>
      </w:r>
    </w:p>
    <w:p w:rsidR="00B617CB" w:rsidRPr="00421C90" w:rsidRDefault="00B617CB" w:rsidP="00F16F46">
      <w:pPr>
        <w:widowControl w:val="0"/>
        <w:numPr>
          <w:ilvl w:val="0"/>
          <w:numId w:val="2"/>
        </w:numPr>
        <w:tabs>
          <w:tab w:val="left" w:pos="1459"/>
        </w:tabs>
        <w:spacing w:after="0" w:line="240" w:lineRule="auto"/>
        <w:ind w:firstLine="709"/>
        <w:rPr>
          <w:rFonts w:ascii="Times New Roman" w:hAnsi="Times New Roman"/>
          <w:sz w:val="24"/>
          <w:szCs w:val="24"/>
        </w:rPr>
      </w:pPr>
      <w:r w:rsidRPr="00421C90">
        <w:rPr>
          <w:rFonts w:ascii="Times New Roman" w:hAnsi="Times New Roman"/>
          <w:sz w:val="24"/>
          <w:szCs w:val="24"/>
        </w:rPr>
        <w:t>программу коррекционной работы.</w:t>
      </w:r>
    </w:p>
    <w:p w:rsidR="00B617CB" w:rsidRPr="00421C90" w:rsidRDefault="00B617CB" w:rsidP="00F16F46">
      <w:pPr>
        <w:spacing w:after="0" w:line="240" w:lineRule="auto"/>
        <w:ind w:firstLine="709"/>
        <w:rPr>
          <w:rFonts w:ascii="Times New Roman" w:hAnsi="Times New Roman"/>
          <w:sz w:val="24"/>
          <w:szCs w:val="24"/>
        </w:rPr>
      </w:pPr>
      <w:r w:rsidRPr="00421C90">
        <w:rPr>
          <w:rFonts w:ascii="Times New Roman" w:eastAsia="Arial Unicode MS" w:hAnsi="Times New Roman"/>
          <w:b/>
          <w:bCs/>
          <w:iCs/>
          <w:color w:val="000000"/>
          <w:sz w:val="24"/>
          <w:szCs w:val="24"/>
          <w:lang w:eastAsia="ru-RU"/>
        </w:rPr>
        <w:t>Организационный</w:t>
      </w:r>
      <w:r w:rsidRPr="00421C90">
        <w:rPr>
          <w:rFonts w:ascii="Times New Roman" w:hAnsi="Times New Roman"/>
          <w:sz w:val="24"/>
          <w:szCs w:val="24"/>
        </w:rPr>
        <w:t xml:space="preserve">раздел устанавливает общие рамки организации образовательной деятельности, а также механизм реализации компонентов </w:t>
      </w:r>
      <w:r>
        <w:rPr>
          <w:rFonts w:ascii="Times New Roman" w:hAnsi="Times New Roman"/>
          <w:sz w:val="24"/>
          <w:szCs w:val="24"/>
        </w:rPr>
        <w:t>Программы</w:t>
      </w:r>
      <w:r w:rsidR="004B0768">
        <w:rPr>
          <w:rFonts w:ascii="Times New Roman" w:hAnsi="Times New Roman"/>
          <w:sz w:val="24"/>
          <w:szCs w:val="24"/>
        </w:rPr>
        <w:t xml:space="preserve"> </w:t>
      </w:r>
      <w:r w:rsidR="00C97F06">
        <w:rPr>
          <w:rFonts w:ascii="Times New Roman" w:hAnsi="Times New Roman"/>
          <w:sz w:val="24"/>
          <w:szCs w:val="24"/>
        </w:rPr>
        <w:t>Буртунайской</w:t>
      </w:r>
      <w:r w:rsidR="005574D6">
        <w:rPr>
          <w:rFonts w:ascii="Times New Roman" w:eastAsia="Times New Roman" w:hAnsi="Times New Roman"/>
          <w:spacing w:val="2"/>
          <w:sz w:val="24"/>
          <w:szCs w:val="24"/>
          <w:lang w:eastAsia="ru-RU"/>
        </w:rPr>
        <w:t xml:space="preserve">  СОШ.</w:t>
      </w:r>
    </w:p>
    <w:p w:rsidR="00B617CB" w:rsidRPr="00421C90" w:rsidRDefault="00B617CB" w:rsidP="00F16F46">
      <w:pPr>
        <w:spacing w:after="0" w:line="240" w:lineRule="auto"/>
        <w:ind w:firstLine="709"/>
        <w:rPr>
          <w:rFonts w:ascii="Times New Roman" w:hAnsi="Times New Roman"/>
          <w:sz w:val="24"/>
          <w:szCs w:val="24"/>
        </w:rPr>
      </w:pPr>
      <w:r w:rsidRPr="00421C90">
        <w:rPr>
          <w:rFonts w:ascii="Times New Roman" w:hAnsi="Times New Roman"/>
          <w:sz w:val="24"/>
          <w:szCs w:val="24"/>
        </w:rPr>
        <w:t>Организационный раздел включает:</w:t>
      </w:r>
    </w:p>
    <w:p w:rsidR="00B617CB" w:rsidRPr="00421C90" w:rsidRDefault="00B617CB" w:rsidP="00F16F46">
      <w:pPr>
        <w:widowControl w:val="0"/>
        <w:tabs>
          <w:tab w:val="left" w:pos="1459"/>
        </w:tabs>
        <w:spacing w:after="0" w:line="240" w:lineRule="auto"/>
        <w:ind w:left="709"/>
        <w:rPr>
          <w:rFonts w:ascii="Times New Roman" w:hAnsi="Times New Roman"/>
          <w:sz w:val="24"/>
          <w:szCs w:val="24"/>
        </w:rPr>
      </w:pPr>
      <w:r>
        <w:rPr>
          <w:rFonts w:ascii="Times New Roman" w:hAnsi="Times New Roman"/>
          <w:sz w:val="24"/>
          <w:szCs w:val="24"/>
        </w:rPr>
        <w:t>-</w:t>
      </w:r>
      <w:r w:rsidRPr="00421C90">
        <w:rPr>
          <w:rFonts w:ascii="Times New Roman" w:hAnsi="Times New Roman"/>
          <w:sz w:val="24"/>
          <w:szCs w:val="24"/>
        </w:rPr>
        <w:t>учебный план начального общего образования;</w:t>
      </w:r>
    </w:p>
    <w:p w:rsidR="00B617CB" w:rsidRPr="00421C90" w:rsidRDefault="00B617CB" w:rsidP="00F16F46">
      <w:pPr>
        <w:widowControl w:val="0"/>
        <w:tabs>
          <w:tab w:val="left" w:pos="1459"/>
        </w:tabs>
        <w:spacing w:after="0" w:line="240" w:lineRule="auto"/>
        <w:ind w:left="709"/>
        <w:rPr>
          <w:rFonts w:ascii="Times New Roman" w:hAnsi="Times New Roman"/>
          <w:sz w:val="24"/>
          <w:szCs w:val="24"/>
        </w:rPr>
      </w:pPr>
      <w:r>
        <w:rPr>
          <w:rFonts w:ascii="Times New Roman" w:hAnsi="Times New Roman"/>
          <w:sz w:val="24"/>
          <w:szCs w:val="24"/>
        </w:rPr>
        <w:t>-</w:t>
      </w:r>
      <w:r w:rsidRPr="00421C90">
        <w:rPr>
          <w:rFonts w:ascii="Times New Roman" w:hAnsi="Times New Roman"/>
          <w:sz w:val="24"/>
          <w:szCs w:val="24"/>
        </w:rPr>
        <w:t>планы внеурочной деятельности;</w:t>
      </w:r>
    </w:p>
    <w:p w:rsidR="00B617CB" w:rsidRPr="00421C90" w:rsidRDefault="00B617CB" w:rsidP="00F16F46">
      <w:pPr>
        <w:widowControl w:val="0"/>
        <w:tabs>
          <w:tab w:val="left" w:pos="1459"/>
        </w:tabs>
        <w:spacing w:after="0" w:line="240" w:lineRule="auto"/>
        <w:ind w:left="709"/>
        <w:rPr>
          <w:rFonts w:ascii="Times New Roman" w:hAnsi="Times New Roman"/>
          <w:sz w:val="24"/>
          <w:szCs w:val="24"/>
        </w:rPr>
      </w:pPr>
      <w:r>
        <w:rPr>
          <w:rFonts w:ascii="Times New Roman" w:hAnsi="Times New Roman"/>
          <w:sz w:val="24"/>
          <w:szCs w:val="24"/>
        </w:rPr>
        <w:t>-</w:t>
      </w:r>
      <w:r w:rsidRPr="00421C90">
        <w:rPr>
          <w:rFonts w:ascii="Times New Roman" w:hAnsi="Times New Roman"/>
          <w:sz w:val="24"/>
          <w:szCs w:val="24"/>
        </w:rPr>
        <w:t>примерный календарный учебный график;</w:t>
      </w:r>
    </w:p>
    <w:p w:rsidR="00B617CB" w:rsidRPr="00421C90" w:rsidRDefault="00B617CB" w:rsidP="00F16F46">
      <w:pPr>
        <w:widowControl w:val="0"/>
        <w:tabs>
          <w:tab w:val="left" w:pos="1459"/>
          <w:tab w:val="center" w:pos="8300"/>
          <w:tab w:val="right" w:pos="10119"/>
        </w:tabs>
        <w:spacing w:after="0" w:line="240" w:lineRule="auto"/>
        <w:ind w:left="709"/>
        <w:rPr>
          <w:rFonts w:ascii="Times New Roman" w:hAnsi="Times New Roman"/>
          <w:sz w:val="24"/>
          <w:szCs w:val="24"/>
        </w:rPr>
      </w:pPr>
      <w:r>
        <w:rPr>
          <w:rFonts w:ascii="Times New Roman" w:hAnsi="Times New Roman"/>
          <w:sz w:val="24"/>
          <w:szCs w:val="24"/>
        </w:rPr>
        <w:t>-</w:t>
      </w:r>
      <w:r w:rsidRPr="00421C90">
        <w:rPr>
          <w:rFonts w:ascii="Times New Roman" w:hAnsi="Times New Roman"/>
          <w:sz w:val="24"/>
          <w:szCs w:val="24"/>
        </w:rPr>
        <w:t>систему условий реал</w:t>
      </w:r>
      <w:r>
        <w:rPr>
          <w:rFonts w:ascii="Times New Roman" w:hAnsi="Times New Roman"/>
          <w:sz w:val="24"/>
          <w:szCs w:val="24"/>
        </w:rPr>
        <w:t xml:space="preserve">изации основной образовательной </w:t>
      </w:r>
      <w:r w:rsidRPr="00421C90">
        <w:rPr>
          <w:rFonts w:ascii="Times New Roman" w:hAnsi="Times New Roman"/>
          <w:sz w:val="24"/>
          <w:szCs w:val="24"/>
        </w:rPr>
        <w:t xml:space="preserve">программы </w:t>
      </w:r>
    </w:p>
    <w:p w:rsidR="00B617CB" w:rsidRPr="00421C90" w:rsidRDefault="00B617CB" w:rsidP="00F16F46">
      <w:pPr>
        <w:widowControl w:val="0"/>
        <w:tabs>
          <w:tab w:val="left" w:pos="1459"/>
          <w:tab w:val="center" w:pos="8300"/>
          <w:tab w:val="right" w:pos="10119"/>
        </w:tabs>
        <w:spacing w:after="0" w:line="240" w:lineRule="auto"/>
        <w:rPr>
          <w:rFonts w:ascii="Times New Roman" w:hAnsi="Times New Roman"/>
          <w:sz w:val="24"/>
          <w:szCs w:val="24"/>
        </w:rPr>
      </w:pPr>
      <w:r w:rsidRPr="00421C90">
        <w:rPr>
          <w:rFonts w:ascii="Times New Roman" w:hAnsi="Times New Roman"/>
          <w:sz w:val="24"/>
          <w:szCs w:val="24"/>
        </w:rPr>
        <w:t>начального общего образования в соответствии с требованиями ФГОС НОО.</w:t>
      </w:r>
    </w:p>
    <w:p w:rsidR="00B617CB" w:rsidRPr="00421C90" w:rsidRDefault="00B617CB" w:rsidP="00F16F46">
      <w:pPr>
        <w:pStyle w:val="af2"/>
        <w:ind w:firstLine="708"/>
        <w:rPr>
          <w:rFonts w:ascii="Times New Roman" w:hAnsi="Times New Roman"/>
          <w:sz w:val="24"/>
          <w:szCs w:val="24"/>
          <w:shd w:val="clear" w:color="auto" w:fill="FFFFFF"/>
        </w:rPr>
      </w:pPr>
      <w:r w:rsidRPr="00421C90">
        <w:rPr>
          <w:rFonts w:ascii="Times New Roman" w:hAnsi="Times New Roman"/>
          <w:sz w:val="24"/>
          <w:szCs w:val="24"/>
          <w:shd w:val="clear" w:color="auto" w:fill="FFFFFF"/>
        </w:rPr>
        <w:t>Целевой и содержательный разделы Программы</w:t>
      </w:r>
      <w:r w:rsidR="004B0768">
        <w:rPr>
          <w:rFonts w:ascii="Times New Roman" w:hAnsi="Times New Roman"/>
          <w:sz w:val="24"/>
          <w:szCs w:val="24"/>
          <w:shd w:val="clear" w:color="auto" w:fill="FFFFFF"/>
        </w:rPr>
        <w:t xml:space="preserve"> </w:t>
      </w:r>
      <w:r w:rsidR="00C97F06">
        <w:rPr>
          <w:rFonts w:ascii="Times New Roman" w:hAnsi="Times New Roman"/>
          <w:sz w:val="24"/>
          <w:szCs w:val="24"/>
        </w:rPr>
        <w:t xml:space="preserve">Буртунайской </w:t>
      </w:r>
      <w:r w:rsidR="005574D6">
        <w:rPr>
          <w:rFonts w:ascii="Times New Roman" w:eastAsia="Times New Roman" w:hAnsi="Times New Roman"/>
          <w:spacing w:val="2"/>
          <w:sz w:val="24"/>
          <w:szCs w:val="24"/>
          <w:lang w:eastAsia="ru-RU"/>
        </w:rPr>
        <w:t>СОШ</w:t>
      </w:r>
      <w:r w:rsidR="004B0768">
        <w:rPr>
          <w:rFonts w:ascii="Times New Roman" w:eastAsia="Times New Roman" w:hAnsi="Times New Roman"/>
          <w:spacing w:val="2"/>
          <w:sz w:val="24"/>
          <w:szCs w:val="24"/>
          <w:lang w:eastAsia="ru-RU"/>
        </w:rPr>
        <w:t xml:space="preserve"> </w:t>
      </w:r>
      <w:r w:rsidRPr="00421C90">
        <w:rPr>
          <w:rFonts w:ascii="Times New Roman" w:hAnsi="Times New Roman"/>
          <w:sz w:val="24"/>
          <w:szCs w:val="24"/>
          <w:shd w:val="clear" w:color="auto" w:fill="FFFFFF"/>
        </w:rPr>
        <w:t>формируются при активном участии всех участников образовательных отношений и учитывают образовательные потребности, интересы и мотивы детей, их родителей (законных представителей) и педагогов.</w:t>
      </w:r>
    </w:p>
    <w:p w:rsidR="00B617CB" w:rsidRPr="00421C90" w:rsidRDefault="00B617CB" w:rsidP="00F16F46">
      <w:pPr>
        <w:pStyle w:val="af2"/>
        <w:rPr>
          <w:rFonts w:ascii="Times New Roman" w:hAnsi="Times New Roman"/>
          <w:sz w:val="24"/>
          <w:szCs w:val="24"/>
          <w:shd w:val="clear" w:color="auto" w:fill="FFFFFF"/>
        </w:rPr>
      </w:pPr>
      <w:r w:rsidRPr="00421C90">
        <w:rPr>
          <w:rFonts w:ascii="Times New Roman" w:hAnsi="Times New Roman"/>
          <w:sz w:val="24"/>
          <w:szCs w:val="24"/>
        </w:rPr>
        <w:t xml:space="preserve">В </w:t>
      </w:r>
      <w:r w:rsidR="00C97F06">
        <w:rPr>
          <w:rFonts w:ascii="Times New Roman" w:hAnsi="Times New Roman"/>
          <w:sz w:val="24"/>
          <w:szCs w:val="24"/>
        </w:rPr>
        <w:t>Буртунайской</w:t>
      </w:r>
      <w:r w:rsidR="002209F6">
        <w:rPr>
          <w:rFonts w:ascii="Times New Roman" w:hAnsi="Times New Roman"/>
          <w:sz w:val="24"/>
          <w:szCs w:val="24"/>
        </w:rPr>
        <w:t xml:space="preserve"> СОШ </w:t>
      </w:r>
      <w:r w:rsidRPr="00421C90">
        <w:rPr>
          <w:rFonts w:ascii="Times New Roman" w:hAnsi="Times New Roman"/>
          <w:sz w:val="24"/>
          <w:szCs w:val="24"/>
        </w:rPr>
        <w:t xml:space="preserve">обеспечивается </w:t>
      </w:r>
      <w:r w:rsidRPr="00421C90">
        <w:rPr>
          <w:rFonts w:ascii="Times New Roman" w:hAnsi="Times New Roman"/>
          <w:sz w:val="24"/>
          <w:szCs w:val="24"/>
          <w:shd w:val="clear" w:color="auto" w:fill="FFFFFF"/>
        </w:rPr>
        <w:t xml:space="preserve">предоставление обучающимся и их родителям (законным представителям) </w:t>
      </w:r>
    </w:p>
    <w:p w:rsidR="00B617CB" w:rsidRPr="00421C90" w:rsidRDefault="00B617CB" w:rsidP="00F16F46">
      <w:pPr>
        <w:pStyle w:val="af2"/>
        <w:rPr>
          <w:rFonts w:ascii="Times New Roman" w:hAnsi="Times New Roman"/>
          <w:sz w:val="24"/>
          <w:szCs w:val="24"/>
          <w:shd w:val="clear" w:color="auto" w:fill="FFFFFF"/>
        </w:rPr>
      </w:pPr>
      <w:r w:rsidRPr="00421C90">
        <w:rPr>
          <w:rFonts w:ascii="Times New Roman" w:hAnsi="Times New Roman"/>
          <w:sz w:val="24"/>
          <w:szCs w:val="24"/>
          <w:shd w:val="clear" w:color="auto" w:fill="FFFFFF"/>
        </w:rPr>
        <w:t>- информации о Программе;</w:t>
      </w:r>
    </w:p>
    <w:p w:rsidR="00B617CB" w:rsidRPr="00152803" w:rsidRDefault="00B617CB" w:rsidP="00F16F46">
      <w:pPr>
        <w:pStyle w:val="af2"/>
        <w:rPr>
          <w:rFonts w:ascii="Times New Roman" w:hAnsi="Times New Roman"/>
          <w:sz w:val="24"/>
          <w:szCs w:val="24"/>
        </w:rPr>
      </w:pPr>
      <w:r w:rsidRPr="00152803">
        <w:rPr>
          <w:rFonts w:ascii="Times New Roman" w:hAnsi="Times New Roman"/>
          <w:sz w:val="24"/>
          <w:szCs w:val="24"/>
          <w:shd w:val="clear" w:color="auto" w:fill="FFFFFF"/>
        </w:rPr>
        <w:t xml:space="preserve">- возможности ознакомления </w:t>
      </w:r>
      <w:r w:rsidRPr="00152803">
        <w:rPr>
          <w:rFonts w:ascii="Times New Roman" w:hAnsi="Times New Roman"/>
          <w:sz w:val="24"/>
          <w:szCs w:val="24"/>
        </w:rPr>
        <w:t>с уставом и другими документами, регламентирующими осуществление образовательной деятельности в</w:t>
      </w:r>
      <w:r w:rsidR="009A5F96">
        <w:rPr>
          <w:rFonts w:ascii="Times New Roman" w:hAnsi="Times New Roman"/>
          <w:sz w:val="24"/>
          <w:szCs w:val="24"/>
        </w:rPr>
        <w:t xml:space="preserve"> </w:t>
      </w:r>
      <w:r w:rsidR="00C97F06">
        <w:rPr>
          <w:rFonts w:ascii="Times New Roman" w:hAnsi="Times New Roman"/>
          <w:sz w:val="24"/>
          <w:szCs w:val="24"/>
        </w:rPr>
        <w:t>Буртунайской</w:t>
      </w:r>
      <w:r w:rsidR="002209F6">
        <w:rPr>
          <w:rFonts w:ascii="Times New Roman" w:hAnsi="Times New Roman"/>
          <w:sz w:val="24"/>
          <w:szCs w:val="24"/>
        </w:rPr>
        <w:t xml:space="preserve"> СОШ</w:t>
      </w:r>
      <w:r w:rsidRPr="00152803">
        <w:rPr>
          <w:rFonts w:ascii="Times New Roman" w:hAnsi="Times New Roman"/>
          <w:sz w:val="24"/>
          <w:szCs w:val="24"/>
        </w:rPr>
        <w:t>;</w:t>
      </w:r>
    </w:p>
    <w:p w:rsidR="00B617CB" w:rsidRPr="00152803" w:rsidRDefault="00B617CB" w:rsidP="00F16F46">
      <w:pPr>
        <w:pStyle w:val="af2"/>
        <w:rPr>
          <w:rFonts w:ascii="Times New Roman" w:hAnsi="Times New Roman"/>
          <w:sz w:val="24"/>
          <w:szCs w:val="24"/>
          <w:shd w:val="clear" w:color="auto" w:fill="FFFFFF"/>
        </w:rPr>
      </w:pPr>
      <w:r w:rsidRPr="00152803">
        <w:rPr>
          <w:rFonts w:ascii="Times New Roman" w:hAnsi="Times New Roman"/>
          <w:sz w:val="24"/>
          <w:szCs w:val="24"/>
        </w:rPr>
        <w:t>- с их правами и обязанностями в части формирования и реализации Программы, установленными законодательством Российской Федерации,  Республики Дагестан и уставом</w:t>
      </w:r>
      <w:r w:rsidR="004B0768">
        <w:rPr>
          <w:rFonts w:ascii="Times New Roman" w:hAnsi="Times New Roman"/>
          <w:sz w:val="24"/>
          <w:szCs w:val="24"/>
        </w:rPr>
        <w:t xml:space="preserve"> </w:t>
      </w:r>
      <w:r w:rsidR="00C97F06">
        <w:rPr>
          <w:rFonts w:ascii="Times New Roman" w:hAnsi="Times New Roman"/>
          <w:sz w:val="24"/>
          <w:szCs w:val="24"/>
        </w:rPr>
        <w:t>Буртунайской</w:t>
      </w:r>
      <w:r w:rsidR="002209F6">
        <w:rPr>
          <w:rFonts w:ascii="Times New Roman" w:hAnsi="Times New Roman"/>
          <w:sz w:val="24"/>
          <w:szCs w:val="24"/>
        </w:rPr>
        <w:t xml:space="preserve"> СОШ</w:t>
      </w:r>
      <w:r w:rsidRPr="00152803">
        <w:rPr>
          <w:rFonts w:ascii="Times New Roman" w:hAnsi="Times New Roman"/>
          <w:sz w:val="24"/>
          <w:szCs w:val="24"/>
          <w:shd w:val="clear" w:color="auto" w:fill="FFFFFF"/>
        </w:rPr>
        <w:t>.</w:t>
      </w:r>
    </w:p>
    <w:p w:rsidR="00B617CB" w:rsidRPr="00152803" w:rsidRDefault="00B617CB" w:rsidP="00F16F46">
      <w:pPr>
        <w:pStyle w:val="af2"/>
        <w:rPr>
          <w:rFonts w:ascii="Times New Roman" w:hAnsi="Times New Roman"/>
          <w:sz w:val="24"/>
          <w:szCs w:val="24"/>
        </w:rPr>
      </w:pPr>
      <w:bookmarkStart w:id="1" w:name="_GoBack"/>
      <w:bookmarkEnd w:id="1"/>
    </w:p>
    <w:p w:rsidR="00B617CB" w:rsidRPr="00152803" w:rsidRDefault="00B617CB" w:rsidP="00F16F46">
      <w:pPr>
        <w:spacing w:line="240" w:lineRule="auto"/>
        <w:rPr>
          <w:rFonts w:ascii="Times New Roman" w:hAnsi="Times New Roman"/>
        </w:rPr>
      </w:pPr>
    </w:p>
    <w:p w:rsidR="00B617CB" w:rsidRDefault="00B617CB" w:rsidP="00F16F46">
      <w:pPr>
        <w:keepNext/>
        <w:keepLines/>
        <w:widowControl w:val="0"/>
        <w:numPr>
          <w:ilvl w:val="0"/>
          <w:numId w:val="3"/>
        </w:numPr>
        <w:tabs>
          <w:tab w:val="left" w:pos="899"/>
        </w:tabs>
        <w:spacing w:after="0" w:line="240" w:lineRule="auto"/>
        <w:ind w:left="180"/>
        <w:outlineLvl w:val="2"/>
        <w:rPr>
          <w:rFonts w:ascii="Times New Roman" w:hAnsi="Times New Roman"/>
          <w:b/>
          <w:sz w:val="24"/>
          <w:szCs w:val="24"/>
        </w:rPr>
      </w:pPr>
      <w:r w:rsidRPr="0014553B">
        <w:rPr>
          <w:rFonts w:ascii="Times New Roman" w:hAnsi="Times New Roman"/>
          <w:sz w:val="24"/>
          <w:szCs w:val="24"/>
        </w:rPr>
        <w:br w:type="page"/>
      </w:r>
      <w:r>
        <w:rPr>
          <w:rFonts w:ascii="Times New Roman" w:hAnsi="Times New Roman"/>
          <w:b/>
          <w:sz w:val="24"/>
          <w:szCs w:val="24"/>
        </w:rPr>
        <w:lastRenderedPageBreak/>
        <w:t>ЦЕЛЕВОЙ  РАЗДЕЛ</w:t>
      </w:r>
    </w:p>
    <w:p w:rsidR="00B617CB" w:rsidRPr="00FF64EF" w:rsidRDefault="00B617CB" w:rsidP="00F16F46">
      <w:pPr>
        <w:pStyle w:val="2"/>
        <w:spacing w:line="240" w:lineRule="auto"/>
        <w:rPr>
          <w:rFonts w:ascii="Times New Roman" w:hAnsi="Times New Roman"/>
          <w:i/>
          <w:color w:val="000000"/>
          <w:sz w:val="24"/>
          <w:szCs w:val="24"/>
        </w:rPr>
      </w:pPr>
      <w:bookmarkStart w:id="2" w:name="_Toc406510632"/>
      <w:bookmarkStart w:id="3" w:name="_Toc428361525"/>
      <w:r w:rsidRPr="00FF64EF">
        <w:rPr>
          <w:rFonts w:ascii="Times New Roman" w:hAnsi="Times New Roman"/>
          <w:color w:val="000000"/>
          <w:sz w:val="24"/>
          <w:szCs w:val="24"/>
        </w:rPr>
        <w:t>1.1. Пояснительная записка</w:t>
      </w:r>
      <w:bookmarkEnd w:id="2"/>
      <w:bookmarkEnd w:id="3"/>
    </w:p>
    <w:p w:rsidR="00B617CB" w:rsidRPr="008D084C" w:rsidRDefault="00B617CB" w:rsidP="00F16F46">
      <w:pPr>
        <w:spacing w:after="0" w:line="240" w:lineRule="auto"/>
        <w:ind w:firstLine="851"/>
        <w:rPr>
          <w:rStyle w:val="afb"/>
          <w:rFonts w:eastAsia="Verdana"/>
          <w:sz w:val="24"/>
          <w:szCs w:val="24"/>
        </w:rPr>
      </w:pPr>
      <w:r w:rsidRPr="008D084C">
        <w:rPr>
          <w:rStyle w:val="1a"/>
          <w:sz w:val="24"/>
          <w:szCs w:val="24"/>
          <w:u w:val="none"/>
        </w:rPr>
        <w:t>Образование в начальной школе является базой, фундаментом всего последующего обучения.</w:t>
      </w:r>
    </w:p>
    <w:p w:rsidR="00B617CB" w:rsidRPr="00FF64EF" w:rsidRDefault="00B617CB" w:rsidP="00F16F46">
      <w:pPr>
        <w:spacing w:after="0" w:line="240" w:lineRule="auto"/>
        <w:ind w:firstLine="851"/>
        <w:rPr>
          <w:rStyle w:val="43"/>
          <w:rFonts w:eastAsia="Calibri"/>
          <w:sz w:val="24"/>
          <w:szCs w:val="24"/>
        </w:rPr>
      </w:pPr>
      <w:r w:rsidRPr="00FF64EF">
        <w:rPr>
          <w:rStyle w:val="afb"/>
          <w:rFonts w:eastAsia="Verdana"/>
          <w:sz w:val="24"/>
          <w:szCs w:val="24"/>
        </w:rPr>
        <w:t>Целями реализации</w:t>
      </w:r>
      <w:r w:rsidRPr="00FF64EF">
        <w:rPr>
          <w:rStyle w:val="43"/>
          <w:rFonts w:eastAsia="Calibri"/>
          <w:sz w:val="24"/>
          <w:szCs w:val="24"/>
        </w:rPr>
        <w:t xml:space="preserve"> Программы являются:</w:t>
      </w:r>
    </w:p>
    <w:p w:rsidR="00B617CB" w:rsidRPr="00FF64EF" w:rsidRDefault="00B617CB" w:rsidP="00F16F46">
      <w:pPr>
        <w:spacing w:after="0" w:line="240" w:lineRule="auto"/>
        <w:ind w:firstLine="851"/>
        <w:rPr>
          <w:rStyle w:val="43"/>
          <w:rFonts w:eastAsia="Calibri"/>
          <w:sz w:val="24"/>
          <w:szCs w:val="24"/>
        </w:rPr>
      </w:pPr>
      <w:r w:rsidRPr="00FF64EF">
        <w:rPr>
          <w:rStyle w:val="43"/>
          <w:rFonts w:eastAsia="Calibri"/>
          <w:sz w:val="24"/>
          <w:szCs w:val="24"/>
        </w:rPr>
        <w:t>- </w:t>
      </w:r>
      <w:r w:rsidRPr="00FF64EF">
        <w:rPr>
          <w:rFonts w:ascii="Times New Roman" w:hAnsi="Times New Roman"/>
          <w:sz w:val="24"/>
          <w:szCs w:val="24"/>
        </w:rPr>
        <w:t>формирование креативного поколения, открытого поликультурному миру и несущего богатые традиции народов Республики Дагестан и России;</w:t>
      </w:r>
    </w:p>
    <w:p w:rsidR="00B617CB" w:rsidRPr="00FF64EF" w:rsidRDefault="00B617CB" w:rsidP="00F16F46">
      <w:pPr>
        <w:spacing w:after="0" w:line="240" w:lineRule="auto"/>
        <w:ind w:firstLine="851"/>
        <w:rPr>
          <w:rStyle w:val="43"/>
          <w:rFonts w:eastAsia="Calibri"/>
          <w:sz w:val="24"/>
          <w:szCs w:val="24"/>
        </w:rPr>
      </w:pPr>
      <w:r w:rsidRPr="00FF64EF">
        <w:rPr>
          <w:rStyle w:val="43"/>
          <w:rFonts w:eastAsia="Calibri"/>
          <w:sz w:val="24"/>
          <w:szCs w:val="24"/>
        </w:rPr>
        <w:t>- становление и развитие личности обучающегося в её индивидуальности, самобытности, уникальности и неповторимости;</w:t>
      </w:r>
    </w:p>
    <w:p w:rsidR="00B617CB" w:rsidRPr="00FF64EF" w:rsidRDefault="00B617CB" w:rsidP="00F16F46">
      <w:pPr>
        <w:spacing w:after="0" w:line="240" w:lineRule="auto"/>
        <w:ind w:firstLine="851"/>
        <w:rPr>
          <w:rStyle w:val="43"/>
          <w:rFonts w:eastAsia="Calibri"/>
          <w:sz w:val="24"/>
          <w:szCs w:val="24"/>
        </w:rPr>
      </w:pPr>
      <w:r w:rsidRPr="00FF64EF">
        <w:rPr>
          <w:rFonts w:ascii="Times New Roman" w:hAnsi="Times New Roman"/>
          <w:sz w:val="24"/>
          <w:szCs w:val="24"/>
        </w:rPr>
        <w:t>- </w:t>
      </w:r>
      <w:r w:rsidRPr="00FF64EF">
        <w:rPr>
          <w:rStyle w:val="43"/>
          <w:rFonts w:eastAsia="Calibri"/>
          <w:sz w:val="24"/>
          <w:szCs w:val="24"/>
        </w:rPr>
        <w:t xml:space="preserve">формирование общей культуры, духовно-нравственное, гражданское, социальное, личностное и интеллектуальное развитие обучающихся, развитие их творческих способностей, компетенций и компетентностей, соответствующих вызовам </w:t>
      </w:r>
      <w:r w:rsidRPr="00FF64EF">
        <w:rPr>
          <w:rStyle w:val="43"/>
          <w:rFonts w:eastAsia="Calibri"/>
          <w:sz w:val="24"/>
          <w:szCs w:val="24"/>
          <w:lang w:val="en-US"/>
        </w:rPr>
        <w:t>XXI</w:t>
      </w:r>
      <w:r w:rsidRPr="00FF64EF">
        <w:rPr>
          <w:rStyle w:val="43"/>
          <w:rFonts w:eastAsia="Calibri"/>
          <w:sz w:val="24"/>
          <w:szCs w:val="24"/>
        </w:rPr>
        <w:t xml:space="preserve"> века, </w:t>
      </w:r>
    </w:p>
    <w:p w:rsidR="00B617CB" w:rsidRPr="00FF64EF" w:rsidRDefault="00B617CB" w:rsidP="00F16F46">
      <w:pPr>
        <w:spacing w:after="0" w:line="240" w:lineRule="auto"/>
        <w:ind w:firstLine="851"/>
        <w:rPr>
          <w:rStyle w:val="43"/>
          <w:rFonts w:eastAsia="Calibri"/>
          <w:sz w:val="24"/>
          <w:szCs w:val="24"/>
        </w:rPr>
      </w:pPr>
      <w:r w:rsidRPr="00FF64EF">
        <w:rPr>
          <w:rStyle w:val="43"/>
          <w:rFonts w:eastAsia="Calibri"/>
          <w:sz w:val="24"/>
          <w:szCs w:val="24"/>
        </w:rPr>
        <w:t xml:space="preserve">- воспитание у обучающихся межкультурного понимания и уважения, осознания своей гражданской идентичности (гражданин России, гражданин Республики Дагестан), человеческой общности, заботы о своей малой Родине (город, село), Республике Дагестан, своей стране - России, планете, ответственности за сохранение мира на Земле, совершенствование мира окружающего мира; </w:t>
      </w:r>
    </w:p>
    <w:p w:rsidR="00B617CB" w:rsidRPr="00FF64EF" w:rsidRDefault="00B617CB" w:rsidP="00F16F46">
      <w:pPr>
        <w:spacing w:after="0" w:line="240" w:lineRule="auto"/>
        <w:ind w:firstLine="851"/>
        <w:rPr>
          <w:rStyle w:val="43"/>
          <w:rFonts w:eastAsia="Calibri"/>
          <w:sz w:val="24"/>
          <w:szCs w:val="24"/>
        </w:rPr>
      </w:pPr>
      <w:r w:rsidRPr="00FF64EF">
        <w:rPr>
          <w:rStyle w:val="43"/>
          <w:rFonts w:eastAsia="Calibri"/>
          <w:sz w:val="24"/>
          <w:szCs w:val="24"/>
        </w:rPr>
        <w:t>- формирование у обучающихся положительной мотивации в учебной деятельности; достижение выпускниками планируемых результатов: знаний, умений, навыков, компетенций, определяемых личностными, семейными, общественными, государственными запросами, в том числе тенденциями социально-экономического развития Республики Дагестан, а также возможностями обучающегося младшего школьного возраста, индивидуальными особенностями его развития и состояния здоровья.</w:t>
      </w:r>
    </w:p>
    <w:p w:rsidR="00B617CB" w:rsidRPr="00FF64EF" w:rsidRDefault="00B617CB" w:rsidP="00F16F46">
      <w:pPr>
        <w:spacing w:after="0" w:line="240" w:lineRule="auto"/>
        <w:ind w:firstLine="851"/>
        <w:rPr>
          <w:rStyle w:val="afb"/>
          <w:rFonts w:eastAsia="Verdana"/>
          <w:sz w:val="24"/>
          <w:szCs w:val="24"/>
        </w:rPr>
      </w:pPr>
      <w:r w:rsidRPr="00FF64EF">
        <w:rPr>
          <w:rStyle w:val="afb"/>
          <w:rFonts w:eastAsia="Verdana"/>
          <w:sz w:val="24"/>
          <w:szCs w:val="24"/>
        </w:rPr>
        <w:t>Достижение поставленных целей</w:t>
      </w:r>
      <w:r w:rsidR="004B0768">
        <w:rPr>
          <w:rStyle w:val="afb"/>
          <w:rFonts w:eastAsia="Verdana"/>
          <w:sz w:val="24"/>
          <w:szCs w:val="24"/>
        </w:rPr>
        <w:t xml:space="preserve"> </w:t>
      </w:r>
      <w:r w:rsidRPr="00FF64EF">
        <w:rPr>
          <w:rStyle w:val="afb"/>
          <w:rFonts w:eastAsia="Verdana"/>
          <w:sz w:val="24"/>
          <w:szCs w:val="24"/>
        </w:rPr>
        <w:t>предусматривает решение следующих основных задач по обеспечению:</w:t>
      </w:r>
    </w:p>
    <w:p w:rsidR="00B617CB" w:rsidRPr="00FF64EF" w:rsidRDefault="00B617CB" w:rsidP="00F16F46">
      <w:pPr>
        <w:spacing w:after="0" w:line="240" w:lineRule="auto"/>
        <w:ind w:firstLine="851"/>
        <w:rPr>
          <w:rFonts w:ascii="Times New Roman" w:hAnsi="Times New Roman"/>
          <w:sz w:val="24"/>
          <w:szCs w:val="24"/>
        </w:rPr>
      </w:pPr>
      <w:r w:rsidRPr="00FF64EF">
        <w:rPr>
          <w:rFonts w:ascii="Times New Roman" w:hAnsi="Times New Roman"/>
          <w:sz w:val="24"/>
          <w:szCs w:val="24"/>
        </w:rPr>
        <w:t>преемственности целей, задач и содержания образования, реализуемых в рамках образовательных программ дошкольного и начального, начального и основного  общего образования, разработанных для Республики Дагестан;</w:t>
      </w:r>
    </w:p>
    <w:p w:rsidR="005574D6" w:rsidRDefault="00B617CB" w:rsidP="00F16F46">
      <w:pPr>
        <w:spacing w:after="0" w:line="240" w:lineRule="auto"/>
        <w:ind w:firstLine="851"/>
        <w:rPr>
          <w:rStyle w:val="43"/>
          <w:rFonts w:eastAsia="Calibri"/>
          <w:sz w:val="24"/>
          <w:szCs w:val="24"/>
        </w:rPr>
      </w:pPr>
      <w:r w:rsidRPr="00FF64EF">
        <w:rPr>
          <w:rStyle w:val="43"/>
          <w:rFonts w:eastAsia="Calibri"/>
          <w:sz w:val="24"/>
          <w:szCs w:val="24"/>
        </w:rPr>
        <w:t xml:space="preserve">доступности получения качественного начального общего образования; </w:t>
      </w:r>
    </w:p>
    <w:p w:rsidR="00B617CB" w:rsidRPr="00FF64EF" w:rsidRDefault="00B617CB" w:rsidP="00F16F46">
      <w:pPr>
        <w:spacing w:after="0" w:line="240" w:lineRule="auto"/>
        <w:ind w:firstLine="851"/>
        <w:rPr>
          <w:rStyle w:val="43"/>
          <w:rFonts w:eastAsia="Calibri"/>
          <w:sz w:val="24"/>
          <w:szCs w:val="24"/>
        </w:rPr>
      </w:pPr>
      <w:r w:rsidRPr="00FF64EF">
        <w:rPr>
          <w:rStyle w:val="43"/>
          <w:rFonts w:eastAsia="Calibri"/>
          <w:sz w:val="24"/>
          <w:szCs w:val="24"/>
        </w:rPr>
        <w:t>возможности достижения планируемых результатов освоения Программы всеми обучающимися, в том числе детьми с ограниченными возможностями здоровья (ОВЗ);</w:t>
      </w:r>
    </w:p>
    <w:p w:rsidR="00B617CB" w:rsidRPr="00FF64EF" w:rsidRDefault="00B617CB" w:rsidP="00F16F46">
      <w:pPr>
        <w:spacing w:after="0" w:line="240" w:lineRule="auto"/>
        <w:ind w:firstLine="851"/>
        <w:rPr>
          <w:rStyle w:val="43"/>
          <w:rFonts w:eastAsia="Calibri"/>
          <w:sz w:val="24"/>
          <w:szCs w:val="24"/>
        </w:rPr>
      </w:pPr>
      <w:r w:rsidRPr="00FF64EF">
        <w:rPr>
          <w:rStyle w:val="43"/>
          <w:rFonts w:eastAsia="Calibri"/>
          <w:sz w:val="24"/>
          <w:szCs w:val="24"/>
        </w:rPr>
        <w:t>возрастания воспитательного потенциала</w:t>
      </w:r>
      <w:r w:rsidR="00C97F06">
        <w:rPr>
          <w:rStyle w:val="43"/>
          <w:rFonts w:eastAsia="Calibri"/>
          <w:sz w:val="24"/>
          <w:szCs w:val="24"/>
        </w:rPr>
        <w:t>Буртунайской</w:t>
      </w:r>
      <w:r w:rsidR="002209F6">
        <w:rPr>
          <w:rStyle w:val="43"/>
          <w:rFonts w:eastAsia="Calibri"/>
          <w:sz w:val="24"/>
          <w:szCs w:val="24"/>
        </w:rPr>
        <w:t xml:space="preserve"> СОШ</w:t>
      </w:r>
      <w:r w:rsidRPr="00FF64EF">
        <w:rPr>
          <w:rStyle w:val="43"/>
          <w:rFonts w:eastAsia="Calibri"/>
          <w:sz w:val="24"/>
          <w:szCs w:val="24"/>
        </w:rPr>
        <w:t xml:space="preserve">, необходимого для реализации требований Стандарта к воспитанию и социализации обучающихся, формирования образовательного базиса, основанного не только на знаниях, но и на соответствующем культурном уровне развития личности; </w:t>
      </w:r>
    </w:p>
    <w:p w:rsidR="00B617CB" w:rsidRPr="00FF64EF" w:rsidRDefault="00B617CB" w:rsidP="00F16F46">
      <w:pPr>
        <w:spacing w:after="0" w:line="240" w:lineRule="auto"/>
        <w:ind w:firstLine="851"/>
        <w:rPr>
          <w:rStyle w:val="43"/>
          <w:rFonts w:eastAsia="Calibri"/>
          <w:sz w:val="24"/>
          <w:szCs w:val="24"/>
        </w:rPr>
      </w:pPr>
      <w:r w:rsidRPr="00FF64EF">
        <w:rPr>
          <w:rFonts w:ascii="Times New Roman" w:hAnsi="Times New Roman"/>
          <w:sz w:val="24"/>
          <w:szCs w:val="24"/>
        </w:rPr>
        <w:t>создания психолого-педагогических условий и системы психолого-педагогического сопровождения как существенной составляющей адаптации к новым требованиям к образовательной деятельности, самореализации не только каждого обучающегося, но и педагогических работников, а также родителей (законных представителей);</w:t>
      </w:r>
    </w:p>
    <w:p w:rsidR="00B617CB" w:rsidRPr="00FF64EF" w:rsidRDefault="00B617CB" w:rsidP="00F16F46">
      <w:pPr>
        <w:spacing w:after="0" w:line="240" w:lineRule="auto"/>
        <w:ind w:firstLine="851"/>
        <w:rPr>
          <w:rStyle w:val="43"/>
          <w:rFonts w:eastAsia="Calibri"/>
          <w:sz w:val="24"/>
          <w:szCs w:val="24"/>
        </w:rPr>
      </w:pPr>
      <w:r w:rsidRPr="00FF64EF">
        <w:rPr>
          <w:rStyle w:val="43"/>
          <w:rFonts w:eastAsia="Calibri"/>
          <w:sz w:val="24"/>
          <w:szCs w:val="24"/>
        </w:rPr>
        <w:t>выявления и развития способностей обучающихся, в том числе одарённых детей, детей с ОВЗ и детей-инвалидов;</w:t>
      </w:r>
    </w:p>
    <w:p w:rsidR="00B617CB" w:rsidRPr="00FF64EF" w:rsidRDefault="00B617CB" w:rsidP="00F16F46">
      <w:pPr>
        <w:spacing w:after="0" w:line="240" w:lineRule="auto"/>
        <w:ind w:firstLine="851"/>
        <w:rPr>
          <w:rStyle w:val="43"/>
          <w:rFonts w:eastAsia="Calibri"/>
          <w:sz w:val="24"/>
          <w:szCs w:val="24"/>
        </w:rPr>
      </w:pPr>
      <w:r w:rsidRPr="00FF64EF">
        <w:rPr>
          <w:rStyle w:val="43"/>
          <w:rFonts w:eastAsia="Calibri"/>
          <w:sz w:val="24"/>
          <w:szCs w:val="24"/>
        </w:rPr>
        <w:t>возможности использования современных образовательных технологий деятельностного типа;</w:t>
      </w:r>
    </w:p>
    <w:p w:rsidR="00B617CB" w:rsidRPr="00FF64EF" w:rsidRDefault="00B617CB" w:rsidP="00F16F46">
      <w:pPr>
        <w:spacing w:after="0" w:line="240" w:lineRule="auto"/>
        <w:ind w:firstLine="851"/>
        <w:rPr>
          <w:rStyle w:val="43"/>
          <w:rFonts w:eastAsia="Calibri"/>
          <w:sz w:val="24"/>
          <w:szCs w:val="24"/>
        </w:rPr>
      </w:pPr>
      <w:r w:rsidRPr="00FF64EF">
        <w:rPr>
          <w:rStyle w:val="Zag11"/>
          <w:rFonts w:ascii="Times New Roman" w:eastAsia="@Arial Unicode MS" w:hAnsi="Times New Roman"/>
          <w:sz w:val="24"/>
          <w:szCs w:val="24"/>
        </w:rPr>
        <w:t xml:space="preserve">эффективного сочетания урочных и внеурочных форм организации образовательной деятельности, </w:t>
      </w:r>
      <w:r w:rsidRPr="00FF64EF">
        <w:rPr>
          <w:rStyle w:val="43"/>
          <w:rFonts w:eastAsia="Calibri"/>
          <w:sz w:val="24"/>
          <w:szCs w:val="24"/>
        </w:rPr>
        <w:t>возможностей для самостоятельной работы обучающихся;</w:t>
      </w:r>
    </w:p>
    <w:p w:rsidR="00B617CB" w:rsidRPr="00FF64EF" w:rsidRDefault="00B617CB" w:rsidP="00F16F46">
      <w:pPr>
        <w:spacing w:after="0" w:line="240" w:lineRule="auto"/>
        <w:ind w:firstLine="851"/>
        <w:rPr>
          <w:rStyle w:val="43"/>
          <w:rFonts w:eastAsia="Calibri"/>
          <w:sz w:val="24"/>
          <w:szCs w:val="24"/>
        </w:rPr>
      </w:pPr>
      <w:r w:rsidRPr="00FF64EF">
        <w:rPr>
          <w:rStyle w:val="43"/>
          <w:rFonts w:eastAsia="Calibri"/>
          <w:sz w:val="24"/>
          <w:szCs w:val="24"/>
        </w:rPr>
        <w:t xml:space="preserve">взаимодействия </w:t>
      </w:r>
      <w:r w:rsidR="00C97F06">
        <w:rPr>
          <w:rStyle w:val="43"/>
          <w:rFonts w:eastAsia="Calibri"/>
          <w:sz w:val="24"/>
          <w:szCs w:val="24"/>
        </w:rPr>
        <w:t>Буртунайской</w:t>
      </w:r>
      <w:r w:rsidR="002209F6">
        <w:rPr>
          <w:rStyle w:val="43"/>
          <w:rFonts w:eastAsia="Calibri"/>
          <w:sz w:val="24"/>
          <w:szCs w:val="24"/>
        </w:rPr>
        <w:t xml:space="preserve"> СОШ </w:t>
      </w:r>
      <w:r w:rsidRPr="00FF64EF">
        <w:rPr>
          <w:rStyle w:val="43"/>
          <w:rFonts w:eastAsia="Calibri"/>
          <w:sz w:val="24"/>
          <w:szCs w:val="24"/>
        </w:rPr>
        <w:t>при реализации Программы с социальными партнерами, с организациями здравоохранения, дополнительного образования детей, культуры, спорта;</w:t>
      </w:r>
    </w:p>
    <w:p w:rsidR="00B617CB" w:rsidRPr="00FF64EF" w:rsidRDefault="00B617CB" w:rsidP="00F16F46">
      <w:pPr>
        <w:spacing w:after="0" w:line="240" w:lineRule="auto"/>
        <w:ind w:firstLine="851"/>
        <w:rPr>
          <w:rStyle w:val="43"/>
          <w:rFonts w:eastAsia="Calibri"/>
          <w:sz w:val="24"/>
          <w:szCs w:val="24"/>
        </w:rPr>
      </w:pPr>
      <w:r w:rsidRPr="00FF64EF">
        <w:rPr>
          <w:rStyle w:val="43"/>
          <w:rFonts w:eastAsia="Calibri"/>
          <w:sz w:val="24"/>
          <w:szCs w:val="24"/>
        </w:rPr>
        <w:lastRenderedPageBreak/>
        <w:t>участия обучающихся, их родителей (законных представителей), педагогических работников и общественности в проектировании и развитии внутришкольной социокультурной образовательной среды на основе принципов понимания и уважения;</w:t>
      </w:r>
    </w:p>
    <w:p w:rsidR="00B617CB" w:rsidRPr="00FF64EF" w:rsidRDefault="00B617CB" w:rsidP="00F16F46">
      <w:pPr>
        <w:spacing w:after="0" w:line="240" w:lineRule="auto"/>
        <w:ind w:firstLine="851"/>
        <w:rPr>
          <w:rStyle w:val="43"/>
          <w:rFonts w:eastAsia="Calibri"/>
          <w:sz w:val="24"/>
          <w:szCs w:val="24"/>
        </w:rPr>
      </w:pPr>
      <w:r w:rsidRPr="00FF64EF">
        <w:rPr>
          <w:rStyle w:val="43"/>
          <w:rFonts w:eastAsia="Calibri"/>
          <w:sz w:val="24"/>
          <w:szCs w:val="24"/>
        </w:rPr>
        <w:t>включения обучающихся в процессы познания и преобразования внешкольной социокультурной среды (населённого пункта, района, города).</w:t>
      </w:r>
    </w:p>
    <w:p w:rsidR="00B617CB" w:rsidRPr="00FF64EF" w:rsidRDefault="00B617CB" w:rsidP="00F16F46">
      <w:pPr>
        <w:spacing w:after="0" w:line="240" w:lineRule="auto"/>
        <w:ind w:firstLine="851"/>
        <w:rPr>
          <w:rFonts w:ascii="Times New Roman" w:hAnsi="Times New Roman"/>
          <w:sz w:val="24"/>
          <w:szCs w:val="24"/>
        </w:rPr>
      </w:pPr>
      <w:r w:rsidRPr="00FF64EF">
        <w:rPr>
          <w:rStyle w:val="43"/>
          <w:rFonts w:eastAsia="Calibri"/>
          <w:sz w:val="24"/>
          <w:szCs w:val="24"/>
        </w:rPr>
        <w:t xml:space="preserve">сохранения и укрепления </w:t>
      </w:r>
      <w:r w:rsidRPr="00FF64EF">
        <w:rPr>
          <w:rStyle w:val="Zag11"/>
          <w:rFonts w:ascii="Times New Roman" w:eastAsia="@Arial Unicode MS" w:hAnsi="Times New Roman"/>
          <w:sz w:val="24"/>
          <w:szCs w:val="24"/>
        </w:rPr>
        <w:t>физического, психического и социального здоровья обучающихся, их безопасности</w:t>
      </w:r>
      <w:r w:rsidRPr="00FF64EF">
        <w:rPr>
          <w:rStyle w:val="43"/>
          <w:rFonts w:eastAsia="Calibri"/>
          <w:sz w:val="24"/>
          <w:szCs w:val="24"/>
        </w:rPr>
        <w:t>.</w:t>
      </w:r>
    </w:p>
    <w:p w:rsidR="00B617CB" w:rsidRPr="00FF64EF" w:rsidRDefault="00B617CB" w:rsidP="00F16F46">
      <w:pPr>
        <w:spacing w:after="0" w:line="240" w:lineRule="auto"/>
        <w:ind w:firstLine="851"/>
        <w:rPr>
          <w:rFonts w:ascii="Times New Roman" w:hAnsi="Times New Roman"/>
          <w:b/>
          <w:sz w:val="24"/>
          <w:szCs w:val="24"/>
        </w:rPr>
      </w:pPr>
      <w:r w:rsidRPr="00FF64EF">
        <w:rPr>
          <w:rFonts w:ascii="Times New Roman" w:hAnsi="Times New Roman"/>
          <w:b/>
          <w:sz w:val="24"/>
          <w:szCs w:val="24"/>
        </w:rPr>
        <w:t>Принципы и подходы к формированию Программы.</w:t>
      </w:r>
    </w:p>
    <w:p w:rsidR="00B617CB" w:rsidRPr="00FF64EF" w:rsidRDefault="00B617CB" w:rsidP="00F16F46">
      <w:pPr>
        <w:spacing w:after="0" w:line="240" w:lineRule="auto"/>
        <w:ind w:firstLine="851"/>
        <w:rPr>
          <w:rFonts w:ascii="Times New Roman" w:hAnsi="Times New Roman"/>
          <w:sz w:val="24"/>
          <w:szCs w:val="24"/>
        </w:rPr>
      </w:pPr>
      <w:r w:rsidRPr="00FF64EF">
        <w:rPr>
          <w:rFonts w:ascii="Times New Roman" w:hAnsi="Times New Roman"/>
          <w:sz w:val="24"/>
          <w:szCs w:val="24"/>
        </w:rPr>
        <w:t xml:space="preserve">1. Приоритет ценности личности каждого ребенка, его уникальности и неповторимости, заботы о здоровье и благополучии, уважении чести и достоинства личности ребенка, педагога, </w:t>
      </w:r>
      <w:r w:rsidRPr="00FF64EF">
        <w:rPr>
          <w:rFonts w:ascii="Times New Roman" w:hAnsi="Times New Roman"/>
          <w:bCs/>
          <w:sz w:val="24"/>
          <w:szCs w:val="24"/>
        </w:rPr>
        <w:t xml:space="preserve">человеческих взаимоотношений на основе дружелюбия, доброжелательности, национального согласия, сотрудничества, взаимной помощи, заботы и ответственности, справедливости, правдивости, честности, совестливости, порядочности, социально – педагогической и психологической помощи обучающимся и их родителям (законным представителям), поддержки обучающихся с особыми образовательными потребностями и обучающихся, нуждающихся в особых условиях обучения. </w:t>
      </w:r>
    </w:p>
    <w:p w:rsidR="00B617CB" w:rsidRPr="002C50B9" w:rsidRDefault="00B617CB" w:rsidP="00F16F46">
      <w:pPr>
        <w:spacing w:after="0" w:line="240" w:lineRule="auto"/>
        <w:ind w:firstLine="851"/>
        <w:rPr>
          <w:rFonts w:ascii="Times New Roman" w:hAnsi="Times New Roman"/>
          <w:b/>
          <w:sz w:val="24"/>
          <w:szCs w:val="24"/>
        </w:rPr>
      </w:pPr>
      <w:r w:rsidRPr="008D084C">
        <w:rPr>
          <w:rFonts w:ascii="Times New Roman" w:hAnsi="Times New Roman"/>
          <w:sz w:val="24"/>
          <w:szCs w:val="24"/>
        </w:rPr>
        <w:t xml:space="preserve">2. Учет при формировании Программы особенностей и значимости данного уровня общего образования как фундамента всего последующего обучения и </w:t>
      </w:r>
      <w:r w:rsidRPr="002C50B9">
        <w:rPr>
          <w:rStyle w:val="111"/>
          <w:rFonts w:eastAsia="Calibri"/>
          <w:b w:val="0"/>
          <w:sz w:val="24"/>
          <w:szCs w:val="24"/>
        </w:rPr>
        <w:t>особого этапа в жизни ребёнка, связанных с:</w:t>
      </w:r>
    </w:p>
    <w:p w:rsidR="00B617CB" w:rsidRPr="00FF64EF" w:rsidRDefault="00B617CB" w:rsidP="00F16F46">
      <w:pPr>
        <w:spacing w:after="0" w:line="240" w:lineRule="auto"/>
        <w:ind w:firstLine="851"/>
        <w:rPr>
          <w:rStyle w:val="55"/>
          <w:rFonts w:eastAsia="Calibri"/>
          <w:sz w:val="24"/>
          <w:szCs w:val="24"/>
        </w:rPr>
      </w:pPr>
      <w:r w:rsidRPr="00FF64EF">
        <w:rPr>
          <w:rStyle w:val="55"/>
          <w:rFonts w:eastAsia="Calibri"/>
          <w:sz w:val="24"/>
          <w:szCs w:val="24"/>
        </w:rPr>
        <w:t>изменением при поступлении в начальную школ</w:t>
      </w:r>
      <w:r>
        <w:rPr>
          <w:rStyle w:val="55"/>
          <w:rFonts w:eastAsia="Calibri"/>
          <w:sz w:val="24"/>
          <w:szCs w:val="24"/>
        </w:rPr>
        <w:t xml:space="preserve">у ведущей деятельности ребёнка </w:t>
      </w:r>
      <w:r w:rsidRPr="00FF64EF">
        <w:rPr>
          <w:rStyle w:val="55"/>
          <w:rFonts w:eastAsia="Calibri"/>
          <w:sz w:val="24"/>
          <w:szCs w:val="24"/>
        </w:rPr>
        <w:t xml:space="preserve"> с переходом к учебной деятельности, освоением ребенком новой социальной роли ученика; </w:t>
      </w:r>
    </w:p>
    <w:p w:rsidR="00B617CB" w:rsidRPr="00FF64EF" w:rsidRDefault="00B617CB" w:rsidP="00F16F46">
      <w:pPr>
        <w:spacing w:after="0" w:line="240" w:lineRule="auto"/>
        <w:ind w:firstLine="851"/>
        <w:rPr>
          <w:rStyle w:val="55"/>
          <w:rFonts w:eastAsia="Verdana"/>
          <w:sz w:val="24"/>
          <w:szCs w:val="24"/>
        </w:rPr>
      </w:pPr>
      <w:r w:rsidRPr="00FF64EF">
        <w:rPr>
          <w:rStyle w:val="55"/>
          <w:rFonts w:eastAsia="Verdana"/>
          <w:sz w:val="24"/>
          <w:szCs w:val="24"/>
        </w:rPr>
        <w:t>расширением сферы взаимодействия ребёнка с окружающим миром, развитием потребностей в общении, познании, социальном признании и самовыражении;</w:t>
      </w:r>
    </w:p>
    <w:p w:rsidR="00B617CB" w:rsidRPr="00FF64EF" w:rsidRDefault="00B617CB" w:rsidP="00F16F46">
      <w:pPr>
        <w:spacing w:after="0" w:line="240" w:lineRule="auto"/>
        <w:ind w:firstLine="851"/>
        <w:rPr>
          <w:rStyle w:val="62"/>
          <w:rFonts w:eastAsia="Calibri"/>
          <w:sz w:val="24"/>
          <w:szCs w:val="24"/>
        </w:rPr>
      </w:pPr>
      <w:r w:rsidRPr="00FF64EF">
        <w:rPr>
          <w:rStyle w:val="62"/>
          <w:rFonts w:eastAsia="Calibri"/>
          <w:sz w:val="24"/>
          <w:szCs w:val="24"/>
        </w:rPr>
        <w:t>необходимостью иной по сравнению с дошкольным возрастным периодом организации своей деятельности: принимать, сохранять цели и следовать им в учебной деятельности; планировать свою деятельность, осуществлять её контроль и оценку; взаимодействовать с учителем и сверстниками в учебном процессе;</w:t>
      </w:r>
    </w:p>
    <w:p w:rsidR="00B617CB" w:rsidRPr="00FF64EF" w:rsidRDefault="00B617CB" w:rsidP="00F16F46">
      <w:pPr>
        <w:spacing w:after="0" w:line="240" w:lineRule="auto"/>
        <w:ind w:firstLine="851"/>
        <w:rPr>
          <w:rStyle w:val="62"/>
          <w:rFonts w:eastAsia="Calibri"/>
          <w:sz w:val="24"/>
          <w:szCs w:val="24"/>
        </w:rPr>
      </w:pPr>
      <w:r w:rsidRPr="00FF64EF">
        <w:rPr>
          <w:rStyle w:val="62"/>
          <w:rFonts w:eastAsia="Calibri"/>
          <w:sz w:val="24"/>
          <w:szCs w:val="24"/>
        </w:rPr>
        <w:t>приобретением в самооценке ребёнка черт адекватности и рефлексивности;</w:t>
      </w:r>
    </w:p>
    <w:p w:rsidR="00B617CB" w:rsidRPr="00FF64EF" w:rsidRDefault="00B617CB" w:rsidP="00F16F46">
      <w:pPr>
        <w:spacing w:after="0" w:line="240" w:lineRule="auto"/>
        <w:ind w:firstLine="851"/>
        <w:rPr>
          <w:rFonts w:ascii="Times New Roman" w:hAnsi="Times New Roman"/>
          <w:sz w:val="24"/>
          <w:szCs w:val="24"/>
        </w:rPr>
      </w:pPr>
      <w:r w:rsidRPr="00FF64EF">
        <w:rPr>
          <w:rStyle w:val="62"/>
          <w:rFonts w:eastAsia="Calibri"/>
          <w:sz w:val="24"/>
          <w:szCs w:val="24"/>
        </w:rPr>
        <w:t>моральным развитием, связанным с меняющимся характером сотрудничества со взрослыми и сверстниками, общения и межличностных отношений, становлением основ российской гражданской идентичности и мировоззрения.</w:t>
      </w:r>
    </w:p>
    <w:p w:rsidR="00B617CB" w:rsidRPr="00FF64EF" w:rsidRDefault="00B617CB" w:rsidP="00F16F46">
      <w:pPr>
        <w:spacing w:after="0" w:line="240" w:lineRule="auto"/>
        <w:ind w:firstLine="851"/>
        <w:rPr>
          <w:rStyle w:val="62"/>
          <w:rFonts w:eastAsia="Calibri"/>
          <w:sz w:val="24"/>
          <w:szCs w:val="24"/>
        </w:rPr>
      </w:pPr>
      <w:r w:rsidRPr="00FF64EF">
        <w:rPr>
          <w:rFonts w:ascii="Times New Roman" w:hAnsi="Times New Roman"/>
          <w:sz w:val="24"/>
          <w:szCs w:val="24"/>
        </w:rPr>
        <w:t>3. </w:t>
      </w:r>
      <w:r w:rsidRPr="00FF64EF">
        <w:rPr>
          <w:rStyle w:val="62"/>
          <w:rFonts w:eastAsia="Calibri"/>
          <w:sz w:val="24"/>
          <w:szCs w:val="24"/>
        </w:rPr>
        <w:t xml:space="preserve">Учет в Программе характерных для младшего школьного возраста  центральных психологических новообразований, существующего разброса в темпах и направлениях развития детей, </w:t>
      </w:r>
      <w:r w:rsidRPr="00FF64EF">
        <w:rPr>
          <w:rFonts w:ascii="Times New Roman" w:hAnsi="Times New Roman"/>
          <w:sz w:val="24"/>
          <w:szCs w:val="24"/>
        </w:rPr>
        <w:t xml:space="preserve">изменением социальной ситуации развития </w:t>
      </w:r>
      <w:r w:rsidRPr="00FF64EF">
        <w:rPr>
          <w:rStyle w:val="dash0410005f0431005f0437005f0430005f0446005f0020005f0441005f043f005f0438005f0441005f043a005f0430005f005fchar1char1"/>
        </w:rPr>
        <w:t>—</w:t>
      </w:r>
      <w:r w:rsidRPr="00FF64EF">
        <w:rPr>
          <w:rFonts w:ascii="Times New Roman" w:hAnsi="Times New Roman"/>
          <w:sz w:val="24"/>
          <w:szCs w:val="24"/>
        </w:rPr>
        <w:t xml:space="preserve"> возрастанием информационных нагрузок и изменением характера и способа общения и социальных взаимодействий (мобильная связь, СМИ, телевидение, Интернет), </w:t>
      </w:r>
      <w:r w:rsidRPr="00FF64EF">
        <w:rPr>
          <w:rStyle w:val="62"/>
          <w:rFonts w:eastAsia="Calibri"/>
          <w:sz w:val="24"/>
          <w:szCs w:val="24"/>
        </w:rPr>
        <w:t>а также индивидуальных различий в их познавательной деятельности, восприятии, внимании, памяти, мышлении, речи, моторике и т.д., связанных с возрастными, психическими и физиологическими индивидуальными особенностями детей младшего школьного возраста.</w:t>
      </w:r>
    </w:p>
    <w:p w:rsidR="00B617CB" w:rsidRPr="00FF64EF" w:rsidRDefault="00B617CB" w:rsidP="00F16F46">
      <w:pPr>
        <w:spacing w:after="0" w:line="240" w:lineRule="auto"/>
        <w:rPr>
          <w:rFonts w:ascii="Times New Roman" w:hAnsi="Times New Roman"/>
          <w:sz w:val="24"/>
          <w:szCs w:val="24"/>
        </w:rPr>
      </w:pPr>
      <w:r w:rsidRPr="00FF64EF">
        <w:rPr>
          <w:rFonts w:ascii="Times New Roman" w:hAnsi="Times New Roman"/>
          <w:sz w:val="24"/>
          <w:szCs w:val="24"/>
        </w:rPr>
        <w:t>Учет особенностей современных детей:</w:t>
      </w:r>
    </w:p>
    <w:p w:rsidR="00B617CB" w:rsidRPr="0067253C" w:rsidRDefault="00B617CB" w:rsidP="00F16F46">
      <w:pPr>
        <w:pStyle w:val="af2"/>
        <w:numPr>
          <w:ilvl w:val="0"/>
          <w:numId w:val="63"/>
        </w:numPr>
        <w:rPr>
          <w:rFonts w:ascii="Times New Roman" w:hAnsi="Times New Roman"/>
          <w:sz w:val="24"/>
          <w:szCs w:val="24"/>
        </w:rPr>
      </w:pPr>
      <w:r w:rsidRPr="0067253C">
        <w:rPr>
          <w:rFonts w:ascii="Times New Roman" w:hAnsi="Times New Roman"/>
          <w:sz w:val="24"/>
          <w:szCs w:val="24"/>
        </w:rPr>
        <w:t>им присуща активная, зачастую гиперактивная, деятельность;</w:t>
      </w:r>
    </w:p>
    <w:p w:rsidR="00B617CB" w:rsidRPr="0067253C" w:rsidRDefault="00B617CB" w:rsidP="00F16F46">
      <w:pPr>
        <w:pStyle w:val="af2"/>
        <w:numPr>
          <w:ilvl w:val="0"/>
          <w:numId w:val="63"/>
        </w:numPr>
        <w:rPr>
          <w:rFonts w:ascii="Times New Roman" w:hAnsi="Times New Roman"/>
          <w:sz w:val="24"/>
          <w:szCs w:val="24"/>
        </w:rPr>
      </w:pPr>
      <w:r w:rsidRPr="0067253C">
        <w:rPr>
          <w:rFonts w:ascii="Times New Roman" w:hAnsi="Times New Roman"/>
          <w:sz w:val="24"/>
          <w:szCs w:val="24"/>
        </w:rPr>
        <w:t>в их сознании доминирует смысловая среда;</w:t>
      </w:r>
    </w:p>
    <w:p w:rsidR="00B617CB" w:rsidRPr="0067253C" w:rsidRDefault="00B617CB" w:rsidP="00F16F46">
      <w:pPr>
        <w:pStyle w:val="af2"/>
        <w:numPr>
          <w:ilvl w:val="0"/>
          <w:numId w:val="63"/>
        </w:numPr>
        <w:rPr>
          <w:rFonts w:ascii="Times New Roman" w:hAnsi="Times New Roman"/>
          <w:sz w:val="24"/>
          <w:szCs w:val="24"/>
        </w:rPr>
      </w:pPr>
      <w:r w:rsidRPr="0067253C">
        <w:rPr>
          <w:rFonts w:ascii="Times New Roman" w:hAnsi="Times New Roman"/>
          <w:sz w:val="24"/>
          <w:szCs w:val="24"/>
        </w:rPr>
        <w:t>становление и развитие их смысловой сферы определяется культурно-историческими условиями;</w:t>
      </w:r>
    </w:p>
    <w:p w:rsidR="00B617CB" w:rsidRPr="0067253C" w:rsidRDefault="00B617CB" w:rsidP="00F16F46">
      <w:pPr>
        <w:pStyle w:val="af2"/>
        <w:numPr>
          <w:ilvl w:val="0"/>
          <w:numId w:val="63"/>
        </w:numPr>
        <w:rPr>
          <w:rFonts w:ascii="Times New Roman" w:hAnsi="Times New Roman"/>
          <w:sz w:val="24"/>
          <w:szCs w:val="24"/>
        </w:rPr>
      </w:pPr>
      <w:r w:rsidRPr="0067253C">
        <w:rPr>
          <w:rFonts w:ascii="Times New Roman" w:hAnsi="Times New Roman"/>
          <w:sz w:val="24"/>
          <w:szCs w:val="24"/>
        </w:rPr>
        <w:t>основой формирования смысловой сферы является эмоционально-личностное общение со сверстниками и взрослыми;</w:t>
      </w:r>
    </w:p>
    <w:p w:rsidR="00B617CB" w:rsidRPr="0067253C" w:rsidRDefault="00B617CB" w:rsidP="00F16F46">
      <w:pPr>
        <w:pStyle w:val="af2"/>
        <w:numPr>
          <w:ilvl w:val="0"/>
          <w:numId w:val="63"/>
        </w:numPr>
        <w:rPr>
          <w:rFonts w:ascii="Times New Roman" w:hAnsi="Times New Roman"/>
          <w:sz w:val="24"/>
          <w:szCs w:val="24"/>
        </w:rPr>
      </w:pPr>
      <w:r w:rsidRPr="0067253C">
        <w:rPr>
          <w:rFonts w:ascii="Times New Roman" w:hAnsi="Times New Roman"/>
          <w:sz w:val="24"/>
          <w:szCs w:val="24"/>
        </w:rPr>
        <w:t>современные дети обладают системно-смысловым типом сознания;</w:t>
      </w:r>
    </w:p>
    <w:p w:rsidR="00B617CB" w:rsidRPr="0067253C" w:rsidRDefault="00B617CB" w:rsidP="00F16F46">
      <w:pPr>
        <w:pStyle w:val="af2"/>
        <w:numPr>
          <w:ilvl w:val="0"/>
          <w:numId w:val="63"/>
        </w:numPr>
        <w:rPr>
          <w:rFonts w:ascii="Times New Roman" w:hAnsi="Times New Roman"/>
          <w:sz w:val="24"/>
          <w:szCs w:val="24"/>
        </w:rPr>
      </w:pPr>
      <w:r w:rsidRPr="0067253C">
        <w:rPr>
          <w:rFonts w:ascii="Times New Roman" w:hAnsi="Times New Roman"/>
          <w:sz w:val="24"/>
          <w:szCs w:val="24"/>
        </w:rPr>
        <w:t xml:space="preserve">у них другая по сравнению с предыдущими поколениями детей концентрация внимания, для них характерна переработка информации короткими порциями, а </w:t>
      </w:r>
      <w:r w:rsidRPr="0067253C">
        <w:rPr>
          <w:rFonts w:ascii="Times New Roman" w:hAnsi="Times New Roman"/>
          <w:sz w:val="24"/>
          <w:szCs w:val="24"/>
        </w:rPr>
        <w:lastRenderedPageBreak/>
        <w:t>также так называемое "клиповое" мышление, связанное с широким освоением Интернета и появлением пультового переключения каналов;</w:t>
      </w:r>
    </w:p>
    <w:p w:rsidR="00B617CB" w:rsidRPr="004A1BDE" w:rsidRDefault="00B617CB" w:rsidP="00F16F46">
      <w:pPr>
        <w:pStyle w:val="af2"/>
        <w:numPr>
          <w:ilvl w:val="0"/>
          <w:numId w:val="63"/>
        </w:numPr>
        <w:rPr>
          <w:rFonts w:ascii="Times New Roman" w:hAnsi="Times New Roman"/>
          <w:sz w:val="24"/>
          <w:szCs w:val="24"/>
        </w:rPr>
      </w:pPr>
      <w:r w:rsidRPr="0067253C">
        <w:rPr>
          <w:rFonts w:ascii="Times New Roman" w:hAnsi="Times New Roman"/>
          <w:sz w:val="24"/>
          <w:szCs w:val="24"/>
        </w:rPr>
        <w:t>у них преобладают иные формы процессов социализации (игровые технологии, социальные сети Интернета и т.п.).</w:t>
      </w:r>
    </w:p>
    <w:p w:rsidR="00B617CB" w:rsidRPr="002C50B9" w:rsidRDefault="00B617CB" w:rsidP="00F16F46">
      <w:pPr>
        <w:spacing w:after="0" w:line="240" w:lineRule="auto"/>
        <w:ind w:firstLine="851"/>
        <w:rPr>
          <w:rStyle w:val="111"/>
          <w:rFonts w:eastAsia="Calibri"/>
          <w:b w:val="0"/>
          <w:sz w:val="24"/>
          <w:szCs w:val="24"/>
        </w:rPr>
      </w:pPr>
      <w:r w:rsidRPr="002C50B9">
        <w:rPr>
          <w:rFonts w:ascii="Times New Roman" w:hAnsi="Times New Roman"/>
          <w:sz w:val="24"/>
          <w:szCs w:val="24"/>
        </w:rPr>
        <w:t>4. В основе реализации Программы лежит системно-деятельностный подход,</w:t>
      </w:r>
      <w:r w:rsidRPr="002C50B9">
        <w:rPr>
          <w:rStyle w:val="111"/>
          <w:rFonts w:eastAsia="Calibri"/>
          <w:b w:val="0"/>
          <w:sz w:val="24"/>
          <w:szCs w:val="24"/>
        </w:rPr>
        <w:t xml:space="preserve"> последовательно ориентирующий образовательную деятельность на результат.</w:t>
      </w:r>
    </w:p>
    <w:p w:rsidR="00B617CB" w:rsidRPr="002C50B9" w:rsidRDefault="00B617CB" w:rsidP="00F16F46">
      <w:pPr>
        <w:spacing w:after="0" w:line="240" w:lineRule="auto"/>
        <w:rPr>
          <w:rFonts w:ascii="Times New Roman" w:hAnsi="Times New Roman"/>
          <w:sz w:val="24"/>
          <w:szCs w:val="24"/>
        </w:rPr>
      </w:pPr>
      <w:r w:rsidRPr="002C50B9">
        <w:rPr>
          <w:rStyle w:val="111"/>
          <w:rFonts w:eastAsia="Calibri"/>
          <w:b w:val="0"/>
          <w:sz w:val="24"/>
          <w:szCs w:val="24"/>
        </w:rPr>
        <w:t>Системно-деятельностный подход определяет:</w:t>
      </w:r>
    </w:p>
    <w:p w:rsidR="00B617CB" w:rsidRPr="00FF64EF" w:rsidRDefault="00B617CB" w:rsidP="00F16F46">
      <w:pPr>
        <w:spacing w:after="0" w:line="240" w:lineRule="auto"/>
        <w:ind w:firstLine="851"/>
        <w:rPr>
          <w:rFonts w:ascii="Times New Roman" w:hAnsi="Times New Roman"/>
          <w:sz w:val="24"/>
          <w:szCs w:val="24"/>
        </w:rPr>
      </w:pPr>
      <w:r w:rsidRPr="00FF64EF">
        <w:rPr>
          <w:rFonts w:ascii="Times New Roman" w:hAnsi="Times New Roman"/>
          <w:sz w:val="24"/>
          <w:szCs w:val="24"/>
        </w:rPr>
        <w:t>в качестве цели образования - развитие личности обучающегося на основе освоения универсальных способов учебной деятельности;</w:t>
      </w:r>
    </w:p>
    <w:p w:rsidR="00B617CB" w:rsidRPr="00FF64EF" w:rsidRDefault="00B617CB" w:rsidP="00F16F46">
      <w:pPr>
        <w:spacing w:after="0" w:line="240" w:lineRule="auto"/>
        <w:ind w:firstLine="851"/>
        <w:rPr>
          <w:rFonts w:ascii="Times New Roman" w:hAnsi="Times New Roman"/>
          <w:sz w:val="24"/>
          <w:szCs w:val="24"/>
        </w:rPr>
      </w:pPr>
      <w:r w:rsidRPr="00FF64EF">
        <w:rPr>
          <w:rFonts w:ascii="Times New Roman" w:hAnsi="Times New Roman"/>
          <w:sz w:val="24"/>
          <w:szCs w:val="24"/>
        </w:rPr>
        <w:t>в качестве основы развития личности ребенка - умение учиться - познавать мир через освоение и преобразование в конструктивном сотрудничестве;</w:t>
      </w:r>
    </w:p>
    <w:p w:rsidR="00B617CB" w:rsidRPr="00FF64EF" w:rsidRDefault="00B617CB" w:rsidP="00F16F46">
      <w:pPr>
        <w:spacing w:after="0" w:line="240" w:lineRule="auto"/>
        <w:ind w:firstLine="851"/>
        <w:rPr>
          <w:rFonts w:ascii="Times New Roman" w:hAnsi="Times New Roman"/>
          <w:i/>
          <w:iCs/>
          <w:sz w:val="24"/>
          <w:szCs w:val="24"/>
        </w:rPr>
      </w:pPr>
      <w:r w:rsidRPr="00FF64EF">
        <w:rPr>
          <w:rFonts w:ascii="Times New Roman" w:hAnsi="Times New Roman"/>
          <w:sz w:val="24"/>
          <w:szCs w:val="24"/>
        </w:rPr>
        <w:t>умение учиться - как компетенцию, обеспечивающую овладение новыми компетенциями;</w:t>
      </w:r>
    </w:p>
    <w:p w:rsidR="00B617CB" w:rsidRPr="00FF64EF" w:rsidRDefault="00B617CB" w:rsidP="00F16F46">
      <w:pPr>
        <w:spacing w:after="0" w:line="240" w:lineRule="auto"/>
        <w:ind w:firstLine="851"/>
        <w:rPr>
          <w:rFonts w:ascii="Times New Roman" w:hAnsi="Times New Roman"/>
          <w:sz w:val="24"/>
          <w:szCs w:val="24"/>
        </w:rPr>
      </w:pPr>
      <w:r w:rsidRPr="00FF64EF">
        <w:rPr>
          <w:rFonts w:ascii="Times New Roman" w:hAnsi="Times New Roman"/>
          <w:sz w:val="24"/>
          <w:szCs w:val="24"/>
        </w:rPr>
        <w:t>процесс учения - не только как усвоение системы знаний, умений и навыков, составляющих инструментальную основу компетенций обучающегося, но и как процесс развития личности, обретения духовно-нравственного и социального опыта;</w:t>
      </w:r>
    </w:p>
    <w:p w:rsidR="00B617CB" w:rsidRPr="00FF64EF" w:rsidRDefault="00B617CB" w:rsidP="00F16F46">
      <w:pPr>
        <w:spacing w:after="0" w:line="240" w:lineRule="auto"/>
        <w:ind w:firstLine="851"/>
        <w:rPr>
          <w:rFonts w:ascii="Times New Roman" w:hAnsi="Times New Roman"/>
          <w:sz w:val="24"/>
          <w:szCs w:val="24"/>
        </w:rPr>
      </w:pPr>
      <w:r w:rsidRPr="00FF64EF">
        <w:rPr>
          <w:rFonts w:ascii="Times New Roman" w:hAnsi="Times New Roman"/>
          <w:sz w:val="24"/>
          <w:szCs w:val="24"/>
        </w:rPr>
        <w:t>ведущую роль обучения в умственном развитии, которое реализуется, прежде всего, через содержание образования;</w:t>
      </w:r>
    </w:p>
    <w:p w:rsidR="00B617CB" w:rsidRPr="00FF64EF" w:rsidRDefault="00B617CB" w:rsidP="00F16F46">
      <w:pPr>
        <w:spacing w:after="0" w:line="240" w:lineRule="auto"/>
        <w:ind w:firstLine="851"/>
        <w:rPr>
          <w:rFonts w:ascii="Times New Roman" w:hAnsi="Times New Roman"/>
          <w:sz w:val="24"/>
          <w:szCs w:val="24"/>
        </w:rPr>
      </w:pPr>
      <w:r w:rsidRPr="00FF64EF">
        <w:rPr>
          <w:rFonts w:ascii="Times New Roman" w:hAnsi="Times New Roman"/>
          <w:sz w:val="24"/>
          <w:szCs w:val="24"/>
        </w:rPr>
        <w:t>психологические способности человека как результат преобразования внешней предметной деятельности во внутреннюю психическую деятельность, вследствие чего личностное, социальное, познавательное развитие обучающихся определяется характером организации их деятельности, в первую очередь учебной;</w:t>
      </w:r>
    </w:p>
    <w:p w:rsidR="00B617CB" w:rsidRPr="00FF64EF" w:rsidRDefault="00B617CB" w:rsidP="00F16F46">
      <w:pPr>
        <w:spacing w:after="0" w:line="240" w:lineRule="auto"/>
        <w:ind w:firstLine="851"/>
        <w:rPr>
          <w:rFonts w:ascii="Times New Roman" w:hAnsi="Times New Roman"/>
          <w:i/>
          <w:iCs/>
          <w:sz w:val="24"/>
          <w:szCs w:val="24"/>
        </w:rPr>
      </w:pPr>
      <w:r w:rsidRPr="00FF64EF">
        <w:rPr>
          <w:rFonts w:ascii="Times New Roman" w:hAnsi="Times New Roman"/>
          <w:sz w:val="24"/>
          <w:szCs w:val="24"/>
        </w:rPr>
        <w:t>организацию системы учебных действий как основу усвоения системы научных понятий, определяющих развитие теоретического мышления и прогресс познавательного развития обучающихся;</w:t>
      </w:r>
    </w:p>
    <w:p w:rsidR="00B617CB" w:rsidRPr="00FF64EF" w:rsidRDefault="00B617CB" w:rsidP="00F16F46">
      <w:pPr>
        <w:spacing w:after="0" w:line="240" w:lineRule="auto"/>
        <w:ind w:firstLine="851"/>
        <w:rPr>
          <w:rFonts w:ascii="Times New Roman" w:hAnsi="Times New Roman"/>
          <w:iCs/>
          <w:sz w:val="24"/>
          <w:szCs w:val="24"/>
        </w:rPr>
      </w:pPr>
      <w:r w:rsidRPr="00FF64EF">
        <w:rPr>
          <w:rFonts w:ascii="Times New Roman" w:hAnsi="Times New Roman"/>
          <w:iCs/>
          <w:sz w:val="24"/>
          <w:szCs w:val="24"/>
        </w:rPr>
        <w:t>цели общего образования в виде системы ключевых задач, отражающих направления формирования качеств личности, что позволяет обосновывать не только способы действий, которые должны быть сформированы в учебном процесс, но и содержание обучения в их взаимосвязи;</w:t>
      </w:r>
    </w:p>
    <w:p w:rsidR="00B617CB" w:rsidRDefault="00B617CB" w:rsidP="00F16F46">
      <w:pPr>
        <w:spacing w:after="0" w:line="240" w:lineRule="auto"/>
        <w:ind w:firstLine="851"/>
        <w:rPr>
          <w:rFonts w:ascii="Times New Roman" w:hAnsi="Times New Roman"/>
          <w:i/>
          <w:iCs/>
          <w:sz w:val="24"/>
          <w:szCs w:val="24"/>
        </w:rPr>
      </w:pPr>
      <w:r w:rsidRPr="00FF64EF">
        <w:rPr>
          <w:rFonts w:ascii="Times New Roman" w:hAnsi="Times New Roman"/>
          <w:iCs/>
          <w:sz w:val="24"/>
          <w:szCs w:val="24"/>
        </w:rPr>
        <w:t>результаты образования -  как опыт решения  ключевых задач.   Они представляются в деятельностной форме, и на первый план, наряду с общей грамотностью, выступает умение выпускников, например, разрабатывать и проверять гипотезы, умение действовать в проектном режиме, проявлять инициативу в принятии решений и т. п.</w:t>
      </w:r>
      <w:r w:rsidRPr="00FF64EF">
        <w:rPr>
          <w:rFonts w:ascii="Times New Roman" w:hAnsi="Times New Roman"/>
          <w:sz w:val="24"/>
          <w:szCs w:val="24"/>
        </w:rPr>
        <w:t xml:space="preserve"> «Измеряется» такой результат в терминах «надпредметных» способностей, качеств, умений.</w:t>
      </w:r>
    </w:p>
    <w:p w:rsidR="00B617CB" w:rsidRPr="0067253C" w:rsidRDefault="00B617CB" w:rsidP="00F16F46">
      <w:pPr>
        <w:spacing w:after="0" w:line="240" w:lineRule="auto"/>
        <w:rPr>
          <w:rFonts w:ascii="Times New Roman" w:hAnsi="Times New Roman"/>
          <w:i/>
          <w:iCs/>
          <w:sz w:val="24"/>
          <w:szCs w:val="24"/>
        </w:rPr>
      </w:pPr>
      <w:r w:rsidRPr="0067253C">
        <w:rPr>
          <w:rFonts w:ascii="Times New Roman" w:hAnsi="Times New Roman"/>
          <w:sz w:val="24"/>
          <w:szCs w:val="24"/>
        </w:rPr>
        <w:t xml:space="preserve">Системно-деятельностный подход обусловливает переход: </w:t>
      </w:r>
    </w:p>
    <w:p w:rsidR="00B617CB" w:rsidRPr="00FF64EF" w:rsidRDefault="00B617CB" w:rsidP="00F16F46">
      <w:pPr>
        <w:spacing w:after="0" w:line="240" w:lineRule="auto"/>
        <w:ind w:firstLine="851"/>
        <w:rPr>
          <w:rFonts w:ascii="Times New Roman" w:hAnsi="Times New Roman"/>
          <w:sz w:val="24"/>
          <w:szCs w:val="24"/>
        </w:rPr>
      </w:pPr>
      <w:r w:rsidRPr="00FF64EF">
        <w:rPr>
          <w:rFonts w:ascii="Times New Roman" w:hAnsi="Times New Roman"/>
          <w:sz w:val="24"/>
          <w:szCs w:val="24"/>
        </w:rPr>
        <w:t>к реализации Программы через междисциплинарность и исследования, осуществляемые как в урочной , так и во внеурочной  деятельности на основе освоения знаний,  междисциплинарных понятий (коммуникация, культура, идентичность, связи, форма, изменение, функция, причина и др.), дисциплинарных понятий, концепций,  навыков,  отношений (к ценностям, к обучению, окружающей среде, людям и т.д.);</w:t>
      </w:r>
    </w:p>
    <w:p w:rsidR="00B617CB" w:rsidRPr="00FF64EF" w:rsidRDefault="00B617CB" w:rsidP="00F16F46">
      <w:pPr>
        <w:spacing w:after="0" w:line="240" w:lineRule="auto"/>
        <w:ind w:firstLine="851"/>
        <w:rPr>
          <w:rFonts w:ascii="Times New Roman" w:hAnsi="Times New Roman"/>
          <w:i/>
          <w:iCs/>
          <w:sz w:val="24"/>
          <w:szCs w:val="24"/>
        </w:rPr>
      </w:pPr>
      <w:r w:rsidRPr="00FF64EF">
        <w:rPr>
          <w:rFonts w:ascii="Times New Roman" w:hAnsi="Times New Roman"/>
          <w:sz w:val="24"/>
          <w:szCs w:val="24"/>
        </w:rPr>
        <w:t>к включению содержания обучения в контекст решения значимых жизненных задач, к пониманию учения как процесса образования и порождения смыслов;</w:t>
      </w:r>
    </w:p>
    <w:p w:rsidR="00B617CB" w:rsidRPr="00FF64EF" w:rsidRDefault="00B617CB" w:rsidP="00F16F46">
      <w:pPr>
        <w:spacing w:after="0" w:line="240" w:lineRule="auto"/>
        <w:ind w:firstLine="851"/>
        <w:rPr>
          <w:rFonts w:ascii="Times New Roman" w:hAnsi="Times New Roman"/>
          <w:i/>
          <w:iCs/>
          <w:sz w:val="24"/>
          <w:szCs w:val="24"/>
        </w:rPr>
      </w:pPr>
      <w:r w:rsidRPr="00FF64EF">
        <w:rPr>
          <w:rFonts w:ascii="Times New Roman" w:hAnsi="Times New Roman"/>
          <w:sz w:val="24"/>
          <w:szCs w:val="24"/>
        </w:rPr>
        <w:t xml:space="preserve">к стратегии целенаправленной организации и планомерного формирования образовательной деятельности обучающегося, к </w:t>
      </w:r>
      <w:r w:rsidRPr="00FF64EF">
        <w:rPr>
          <w:rFonts w:ascii="Times New Roman" w:hAnsi="Times New Roman"/>
          <w:kern w:val="2"/>
          <w:sz w:val="24"/>
          <w:szCs w:val="24"/>
        </w:rPr>
        <w:t>социальному проектированию и конструированию в системе образования на основе разработки содержания и технологий образования (в том числе персонифицированного), определяющих пути и способы достижения социально желаемого уровня (результата) развития обучающихся</w:t>
      </w:r>
      <w:r w:rsidRPr="00FF64EF">
        <w:rPr>
          <w:rFonts w:ascii="Times New Roman" w:hAnsi="Times New Roman"/>
          <w:sz w:val="24"/>
          <w:szCs w:val="24"/>
        </w:rPr>
        <w:t>;</w:t>
      </w:r>
    </w:p>
    <w:p w:rsidR="00B617CB" w:rsidRPr="00FF64EF" w:rsidRDefault="00B617CB" w:rsidP="00F16F46">
      <w:pPr>
        <w:spacing w:after="0" w:line="240" w:lineRule="auto"/>
        <w:ind w:firstLine="851"/>
        <w:rPr>
          <w:rFonts w:ascii="Times New Roman" w:hAnsi="Times New Roman"/>
          <w:i/>
          <w:iCs/>
          <w:sz w:val="24"/>
          <w:szCs w:val="24"/>
        </w:rPr>
      </w:pPr>
      <w:r w:rsidRPr="00FF64EF">
        <w:rPr>
          <w:rFonts w:ascii="Times New Roman" w:hAnsi="Times New Roman"/>
          <w:sz w:val="24"/>
          <w:szCs w:val="24"/>
        </w:rPr>
        <w:t>к признанию решающей роли учебного сотрудничества в достижении целей обучения;</w:t>
      </w:r>
    </w:p>
    <w:p w:rsidR="00B617CB" w:rsidRPr="00FF64EF" w:rsidRDefault="00B617CB" w:rsidP="00F16F46">
      <w:pPr>
        <w:spacing w:after="0" w:line="240" w:lineRule="auto"/>
        <w:ind w:firstLine="851"/>
        <w:rPr>
          <w:rFonts w:ascii="Times New Roman" w:hAnsi="Times New Roman"/>
          <w:i/>
          <w:iCs/>
          <w:sz w:val="24"/>
          <w:szCs w:val="24"/>
        </w:rPr>
      </w:pPr>
      <w:r w:rsidRPr="00FF64EF">
        <w:rPr>
          <w:rFonts w:ascii="Times New Roman" w:hAnsi="Times New Roman"/>
          <w:sz w:val="24"/>
          <w:szCs w:val="24"/>
        </w:rPr>
        <w:lastRenderedPageBreak/>
        <w:t xml:space="preserve">к организации образовательной деятельности, стмулирующей  развитие критического мышления, понимание междисциплинарных связей, развитие концептуального понимания и целостного восприятия  картины мира; </w:t>
      </w:r>
    </w:p>
    <w:p w:rsidR="00B617CB" w:rsidRPr="00FF64EF" w:rsidRDefault="00B617CB" w:rsidP="00F16F46">
      <w:pPr>
        <w:spacing w:after="0" w:line="240" w:lineRule="auto"/>
        <w:ind w:firstLine="851"/>
        <w:rPr>
          <w:rFonts w:ascii="Times New Roman" w:hAnsi="Times New Roman"/>
          <w:sz w:val="24"/>
          <w:szCs w:val="24"/>
        </w:rPr>
      </w:pPr>
      <w:r w:rsidRPr="00FF64EF">
        <w:rPr>
          <w:rFonts w:ascii="Times New Roman" w:hAnsi="Times New Roman"/>
          <w:sz w:val="24"/>
          <w:szCs w:val="24"/>
        </w:rPr>
        <w:t>к  ориентации  на  формирование  социокультурной образовательной среды как системы условий  успешного развития личности,  социализации и индивидуализации обучающихся.</w:t>
      </w:r>
    </w:p>
    <w:p w:rsidR="00B617CB" w:rsidRPr="00FF64EF" w:rsidRDefault="00B617CB" w:rsidP="00F16F46">
      <w:pPr>
        <w:spacing w:after="0" w:line="240" w:lineRule="auto"/>
        <w:ind w:firstLine="851"/>
        <w:rPr>
          <w:rFonts w:ascii="Times New Roman" w:eastAsia="NewtonCSanPin-Regular" w:hAnsi="Times New Roman"/>
          <w:sz w:val="24"/>
          <w:szCs w:val="24"/>
        </w:rPr>
      </w:pPr>
      <w:r w:rsidRPr="00FF64EF">
        <w:rPr>
          <w:rFonts w:ascii="Times New Roman" w:hAnsi="Times New Roman"/>
          <w:sz w:val="24"/>
          <w:szCs w:val="24"/>
        </w:rPr>
        <w:t>5. В основе с</w:t>
      </w:r>
      <w:r w:rsidRPr="00FF64EF">
        <w:rPr>
          <w:rFonts w:ascii="Times New Roman" w:eastAsia="NewtonCSanPin-Regular" w:hAnsi="Times New Roman"/>
          <w:sz w:val="24"/>
          <w:szCs w:val="24"/>
        </w:rPr>
        <w:t>одержания образовательной деятельности - соотнесение целей и направлений обучения и воспитания с объективными тенденциями развития образования и общества (на глобальном уровне, уровне России, Республики Дагестан), формирование у обучающихся качеств, отраженных в "Портрете выпускника" и позволяющих им успешно адаптироваться к реалиям современной жизни; использование глобальных контекстов при формировании содержания образования, ориентированность на связь содержания образования с реальной действительностью, реализация  практико-ориентированного подхода; построение индивидуальных образовательных маршрутов; смещение акцента с освоения фактологии на освоение понятий, ориентированность на развитие понятийного мышления.</w:t>
      </w:r>
    </w:p>
    <w:p w:rsidR="00B617CB" w:rsidRPr="00FF64EF" w:rsidRDefault="00B617CB" w:rsidP="00F16F46">
      <w:pPr>
        <w:spacing w:after="0" w:line="240" w:lineRule="auto"/>
        <w:ind w:firstLine="851"/>
        <w:rPr>
          <w:rFonts w:ascii="Times New Roman" w:eastAsia="NewtonCSanPin-Regular" w:hAnsi="Times New Roman"/>
          <w:sz w:val="24"/>
          <w:szCs w:val="24"/>
        </w:rPr>
      </w:pPr>
      <w:r w:rsidRPr="00FF64EF">
        <w:rPr>
          <w:rFonts w:ascii="Times New Roman" w:eastAsia="NewtonCSanPin-Regular" w:hAnsi="Times New Roman"/>
          <w:sz w:val="24"/>
          <w:szCs w:val="24"/>
          <w:lang w:eastAsia="ru-RU"/>
        </w:rPr>
        <w:t>6. Содержание планируемых результатов - как производных  обобщённых способов действий с учебным материалом</w:t>
      </w:r>
      <w:r w:rsidRPr="00FF64EF">
        <w:rPr>
          <w:rFonts w:ascii="Times New Roman" w:eastAsia="NewtonCSanPin-Regular" w:hAnsi="Times New Roman"/>
          <w:i/>
          <w:iCs/>
          <w:sz w:val="24"/>
          <w:szCs w:val="24"/>
          <w:lang w:eastAsia="ru-RU"/>
        </w:rPr>
        <w:t xml:space="preserve">, </w:t>
      </w:r>
      <w:r w:rsidRPr="00FF64EF">
        <w:rPr>
          <w:rFonts w:ascii="Times New Roman" w:eastAsia="NewtonCSanPin-Regular" w:hAnsi="Times New Roman"/>
          <w:sz w:val="24"/>
          <w:szCs w:val="24"/>
          <w:lang w:eastAsia="ru-RU"/>
        </w:rPr>
        <w:t xml:space="preserve">позволяющих обучающимся успешно решать учебные и учебно-практические задачи, в том числе задачи, направленные на отработку теоретических моделей и понятий, и задачи, по возможности максимально приближенные к реальным жизненным ситуациям. </w:t>
      </w:r>
      <w:r w:rsidRPr="00FF64EF">
        <w:rPr>
          <w:rFonts w:ascii="Times New Roman" w:eastAsia="NewtonCSanPin-Regular" w:hAnsi="Times New Roman"/>
          <w:sz w:val="24"/>
          <w:szCs w:val="24"/>
        </w:rPr>
        <w:t>Планируемые результаты формируются в логике поступательного развития компетенций с учетом индивидуальных особенностей развития детей.</w:t>
      </w:r>
    </w:p>
    <w:p w:rsidR="00B617CB" w:rsidRPr="00FF64EF" w:rsidRDefault="00B617CB" w:rsidP="00F16F46">
      <w:pPr>
        <w:spacing w:after="0" w:line="240" w:lineRule="auto"/>
        <w:ind w:firstLine="851"/>
        <w:rPr>
          <w:rFonts w:ascii="Times New Roman" w:hAnsi="Times New Roman"/>
          <w:sz w:val="24"/>
          <w:szCs w:val="24"/>
        </w:rPr>
      </w:pPr>
      <w:r w:rsidRPr="00FF64EF">
        <w:rPr>
          <w:rFonts w:ascii="Times New Roman" w:hAnsi="Times New Roman"/>
          <w:sz w:val="24"/>
          <w:szCs w:val="24"/>
        </w:rPr>
        <w:t xml:space="preserve">Содержание планируемых результатов ориентированы на ключевые компетенции выпускников школ </w:t>
      </w:r>
      <w:r w:rsidRPr="00FF64EF">
        <w:rPr>
          <w:rFonts w:ascii="Times New Roman" w:hAnsi="Times New Roman"/>
          <w:sz w:val="24"/>
          <w:szCs w:val="24"/>
          <w:lang w:val="en-US"/>
        </w:rPr>
        <w:t>XXI</w:t>
      </w:r>
      <w:r w:rsidRPr="00FF64EF">
        <w:rPr>
          <w:rFonts w:ascii="Times New Roman" w:hAnsi="Times New Roman"/>
          <w:sz w:val="24"/>
          <w:szCs w:val="24"/>
        </w:rPr>
        <w:t xml:space="preserve"> века, среди которых на первое место выдвигаются:</w:t>
      </w:r>
    </w:p>
    <w:p w:rsidR="00B617CB" w:rsidRPr="00FF64EF" w:rsidRDefault="00B617CB" w:rsidP="00F16F46">
      <w:pPr>
        <w:pStyle w:val="af2"/>
        <w:rPr>
          <w:rFonts w:ascii="Times New Roman" w:hAnsi="Times New Roman"/>
          <w:sz w:val="24"/>
          <w:szCs w:val="24"/>
        </w:rPr>
      </w:pPr>
      <w:r>
        <w:rPr>
          <w:rFonts w:ascii="Times New Roman" w:hAnsi="Times New Roman"/>
          <w:sz w:val="24"/>
          <w:szCs w:val="24"/>
        </w:rPr>
        <w:t>-</w:t>
      </w:r>
      <w:r w:rsidRPr="00FF64EF">
        <w:rPr>
          <w:rFonts w:ascii="Times New Roman" w:hAnsi="Times New Roman"/>
          <w:sz w:val="24"/>
          <w:szCs w:val="24"/>
        </w:rPr>
        <w:t>личностные качества и ценности;</w:t>
      </w:r>
    </w:p>
    <w:p w:rsidR="00B617CB" w:rsidRPr="00FF64EF" w:rsidRDefault="00B617CB" w:rsidP="00F16F46">
      <w:pPr>
        <w:pStyle w:val="af2"/>
        <w:rPr>
          <w:rFonts w:ascii="Times New Roman" w:hAnsi="Times New Roman"/>
          <w:sz w:val="24"/>
          <w:szCs w:val="24"/>
        </w:rPr>
      </w:pPr>
      <w:r>
        <w:rPr>
          <w:rFonts w:ascii="Times New Roman" w:hAnsi="Times New Roman"/>
          <w:sz w:val="24"/>
          <w:szCs w:val="24"/>
        </w:rPr>
        <w:t>-</w:t>
      </w:r>
      <w:r w:rsidRPr="00FF64EF">
        <w:rPr>
          <w:rFonts w:ascii="Times New Roman" w:hAnsi="Times New Roman"/>
          <w:sz w:val="24"/>
          <w:szCs w:val="24"/>
        </w:rPr>
        <w:t>креативность и инновационность;</w:t>
      </w:r>
    </w:p>
    <w:p w:rsidR="00B617CB" w:rsidRPr="00FF64EF" w:rsidRDefault="00B617CB" w:rsidP="00F16F46">
      <w:pPr>
        <w:pStyle w:val="af2"/>
        <w:rPr>
          <w:rFonts w:ascii="Times New Roman" w:hAnsi="Times New Roman"/>
          <w:sz w:val="24"/>
          <w:szCs w:val="24"/>
        </w:rPr>
      </w:pPr>
      <w:r>
        <w:rPr>
          <w:rFonts w:ascii="Times New Roman" w:hAnsi="Times New Roman"/>
          <w:sz w:val="24"/>
          <w:szCs w:val="24"/>
        </w:rPr>
        <w:t>-</w:t>
      </w:r>
      <w:r w:rsidRPr="00FF64EF">
        <w:rPr>
          <w:rFonts w:ascii="Times New Roman" w:hAnsi="Times New Roman"/>
          <w:sz w:val="24"/>
          <w:szCs w:val="24"/>
        </w:rPr>
        <w:t xml:space="preserve">критическое мышление и способность решения сложных комплексных задач, в т.ч. в </w:t>
      </w:r>
      <w:r>
        <w:rPr>
          <w:rFonts w:ascii="Times New Roman" w:hAnsi="Times New Roman"/>
          <w:sz w:val="24"/>
          <w:szCs w:val="24"/>
        </w:rPr>
        <w:t>-</w:t>
      </w:r>
      <w:r w:rsidRPr="00FF64EF">
        <w:rPr>
          <w:rFonts w:ascii="Times New Roman" w:hAnsi="Times New Roman"/>
          <w:sz w:val="24"/>
          <w:szCs w:val="24"/>
        </w:rPr>
        <w:t>ситуациях неопределенности;</w:t>
      </w:r>
    </w:p>
    <w:p w:rsidR="00B617CB" w:rsidRPr="00FF64EF" w:rsidRDefault="00B617CB" w:rsidP="00F16F46">
      <w:pPr>
        <w:pStyle w:val="af2"/>
        <w:rPr>
          <w:rFonts w:ascii="Times New Roman" w:hAnsi="Times New Roman"/>
          <w:sz w:val="24"/>
          <w:szCs w:val="24"/>
        </w:rPr>
      </w:pPr>
      <w:r>
        <w:rPr>
          <w:rFonts w:ascii="Times New Roman" w:hAnsi="Times New Roman"/>
          <w:sz w:val="24"/>
          <w:szCs w:val="24"/>
        </w:rPr>
        <w:t>-</w:t>
      </w:r>
      <w:r w:rsidRPr="00FF64EF">
        <w:rPr>
          <w:rFonts w:ascii="Times New Roman" w:hAnsi="Times New Roman"/>
          <w:sz w:val="24"/>
          <w:szCs w:val="24"/>
        </w:rPr>
        <w:t>коммуникация и сотрудничество (в том числе знание иностранных языков);</w:t>
      </w:r>
    </w:p>
    <w:p w:rsidR="00B617CB" w:rsidRPr="00FF64EF" w:rsidRDefault="00B617CB" w:rsidP="00F16F46">
      <w:pPr>
        <w:pStyle w:val="af2"/>
        <w:rPr>
          <w:rFonts w:ascii="Times New Roman" w:hAnsi="Times New Roman"/>
          <w:sz w:val="24"/>
          <w:szCs w:val="24"/>
        </w:rPr>
      </w:pPr>
      <w:r>
        <w:rPr>
          <w:rFonts w:ascii="Times New Roman" w:hAnsi="Times New Roman"/>
          <w:sz w:val="24"/>
          <w:szCs w:val="24"/>
        </w:rPr>
        <w:t>-</w:t>
      </w:r>
      <w:r w:rsidRPr="00FF64EF">
        <w:rPr>
          <w:rFonts w:ascii="Times New Roman" w:hAnsi="Times New Roman"/>
          <w:sz w:val="24"/>
          <w:szCs w:val="24"/>
        </w:rPr>
        <w:t>мотивация к труду;</w:t>
      </w:r>
    </w:p>
    <w:p w:rsidR="00B617CB" w:rsidRPr="00FF64EF" w:rsidRDefault="00B617CB" w:rsidP="00F16F46">
      <w:pPr>
        <w:pStyle w:val="af2"/>
        <w:rPr>
          <w:rFonts w:ascii="Times New Roman" w:hAnsi="Times New Roman"/>
          <w:sz w:val="24"/>
          <w:szCs w:val="24"/>
        </w:rPr>
      </w:pPr>
      <w:r>
        <w:rPr>
          <w:rFonts w:ascii="Times New Roman" w:hAnsi="Times New Roman"/>
          <w:sz w:val="24"/>
          <w:szCs w:val="24"/>
        </w:rPr>
        <w:t>-</w:t>
      </w:r>
      <w:r w:rsidRPr="00FF64EF">
        <w:rPr>
          <w:rFonts w:ascii="Times New Roman" w:hAnsi="Times New Roman"/>
          <w:sz w:val="24"/>
          <w:szCs w:val="24"/>
        </w:rPr>
        <w:t xml:space="preserve">лидерство и ответственность. </w:t>
      </w:r>
    </w:p>
    <w:p w:rsidR="00B617CB" w:rsidRPr="00FF64EF" w:rsidRDefault="00B617CB" w:rsidP="00F16F46">
      <w:pPr>
        <w:spacing w:after="0" w:line="240" w:lineRule="auto"/>
        <w:ind w:firstLine="851"/>
        <w:rPr>
          <w:rFonts w:ascii="Times New Roman" w:hAnsi="Times New Roman"/>
          <w:sz w:val="24"/>
          <w:szCs w:val="24"/>
        </w:rPr>
      </w:pPr>
      <w:r w:rsidRPr="00FF64EF">
        <w:rPr>
          <w:rFonts w:ascii="Times New Roman" w:hAnsi="Times New Roman"/>
          <w:sz w:val="24"/>
          <w:szCs w:val="24"/>
        </w:rPr>
        <w:t>7. Программа подразумевает междисциплинарность как один из основополагающих принципов образования в условиях меняющегося мира, глобализации, постоянного расширения знания, когда дисциплинарного подхода становится недостаточно для решения сложных задач.</w:t>
      </w:r>
    </w:p>
    <w:p w:rsidR="00B617CB" w:rsidRPr="00FF64EF" w:rsidRDefault="00B617CB" w:rsidP="00F16F46">
      <w:pPr>
        <w:spacing w:after="0" w:line="240" w:lineRule="auto"/>
        <w:ind w:firstLine="851"/>
        <w:rPr>
          <w:rFonts w:ascii="Times New Roman" w:hAnsi="Times New Roman"/>
          <w:sz w:val="24"/>
          <w:szCs w:val="24"/>
        </w:rPr>
      </w:pPr>
      <w:r w:rsidRPr="00FF64EF">
        <w:rPr>
          <w:rFonts w:ascii="Times New Roman" w:hAnsi="Times New Roman"/>
          <w:sz w:val="24"/>
          <w:szCs w:val="24"/>
        </w:rPr>
        <w:t>Междисциплинарная деятельность должна основываться на дисциплинарном знании, а интеграция дисциплин должна быть содержательной, значимой, служить  средством для более глубокого понимания мира, формирования целостной картины мира и иметь ясную цель, ради которой происходит объединение дисциплин.</w:t>
      </w:r>
    </w:p>
    <w:p w:rsidR="00F16F46" w:rsidRDefault="00B617CB" w:rsidP="00F16F46">
      <w:pPr>
        <w:spacing w:after="0" w:line="240" w:lineRule="auto"/>
        <w:ind w:firstLine="851"/>
        <w:rPr>
          <w:rFonts w:ascii="Times New Roman" w:eastAsia="Times New Roman" w:hAnsi="Times New Roman"/>
          <w:sz w:val="24"/>
          <w:szCs w:val="24"/>
        </w:rPr>
      </w:pPr>
      <w:r w:rsidRPr="00FF64EF">
        <w:rPr>
          <w:rFonts w:ascii="Times New Roman" w:eastAsia="Times New Roman" w:hAnsi="Times New Roman"/>
          <w:sz w:val="24"/>
          <w:szCs w:val="24"/>
        </w:rPr>
        <w:t>Междисциплинарное понимание, достижение метапредметных результатов обеспечивается, прежде всего, в учебно–исследовательской деятельности, направленной на  достижение метапредметных результатов,  а также способствующей рефлексии и  формированию значимых ценностных установок.</w:t>
      </w:r>
    </w:p>
    <w:p w:rsidR="00B617CB" w:rsidRPr="00FF64EF" w:rsidRDefault="00B617CB" w:rsidP="00F16F46">
      <w:pPr>
        <w:spacing w:after="0" w:line="240" w:lineRule="auto"/>
        <w:ind w:firstLine="851"/>
        <w:rPr>
          <w:rFonts w:ascii="Times New Roman" w:eastAsia="Times New Roman" w:hAnsi="Times New Roman"/>
          <w:sz w:val="24"/>
          <w:szCs w:val="24"/>
        </w:rPr>
      </w:pPr>
      <w:r w:rsidRPr="00FF64EF">
        <w:rPr>
          <w:rFonts w:ascii="Times New Roman" w:eastAsia="Times New Roman" w:hAnsi="Times New Roman"/>
          <w:sz w:val="24"/>
          <w:szCs w:val="24"/>
        </w:rPr>
        <w:t>8. Программа учитывает региональные и этнокультурные особенности Республики Дагестан.</w:t>
      </w:r>
    </w:p>
    <w:p w:rsidR="00B617CB" w:rsidRPr="00FF64EF" w:rsidRDefault="00B617CB" w:rsidP="00F16F46">
      <w:pPr>
        <w:spacing w:after="0" w:line="240" w:lineRule="auto"/>
        <w:ind w:firstLine="851"/>
        <w:rPr>
          <w:rStyle w:val="62"/>
          <w:rFonts w:eastAsia="Calibri"/>
          <w:sz w:val="24"/>
          <w:szCs w:val="24"/>
        </w:rPr>
      </w:pPr>
      <w:r w:rsidRPr="00FF64EF">
        <w:rPr>
          <w:rStyle w:val="62"/>
          <w:rFonts w:eastAsia="Calibri"/>
          <w:sz w:val="24"/>
          <w:szCs w:val="24"/>
        </w:rPr>
        <w:t>В Программе отражены:</w:t>
      </w:r>
    </w:p>
    <w:p w:rsidR="00B617CB" w:rsidRPr="00FF64EF" w:rsidRDefault="00B617CB" w:rsidP="00F16F46">
      <w:pPr>
        <w:spacing w:after="0" w:line="240" w:lineRule="auto"/>
        <w:ind w:firstLine="851"/>
        <w:rPr>
          <w:rStyle w:val="62"/>
          <w:rFonts w:eastAsia="Calibri"/>
          <w:sz w:val="24"/>
          <w:szCs w:val="24"/>
        </w:rPr>
      </w:pPr>
      <w:r w:rsidRPr="00FF64EF">
        <w:rPr>
          <w:rStyle w:val="62"/>
          <w:rFonts w:eastAsia="Calibri"/>
          <w:sz w:val="24"/>
          <w:szCs w:val="24"/>
        </w:rPr>
        <w:t>- планируемые результаты по предметам этнокультурного образования (родным языкам и литературному чтению на языках народов Республики Дагестан, изобразительное искусство);</w:t>
      </w:r>
    </w:p>
    <w:p w:rsidR="00B617CB" w:rsidRPr="00FF64EF" w:rsidRDefault="00B617CB" w:rsidP="00F16F46">
      <w:pPr>
        <w:spacing w:after="0" w:line="240" w:lineRule="auto"/>
        <w:ind w:firstLine="851"/>
        <w:rPr>
          <w:rStyle w:val="62"/>
          <w:rFonts w:eastAsia="Calibri"/>
          <w:sz w:val="24"/>
          <w:szCs w:val="24"/>
        </w:rPr>
      </w:pPr>
      <w:r w:rsidRPr="00FF64EF">
        <w:rPr>
          <w:rStyle w:val="62"/>
          <w:rFonts w:eastAsia="Calibri"/>
          <w:sz w:val="24"/>
          <w:szCs w:val="24"/>
        </w:rPr>
        <w:t>- планируемые результаты по учебному предмету "Культура и традиции народов Дагестана", который изучается как содержательный модуль курса "Окружающий мир";</w:t>
      </w:r>
    </w:p>
    <w:p w:rsidR="00B617CB" w:rsidRPr="00FF64EF" w:rsidRDefault="00B617CB" w:rsidP="00F16F46">
      <w:pPr>
        <w:spacing w:after="0" w:line="240" w:lineRule="auto"/>
        <w:ind w:firstLine="851"/>
        <w:rPr>
          <w:rStyle w:val="62"/>
          <w:rFonts w:eastAsia="Calibri"/>
          <w:sz w:val="24"/>
          <w:szCs w:val="24"/>
        </w:rPr>
      </w:pPr>
      <w:r w:rsidRPr="00FF64EF">
        <w:rPr>
          <w:rStyle w:val="62"/>
          <w:rFonts w:eastAsia="Calibri"/>
          <w:sz w:val="24"/>
          <w:szCs w:val="24"/>
        </w:rPr>
        <w:lastRenderedPageBreak/>
        <w:t>- </w:t>
      </w:r>
      <w:r w:rsidRPr="00FF64EF">
        <w:rPr>
          <w:rFonts w:ascii="Times New Roman" w:hAnsi="Times New Roman"/>
          <w:sz w:val="24"/>
          <w:szCs w:val="24"/>
        </w:rPr>
        <w:t>система оценки по предметам «Родной язык» и «Литературное чтение» на родных языках народов Республики</w:t>
      </w:r>
      <w:r w:rsidRPr="00FF64EF">
        <w:rPr>
          <w:rStyle w:val="62"/>
          <w:rFonts w:eastAsia="Calibri"/>
          <w:sz w:val="24"/>
          <w:szCs w:val="24"/>
        </w:rPr>
        <w:t>.</w:t>
      </w:r>
    </w:p>
    <w:p w:rsidR="00B617CB" w:rsidRPr="00F16F46" w:rsidRDefault="00B617CB" w:rsidP="00F16F46">
      <w:pPr>
        <w:spacing w:after="0" w:line="240" w:lineRule="auto"/>
        <w:ind w:firstLine="851"/>
        <w:rPr>
          <w:rFonts w:ascii="Times New Roman" w:hAnsi="Times New Roman"/>
          <w:sz w:val="24"/>
          <w:szCs w:val="24"/>
          <w:shd w:val="clear" w:color="auto" w:fill="FFFFFF"/>
        </w:rPr>
      </w:pPr>
      <w:r w:rsidRPr="00FF64EF">
        <w:rPr>
          <w:rStyle w:val="62"/>
          <w:rFonts w:eastAsia="Calibri"/>
          <w:sz w:val="24"/>
          <w:szCs w:val="24"/>
        </w:rPr>
        <w:t xml:space="preserve">В Программе представлены рабочие программы по учебным предметам "Родной язык" и "Литературное чтение" на языках народов Республики Дагестан, а также рабочие программы внеурочной деятельности для образовательных организаций Республики Дагестан по региональной тематике. </w:t>
      </w:r>
    </w:p>
    <w:p w:rsidR="00B617CB" w:rsidRPr="0067253C" w:rsidRDefault="00B617CB" w:rsidP="00F16F46">
      <w:pPr>
        <w:keepNext/>
        <w:keepLines/>
        <w:widowControl w:val="0"/>
        <w:tabs>
          <w:tab w:val="left" w:pos="899"/>
        </w:tabs>
        <w:spacing w:after="0" w:line="240" w:lineRule="auto"/>
        <w:outlineLvl w:val="2"/>
        <w:rPr>
          <w:rFonts w:ascii="Times New Roman" w:hAnsi="Times New Roman"/>
          <w:b/>
          <w:sz w:val="24"/>
          <w:szCs w:val="24"/>
        </w:rPr>
      </w:pPr>
      <w:r w:rsidRPr="0067253C">
        <w:rPr>
          <w:rFonts w:ascii="Times New Roman" w:hAnsi="Times New Roman"/>
          <w:b/>
          <w:sz w:val="24"/>
          <w:szCs w:val="24"/>
        </w:rPr>
        <w:t xml:space="preserve">Программа адресована </w:t>
      </w:r>
      <w:r w:rsidRPr="0067253C">
        <w:rPr>
          <w:rFonts w:ascii="Times New Roman" w:hAnsi="Times New Roman"/>
          <w:b/>
          <w:bCs/>
          <w:sz w:val="24"/>
          <w:szCs w:val="24"/>
        </w:rPr>
        <w:t>обучающимся</w:t>
      </w:r>
      <w:r w:rsidRPr="0014553B">
        <w:rPr>
          <w:rFonts w:ascii="Times New Roman" w:hAnsi="Times New Roman"/>
          <w:sz w:val="24"/>
          <w:szCs w:val="24"/>
        </w:rPr>
        <w:t>1-4-х классов и их</w:t>
      </w:r>
      <w:r w:rsidR="004B0768">
        <w:rPr>
          <w:rFonts w:ascii="Times New Roman" w:hAnsi="Times New Roman"/>
          <w:sz w:val="24"/>
          <w:szCs w:val="24"/>
        </w:rPr>
        <w:t xml:space="preserve"> </w:t>
      </w:r>
      <w:r w:rsidRPr="0014553B">
        <w:rPr>
          <w:rFonts w:ascii="Times New Roman" w:hAnsi="Times New Roman"/>
          <w:b/>
          <w:bCs/>
          <w:sz w:val="24"/>
          <w:szCs w:val="24"/>
        </w:rPr>
        <w:t>родителям:</w:t>
      </w:r>
    </w:p>
    <w:p w:rsidR="00B617CB" w:rsidRPr="0014553B" w:rsidRDefault="005574D6" w:rsidP="00F16F46">
      <w:pPr>
        <w:widowControl w:val="0"/>
        <w:suppressAutoHyphens/>
        <w:spacing w:after="0" w:line="240" w:lineRule="auto"/>
        <w:ind w:left="709"/>
        <w:rPr>
          <w:rFonts w:ascii="Times New Roman" w:hAnsi="Times New Roman"/>
          <w:sz w:val="24"/>
          <w:szCs w:val="24"/>
        </w:rPr>
      </w:pPr>
      <w:r>
        <w:rPr>
          <w:rFonts w:ascii="Times New Roman" w:hAnsi="Times New Roman"/>
          <w:sz w:val="24"/>
          <w:szCs w:val="24"/>
        </w:rPr>
        <w:t>-</w:t>
      </w:r>
      <w:r w:rsidR="00B617CB" w:rsidRPr="0014553B">
        <w:rPr>
          <w:rFonts w:ascii="Times New Roman" w:hAnsi="Times New Roman"/>
          <w:sz w:val="24"/>
          <w:szCs w:val="24"/>
        </w:rPr>
        <w:t>для информирования о целях, содержании, организации и предполагаемых результатах деятельности  школы по достижению каждым учащимся образовательных результатов;</w:t>
      </w:r>
    </w:p>
    <w:p w:rsidR="00B617CB" w:rsidRPr="0014553B" w:rsidRDefault="00B617CB" w:rsidP="00F16F46">
      <w:pPr>
        <w:tabs>
          <w:tab w:val="num" w:pos="567"/>
        </w:tabs>
        <w:spacing w:after="0" w:line="240" w:lineRule="auto"/>
        <w:ind w:firstLine="709"/>
        <w:rPr>
          <w:rFonts w:ascii="Times New Roman" w:hAnsi="Times New Roman"/>
          <w:b/>
          <w:bCs/>
          <w:sz w:val="24"/>
          <w:szCs w:val="24"/>
        </w:rPr>
      </w:pPr>
      <w:r w:rsidRPr="0014553B">
        <w:rPr>
          <w:rFonts w:ascii="Times New Roman" w:hAnsi="Times New Roman"/>
          <w:b/>
          <w:bCs/>
          <w:sz w:val="24"/>
          <w:szCs w:val="24"/>
        </w:rPr>
        <w:t>педагогам:</w:t>
      </w:r>
    </w:p>
    <w:p w:rsidR="00B617CB" w:rsidRPr="0014553B" w:rsidRDefault="00B617CB" w:rsidP="00F16F46">
      <w:pPr>
        <w:tabs>
          <w:tab w:val="num" w:pos="567"/>
        </w:tabs>
        <w:spacing w:after="0" w:line="240" w:lineRule="auto"/>
        <w:ind w:firstLine="709"/>
        <w:rPr>
          <w:rFonts w:ascii="Times New Roman" w:hAnsi="Times New Roman"/>
          <w:sz w:val="24"/>
          <w:szCs w:val="24"/>
        </w:rPr>
      </w:pPr>
      <w:r w:rsidRPr="0014553B">
        <w:rPr>
          <w:rFonts w:ascii="Times New Roman" w:hAnsi="Times New Roman"/>
          <w:sz w:val="24"/>
          <w:szCs w:val="24"/>
        </w:rPr>
        <w:t>- для определения сферы ответственности за достижение результатов образовательной деятельности школы, родителей, учащихся и возможностей для взаимодействия;</w:t>
      </w:r>
    </w:p>
    <w:p w:rsidR="00B617CB" w:rsidRPr="0014553B" w:rsidRDefault="00B617CB" w:rsidP="00F16F46">
      <w:pPr>
        <w:tabs>
          <w:tab w:val="num" w:pos="567"/>
        </w:tabs>
        <w:spacing w:after="0" w:line="240" w:lineRule="auto"/>
        <w:ind w:firstLine="709"/>
        <w:rPr>
          <w:rFonts w:ascii="Times New Roman" w:hAnsi="Times New Roman"/>
          <w:sz w:val="24"/>
          <w:szCs w:val="24"/>
        </w:rPr>
      </w:pPr>
      <w:r w:rsidRPr="0014553B">
        <w:rPr>
          <w:rFonts w:ascii="Times New Roman" w:hAnsi="Times New Roman"/>
          <w:sz w:val="24"/>
          <w:szCs w:val="24"/>
        </w:rPr>
        <w:t>- для углубления понимания смыслов образования и в качестве ориентира в практической образовательной деятельности.</w:t>
      </w:r>
    </w:p>
    <w:p w:rsidR="00B617CB" w:rsidRPr="0014553B" w:rsidRDefault="00B617CB" w:rsidP="00F16F46">
      <w:pPr>
        <w:spacing w:after="0" w:line="240" w:lineRule="auto"/>
        <w:ind w:firstLine="709"/>
        <w:rPr>
          <w:rFonts w:ascii="Times New Roman" w:hAnsi="Times New Roman"/>
          <w:b/>
          <w:bCs/>
          <w:sz w:val="24"/>
          <w:szCs w:val="24"/>
        </w:rPr>
      </w:pPr>
      <w:r w:rsidRPr="0014553B">
        <w:rPr>
          <w:rFonts w:ascii="Times New Roman" w:hAnsi="Times New Roman"/>
          <w:sz w:val="24"/>
          <w:szCs w:val="24"/>
        </w:rPr>
        <w:t xml:space="preserve">Программа также адресована </w:t>
      </w:r>
      <w:r w:rsidRPr="0014553B">
        <w:rPr>
          <w:rFonts w:ascii="Times New Roman" w:hAnsi="Times New Roman"/>
          <w:b/>
          <w:bCs/>
          <w:sz w:val="24"/>
          <w:szCs w:val="24"/>
        </w:rPr>
        <w:t>руководству школы:</w:t>
      </w:r>
    </w:p>
    <w:p w:rsidR="00B617CB" w:rsidRPr="0014553B" w:rsidRDefault="00B617CB" w:rsidP="00F16F46">
      <w:pPr>
        <w:spacing w:after="0" w:line="240" w:lineRule="auto"/>
        <w:ind w:firstLine="709"/>
        <w:rPr>
          <w:rFonts w:ascii="Times New Roman" w:hAnsi="Times New Roman"/>
          <w:sz w:val="24"/>
          <w:szCs w:val="24"/>
        </w:rPr>
      </w:pPr>
      <w:r w:rsidRPr="0014553B">
        <w:rPr>
          <w:rFonts w:ascii="Times New Roman" w:hAnsi="Times New Roman"/>
          <w:sz w:val="24"/>
          <w:szCs w:val="24"/>
        </w:rPr>
        <w:t>- для координации деятельности педагогического коллектива по выполнению требований к результатам и условиям освоения учащимися основной образовательной программы:</w:t>
      </w:r>
    </w:p>
    <w:p w:rsidR="00B617CB" w:rsidRPr="0014553B" w:rsidRDefault="00B617CB" w:rsidP="00F16F46">
      <w:pPr>
        <w:spacing w:after="0" w:line="240" w:lineRule="auto"/>
        <w:ind w:firstLine="709"/>
        <w:rPr>
          <w:rFonts w:ascii="Times New Roman" w:hAnsi="Times New Roman"/>
          <w:sz w:val="24"/>
          <w:szCs w:val="24"/>
        </w:rPr>
      </w:pPr>
      <w:r w:rsidRPr="0014553B">
        <w:rPr>
          <w:rFonts w:ascii="Times New Roman" w:hAnsi="Times New Roman"/>
          <w:sz w:val="24"/>
          <w:szCs w:val="24"/>
        </w:rPr>
        <w:t>- для регулирования взаимоотношений субъектов образовательного процесса (педагогов, учеников, родителей, руководства школы);</w:t>
      </w:r>
    </w:p>
    <w:p w:rsidR="00B617CB" w:rsidRPr="0014553B" w:rsidRDefault="00B617CB" w:rsidP="00F16F46">
      <w:pPr>
        <w:spacing w:after="0" w:line="240" w:lineRule="auto"/>
        <w:ind w:firstLine="709"/>
        <w:rPr>
          <w:rFonts w:ascii="Times New Roman" w:hAnsi="Times New Roman"/>
          <w:sz w:val="24"/>
          <w:szCs w:val="24"/>
        </w:rPr>
      </w:pPr>
      <w:r w:rsidRPr="0014553B">
        <w:rPr>
          <w:rFonts w:ascii="Times New Roman" w:hAnsi="Times New Roman"/>
          <w:sz w:val="24"/>
          <w:szCs w:val="24"/>
        </w:rPr>
        <w:t>- для повышения объективности оценивания образовательных результатов учреждения в целом;</w:t>
      </w:r>
    </w:p>
    <w:p w:rsidR="00B617CB" w:rsidRPr="0014553B" w:rsidRDefault="00B617CB" w:rsidP="00F16F46">
      <w:pPr>
        <w:widowControl w:val="0"/>
        <w:numPr>
          <w:ilvl w:val="0"/>
          <w:numId w:val="61"/>
        </w:numPr>
        <w:suppressAutoHyphens/>
        <w:spacing w:after="0" w:line="240" w:lineRule="auto"/>
        <w:ind w:left="0" w:firstLine="709"/>
        <w:rPr>
          <w:rFonts w:ascii="Times New Roman" w:hAnsi="Times New Roman"/>
          <w:sz w:val="24"/>
          <w:szCs w:val="24"/>
        </w:rPr>
      </w:pPr>
      <w:r w:rsidRPr="0014553B">
        <w:rPr>
          <w:rFonts w:ascii="Times New Roman" w:hAnsi="Times New Roman"/>
          <w:sz w:val="24"/>
          <w:szCs w:val="24"/>
        </w:rPr>
        <w:t>для принятия управленческих решений на основе мониторинга эффективности процесса, качества, условий и результатов образовательной деятельности школы.</w:t>
      </w:r>
    </w:p>
    <w:p w:rsidR="00B617CB" w:rsidRPr="00F16F46" w:rsidRDefault="00B617CB" w:rsidP="00F16F46">
      <w:pPr>
        <w:spacing w:after="0" w:line="240" w:lineRule="auto"/>
        <w:ind w:firstLine="709"/>
        <w:rPr>
          <w:rFonts w:ascii="Times New Roman" w:eastAsia="@Arial Unicode MS" w:hAnsi="Times New Roman"/>
          <w:sz w:val="24"/>
          <w:szCs w:val="24"/>
        </w:rPr>
      </w:pPr>
      <w:r w:rsidRPr="0014553B">
        <w:rPr>
          <w:rStyle w:val="Zag11"/>
          <w:rFonts w:ascii="Times New Roman" w:eastAsia="@Arial Unicode MS" w:hAnsi="Times New Roman"/>
          <w:sz w:val="24"/>
          <w:szCs w:val="24"/>
        </w:rPr>
        <w:t>Программа гарантирует право учащихся на образование, оптимизацию образовательного процесса, использование современного материально-технического обеспечения образовательного процесса, информационное и психолого-педагогическое сопровождение образовательного процесса.</w:t>
      </w:r>
    </w:p>
    <w:p w:rsidR="00B617CB" w:rsidRPr="00F16F46" w:rsidRDefault="00B617CB" w:rsidP="00F16F46">
      <w:pPr>
        <w:spacing w:after="0" w:line="240" w:lineRule="auto"/>
        <w:ind w:firstLine="709"/>
        <w:rPr>
          <w:rFonts w:ascii="Times New Roman" w:hAnsi="Times New Roman"/>
          <w:sz w:val="24"/>
          <w:szCs w:val="24"/>
        </w:rPr>
      </w:pPr>
      <w:r w:rsidRPr="00F16F46">
        <w:rPr>
          <w:rFonts w:ascii="Times New Roman" w:hAnsi="Times New Roman"/>
          <w:bCs/>
          <w:sz w:val="24"/>
          <w:szCs w:val="24"/>
        </w:rPr>
        <w:t xml:space="preserve">Программа рассчитана на </w:t>
      </w:r>
      <w:r w:rsidRPr="00F16F46">
        <w:rPr>
          <w:rFonts w:ascii="Times New Roman" w:hAnsi="Times New Roman"/>
          <w:b/>
          <w:bCs/>
          <w:sz w:val="24"/>
          <w:szCs w:val="24"/>
        </w:rPr>
        <w:t>четыре года</w:t>
      </w:r>
      <w:r w:rsidR="00F16F46">
        <w:rPr>
          <w:rFonts w:ascii="Times New Roman" w:hAnsi="Times New Roman"/>
          <w:b/>
          <w:bCs/>
          <w:sz w:val="24"/>
          <w:szCs w:val="24"/>
        </w:rPr>
        <w:t>,</w:t>
      </w:r>
      <w:r w:rsidRPr="00F16F46">
        <w:rPr>
          <w:rFonts w:ascii="Times New Roman" w:eastAsia="Times New Roman" w:hAnsi="Times New Roman"/>
          <w:spacing w:val="2"/>
          <w:sz w:val="24"/>
          <w:szCs w:val="24"/>
          <w:lang w:eastAsia="ru-RU"/>
        </w:rPr>
        <w:t>а для инвалидов и лиц с ограниченными возможностями здоровья при обучении по адаптированным основным образовательным программам начального общего образования, независимо от применяемых образовательных технологий, увеличивается не более чем на два года.</w:t>
      </w:r>
    </w:p>
    <w:p w:rsidR="00B617CB" w:rsidRPr="00B225FA" w:rsidRDefault="00B617CB" w:rsidP="00F16F46">
      <w:pPr>
        <w:pStyle w:val="af2"/>
        <w:rPr>
          <w:rFonts w:ascii="Times New Roman" w:hAnsi="Times New Roman"/>
          <w:sz w:val="24"/>
          <w:szCs w:val="24"/>
          <w:shd w:val="clear" w:color="auto" w:fill="FFFFFF"/>
        </w:rPr>
      </w:pPr>
    </w:p>
    <w:p w:rsidR="00B617CB" w:rsidRDefault="00B617CB" w:rsidP="00F16F46">
      <w:pPr>
        <w:spacing w:after="0" w:line="240" w:lineRule="auto"/>
        <w:ind w:firstLine="709"/>
        <w:jc w:val="both"/>
        <w:rPr>
          <w:rFonts w:ascii="Times New Roman" w:hAnsi="Times New Roman"/>
          <w:b/>
          <w:sz w:val="24"/>
          <w:szCs w:val="24"/>
        </w:rPr>
      </w:pPr>
      <w:r w:rsidRPr="0014553B">
        <w:rPr>
          <w:rFonts w:ascii="Times New Roman" w:hAnsi="Times New Roman"/>
          <w:b/>
          <w:sz w:val="24"/>
          <w:szCs w:val="24"/>
        </w:rPr>
        <w:t>Общие подходы к организации внеурочной деятельности</w:t>
      </w:r>
    </w:p>
    <w:p w:rsidR="00B617CB" w:rsidRPr="0014553B" w:rsidRDefault="00B617CB" w:rsidP="00F16F46">
      <w:pPr>
        <w:spacing w:after="0" w:line="240" w:lineRule="auto"/>
        <w:ind w:firstLine="709"/>
        <w:jc w:val="both"/>
        <w:rPr>
          <w:rFonts w:ascii="Times New Roman" w:hAnsi="Times New Roman"/>
          <w:b/>
          <w:sz w:val="24"/>
          <w:szCs w:val="24"/>
        </w:rPr>
      </w:pPr>
    </w:p>
    <w:p w:rsidR="00B617CB" w:rsidRPr="0014553B" w:rsidRDefault="00B617CB" w:rsidP="00F16F46">
      <w:pPr>
        <w:pStyle w:val="ConsPlusNormal"/>
        <w:ind w:firstLine="709"/>
        <w:rPr>
          <w:rFonts w:ascii="Times New Roman" w:hAnsi="Times New Roman" w:cs="Times New Roman"/>
          <w:color w:val="000000" w:themeColor="text1"/>
          <w:sz w:val="24"/>
          <w:szCs w:val="24"/>
        </w:rPr>
      </w:pPr>
      <w:r w:rsidRPr="0014553B">
        <w:rPr>
          <w:rFonts w:ascii="Times New Roman" w:hAnsi="Times New Roman" w:cs="Times New Roman"/>
          <w:color w:val="000000" w:themeColor="text1"/>
          <w:sz w:val="24"/>
          <w:szCs w:val="24"/>
        </w:rPr>
        <w:t xml:space="preserve">План внеурочной деятельности </w:t>
      </w:r>
      <w:r w:rsidR="00A86A6B">
        <w:rPr>
          <w:rFonts w:ascii="Times New Roman" w:hAnsi="Times New Roman"/>
          <w:sz w:val="24"/>
          <w:szCs w:val="24"/>
        </w:rPr>
        <w:t>Буртунайской</w:t>
      </w:r>
      <w:r w:rsidR="005574D6">
        <w:rPr>
          <w:rFonts w:ascii="Times New Roman" w:hAnsi="Times New Roman"/>
          <w:spacing w:val="2"/>
          <w:sz w:val="24"/>
          <w:szCs w:val="24"/>
        </w:rPr>
        <w:t xml:space="preserve">  СОШ</w:t>
      </w:r>
      <w:r w:rsidR="002E08B0">
        <w:rPr>
          <w:rFonts w:ascii="Times New Roman" w:hAnsi="Times New Roman"/>
          <w:spacing w:val="2"/>
          <w:sz w:val="24"/>
          <w:szCs w:val="24"/>
        </w:rPr>
        <w:t xml:space="preserve"> </w:t>
      </w:r>
      <w:r w:rsidRPr="0014553B">
        <w:rPr>
          <w:rFonts w:ascii="Times New Roman" w:hAnsi="Times New Roman" w:cs="Times New Roman"/>
          <w:color w:val="000000" w:themeColor="text1"/>
          <w:sz w:val="24"/>
          <w:szCs w:val="24"/>
        </w:rPr>
        <w:t>является организационным механизмом реализации основной образовательной программы начального общего образования.</w:t>
      </w:r>
    </w:p>
    <w:p w:rsidR="00B617CB" w:rsidRPr="0014553B" w:rsidRDefault="00B617CB" w:rsidP="00F16F46">
      <w:pPr>
        <w:pStyle w:val="ConsPlusNormal"/>
        <w:ind w:firstLine="709"/>
        <w:rPr>
          <w:rFonts w:ascii="Times New Roman" w:hAnsi="Times New Roman" w:cs="Times New Roman"/>
          <w:color w:val="000000" w:themeColor="text1"/>
          <w:sz w:val="24"/>
          <w:szCs w:val="24"/>
        </w:rPr>
      </w:pPr>
      <w:r w:rsidRPr="0014553B">
        <w:rPr>
          <w:rFonts w:ascii="Times New Roman" w:hAnsi="Times New Roman" w:cs="Times New Roman"/>
          <w:color w:val="000000" w:themeColor="text1"/>
          <w:sz w:val="24"/>
          <w:szCs w:val="24"/>
        </w:rPr>
        <w:t>План внеурочной деятельности обеспечивает учет индивидуальных особенностей и потребностей обучающихся через организацию внеурочной деятельности. Внеурочная деятельность организуется по направлениям развития личности (спортивно-оздоровительное, духовно-нравственное, социальное, общеинтеллектуальное, общекультурное) в таких формах как художественные, культурологические, филологические, хоровые студии, сетевые сообщества, школьные спортивные клубы и секции, конференции, олимпиады, военно-патриотические объединения, экскурсии, соревнования, поисковые и научные исследования, общественно полезные практики и другие формы на добровольной основе в соответствии с выбором участников образовательных отношений.</w:t>
      </w:r>
    </w:p>
    <w:p w:rsidR="00B617CB" w:rsidRPr="0014553B" w:rsidRDefault="00B617CB" w:rsidP="00F16F46">
      <w:pPr>
        <w:pStyle w:val="ConsPlusNormal"/>
        <w:ind w:firstLine="709"/>
        <w:rPr>
          <w:rFonts w:ascii="Times New Roman" w:hAnsi="Times New Roman" w:cs="Times New Roman"/>
          <w:color w:val="000000" w:themeColor="text1"/>
          <w:sz w:val="24"/>
          <w:szCs w:val="24"/>
        </w:rPr>
      </w:pPr>
      <w:r w:rsidRPr="0014553B">
        <w:rPr>
          <w:rFonts w:ascii="Times New Roman" w:hAnsi="Times New Roman" w:cs="Times New Roman"/>
          <w:color w:val="000000" w:themeColor="text1"/>
          <w:sz w:val="24"/>
          <w:szCs w:val="24"/>
        </w:rPr>
        <w:t xml:space="preserve">План внеурочной деятельности организации, осуществляющей образовательную </w:t>
      </w:r>
      <w:r w:rsidRPr="0014553B">
        <w:rPr>
          <w:rFonts w:ascii="Times New Roman" w:hAnsi="Times New Roman" w:cs="Times New Roman"/>
          <w:color w:val="000000" w:themeColor="text1"/>
          <w:sz w:val="24"/>
          <w:szCs w:val="24"/>
        </w:rPr>
        <w:lastRenderedPageBreak/>
        <w:t>деятельность определяет состав и структуру направлений, формы организации, объем внеурочной деятельности для обучающихся при получении начального общего образования (</w:t>
      </w:r>
      <w:r w:rsidRPr="00DD78B7">
        <w:rPr>
          <w:rFonts w:ascii="Times New Roman" w:hAnsi="Times New Roman" w:cs="Times New Roman"/>
          <w:color w:val="000000" w:themeColor="text1"/>
          <w:sz w:val="24"/>
          <w:szCs w:val="24"/>
          <w:u w:val="single"/>
        </w:rPr>
        <w:t>до 1350</w:t>
      </w:r>
      <w:r w:rsidRPr="0014553B">
        <w:rPr>
          <w:rFonts w:ascii="Times New Roman" w:hAnsi="Times New Roman" w:cs="Times New Roman"/>
          <w:color w:val="000000" w:themeColor="text1"/>
          <w:sz w:val="24"/>
          <w:szCs w:val="24"/>
          <w:u w:val="single"/>
        </w:rPr>
        <w:t xml:space="preserve"> часов за четыре года обучения) </w:t>
      </w:r>
      <w:r w:rsidRPr="0014553B">
        <w:rPr>
          <w:rFonts w:ascii="Times New Roman" w:hAnsi="Times New Roman" w:cs="Times New Roman"/>
          <w:color w:val="000000" w:themeColor="text1"/>
          <w:sz w:val="24"/>
          <w:szCs w:val="24"/>
        </w:rPr>
        <w:t>с учетом интересов обучающихся и возможностей организации, осуществляющей образовательную деятельность.</w:t>
      </w:r>
    </w:p>
    <w:p w:rsidR="00B617CB" w:rsidRPr="0014553B" w:rsidRDefault="00B617CB" w:rsidP="00F16F46">
      <w:pPr>
        <w:spacing w:after="0" w:line="240" w:lineRule="auto"/>
        <w:ind w:firstLine="709"/>
        <w:rPr>
          <w:rFonts w:ascii="Times New Roman" w:hAnsi="Times New Roman"/>
          <w:sz w:val="24"/>
          <w:szCs w:val="24"/>
        </w:rPr>
      </w:pPr>
      <w:r w:rsidRPr="0014553B">
        <w:rPr>
          <w:rFonts w:ascii="Times New Roman" w:hAnsi="Times New Roman"/>
          <w:sz w:val="24"/>
          <w:szCs w:val="24"/>
        </w:rPr>
        <w:t>Внеурочная деятельность  опирается на содержание основного образования, интегрирует с ним, что позволяет сблизить процессы воспитания, обучения и развития, решая тем самым одну из наиболее сложных проблем современной педагогики.</w:t>
      </w:r>
    </w:p>
    <w:p w:rsidR="00B617CB" w:rsidRPr="0014553B" w:rsidRDefault="00B617CB" w:rsidP="00F16F46">
      <w:pPr>
        <w:pStyle w:val="afe"/>
        <w:spacing w:after="0"/>
        <w:ind w:left="0" w:firstLine="709"/>
      </w:pPr>
      <w:r w:rsidRPr="0014553B">
        <w:rPr>
          <w:bCs/>
          <w:lang w:eastAsia="ja-JP"/>
        </w:rPr>
        <w:t xml:space="preserve">В </w:t>
      </w:r>
      <w:r w:rsidR="00A86A6B">
        <w:t>Буртунайской</w:t>
      </w:r>
      <w:r w:rsidR="005574D6">
        <w:rPr>
          <w:spacing w:val="2"/>
        </w:rPr>
        <w:t xml:space="preserve"> СОШ</w:t>
      </w:r>
      <w:r w:rsidR="002E08B0">
        <w:rPr>
          <w:spacing w:val="2"/>
        </w:rPr>
        <w:t xml:space="preserve"> </w:t>
      </w:r>
      <w:r w:rsidRPr="0014553B">
        <w:rPr>
          <w:bCs/>
          <w:lang w:eastAsia="ja-JP"/>
        </w:rPr>
        <w:t xml:space="preserve">внеурочная деятельность организована </w:t>
      </w:r>
      <w:r>
        <w:rPr>
          <w:bCs/>
          <w:lang w:eastAsia="ja-JP"/>
        </w:rPr>
        <w:t>по типу</w:t>
      </w:r>
      <w:r w:rsidR="002E08B0">
        <w:rPr>
          <w:bCs/>
          <w:lang w:eastAsia="ja-JP"/>
        </w:rPr>
        <w:t xml:space="preserve"> </w:t>
      </w:r>
      <w:r w:rsidRPr="00EC2B07">
        <w:rPr>
          <w:bCs/>
          <w:lang w:eastAsia="ja-JP"/>
        </w:rPr>
        <w:t>оптимизационной модели</w:t>
      </w:r>
      <w:r w:rsidRPr="005721CF">
        <w:rPr>
          <w:b/>
          <w:bCs/>
          <w:i/>
          <w:sz w:val="32"/>
          <w:szCs w:val="32"/>
          <w:lang w:eastAsia="ja-JP"/>
        </w:rPr>
        <w:t>.</w:t>
      </w:r>
      <w:r w:rsidRPr="0014553B">
        <w:rPr>
          <w:lang w:eastAsia="ja-JP"/>
        </w:rPr>
        <w:t xml:space="preserve">Модель внеурочной деятельности на основе оптимизации всех внутренних ресурсов образовательного учреждения предполагает, что в ее реализации принимают участие все педагогические работники данного учреждения </w:t>
      </w:r>
      <w:r w:rsidRPr="0014553B">
        <w:t>.</w:t>
      </w:r>
    </w:p>
    <w:p w:rsidR="00B617CB" w:rsidRPr="0014553B" w:rsidRDefault="00B617CB" w:rsidP="00F16F46">
      <w:pPr>
        <w:pStyle w:val="afe"/>
        <w:spacing w:after="0"/>
        <w:ind w:left="0" w:firstLine="709"/>
      </w:pPr>
      <w:r w:rsidRPr="0014553B">
        <w:t>В этом случае координирующую роль выполняет, как правило, классный руководитель, который в соответствии со своими функциями и задачами:</w:t>
      </w:r>
    </w:p>
    <w:p w:rsidR="00B617CB" w:rsidRPr="0014553B" w:rsidRDefault="00B617CB" w:rsidP="00F16F46">
      <w:pPr>
        <w:pStyle w:val="afe"/>
        <w:numPr>
          <w:ilvl w:val="0"/>
          <w:numId w:val="62"/>
        </w:numPr>
        <w:tabs>
          <w:tab w:val="clear" w:pos="1080"/>
          <w:tab w:val="num" w:pos="0"/>
        </w:tabs>
        <w:spacing w:after="0"/>
        <w:ind w:left="0" w:firstLine="709"/>
      </w:pPr>
      <w:r w:rsidRPr="0014553B">
        <w:t>взаимодействует с педагогическими работниками, а также учебно-вспомогательным персоналом общеобразовательного учреждения;</w:t>
      </w:r>
    </w:p>
    <w:p w:rsidR="00B617CB" w:rsidRPr="0014553B" w:rsidRDefault="00B617CB" w:rsidP="00F16F46">
      <w:pPr>
        <w:pStyle w:val="afe"/>
        <w:numPr>
          <w:ilvl w:val="0"/>
          <w:numId w:val="62"/>
        </w:numPr>
        <w:tabs>
          <w:tab w:val="clear" w:pos="1080"/>
          <w:tab w:val="num" w:pos="0"/>
        </w:tabs>
        <w:spacing w:after="0"/>
        <w:ind w:left="0" w:firstLine="709"/>
      </w:pPr>
      <w:r w:rsidRPr="0014553B">
        <w:t>организует в классе образовательный процесс, оптимальный для развития положительного потенциала личности обучающихся в рамках деятельности общешкольного коллектива;</w:t>
      </w:r>
    </w:p>
    <w:p w:rsidR="00B617CB" w:rsidRPr="0014553B" w:rsidRDefault="00B617CB" w:rsidP="00F16F46">
      <w:pPr>
        <w:pStyle w:val="afe"/>
        <w:numPr>
          <w:ilvl w:val="0"/>
          <w:numId w:val="62"/>
        </w:numPr>
        <w:tabs>
          <w:tab w:val="clear" w:pos="1080"/>
          <w:tab w:val="num" w:pos="0"/>
        </w:tabs>
        <w:spacing w:after="0"/>
        <w:ind w:left="0" w:firstLine="709"/>
      </w:pPr>
      <w:r w:rsidRPr="0014553B">
        <w:t>организует систему отношений через разнообразные формы воспитывающей деятельности коллектива класса, в том числе, через органы самоуправления;</w:t>
      </w:r>
    </w:p>
    <w:p w:rsidR="00B617CB" w:rsidRPr="0014553B" w:rsidRDefault="00B617CB" w:rsidP="00F16F46">
      <w:pPr>
        <w:pStyle w:val="afe"/>
        <w:numPr>
          <w:ilvl w:val="0"/>
          <w:numId w:val="62"/>
        </w:numPr>
        <w:tabs>
          <w:tab w:val="clear" w:pos="1080"/>
          <w:tab w:val="num" w:pos="0"/>
        </w:tabs>
        <w:spacing w:after="0"/>
        <w:ind w:left="0" w:firstLine="709"/>
      </w:pPr>
      <w:r w:rsidRPr="0014553B">
        <w:t>организует социально значимую, творческую деятельность обучающихся.</w:t>
      </w:r>
    </w:p>
    <w:p w:rsidR="00B617CB" w:rsidRPr="00152803" w:rsidRDefault="00B617CB" w:rsidP="00F16F46">
      <w:pPr>
        <w:pStyle w:val="afe"/>
        <w:spacing w:after="0"/>
        <w:ind w:left="0" w:firstLine="709"/>
        <w:rPr>
          <w:lang w:eastAsia="ja-JP"/>
        </w:rPr>
      </w:pPr>
      <w:r w:rsidRPr="0014553B">
        <w:rPr>
          <w:lang w:eastAsia="ja-JP"/>
        </w:rPr>
        <w:t>Преимущества оптимизационной модели состоят в минимизации финансовых расходов на внеурочную деятельность, создании единого образовательного и методического пространства в образовательном учреждении, содержательном и организационном единстве всех его структурных подразделений.</w:t>
      </w:r>
    </w:p>
    <w:p w:rsidR="00B617CB" w:rsidRDefault="00B617CB" w:rsidP="00F16F46">
      <w:pPr>
        <w:keepNext/>
        <w:keepLines/>
        <w:widowControl w:val="0"/>
        <w:tabs>
          <w:tab w:val="left" w:pos="1474"/>
          <w:tab w:val="left" w:pos="9030"/>
        </w:tabs>
        <w:spacing w:after="0" w:line="240" w:lineRule="auto"/>
        <w:contextualSpacing/>
        <w:rPr>
          <w:rFonts w:ascii="Times New Roman" w:hAnsi="Times New Roman"/>
          <w:b/>
          <w:color w:val="000000"/>
          <w:sz w:val="24"/>
          <w:szCs w:val="24"/>
          <w:lang w:eastAsia="ru-RU"/>
        </w:rPr>
      </w:pPr>
    </w:p>
    <w:p w:rsidR="00B617CB" w:rsidRDefault="00B617CB" w:rsidP="00F16F46">
      <w:pPr>
        <w:keepNext/>
        <w:keepLines/>
        <w:widowControl w:val="0"/>
        <w:tabs>
          <w:tab w:val="left" w:pos="1474"/>
          <w:tab w:val="left" w:pos="9030"/>
        </w:tabs>
        <w:spacing w:after="0" w:line="240" w:lineRule="auto"/>
        <w:contextualSpacing/>
        <w:jc w:val="center"/>
        <w:rPr>
          <w:rFonts w:ascii="Times New Roman" w:hAnsi="Times New Roman"/>
          <w:b/>
          <w:color w:val="000000"/>
          <w:sz w:val="24"/>
          <w:szCs w:val="24"/>
          <w:lang w:eastAsia="ru-RU"/>
        </w:rPr>
      </w:pPr>
    </w:p>
    <w:p w:rsidR="00B617CB" w:rsidRPr="004A1BDE" w:rsidRDefault="00B617CB" w:rsidP="002209F6">
      <w:pPr>
        <w:pStyle w:val="a7"/>
        <w:keepNext/>
        <w:keepLines/>
        <w:numPr>
          <w:ilvl w:val="1"/>
          <w:numId w:val="64"/>
        </w:numPr>
        <w:tabs>
          <w:tab w:val="left" w:pos="1474"/>
          <w:tab w:val="left" w:pos="9030"/>
        </w:tabs>
        <w:rPr>
          <w:rFonts w:ascii="Times New Roman" w:hAnsi="Times New Roman" w:cs="Times New Roman"/>
          <w:b/>
        </w:rPr>
      </w:pPr>
      <w:r w:rsidRPr="004A1BDE">
        <w:rPr>
          <w:rFonts w:ascii="Times New Roman" w:hAnsi="Times New Roman" w:cs="Times New Roman"/>
          <w:b/>
        </w:rPr>
        <w:t xml:space="preserve">ПЛАНИРУЕМЫЕ РЕЗУЛЬТАТЫ ОСВОЕНИЯ ОБУЧАЮЩИМИСЯ ПРОГРАММЫ  </w:t>
      </w:r>
      <w:r w:rsidR="00A86A6B">
        <w:rPr>
          <w:rFonts w:ascii="Times New Roman" w:hAnsi="Times New Roman" w:cs="Times New Roman"/>
          <w:b/>
        </w:rPr>
        <w:t>Буртунайской</w:t>
      </w:r>
      <w:r w:rsidR="005574D6" w:rsidRPr="004A1BDE">
        <w:rPr>
          <w:rFonts w:ascii="Times New Roman" w:eastAsia="Times New Roman" w:hAnsi="Times New Roman" w:cs="Times New Roman"/>
          <w:b/>
          <w:spacing w:val="2"/>
        </w:rPr>
        <w:t xml:space="preserve">  СОШ</w:t>
      </w:r>
    </w:p>
    <w:p w:rsidR="00B617CB" w:rsidRPr="0014553B" w:rsidRDefault="002209F6" w:rsidP="002209F6">
      <w:pPr>
        <w:widowControl w:val="0"/>
        <w:tabs>
          <w:tab w:val="left" w:pos="1421"/>
        </w:tabs>
        <w:spacing w:after="0" w:line="240" w:lineRule="auto"/>
        <w:rPr>
          <w:rFonts w:ascii="Times New Roman" w:hAnsi="Times New Roman"/>
          <w:sz w:val="24"/>
          <w:szCs w:val="24"/>
        </w:rPr>
      </w:pPr>
      <w:r>
        <w:rPr>
          <w:rFonts w:ascii="Times New Roman" w:hAnsi="Times New Roman"/>
          <w:sz w:val="24"/>
          <w:szCs w:val="24"/>
        </w:rPr>
        <w:t xml:space="preserve">       Планируемые результаты </w:t>
      </w:r>
      <w:r w:rsidR="00B617CB" w:rsidRPr="0014553B">
        <w:rPr>
          <w:rFonts w:ascii="Times New Roman" w:hAnsi="Times New Roman"/>
          <w:sz w:val="24"/>
          <w:szCs w:val="24"/>
        </w:rPr>
        <w:t>обеспечивают связь между требованиями ФГОС НОО</w:t>
      </w:r>
      <w:r w:rsidR="00B617CB">
        <w:rPr>
          <w:rFonts w:ascii="Times New Roman" w:hAnsi="Times New Roman"/>
          <w:sz w:val="24"/>
          <w:szCs w:val="24"/>
        </w:rPr>
        <w:t>,</w:t>
      </w:r>
      <w:r w:rsidR="00B617CB" w:rsidRPr="0014553B">
        <w:rPr>
          <w:rFonts w:ascii="Times New Roman" w:hAnsi="Times New Roman"/>
          <w:sz w:val="24"/>
          <w:szCs w:val="24"/>
        </w:rPr>
        <w:t xml:space="preserve"> образовательной деятельностью</w:t>
      </w:r>
      <w:r w:rsidR="002E08B0">
        <w:rPr>
          <w:rFonts w:ascii="Times New Roman" w:hAnsi="Times New Roman"/>
          <w:sz w:val="24"/>
          <w:szCs w:val="24"/>
        </w:rPr>
        <w:t xml:space="preserve"> </w:t>
      </w:r>
      <w:r w:rsidR="00A86A6B">
        <w:rPr>
          <w:rFonts w:ascii="Times New Roman" w:hAnsi="Times New Roman"/>
          <w:sz w:val="24"/>
          <w:szCs w:val="24"/>
        </w:rPr>
        <w:t>Буртунайской</w:t>
      </w:r>
      <w:r w:rsidR="005574D6">
        <w:rPr>
          <w:rFonts w:ascii="Times New Roman" w:eastAsia="Times New Roman" w:hAnsi="Times New Roman"/>
          <w:spacing w:val="2"/>
          <w:sz w:val="24"/>
          <w:szCs w:val="24"/>
          <w:lang w:eastAsia="ru-RU"/>
        </w:rPr>
        <w:t xml:space="preserve"> СОШ</w:t>
      </w:r>
      <w:r w:rsidR="00B617CB" w:rsidRPr="0014553B">
        <w:rPr>
          <w:rFonts w:ascii="Times New Roman" w:hAnsi="Times New Roman"/>
          <w:sz w:val="24"/>
          <w:szCs w:val="24"/>
        </w:rPr>
        <w:t xml:space="preserve"> и системой оценки результатов освоения основной образовательной программы начального общего образования </w:t>
      </w:r>
      <w:r w:rsidR="00A86A6B">
        <w:rPr>
          <w:rFonts w:ascii="Times New Roman" w:hAnsi="Times New Roman"/>
          <w:sz w:val="24"/>
          <w:szCs w:val="24"/>
        </w:rPr>
        <w:t>Буртунайской</w:t>
      </w:r>
      <w:r w:rsidR="005574D6">
        <w:rPr>
          <w:rFonts w:ascii="Times New Roman" w:eastAsia="Times New Roman" w:hAnsi="Times New Roman"/>
          <w:spacing w:val="2"/>
          <w:sz w:val="24"/>
          <w:szCs w:val="24"/>
          <w:lang w:eastAsia="ru-RU"/>
        </w:rPr>
        <w:t xml:space="preserve">  СОШ</w:t>
      </w:r>
      <w:r w:rsidR="00B617CB" w:rsidRPr="0014553B">
        <w:rPr>
          <w:rFonts w:ascii="Times New Roman" w:hAnsi="Times New Roman"/>
          <w:sz w:val="24"/>
          <w:szCs w:val="24"/>
        </w:rPr>
        <w:t>, уточняя и конкретизируя общее понимание личностных, метапредметных и предметных результатов для каждой учебной программы с учётом ведущих целевых установок их освоения, во</w:t>
      </w:r>
      <w:r w:rsidR="00B617CB">
        <w:rPr>
          <w:rFonts w:ascii="Times New Roman" w:hAnsi="Times New Roman"/>
          <w:sz w:val="24"/>
          <w:szCs w:val="24"/>
        </w:rPr>
        <w:t xml:space="preserve">зрастной специфики обучающихся, </w:t>
      </w:r>
      <w:r w:rsidR="00B617CB" w:rsidRPr="0014553B">
        <w:rPr>
          <w:rFonts w:ascii="Times New Roman" w:hAnsi="Times New Roman"/>
          <w:sz w:val="24"/>
          <w:szCs w:val="24"/>
        </w:rPr>
        <w:t xml:space="preserve"> требований, предъявляемых</w:t>
      </w:r>
      <w:r>
        <w:rPr>
          <w:rFonts w:ascii="Times New Roman" w:hAnsi="Times New Roman"/>
          <w:sz w:val="24"/>
          <w:szCs w:val="24"/>
        </w:rPr>
        <w:t xml:space="preserve"> системой оценки, а также </w:t>
      </w:r>
      <w:r w:rsidR="00B617CB" w:rsidRPr="0014553B">
        <w:rPr>
          <w:rFonts w:ascii="Times New Roman" w:hAnsi="Times New Roman"/>
          <w:sz w:val="24"/>
          <w:szCs w:val="24"/>
        </w:rPr>
        <w:t xml:space="preserve">являются содержательной и критериальной основой для разработки программ учебных предметов, курсов, учебно-методической литературы, а также для системы оценки качества освоения обучающимися </w:t>
      </w:r>
      <w:r w:rsidR="00B617CB">
        <w:rPr>
          <w:rFonts w:ascii="Times New Roman" w:hAnsi="Times New Roman"/>
          <w:sz w:val="24"/>
          <w:szCs w:val="24"/>
        </w:rPr>
        <w:t xml:space="preserve">Программы </w:t>
      </w:r>
      <w:r w:rsidR="00A86A6B">
        <w:rPr>
          <w:rFonts w:ascii="Times New Roman" w:hAnsi="Times New Roman"/>
          <w:sz w:val="24"/>
          <w:szCs w:val="24"/>
        </w:rPr>
        <w:t>Буртунайской</w:t>
      </w:r>
      <w:r w:rsidR="005574D6">
        <w:rPr>
          <w:rFonts w:ascii="Times New Roman" w:eastAsia="Times New Roman" w:hAnsi="Times New Roman"/>
          <w:spacing w:val="2"/>
          <w:sz w:val="24"/>
          <w:szCs w:val="24"/>
          <w:lang w:eastAsia="ru-RU"/>
        </w:rPr>
        <w:t xml:space="preserve"> СОШ</w:t>
      </w:r>
      <w:r w:rsidR="00B617CB">
        <w:rPr>
          <w:rFonts w:ascii="Times New Roman" w:hAnsi="Times New Roman"/>
          <w:sz w:val="24"/>
          <w:szCs w:val="24"/>
        </w:rPr>
        <w:t>.</w:t>
      </w:r>
    </w:p>
    <w:p w:rsidR="00B617CB" w:rsidRPr="0014553B" w:rsidRDefault="00B617CB" w:rsidP="002209F6">
      <w:pPr>
        <w:spacing w:after="0" w:line="240" w:lineRule="auto"/>
        <w:ind w:firstLine="709"/>
        <w:rPr>
          <w:rFonts w:ascii="Times New Roman" w:hAnsi="Times New Roman"/>
          <w:sz w:val="24"/>
          <w:szCs w:val="24"/>
        </w:rPr>
      </w:pPr>
      <w:r w:rsidRPr="0014553B">
        <w:rPr>
          <w:rFonts w:ascii="Times New Roman" w:hAnsi="Times New Roman"/>
          <w:sz w:val="24"/>
          <w:szCs w:val="24"/>
        </w:rPr>
        <w:t>В соответствии с системно-деятельностным подходом содержание планируемых результатов описывает и характеризует обобщённые способы действий с учебным материалом, позволяющие обучающимся успешно решать учебные и учебно-практические задачи, в том числе задачи, направленные на отработку теоретических моделей и понятий, и задачи, по возможности максимально приближенные к реальным жизненным ситуациям в селе</w:t>
      </w:r>
      <w:r>
        <w:rPr>
          <w:rFonts w:ascii="Times New Roman" w:hAnsi="Times New Roman"/>
          <w:sz w:val="24"/>
          <w:szCs w:val="24"/>
        </w:rPr>
        <w:t>нии</w:t>
      </w:r>
      <w:r w:rsidR="00A86A6B">
        <w:rPr>
          <w:rFonts w:ascii="Times New Roman" w:hAnsi="Times New Roman"/>
          <w:sz w:val="24"/>
          <w:szCs w:val="24"/>
        </w:rPr>
        <w:t>Буртунай</w:t>
      </w:r>
      <w:r w:rsidRPr="0014553B">
        <w:rPr>
          <w:rFonts w:ascii="Times New Roman" w:hAnsi="Times New Roman"/>
          <w:sz w:val="24"/>
          <w:szCs w:val="24"/>
        </w:rPr>
        <w:t>.</w:t>
      </w:r>
    </w:p>
    <w:p w:rsidR="00B617CB" w:rsidRPr="0014553B" w:rsidRDefault="00B617CB" w:rsidP="002209F6">
      <w:pPr>
        <w:spacing w:after="0" w:line="240" w:lineRule="auto"/>
        <w:ind w:firstLine="709"/>
        <w:rPr>
          <w:rFonts w:ascii="Times New Roman" w:hAnsi="Times New Roman"/>
          <w:sz w:val="24"/>
          <w:szCs w:val="24"/>
        </w:rPr>
      </w:pPr>
      <w:r w:rsidRPr="0014553B">
        <w:rPr>
          <w:rFonts w:ascii="Times New Roman" w:hAnsi="Times New Roman"/>
          <w:sz w:val="24"/>
          <w:szCs w:val="24"/>
        </w:rPr>
        <w:t>Планируемые предметные результаты, приводятся в двух блоках к каждому разделу учебной программы. Они ориентируют в том, какой уровень освоения опорного учебного материала ожидается от выпускников</w:t>
      </w:r>
      <w:r w:rsidR="002E08B0">
        <w:rPr>
          <w:rFonts w:ascii="Times New Roman" w:hAnsi="Times New Roman"/>
          <w:sz w:val="24"/>
          <w:szCs w:val="24"/>
        </w:rPr>
        <w:t xml:space="preserve"> Буртунайской </w:t>
      </w:r>
      <w:r w:rsidR="005574D6">
        <w:rPr>
          <w:rFonts w:ascii="Times New Roman" w:eastAsia="Times New Roman" w:hAnsi="Times New Roman"/>
          <w:spacing w:val="2"/>
          <w:sz w:val="24"/>
          <w:szCs w:val="24"/>
          <w:lang w:eastAsia="ru-RU"/>
        </w:rPr>
        <w:t xml:space="preserve">  СОШ</w:t>
      </w:r>
      <w:r>
        <w:rPr>
          <w:rFonts w:ascii="Times New Roman" w:hAnsi="Times New Roman"/>
          <w:sz w:val="24"/>
          <w:szCs w:val="24"/>
        </w:rPr>
        <w:t>.</w:t>
      </w:r>
    </w:p>
    <w:p w:rsidR="00B617CB" w:rsidRPr="0014553B" w:rsidRDefault="00B617CB" w:rsidP="002209F6">
      <w:pPr>
        <w:spacing w:after="0" w:line="240" w:lineRule="auto"/>
        <w:ind w:firstLine="709"/>
        <w:rPr>
          <w:rFonts w:ascii="Times New Roman" w:hAnsi="Times New Roman"/>
          <w:sz w:val="24"/>
          <w:szCs w:val="24"/>
        </w:rPr>
      </w:pPr>
      <w:r w:rsidRPr="0014553B">
        <w:rPr>
          <w:rFonts w:ascii="Times New Roman" w:hAnsi="Times New Roman"/>
          <w:sz w:val="24"/>
          <w:szCs w:val="24"/>
        </w:rPr>
        <w:t xml:space="preserve">Первый блок </w:t>
      </w:r>
      <w:r w:rsidRPr="0014553B">
        <w:rPr>
          <w:rFonts w:ascii="Times New Roman" w:eastAsia="Arial Unicode MS" w:hAnsi="Times New Roman"/>
          <w:b/>
          <w:bCs/>
          <w:color w:val="000000"/>
          <w:sz w:val="24"/>
          <w:szCs w:val="24"/>
          <w:lang w:eastAsia="ru-RU"/>
        </w:rPr>
        <w:t xml:space="preserve">«Выпускник научится». </w:t>
      </w:r>
      <w:r w:rsidRPr="0014553B">
        <w:rPr>
          <w:rFonts w:ascii="Times New Roman" w:hAnsi="Times New Roman"/>
          <w:sz w:val="24"/>
          <w:szCs w:val="24"/>
        </w:rPr>
        <w:t xml:space="preserve">Критериями отбора данных результатов служат: их значимость для решения основных задач образования на данном уровне, необходимость для последующего обучения, а также потенциальная возможность их </w:t>
      </w:r>
      <w:r w:rsidRPr="0014553B">
        <w:rPr>
          <w:rFonts w:ascii="Times New Roman" w:hAnsi="Times New Roman"/>
          <w:sz w:val="24"/>
          <w:szCs w:val="24"/>
        </w:rPr>
        <w:lastRenderedPageBreak/>
        <w:t>достижения большинством обучающихся, как минимум, на уровне, характеризующем исполнительскую компетентность обучающихся. Иными словами, в эту группу включается такая система знаний и учебных действий, которая, во-первых, принципиально необходима для успешного обучения в начальной и основной школе и, во-вторых, при наличии специальной целенаправленной работы учителя может быть освоена подавляющим большинством детей.</w:t>
      </w:r>
    </w:p>
    <w:p w:rsidR="00B617CB" w:rsidRPr="0014553B" w:rsidRDefault="00B617CB" w:rsidP="002209F6">
      <w:pPr>
        <w:spacing w:after="0" w:line="240" w:lineRule="auto"/>
        <w:ind w:firstLine="709"/>
        <w:rPr>
          <w:rFonts w:ascii="Times New Roman" w:hAnsi="Times New Roman"/>
          <w:sz w:val="24"/>
          <w:szCs w:val="24"/>
        </w:rPr>
      </w:pPr>
      <w:r w:rsidRPr="0014553B">
        <w:rPr>
          <w:rFonts w:ascii="Times New Roman" w:hAnsi="Times New Roman"/>
          <w:sz w:val="24"/>
          <w:szCs w:val="24"/>
        </w:rPr>
        <w:t>Достижение планируемых результатов этой группы выносится на итоговую оценку, которая осуществляется как в ходе освоения данной программы посредством накопительной системы оценки (например, портфеля достижений),так и по итогам её освоения (с помощью итоговой работы). Оценка освоения опорного материала на уровне, характеризующем исполнительскую компетентность обучающихся, ведётся с помощью заданий базового уровня, а на уровне действий, соответствующих зоне ближайшего развития, — с помощью заданий повышенного уровня. Успешное выполнение обучающимися заданий базового уровня служит единственным основанием для положительного решения вопроса о возможности перехода на следующий уровень обучения</w:t>
      </w:r>
      <w:r>
        <w:rPr>
          <w:rFonts w:ascii="Times New Roman" w:hAnsi="Times New Roman"/>
          <w:sz w:val="24"/>
          <w:szCs w:val="24"/>
        </w:rPr>
        <w:t>.</w:t>
      </w:r>
    </w:p>
    <w:p w:rsidR="00B617CB" w:rsidRPr="0014553B" w:rsidRDefault="00B617CB" w:rsidP="002209F6">
      <w:pPr>
        <w:tabs>
          <w:tab w:val="left" w:pos="4190"/>
          <w:tab w:val="left" w:pos="6638"/>
        </w:tabs>
        <w:spacing w:after="0" w:line="240" w:lineRule="auto"/>
        <w:ind w:firstLine="709"/>
        <w:rPr>
          <w:rFonts w:ascii="Times New Roman" w:hAnsi="Times New Roman"/>
          <w:sz w:val="24"/>
          <w:szCs w:val="24"/>
        </w:rPr>
      </w:pPr>
      <w:r w:rsidRPr="0014553B">
        <w:rPr>
          <w:rFonts w:ascii="Times New Roman" w:hAnsi="Times New Roman"/>
          <w:sz w:val="24"/>
          <w:szCs w:val="24"/>
        </w:rPr>
        <w:t xml:space="preserve">Цели, характеризующие систему учебных действий в отношении знаний, умений, навыков, расширяющих и углубляющих опорную систему или выступающих как пропедевтика для дальнейшего изучения данного предмета. Планируемые результаты, описывающие указанную группу целей, приводятся в блоках </w:t>
      </w:r>
      <w:r w:rsidRPr="0014553B">
        <w:rPr>
          <w:rFonts w:ascii="Times New Roman" w:eastAsia="Arial Unicode MS" w:hAnsi="Times New Roman"/>
          <w:b/>
          <w:bCs/>
          <w:color w:val="000000"/>
          <w:sz w:val="24"/>
          <w:szCs w:val="24"/>
          <w:lang w:eastAsia="ru-RU"/>
        </w:rPr>
        <w:t>«Выпускник получит возможность научиться»</w:t>
      </w:r>
      <w:r w:rsidRPr="0014553B">
        <w:rPr>
          <w:rFonts w:ascii="Times New Roman" w:hAnsi="Times New Roman"/>
          <w:sz w:val="24"/>
          <w:szCs w:val="24"/>
        </w:rPr>
        <w:t>. Уровень достижений, соответствующий планируемым результатам этой группы, могут продемонстрировать только отдельные обучающиеся, имеющие более высокий уровень мотивации и способностей. В повседневной практике обучения эта группа целей не отрабатывается со всеми без исключения обучающимися как в силу повышенной сложности учебных действий для обучающихся, так и в силу повышенной сложности учебного материала и/или его пропедевтического характера на данном уровне обучения. Оценка достижения этих целей ведётся преимущественно в ходе процедур, допускающих предоставление и использование исключительно неперсонифицированной информации. Частично задания, ориентированные на оценку достижения этой группы планируемых результатов, могут включаться в материалы итогового контроля.</w:t>
      </w:r>
    </w:p>
    <w:p w:rsidR="00B617CB" w:rsidRPr="0014553B" w:rsidRDefault="00B617CB" w:rsidP="002209F6">
      <w:pPr>
        <w:spacing w:after="0" w:line="240" w:lineRule="auto"/>
        <w:ind w:firstLine="709"/>
        <w:rPr>
          <w:rFonts w:ascii="Times New Roman" w:hAnsi="Times New Roman"/>
          <w:sz w:val="24"/>
          <w:szCs w:val="24"/>
        </w:rPr>
      </w:pPr>
      <w:r w:rsidRPr="0014553B">
        <w:rPr>
          <w:rFonts w:ascii="Times New Roman" w:hAnsi="Times New Roman"/>
          <w:sz w:val="24"/>
          <w:szCs w:val="24"/>
        </w:rPr>
        <w:t>Основные цели такого включения — предоставить возможность обучающимся продемонстрировать овладение более высокими (по сравнению с базовым) уровнями достижений и выявить динамику роста численности группы наиболее подготовленных обучающихся. При этом невыполнение обучающимися заданий, с помощью которых ведётся оценка достижения планируемых результатов этой группы, не является препятствием для перехода на следующий уровень обучения</w:t>
      </w:r>
      <w:r>
        <w:rPr>
          <w:rFonts w:ascii="Times New Roman" w:hAnsi="Times New Roman"/>
          <w:sz w:val="24"/>
          <w:szCs w:val="24"/>
        </w:rPr>
        <w:t xml:space="preserve">. </w:t>
      </w:r>
      <w:r w:rsidRPr="0014553B">
        <w:rPr>
          <w:rFonts w:ascii="Times New Roman" w:hAnsi="Times New Roman"/>
          <w:sz w:val="24"/>
          <w:szCs w:val="24"/>
        </w:rPr>
        <w:t xml:space="preserve"> В ряде случаев учёт достижения планируемых результатов этой группы целесообразно вести в ходе текущего и промежуточного оценивания, а полученные результаты фиксировать (например, в форме портфеля достижений) и учитывать при определении итоговой оценки.</w:t>
      </w:r>
    </w:p>
    <w:p w:rsidR="00B617CB" w:rsidRPr="0014553B" w:rsidRDefault="00B617CB" w:rsidP="002209F6">
      <w:pPr>
        <w:spacing w:after="0" w:line="240" w:lineRule="auto"/>
        <w:ind w:firstLine="709"/>
        <w:rPr>
          <w:rFonts w:ascii="Times New Roman" w:hAnsi="Times New Roman"/>
          <w:sz w:val="24"/>
          <w:szCs w:val="24"/>
        </w:rPr>
      </w:pPr>
      <w:r w:rsidRPr="0014553B">
        <w:rPr>
          <w:rFonts w:ascii="Times New Roman" w:hAnsi="Times New Roman"/>
          <w:sz w:val="24"/>
          <w:szCs w:val="24"/>
        </w:rPr>
        <w:t xml:space="preserve">Подобная структура представления планируемых результатов подчёркивает тот факт, что при организации образовательной деятельности, направленной на реализацию и достижение планируемых результатов, от учителя требуется использование таких педагогических технологий, которые основаны на </w:t>
      </w:r>
      <w:r w:rsidRPr="0014553B">
        <w:rPr>
          <w:rFonts w:ascii="Times New Roman" w:eastAsia="Arial Unicode MS" w:hAnsi="Times New Roman"/>
          <w:bCs/>
          <w:color w:val="000000"/>
          <w:sz w:val="24"/>
          <w:szCs w:val="24"/>
          <w:lang w:eastAsia="ru-RU"/>
        </w:rPr>
        <w:t>дифференциации требований</w:t>
      </w:r>
      <w:r w:rsidRPr="0014553B">
        <w:rPr>
          <w:rFonts w:ascii="Times New Roman" w:hAnsi="Times New Roman"/>
          <w:sz w:val="24"/>
          <w:szCs w:val="24"/>
        </w:rPr>
        <w:t>к подготовке обучающихся.</w:t>
      </w:r>
    </w:p>
    <w:p w:rsidR="00B617CB" w:rsidRPr="0014553B" w:rsidRDefault="00B617CB" w:rsidP="002209F6">
      <w:pPr>
        <w:spacing w:after="0" w:line="240" w:lineRule="auto"/>
        <w:ind w:firstLine="709"/>
        <w:rPr>
          <w:rFonts w:ascii="Times New Roman" w:hAnsi="Times New Roman"/>
          <w:sz w:val="24"/>
          <w:szCs w:val="24"/>
        </w:rPr>
      </w:pPr>
      <w:r w:rsidRPr="0014553B">
        <w:rPr>
          <w:rFonts w:ascii="Times New Roman" w:hAnsi="Times New Roman"/>
          <w:sz w:val="24"/>
          <w:szCs w:val="24"/>
        </w:rPr>
        <w:t>В данном разделе основной образовательной программы приводятся планируемые результаты освоения всех обязательных учебных предметов при получении начального общего образования.</w:t>
      </w:r>
    </w:p>
    <w:p w:rsidR="00B617CB" w:rsidRPr="0014553B" w:rsidRDefault="00B617CB" w:rsidP="002209F6">
      <w:pPr>
        <w:keepNext/>
        <w:keepLines/>
        <w:widowControl w:val="0"/>
        <w:numPr>
          <w:ilvl w:val="0"/>
          <w:numId w:val="4"/>
        </w:numPr>
        <w:tabs>
          <w:tab w:val="left" w:pos="701"/>
        </w:tabs>
        <w:spacing w:after="0" w:line="240" w:lineRule="auto"/>
        <w:ind w:left="0" w:firstLine="709"/>
        <w:rPr>
          <w:rFonts w:ascii="Times New Roman" w:hAnsi="Times New Roman"/>
          <w:b/>
          <w:sz w:val="24"/>
          <w:szCs w:val="24"/>
        </w:rPr>
      </w:pPr>
      <w:bookmarkStart w:id="4" w:name="bookmark4"/>
      <w:r w:rsidRPr="0014553B">
        <w:rPr>
          <w:rFonts w:ascii="Times New Roman" w:hAnsi="Times New Roman"/>
          <w:b/>
          <w:sz w:val="24"/>
          <w:szCs w:val="24"/>
        </w:rPr>
        <w:t>Формирование универсальных учебных действий</w:t>
      </w:r>
      <w:bookmarkEnd w:id="4"/>
      <w:r w:rsidRPr="0014553B">
        <w:rPr>
          <w:rFonts w:ascii="Times New Roman" w:hAnsi="Times New Roman"/>
          <w:b/>
          <w:sz w:val="24"/>
          <w:szCs w:val="24"/>
        </w:rPr>
        <w:t xml:space="preserve"> (личностные и метапредметные результаты)</w:t>
      </w:r>
    </w:p>
    <w:p w:rsidR="00B617CB" w:rsidRPr="0014553B" w:rsidRDefault="00B617CB" w:rsidP="002209F6">
      <w:pPr>
        <w:spacing w:after="0" w:line="240" w:lineRule="auto"/>
        <w:ind w:firstLine="709"/>
        <w:rPr>
          <w:rFonts w:ascii="Times New Roman" w:hAnsi="Times New Roman"/>
          <w:sz w:val="24"/>
          <w:szCs w:val="24"/>
        </w:rPr>
      </w:pPr>
      <w:r w:rsidRPr="0014553B">
        <w:rPr>
          <w:rFonts w:ascii="Times New Roman" w:hAnsi="Times New Roman"/>
          <w:sz w:val="24"/>
          <w:szCs w:val="24"/>
        </w:rPr>
        <w:t xml:space="preserve">В результате изучения </w:t>
      </w:r>
      <w:r w:rsidRPr="0014553B">
        <w:rPr>
          <w:rFonts w:ascii="Times New Roman" w:eastAsia="Arial Unicode MS" w:hAnsi="Times New Roman"/>
          <w:bCs/>
          <w:color w:val="000000"/>
          <w:sz w:val="24"/>
          <w:szCs w:val="24"/>
          <w:lang w:eastAsia="ru-RU"/>
        </w:rPr>
        <w:t>всех без исключения предметов</w:t>
      </w:r>
      <w:r w:rsidRPr="0014553B">
        <w:rPr>
          <w:rFonts w:ascii="Times New Roman" w:hAnsi="Times New Roman"/>
          <w:sz w:val="24"/>
          <w:szCs w:val="24"/>
        </w:rPr>
        <w:t xml:space="preserve">при получении начального общего образования у выпускников будут сформированы личностные, регулятивные, </w:t>
      </w:r>
      <w:r w:rsidRPr="0014553B">
        <w:rPr>
          <w:rFonts w:ascii="Times New Roman" w:hAnsi="Times New Roman"/>
          <w:sz w:val="24"/>
          <w:szCs w:val="24"/>
        </w:rPr>
        <w:lastRenderedPageBreak/>
        <w:t>познавательные и коммуникативные универсальные учебные действия как основа умения учиться.</w:t>
      </w:r>
    </w:p>
    <w:p w:rsidR="00B617CB" w:rsidRPr="0014553B" w:rsidRDefault="00B617CB" w:rsidP="002209F6">
      <w:pPr>
        <w:spacing w:after="0" w:line="240" w:lineRule="auto"/>
        <w:ind w:firstLine="709"/>
        <w:rPr>
          <w:rFonts w:ascii="Times New Roman" w:hAnsi="Times New Roman"/>
          <w:sz w:val="24"/>
          <w:szCs w:val="24"/>
        </w:rPr>
      </w:pPr>
      <w:r w:rsidRPr="0014553B">
        <w:rPr>
          <w:rFonts w:ascii="Times New Roman" w:hAnsi="Times New Roman"/>
          <w:sz w:val="24"/>
          <w:szCs w:val="24"/>
        </w:rPr>
        <w:t>Личностные универсальные учебные действия формируют у учеников:</w:t>
      </w:r>
    </w:p>
    <w:p w:rsidR="00B617CB" w:rsidRPr="0014553B" w:rsidRDefault="00B617CB" w:rsidP="002209F6">
      <w:pPr>
        <w:widowControl w:val="0"/>
        <w:numPr>
          <w:ilvl w:val="0"/>
          <w:numId w:val="2"/>
        </w:numPr>
        <w:tabs>
          <w:tab w:val="left" w:pos="1434"/>
        </w:tabs>
        <w:spacing w:after="0" w:line="240" w:lineRule="auto"/>
        <w:ind w:firstLine="709"/>
        <w:rPr>
          <w:rFonts w:ascii="Times New Roman" w:hAnsi="Times New Roman"/>
          <w:sz w:val="24"/>
          <w:szCs w:val="24"/>
        </w:rPr>
      </w:pPr>
      <w:r w:rsidRPr="0014553B">
        <w:rPr>
          <w:rFonts w:ascii="Times New Roman" w:hAnsi="Times New Roman"/>
          <w:sz w:val="24"/>
          <w:szCs w:val="24"/>
        </w:rPr>
        <w:t>внутреннюю позицию школьника на уровне положительного отношения к школе, ориентации на содержательные моменты школьной действительности и принятия образца «хорошего ученика»;</w:t>
      </w:r>
    </w:p>
    <w:p w:rsidR="00B617CB" w:rsidRPr="0014553B" w:rsidRDefault="00B617CB" w:rsidP="002209F6">
      <w:pPr>
        <w:widowControl w:val="0"/>
        <w:numPr>
          <w:ilvl w:val="0"/>
          <w:numId w:val="2"/>
        </w:numPr>
        <w:tabs>
          <w:tab w:val="left" w:pos="1434"/>
        </w:tabs>
        <w:spacing w:after="0" w:line="240" w:lineRule="auto"/>
        <w:ind w:firstLine="709"/>
        <w:rPr>
          <w:rFonts w:ascii="Times New Roman" w:hAnsi="Times New Roman"/>
          <w:sz w:val="24"/>
          <w:szCs w:val="24"/>
        </w:rPr>
      </w:pPr>
      <w:r w:rsidRPr="0014553B">
        <w:rPr>
          <w:rFonts w:ascii="Times New Roman" w:hAnsi="Times New Roman"/>
          <w:sz w:val="24"/>
          <w:szCs w:val="24"/>
        </w:rPr>
        <w:t>широкую мотивационную основу учебной деятельности, включающую социальные, учебно-познавательные и внешние мотивы;</w:t>
      </w:r>
    </w:p>
    <w:p w:rsidR="00B617CB" w:rsidRPr="0014553B" w:rsidRDefault="00B617CB" w:rsidP="002209F6">
      <w:pPr>
        <w:widowControl w:val="0"/>
        <w:numPr>
          <w:ilvl w:val="0"/>
          <w:numId w:val="2"/>
        </w:numPr>
        <w:tabs>
          <w:tab w:val="left" w:pos="1434"/>
        </w:tabs>
        <w:spacing w:after="0" w:line="240" w:lineRule="auto"/>
        <w:ind w:firstLine="709"/>
        <w:rPr>
          <w:rFonts w:ascii="Times New Roman" w:hAnsi="Times New Roman"/>
          <w:sz w:val="24"/>
          <w:szCs w:val="24"/>
        </w:rPr>
      </w:pPr>
      <w:r w:rsidRPr="0014553B">
        <w:rPr>
          <w:rFonts w:ascii="Times New Roman" w:hAnsi="Times New Roman"/>
          <w:sz w:val="24"/>
          <w:szCs w:val="24"/>
        </w:rPr>
        <w:t>учебно-познавательный интерес к новому учебному материалу и способам решения новой задачи;</w:t>
      </w:r>
    </w:p>
    <w:p w:rsidR="00B617CB" w:rsidRPr="0014553B" w:rsidRDefault="00B617CB" w:rsidP="002209F6">
      <w:pPr>
        <w:widowControl w:val="0"/>
        <w:numPr>
          <w:ilvl w:val="0"/>
          <w:numId w:val="2"/>
        </w:numPr>
        <w:tabs>
          <w:tab w:val="left" w:pos="1434"/>
        </w:tabs>
        <w:spacing w:after="0" w:line="240" w:lineRule="auto"/>
        <w:ind w:firstLine="709"/>
        <w:rPr>
          <w:rFonts w:ascii="Times New Roman" w:hAnsi="Times New Roman"/>
          <w:sz w:val="24"/>
          <w:szCs w:val="24"/>
        </w:rPr>
      </w:pPr>
      <w:r w:rsidRPr="0014553B">
        <w:rPr>
          <w:rFonts w:ascii="Times New Roman" w:hAnsi="Times New Roman"/>
          <w:sz w:val="24"/>
          <w:szCs w:val="24"/>
        </w:rPr>
        <w:t>ориентацию на понимание причин успеха в учебной деятельности, в том числе на самоанализ и самоконтроль результата, на анализ соответствия результатов требованиям конкретной задачи, на понимание оценок учителей, товарищей, родителей (законных представителей) и других людей;</w:t>
      </w:r>
    </w:p>
    <w:p w:rsidR="00B617CB" w:rsidRPr="0014553B" w:rsidRDefault="00B617CB" w:rsidP="002209F6">
      <w:pPr>
        <w:widowControl w:val="0"/>
        <w:numPr>
          <w:ilvl w:val="0"/>
          <w:numId w:val="2"/>
        </w:numPr>
        <w:tabs>
          <w:tab w:val="left" w:pos="1434"/>
        </w:tabs>
        <w:spacing w:after="0" w:line="240" w:lineRule="auto"/>
        <w:ind w:firstLine="709"/>
        <w:rPr>
          <w:rFonts w:ascii="Times New Roman" w:hAnsi="Times New Roman"/>
          <w:sz w:val="24"/>
          <w:szCs w:val="24"/>
        </w:rPr>
      </w:pPr>
      <w:r w:rsidRPr="0014553B">
        <w:rPr>
          <w:rFonts w:ascii="Times New Roman" w:hAnsi="Times New Roman"/>
          <w:sz w:val="24"/>
          <w:szCs w:val="24"/>
        </w:rPr>
        <w:t>способность к оценке своей учебной деятельности;</w:t>
      </w:r>
    </w:p>
    <w:p w:rsidR="00B617CB" w:rsidRPr="0014553B" w:rsidRDefault="00B617CB" w:rsidP="002209F6">
      <w:pPr>
        <w:widowControl w:val="0"/>
        <w:numPr>
          <w:ilvl w:val="0"/>
          <w:numId w:val="2"/>
        </w:numPr>
        <w:tabs>
          <w:tab w:val="left" w:pos="1434"/>
        </w:tabs>
        <w:spacing w:after="0" w:line="240" w:lineRule="auto"/>
        <w:ind w:firstLine="709"/>
        <w:rPr>
          <w:rFonts w:ascii="Times New Roman" w:hAnsi="Times New Roman"/>
          <w:sz w:val="24"/>
          <w:szCs w:val="24"/>
        </w:rPr>
      </w:pPr>
      <w:r w:rsidRPr="0014553B">
        <w:rPr>
          <w:rFonts w:ascii="Times New Roman" w:hAnsi="Times New Roman"/>
          <w:sz w:val="24"/>
          <w:szCs w:val="24"/>
        </w:rPr>
        <w:t>основы гражданской идентичности, своей этнической принадлежности в форме осознания «Я» как члена семьи, представителя народа, гражданина России, чувства сопричастности и гордости за свою Родину, народ и историю, осознание ответственности человека за общее благополучие;</w:t>
      </w:r>
    </w:p>
    <w:p w:rsidR="00B617CB" w:rsidRPr="0014553B" w:rsidRDefault="00B617CB" w:rsidP="002209F6">
      <w:pPr>
        <w:widowControl w:val="0"/>
        <w:numPr>
          <w:ilvl w:val="0"/>
          <w:numId w:val="2"/>
        </w:numPr>
        <w:tabs>
          <w:tab w:val="left" w:pos="1434"/>
        </w:tabs>
        <w:spacing w:after="0" w:line="240" w:lineRule="auto"/>
        <w:ind w:firstLine="709"/>
        <w:rPr>
          <w:rFonts w:ascii="Times New Roman" w:hAnsi="Times New Roman"/>
          <w:sz w:val="24"/>
          <w:szCs w:val="24"/>
        </w:rPr>
      </w:pPr>
      <w:r w:rsidRPr="0014553B">
        <w:rPr>
          <w:rFonts w:ascii="Times New Roman" w:hAnsi="Times New Roman"/>
          <w:sz w:val="24"/>
          <w:szCs w:val="24"/>
        </w:rPr>
        <w:t>ориентацию в нравственном содержании и смысле как собственных поступков, так и поступков окружающих людей;</w:t>
      </w:r>
    </w:p>
    <w:p w:rsidR="00B617CB" w:rsidRPr="0014553B" w:rsidRDefault="00B617CB" w:rsidP="002209F6">
      <w:pPr>
        <w:widowControl w:val="0"/>
        <w:numPr>
          <w:ilvl w:val="0"/>
          <w:numId w:val="2"/>
        </w:numPr>
        <w:tabs>
          <w:tab w:val="left" w:pos="1434"/>
        </w:tabs>
        <w:spacing w:after="0" w:line="240" w:lineRule="auto"/>
        <w:ind w:firstLine="709"/>
        <w:rPr>
          <w:rFonts w:ascii="Times New Roman" w:hAnsi="Times New Roman"/>
          <w:sz w:val="24"/>
          <w:szCs w:val="24"/>
        </w:rPr>
      </w:pPr>
      <w:r w:rsidRPr="0014553B">
        <w:rPr>
          <w:rFonts w:ascii="Times New Roman" w:hAnsi="Times New Roman"/>
          <w:sz w:val="24"/>
          <w:szCs w:val="24"/>
        </w:rPr>
        <w:t>знание основных моральных норм и ориентация на их выполнение;</w:t>
      </w:r>
    </w:p>
    <w:p w:rsidR="00B617CB" w:rsidRPr="0014553B" w:rsidRDefault="00B617CB" w:rsidP="002209F6">
      <w:pPr>
        <w:widowControl w:val="0"/>
        <w:numPr>
          <w:ilvl w:val="0"/>
          <w:numId w:val="2"/>
        </w:numPr>
        <w:tabs>
          <w:tab w:val="left" w:pos="1434"/>
        </w:tabs>
        <w:spacing w:after="0" w:line="240" w:lineRule="auto"/>
        <w:ind w:firstLine="709"/>
        <w:rPr>
          <w:rFonts w:ascii="Times New Roman" w:hAnsi="Times New Roman"/>
          <w:sz w:val="24"/>
          <w:szCs w:val="24"/>
        </w:rPr>
      </w:pPr>
      <w:r w:rsidRPr="0014553B">
        <w:rPr>
          <w:rFonts w:ascii="Times New Roman" w:hAnsi="Times New Roman"/>
          <w:sz w:val="24"/>
          <w:szCs w:val="24"/>
        </w:rPr>
        <w:t>развитие этических чувств — стыда, вины, совести как регуляторов морального поведения; понимание чувств других людей и сопереживание им;</w:t>
      </w:r>
    </w:p>
    <w:p w:rsidR="00B617CB" w:rsidRPr="0014553B" w:rsidRDefault="00B617CB" w:rsidP="002209F6">
      <w:pPr>
        <w:widowControl w:val="0"/>
        <w:numPr>
          <w:ilvl w:val="0"/>
          <w:numId w:val="2"/>
        </w:numPr>
        <w:tabs>
          <w:tab w:val="left" w:pos="1434"/>
        </w:tabs>
        <w:spacing w:after="0" w:line="240" w:lineRule="auto"/>
        <w:ind w:firstLine="709"/>
        <w:rPr>
          <w:rFonts w:ascii="Times New Roman" w:hAnsi="Times New Roman"/>
          <w:sz w:val="24"/>
          <w:szCs w:val="24"/>
        </w:rPr>
      </w:pPr>
      <w:r w:rsidRPr="0014553B">
        <w:rPr>
          <w:rFonts w:ascii="Times New Roman" w:hAnsi="Times New Roman"/>
          <w:sz w:val="24"/>
          <w:szCs w:val="24"/>
        </w:rPr>
        <w:t>установка на здоровый образ жизни и егосохранение;</w:t>
      </w:r>
    </w:p>
    <w:p w:rsidR="00B617CB" w:rsidRPr="0014553B" w:rsidRDefault="00B617CB" w:rsidP="002209F6">
      <w:pPr>
        <w:widowControl w:val="0"/>
        <w:numPr>
          <w:ilvl w:val="0"/>
          <w:numId w:val="2"/>
        </w:numPr>
        <w:tabs>
          <w:tab w:val="left" w:pos="1434"/>
        </w:tabs>
        <w:spacing w:after="0" w:line="240" w:lineRule="auto"/>
        <w:ind w:firstLine="709"/>
        <w:rPr>
          <w:rFonts w:ascii="Times New Roman" w:hAnsi="Times New Roman"/>
          <w:sz w:val="24"/>
          <w:szCs w:val="24"/>
        </w:rPr>
      </w:pPr>
      <w:r w:rsidRPr="0014553B">
        <w:rPr>
          <w:rFonts w:ascii="Times New Roman" w:hAnsi="Times New Roman"/>
          <w:sz w:val="24"/>
          <w:szCs w:val="24"/>
        </w:rPr>
        <w:t>основы экологической культуры;</w:t>
      </w:r>
    </w:p>
    <w:p w:rsidR="00B617CB" w:rsidRPr="0014553B" w:rsidRDefault="00B617CB" w:rsidP="002209F6">
      <w:pPr>
        <w:widowControl w:val="0"/>
        <w:numPr>
          <w:ilvl w:val="0"/>
          <w:numId w:val="2"/>
        </w:numPr>
        <w:tabs>
          <w:tab w:val="left" w:pos="1434"/>
        </w:tabs>
        <w:spacing w:after="0" w:line="240" w:lineRule="auto"/>
        <w:ind w:firstLine="709"/>
        <w:rPr>
          <w:rFonts w:ascii="Times New Roman" w:hAnsi="Times New Roman"/>
          <w:sz w:val="24"/>
          <w:szCs w:val="24"/>
        </w:rPr>
      </w:pPr>
      <w:r w:rsidRPr="0014553B">
        <w:rPr>
          <w:rFonts w:ascii="Times New Roman" w:hAnsi="Times New Roman"/>
          <w:sz w:val="24"/>
          <w:szCs w:val="24"/>
        </w:rPr>
        <w:t>чувство прекрасного и эстетические чувства на основе знакомства с мировой и отечественной художественной культурой.</w:t>
      </w:r>
    </w:p>
    <w:p w:rsidR="00B617CB" w:rsidRPr="0014553B" w:rsidRDefault="00B617CB" w:rsidP="002209F6">
      <w:pPr>
        <w:spacing w:after="0" w:line="240" w:lineRule="auto"/>
        <w:ind w:firstLine="709"/>
        <w:rPr>
          <w:rFonts w:ascii="Times New Roman" w:hAnsi="Times New Roman"/>
          <w:sz w:val="24"/>
          <w:szCs w:val="24"/>
        </w:rPr>
      </w:pPr>
      <w:r w:rsidRPr="0014553B">
        <w:rPr>
          <w:rFonts w:ascii="Times New Roman" w:hAnsi="Times New Roman"/>
          <w:sz w:val="24"/>
          <w:szCs w:val="24"/>
        </w:rPr>
        <w:t>Выпускник получит возможность для формирования:</w:t>
      </w:r>
    </w:p>
    <w:p w:rsidR="00B617CB" w:rsidRPr="0014553B" w:rsidRDefault="00B617CB" w:rsidP="002209F6">
      <w:pPr>
        <w:widowControl w:val="0"/>
        <w:numPr>
          <w:ilvl w:val="0"/>
          <w:numId w:val="2"/>
        </w:numPr>
        <w:tabs>
          <w:tab w:val="left" w:pos="1434"/>
        </w:tabs>
        <w:spacing w:after="0" w:line="240" w:lineRule="auto"/>
        <w:ind w:firstLine="709"/>
        <w:rPr>
          <w:rFonts w:ascii="Times New Roman" w:hAnsi="Times New Roman"/>
          <w:sz w:val="24"/>
          <w:szCs w:val="24"/>
        </w:rPr>
      </w:pPr>
      <w:r w:rsidRPr="0014553B">
        <w:rPr>
          <w:rFonts w:ascii="Times New Roman" w:hAnsi="Times New Roman"/>
          <w:sz w:val="24"/>
          <w:szCs w:val="24"/>
        </w:rPr>
        <w:t>внутренней позиции обучающегося на уровне положительного отношения к образовательной организации, понимания необходимости учения, выраженного в преобладании учебно-познавательных мотивов и предпочтении социального способа оценки знаний;</w:t>
      </w:r>
    </w:p>
    <w:p w:rsidR="00B617CB" w:rsidRPr="0014553B" w:rsidRDefault="00B617CB" w:rsidP="002209F6">
      <w:pPr>
        <w:widowControl w:val="0"/>
        <w:numPr>
          <w:ilvl w:val="0"/>
          <w:numId w:val="2"/>
        </w:numPr>
        <w:tabs>
          <w:tab w:val="left" w:pos="1434"/>
        </w:tabs>
        <w:spacing w:after="0" w:line="240" w:lineRule="auto"/>
        <w:ind w:firstLine="709"/>
        <w:rPr>
          <w:rFonts w:ascii="Times New Roman" w:hAnsi="Times New Roman"/>
          <w:sz w:val="24"/>
          <w:szCs w:val="24"/>
        </w:rPr>
      </w:pPr>
      <w:r w:rsidRPr="0014553B">
        <w:rPr>
          <w:rFonts w:ascii="Times New Roman" w:hAnsi="Times New Roman"/>
          <w:sz w:val="24"/>
          <w:szCs w:val="24"/>
        </w:rPr>
        <w:t>выраженной устойчивой учебно-познавательной мотивации учения;</w:t>
      </w:r>
    </w:p>
    <w:p w:rsidR="00B617CB" w:rsidRPr="004A1BDE" w:rsidRDefault="00B617CB" w:rsidP="002209F6">
      <w:pPr>
        <w:widowControl w:val="0"/>
        <w:numPr>
          <w:ilvl w:val="0"/>
          <w:numId w:val="2"/>
        </w:numPr>
        <w:tabs>
          <w:tab w:val="left" w:pos="1434"/>
        </w:tabs>
        <w:spacing w:after="0" w:line="240" w:lineRule="auto"/>
        <w:ind w:firstLine="709"/>
        <w:rPr>
          <w:rFonts w:ascii="Times New Roman" w:hAnsi="Times New Roman"/>
          <w:sz w:val="24"/>
          <w:szCs w:val="24"/>
        </w:rPr>
      </w:pPr>
      <w:r w:rsidRPr="0014553B">
        <w:rPr>
          <w:rFonts w:ascii="Times New Roman" w:hAnsi="Times New Roman"/>
          <w:sz w:val="24"/>
          <w:szCs w:val="24"/>
        </w:rPr>
        <w:t>устойчивого учебно-познавательного интереса к новым общим способам решения</w:t>
      </w:r>
      <w:r w:rsidRPr="004A1BDE">
        <w:rPr>
          <w:rFonts w:ascii="Times New Roman" w:hAnsi="Times New Roman"/>
          <w:sz w:val="24"/>
          <w:szCs w:val="24"/>
        </w:rPr>
        <w:t>задач;</w:t>
      </w:r>
    </w:p>
    <w:p w:rsidR="00B617CB" w:rsidRPr="0014553B" w:rsidRDefault="00B617CB" w:rsidP="002209F6">
      <w:pPr>
        <w:widowControl w:val="0"/>
        <w:numPr>
          <w:ilvl w:val="0"/>
          <w:numId w:val="2"/>
        </w:numPr>
        <w:tabs>
          <w:tab w:val="left" w:pos="1434"/>
        </w:tabs>
        <w:spacing w:after="0" w:line="240" w:lineRule="auto"/>
        <w:ind w:firstLine="709"/>
        <w:rPr>
          <w:rFonts w:ascii="Times New Roman" w:hAnsi="Times New Roman"/>
          <w:sz w:val="24"/>
          <w:szCs w:val="24"/>
        </w:rPr>
      </w:pPr>
      <w:r w:rsidRPr="0014553B">
        <w:rPr>
          <w:rFonts w:ascii="Times New Roman" w:hAnsi="Times New Roman"/>
          <w:sz w:val="24"/>
          <w:szCs w:val="24"/>
        </w:rPr>
        <w:t>адекватного понимания причин успешности/неуспешности учебной деятельности;</w:t>
      </w:r>
    </w:p>
    <w:p w:rsidR="00B617CB" w:rsidRPr="0014553B" w:rsidRDefault="00B617CB" w:rsidP="002209F6">
      <w:pPr>
        <w:widowControl w:val="0"/>
        <w:numPr>
          <w:ilvl w:val="0"/>
          <w:numId w:val="2"/>
        </w:numPr>
        <w:tabs>
          <w:tab w:val="left" w:pos="1434"/>
        </w:tabs>
        <w:spacing w:after="0" w:line="240" w:lineRule="auto"/>
        <w:ind w:firstLine="709"/>
        <w:rPr>
          <w:rFonts w:ascii="Times New Roman" w:hAnsi="Times New Roman"/>
          <w:sz w:val="24"/>
          <w:szCs w:val="24"/>
        </w:rPr>
      </w:pPr>
      <w:r w:rsidRPr="0014553B">
        <w:rPr>
          <w:rFonts w:ascii="Times New Roman" w:hAnsi="Times New Roman"/>
          <w:sz w:val="24"/>
          <w:szCs w:val="24"/>
        </w:rPr>
        <w:t>положительной адекватной дифференцированной самооценки на основе критерия успешности реализации социальной роли «хорошего ученика»;</w:t>
      </w:r>
    </w:p>
    <w:p w:rsidR="00B617CB" w:rsidRPr="0014553B" w:rsidRDefault="00B617CB" w:rsidP="002209F6">
      <w:pPr>
        <w:widowControl w:val="0"/>
        <w:numPr>
          <w:ilvl w:val="0"/>
          <w:numId w:val="2"/>
        </w:numPr>
        <w:tabs>
          <w:tab w:val="left" w:pos="1434"/>
        </w:tabs>
        <w:spacing w:after="0" w:line="240" w:lineRule="auto"/>
        <w:ind w:firstLine="709"/>
        <w:rPr>
          <w:rFonts w:ascii="Times New Roman" w:hAnsi="Times New Roman"/>
          <w:sz w:val="24"/>
          <w:szCs w:val="24"/>
        </w:rPr>
      </w:pPr>
      <w:r w:rsidRPr="0014553B">
        <w:rPr>
          <w:rFonts w:ascii="Times New Roman" w:hAnsi="Times New Roman"/>
          <w:sz w:val="24"/>
          <w:szCs w:val="24"/>
        </w:rPr>
        <w:t>компетентности в реализации основ гражданской идентичности в поступках и деятельности;</w:t>
      </w:r>
    </w:p>
    <w:p w:rsidR="00B617CB" w:rsidRPr="0014553B" w:rsidRDefault="00B617CB" w:rsidP="002209F6">
      <w:pPr>
        <w:widowControl w:val="0"/>
        <w:numPr>
          <w:ilvl w:val="0"/>
          <w:numId w:val="2"/>
        </w:numPr>
        <w:tabs>
          <w:tab w:val="left" w:pos="1434"/>
        </w:tabs>
        <w:spacing w:after="0" w:line="240" w:lineRule="auto"/>
        <w:ind w:firstLine="709"/>
        <w:rPr>
          <w:rFonts w:ascii="Times New Roman" w:hAnsi="Times New Roman"/>
          <w:sz w:val="24"/>
          <w:szCs w:val="24"/>
        </w:rPr>
      </w:pPr>
      <w:r w:rsidRPr="0014553B">
        <w:rPr>
          <w:rFonts w:ascii="Times New Roman" w:hAnsi="Times New Roman"/>
          <w:sz w:val="24"/>
          <w:szCs w:val="24"/>
        </w:rPr>
        <w:t>морального сознания на конвенциональном уровне, способности к решению моральных дилемм на основе учёта позиций партнёров в общении, ориентации на их мотивы и чувства, устойчивое следование в поведении моральным нормам и этическим требованиям;</w:t>
      </w:r>
    </w:p>
    <w:p w:rsidR="00B617CB" w:rsidRPr="0014553B" w:rsidRDefault="00B617CB" w:rsidP="002209F6">
      <w:pPr>
        <w:widowControl w:val="0"/>
        <w:numPr>
          <w:ilvl w:val="0"/>
          <w:numId w:val="2"/>
        </w:numPr>
        <w:tabs>
          <w:tab w:val="left" w:pos="1434"/>
        </w:tabs>
        <w:spacing w:after="0" w:line="240" w:lineRule="auto"/>
        <w:ind w:firstLine="709"/>
        <w:rPr>
          <w:rFonts w:ascii="Times New Roman" w:hAnsi="Times New Roman"/>
          <w:sz w:val="24"/>
          <w:szCs w:val="24"/>
        </w:rPr>
      </w:pPr>
      <w:r w:rsidRPr="0014553B">
        <w:rPr>
          <w:rFonts w:ascii="Times New Roman" w:hAnsi="Times New Roman"/>
          <w:sz w:val="24"/>
          <w:szCs w:val="24"/>
        </w:rPr>
        <w:t>установки на здоровый образ жизни и реализации её в реальном поведении и поступках;</w:t>
      </w:r>
    </w:p>
    <w:p w:rsidR="00B617CB" w:rsidRPr="0014553B" w:rsidRDefault="00B617CB" w:rsidP="002209F6">
      <w:pPr>
        <w:widowControl w:val="0"/>
        <w:numPr>
          <w:ilvl w:val="0"/>
          <w:numId w:val="2"/>
        </w:numPr>
        <w:tabs>
          <w:tab w:val="left" w:pos="1434"/>
        </w:tabs>
        <w:spacing w:after="0" w:line="240" w:lineRule="auto"/>
        <w:ind w:firstLine="709"/>
        <w:rPr>
          <w:rFonts w:ascii="Times New Roman" w:hAnsi="Times New Roman"/>
          <w:sz w:val="24"/>
          <w:szCs w:val="24"/>
        </w:rPr>
      </w:pPr>
      <w:r w:rsidRPr="0014553B">
        <w:rPr>
          <w:rFonts w:ascii="Times New Roman" w:hAnsi="Times New Roman"/>
          <w:sz w:val="24"/>
          <w:szCs w:val="24"/>
        </w:rPr>
        <w:t>осознанных устойчивых эстетических предпочтений и ориентации на искусство как значимую сферу человеческой жизни;</w:t>
      </w:r>
    </w:p>
    <w:p w:rsidR="00B617CB" w:rsidRPr="0014553B" w:rsidRDefault="00B617CB" w:rsidP="002209F6">
      <w:pPr>
        <w:widowControl w:val="0"/>
        <w:numPr>
          <w:ilvl w:val="0"/>
          <w:numId w:val="2"/>
        </w:numPr>
        <w:tabs>
          <w:tab w:val="left" w:pos="1447"/>
        </w:tabs>
        <w:spacing w:after="0" w:line="240" w:lineRule="auto"/>
        <w:ind w:firstLine="709"/>
        <w:rPr>
          <w:rFonts w:ascii="Times New Roman" w:hAnsi="Times New Roman"/>
          <w:sz w:val="24"/>
          <w:szCs w:val="24"/>
        </w:rPr>
      </w:pPr>
      <w:r w:rsidRPr="0014553B">
        <w:rPr>
          <w:rFonts w:ascii="Times New Roman" w:hAnsi="Times New Roman"/>
          <w:sz w:val="24"/>
          <w:szCs w:val="24"/>
        </w:rPr>
        <w:t xml:space="preserve">эмпатии как осознанного понимания чувств других людей и сопереживания им, выражающихся в поступках, направленных на помощь другим и обеспечение их </w:t>
      </w:r>
      <w:r w:rsidRPr="0014553B">
        <w:rPr>
          <w:rFonts w:ascii="Times New Roman" w:hAnsi="Times New Roman"/>
          <w:sz w:val="24"/>
          <w:szCs w:val="24"/>
        </w:rPr>
        <w:lastRenderedPageBreak/>
        <w:t>благополучия.</w:t>
      </w:r>
    </w:p>
    <w:p w:rsidR="00B617CB" w:rsidRDefault="00B617CB" w:rsidP="002209F6">
      <w:pPr>
        <w:spacing w:after="0" w:line="240" w:lineRule="auto"/>
        <w:ind w:left="708" w:firstLine="1"/>
        <w:rPr>
          <w:rFonts w:ascii="Times New Roman" w:hAnsi="Times New Roman"/>
          <w:sz w:val="24"/>
          <w:szCs w:val="24"/>
        </w:rPr>
      </w:pPr>
      <w:r w:rsidRPr="0014553B">
        <w:rPr>
          <w:rFonts w:ascii="Times New Roman" w:hAnsi="Times New Roman"/>
          <w:sz w:val="24"/>
          <w:szCs w:val="24"/>
        </w:rPr>
        <w:t>Регулятивные универсальные учебные действия</w:t>
      </w:r>
      <w:r>
        <w:rPr>
          <w:rFonts w:ascii="Times New Roman" w:hAnsi="Times New Roman"/>
          <w:sz w:val="24"/>
          <w:szCs w:val="24"/>
        </w:rPr>
        <w:t>.</w:t>
      </w:r>
    </w:p>
    <w:p w:rsidR="00B617CB" w:rsidRDefault="00B617CB" w:rsidP="002209F6">
      <w:pPr>
        <w:spacing w:after="0" w:line="240" w:lineRule="auto"/>
        <w:ind w:firstLine="709"/>
        <w:rPr>
          <w:rFonts w:ascii="Times New Roman" w:hAnsi="Times New Roman"/>
          <w:sz w:val="24"/>
          <w:szCs w:val="24"/>
        </w:rPr>
      </w:pPr>
      <w:r w:rsidRPr="0014553B">
        <w:rPr>
          <w:rFonts w:ascii="Times New Roman" w:hAnsi="Times New Roman"/>
          <w:sz w:val="24"/>
          <w:szCs w:val="24"/>
        </w:rPr>
        <w:t>Выпускник научится:</w:t>
      </w:r>
    </w:p>
    <w:p w:rsidR="00B617CB" w:rsidRPr="0014553B" w:rsidRDefault="00B617CB" w:rsidP="002209F6">
      <w:pPr>
        <w:spacing w:after="0" w:line="240" w:lineRule="auto"/>
        <w:ind w:left="708" w:firstLine="1"/>
        <w:rPr>
          <w:rFonts w:ascii="Times New Roman" w:hAnsi="Times New Roman"/>
          <w:sz w:val="24"/>
          <w:szCs w:val="24"/>
        </w:rPr>
      </w:pPr>
      <w:r>
        <w:rPr>
          <w:rFonts w:ascii="Times New Roman" w:hAnsi="Times New Roman"/>
          <w:sz w:val="24"/>
          <w:szCs w:val="24"/>
        </w:rPr>
        <w:t xml:space="preserve">-           </w:t>
      </w:r>
      <w:r w:rsidRPr="0014553B">
        <w:rPr>
          <w:rFonts w:ascii="Times New Roman" w:hAnsi="Times New Roman"/>
          <w:sz w:val="24"/>
          <w:szCs w:val="24"/>
        </w:rPr>
        <w:t>принимать и сохранять учебную задачу;</w:t>
      </w:r>
    </w:p>
    <w:p w:rsidR="00B617CB" w:rsidRPr="0014553B" w:rsidRDefault="00B617CB" w:rsidP="002209F6">
      <w:pPr>
        <w:widowControl w:val="0"/>
        <w:numPr>
          <w:ilvl w:val="0"/>
          <w:numId w:val="2"/>
        </w:numPr>
        <w:tabs>
          <w:tab w:val="left" w:pos="1447"/>
        </w:tabs>
        <w:spacing w:after="0" w:line="240" w:lineRule="auto"/>
        <w:ind w:firstLine="709"/>
        <w:rPr>
          <w:rFonts w:ascii="Times New Roman" w:hAnsi="Times New Roman"/>
          <w:sz w:val="24"/>
          <w:szCs w:val="24"/>
        </w:rPr>
      </w:pPr>
      <w:r w:rsidRPr="0014553B">
        <w:rPr>
          <w:rFonts w:ascii="Times New Roman" w:hAnsi="Times New Roman"/>
          <w:sz w:val="24"/>
          <w:szCs w:val="24"/>
        </w:rPr>
        <w:t>учитывать выделенные учителем ориентиры действия в новом учебном материале в сотрудничестве с учителем;</w:t>
      </w:r>
    </w:p>
    <w:p w:rsidR="00B617CB" w:rsidRPr="0014553B" w:rsidRDefault="00B617CB" w:rsidP="002209F6">
      <w:pPr>
        <w:widowControl w:val="0"/>
        <w:numPr>
          <w:ilvl w:val="0"/>
          <w:numId w:val="2"/>
        </w:numPr>
        <w:tabs>
          <w:tab w:val="left" w:pos="1447"/>
        </w:tabs>
        <w:spacing w:after="0" w:line="240" w:lineRule="auto"/>
        <w:ind w:firstLine="709"/>
        <w:rPr>
          <w:rFonts w:ascii="Times New Roman" w:hAnsi="Times New Roman"/>
          <w:sz w:val="24"/>
          <w:szCs w:val="24"/>
        </w:rPr>
      </w:pPr>
      <w:r w:rsidRPr="0014553B">
        <w:rPr>
          <w:rFonts w:ascii="Times New Roman" w:hAnsi="Times New Roman"/>
          <w:sz w:val="24"/>
          <w:szCs w:val="24"/>
        </w:rPr>
        <w:t>планировать свои действия в соответствии с поставленной задачей и условиями её реализации, в том числе во внутреннем плане;</w:t>
      </w:r>
    </w:p>
    <w:p w:rsidR="00B617CB" w:rsidRPr="0014553B" w:rsidRDefault="00B617CB" w:rsidP="002209F6">
      <w:pPr>
        <w:widowControl w:val="0"/>
        <w:numPr>
          <w:ilvl w:val="0"/>
          <w:numId w:val="2"/>
        </w:numPr>
        <w:tabs>
          <w:tab w:val="left" w:pos="1447"/>
        </w:tabs>
        <w:spacing w:after="0" w:line="240" w:lineRule="auto"/>
        <w:ind w:firstLine="709"/>
        <w:rPr>
          <w:rFonts w:ascii="Times New Roman" w:hAnsi="Times New Roman"/>
          <w:sz w:val="24"/>
          <w:szCs w:val="24"/>
        </w:rPr>
      </w:pPr>
      <w:r w:rsidRPr="0014553B">
        <w:rPr>
          <w:rFonts w:ascii="Times New Roman" w:hAnsi="Times New Roman"/>
          <w:sz w:val="24"/>
          <w:szCs w:val="24"/>
        </w:rPr>
        <w:t>учитывать установленные правила в планировании и контроле способа решения;</w:t>
      </w:r>
    </w:p>
    <w:p w:rsidR="00B617CB" w:rsidRPr="0014553B" w:rsidRDefault="00B617CB" w:rsidP="002209F6">
      <w:pPr>
        <w:widowControl w:val="0"/>
        <w:numPr>
          <w:ilvl w:val="0"/>
          <w:numId w:val="2"/>
        </w:numPr>
        <w:tabs>
          <w:tab w:val="left" w:pos="1447"/>
        </w:tabs>
        <w:spacing w:after="0" w:line="240" w:lineRule="auto"/>
        <w:ind w:firstLine="709"/>
        <w:rPr>
          <w:rFonts w:ascii="Times New Roman" w:hAnsi="Times New Roman"/>
          <w:sz w:val="24"/>
          <w:szCs w:val="24"/>
        </w:rPr>
      </w:pPr>
      <w:r w:rsidRPr="0014553B">
        <w:rPr>
          <w:rFonts w:ascii="Times New Roman" w:hAnsi="Times New Roman"/>
          <w:sz w:val="24"/>
          <w:szCs w:val="24"/>
        </w:rPr>
        <w:t>осуществлять итоговый и пошаговый контроль по результату;</w:t>
      </w:r>
    </w:p>
    <w:p w:rsidR="00B617CB" w:rsidRPr="0014553B" w:rsidRDefault="00B617CB" w:rsidP="002209F6">
      <w:pPr>
        <w:widowControl w:val="0"/>
        <w:numPr>
          <w:ilvl w:val="0"/>
          <w:numId w:val="2"/>
        </w:numPr>
        <w:tabs>
          <w:tab w:val="left" w:pos="1447"/>
        </w:tabs>
        <w:spacing w:after="0" w:line="240" w:lineRule="auto"/>
        <w:ind w:firstLine="709"/>
        <w:rPr>
          <w:rFonts w:ascii="Times New Roman" w:hAnsi="Times New Roman"/>
          <w:sz w:val="24"/>
          <w:szCs w:val="24"/>
        </w:rPr>
      </w:pPr>
      <w:r w:rsidRPr="0014553B">
        <w:rPr>
          <w:rFonts w:ascii="Times New Roman" w:hAnsi="Times New Roman"/>
          <w:sz w:val="24"/>
          <w:szCs w:val="24"/>
        </w:rPr>
        <w:t>оценивать правильность выполнения действия на уровне адекватной ретроспективной оценки соответствия результатов требованиям данной задачи;</w:t>
      </w:r>
    </w:p>
    <w:p w:rsidR="00B617CB" w:rsidRPr="0014553B" w:rsidRDefault="00B617CB" w:rsidP="002209F6">
      <w:pPr>
        <w:widowControl w:val="0"/>
        <w:numPr>
          <w:ilvl w:val="0"/>
          <w:numId w:val="2"/>
        </w:numPr>
        <w:tabs>
          <w:tab w:val="left" w:pos="1447"/>
        </w:tabs>
        <w:spacing w:after="0" w:line="240" w:lineRule="auto"/>
        <w:ind w:firstLine="709"/>
        <w:rPr>
          <w:rFonts w:ascii="Times New Roman" w:hAnsi="Times New Roman"/>
          <w:sz w:val="24"/>
          <w:szCs w:val="24"/>
        </w:rPr>
      </w:pPr>
      <w:r w:rsidRPr="0014553B">
        <w:rPr>
          <w:rFonts w:ascii="Times New Roman" w:hAnsi="Times New Roman"/>
          <w:sz w:val="24"/>
          <w:szCs w:val="24"/>
        </w:rPr>
        <w:t>адекватно воспринимать предложения и оценку учителей, товарищей, родителей (законных представителей) и других людей;</w:t>
      </w:r>
    </w:p>
    <w:p w:rsidR="00B617CB" w:rsidRPr="0014553B" w:rsidRDefault="00B617CB" w:rsidP="002209F6">
      <w:pPr>
        <w:widowControl w:val="0"/>
        <w:numPr>
          <w:ilvl w:val="0"/>
          <w:numId w:val="2"/>
        </w:numPr>
        <w:tabs>
          <w:tab w:val="left" w:pos="1447"/>
        </w:tabs>
        <w:spacing w:after="0" w:line="240" w:lineRule="auto"/>
        <w:ind w:firstLine="709"/>
        <w:rPr>
          <w:rFonts w:ascii="Times New Roman" w:hAnsi="Times New Roman"/>
          <w:sz w:val="24"/>
          <w:szCs w:val="24"/>
        </w:rPr>
      </w:pPr>
      <w:r w:rsidRPr="0014553B">
        <w:rPr>
          <w:rFonts w:ascii="Times New Roman" w:hAnsi="Times New Roman"/>
          <w:sz w:val="24"/>
          <w:szCs w:val="24"/>
        </w:rPr>
        <w:t>различать способ и результат действия;</w:t>
      </w:r>
    </w:p>
    <w:p w:rsidR="00B617CB" w:rsidRPr="0014553B" w:rsidRDefault="00B617CB" w:rsidP="002209F6">
      <w:pPr>
        <w:widowControl w:val="0"/>
        <w:numPr>
          <w:ilvl w:val="0"/>
          <w:numId w:val="2"/>
        </w:numPr>
        <w:tabs>
          <w:tab w:val="left" w:pos="1447"/>
        </w:tabs>
        <w:spacing w:after="0" w:line="240" w:lineRule="auto"/>
        <w:ind w:firstLine="709"/>
        <w:rPr>
          <w:rFonts w:ascii="Times New Roman" w:hAnsi="Times New Roman"/>
          <w:sz w:val="24"/>
          <w:szCs w:val="24"/>
        </w:rPr>
      </w:pPr>
      <w:r w:rsidRPr="0014553B">
        <w:rPr>
          <w:rFonts w:ascii="Times New Roman" w:hAnsi="Times New Roman"/>
          <w:sz w:val="24"/>
          <w:szCs w:val="24"/>
        </w:rPr>
        <w:t>вносить необходимые коррективы в действие после его завершения на основе его оценки и учёта характера сделанных ошибок, использовать предложения и оценки для создания нового, более совершенного результата, использовать запись в цифровой форме хода и результатов решения задачи, собственной звучащей речи на русском, родном и иностранном языках.</w:t>
      </w:r>
    </w:p>
    <w:p w:rsidR="00B617CB" w:rsidRPr="0014553B" w:rsidRDefault="00B617CB" w:rsidP="002209F6">
      <w:pPr>
        <w:spacing w:after="0" w:line="240" w:lineRule="auto"/>
        <w:ind w:firstLine="709"/>
        <w:rPr>
          <w:rFonts w:ascii="Times New Roman" w:hAnsi="Times New Roman"/>
          <w:sz w:val="24"/>
          <w:szCs w:val="24"/>
        </w:rPr>
      </w:pPr>
      <w:r w:rsidRPr="0014553B">
        <w:rPr>
          <w:rFonts w:ascii="Times New Roman" w:hAnsi="Times New Roman"/>
          <w:sz w:val="24"/>
          <w:szCs w:val="24"/>
        </w:rPr>
        <w:t>Выпускник получит возможность научиться:</w:t>
      </w:r>
    </w:p>
    <w:p w:rsidR="00B617CB" w:rsidRPr="0014553B" w:rsidRDefault="00B617CB" w:rsidP="002209F6">
      <w:pPr>
        <w:widowControl w:val="0"/>
        <w:numPr>
          <w:ilvl w:val="0"/>
          <w:numId w:val="2"/>
        </w:numPr>
        <w:tabs>
          <w:tab w:val="left" w:pos="1447"/>
        </w:tabs>
        <w:spacing w:after="0" w:line="240" w:lineRule="auto"/>
        <w:ind w:firstLine="709"/>
        <w:rPr>
          <w:rFonts w:ascii="Times New Roman" w:hAnsi="Times New Roman"/>
          <w:sz w:val="24"/>
          <w:szCs w:val="24"/>
        </w:rPr>
      </w:pPr>
      <w:r w:rsidRPr="0014553B">
        <w:rPr>
          <w:rFonts w:ascii="Times New Roman" w:hAnsi="Times New Roman"/>
          <w:sz w:val="24"/>
          <w:szCs w:val="24"/>
        </w:rPr>
        <w:t>в сотрудничестве с учителем ставить новые учебные задачи;</w:t>
      </w:r>
    </w:p>
    <w:p w:rsidR="00B617CB" w:rsidRPr="0014553B" w:rsidRDefault="00B617CB" w:rsidP="002209F6">
      <w:pPr>
        <w:widowControl w:val="0"/>
        <w:numPr>
          <w:ilvl w:val="0"/>
          <w:numId w:val="2"/>
        </w:numPr>
        <w:tabs>
          <w:tab w:val="left" w:pos="1447"/>
        </w:tabs>
        <w:spacing w:after="0" w:line="240" w:lineRule="auto"/>
        <w:ind w:firstLine="709"/>
        <w:rPr>
          <w:rFonts w:ascii="Times New Roman" w:hAnsi="Times New Roman"/>
          <w:sz w:val="24"/>
          <w:szCs w:val="24"/>
        </w:rPr>
      </w:pPr>
      <w:r w:rsidRPr="0014553B">
        <w:rPr>
          <w:rFonts w:ascii="Times New Roman" w:hAnsi="Times New Roman"/>
          <w:sz w:val="24"/>
          <w:szCs w:val="24"/>
        </w:rPr>
        <w:t>преобразовывать практическую задачу в познавательную;</w:t>
      </w:r>
    </w:p>
    <w:p w:rsidR="00B617CB" w:rsidRPr="0014553B" w:rsidRDefault="00B617CB" w:rsidP="002209F6">
      <w:pPr>
        <w:widowControl w:val="0"/>
        <w:numPr>
          <w:ilvl w:val="0"/>
          <w:numId w:val="2"/>
        </w:numPr>
        <w:tabs>
          <w:tab w:val="left" w:pos="1447"/>
        </w:tabs>
        <w:spacing w:after="0" w:line="240" w:lineRule="auto"/>
        <w:ind w:firstLine="709"/>
        <w:rPr>
          <w:rFonts w:ascii="Times New Roman" w:hAnsi="Times New Roman"/>
          <w:sz w:val="24"/>
          <w:szCs w:val="24"/>
        </w:rPr>
      </w:pPr>
      <w:r w:rsidRPr="0014553B">
        <w:rPr>
          <w:rFonts w:ascii="Times New Roman" w:hAnsi="Times New Roman"/>
          <w:sz w:val="24"/>
          <w:szCs w:val="24"/>
        </w:rPr>
        <w:t>проявлять познавательную инициативу в учебном сотрудничестве;</w:t>
      </w:r>
    </w:p>
    <w:p w:rsidR="00B617CB" w:rsidRPr="0014553B" w:rsidRDefault="00B617CB" w:rsidP="002209F6">
      <w:pPr>
        <w:widowControl w:val="0"/>
        <w:numPr>
          <w:ilvl w:val="0"/>
          <w:numId w:val="2"/>
        </w:numPr>
        <w:tabs>
          <w:tab w:val="left" w:pos="1447"/>
        </w:tabs>
        <w:spacing w:after="0" w:line="240" w:lineRule="auto"/>
        <w:ind w:firstLine="709"/>
        <w:rPr>
          <w:rFonts w:ascii="Times New Roman" w:hAnsi="Times New Roman"/>
          <w:sz w:val="24"/>
          <w:szCs w:val="24"/>
        </w:rPr>
      </w:pPr>
      <w:r w:rsidRPr="0014553B">
        <w:rPr>
          <w:rFonts w:ascii="Times New Roman" w:hAnsi="Times New Roman"/>
          <w:sz w:val="24"/>
          <w:szCs w:val="24"/>
        </w:rPr>
        <w:t>самостоятельно учитывать выделенные учителем ориентиры действия в новом учебном материале;</w:t>
      </w:r>
    </w:p>
    <w:p w:rsidR="00B617CB" w:rsidRPr="0014553B" w:rsidRDefault="00B617CB" w:rsidP="002209F6">
      <w:pPr>
        <w:widowControl w:val="0"/>
        <w:numPr>
          <w:ilvl w:val="0"/>
          <w:numId w:val="2"/>
        </w:numPr>
        <w:tabs>
          <w:tab w:val="left" w:pos="1447"/>
        </w:tabs>
        <w:spacing w:after="0" w:line="240" w:lineRule="auto"/>
        <w:ind w:firstLine="709"/>
        <w:rPr>
          <w:rFonts w:ascii="Times New Roman" w:hAnsi="Times New Roman"/>
          <w:sz w:val="24"/>
          <w:szCs w:val="24"/>
        </w:rPr>
      </w:pPr>
      <w:r w:rsidRPr="0014553B">
        <w:rPr>
          <w:rFonts w:ascii="Times New Roman" w:hAnsi="Times New Roman"/>
          <w:sz w:val="24"/>
          <w:szCs w:val="24"/>
        </w:rPr>
        <w:t>осуществлять констатирующий и предвосхищающий контроль по результату и по способу действия, актуальный контроль на уровне произвольного внимания;</w:t>
      </w:r>
    </w:p>
    <w:p w:rsidR="00B617CB" w:rsidRPr="0014553B" w:rsidRDefault="00B617CB" w:rsidP="002209F6">
      <w:pPr>
        <w:widowControl w:val="0"/>
        <w:numPr>
          <w:ilvl w:val="0"/>
          <w:numId w:val="2"/>
        </w:numPr>
        <w:tabs>
          <w:tab w:val="left" w:pos="1447"/>
        </w:tabs>
        <w:spacing w:after="0" w:line="240" w:lineRule="auto"/>
        <w:ind w:firstLine="709"/>
        <w:rPr>
          <w:rFonts w:ascii="Times New Roman" w:hAnsi="Times New Roman"/>
          <w:sz w:val="24"/>
          <w:szCs w:val="24"/>
        </w:rPr>
      </w:pPr>
      <w:r w:rsidRPr="0014553B">
        <w:rPr>
          <w:rFonts w:ascii="Times New Roman" w:hAnsi="Times New Roman"/>
          <w:sz w:val="24"/>
          <w:szCs w:val="24"/>
        </w:rPr>
        <w:t>самостоятельно оценивать правильность выполнения действия и вносить необходимые коррективы как по ходу его реализации, так и в конце действия.</w:t>
      </w:r>
    </w:p>
    <w:p w:rsidR="00B617CB" w:rsidRDefault="00B617CB" w:rsidP="002209F6">
      <w:pPr>
        <w:spacing w:after="0" w:line="240" w:lineRule="auto"/>
        <w:ind w:firstLine="709"/>
        <w:rPr>
          <w:rFonts w:ascii="Times New Roman" w:hAnsi="Times New Roman"/>
          <w:sz w:val="24"/>
          <w:szCs w:val="24"/>
        </w:rPr>
      </w:pPr>
      <w:r w:rsidRPr="0014553B">
        <w:rPr>
          <w:rFonts w:ascii="Times New Roman" w:hAnsi="Times New Roman"/>
          <w:sz w:val="24"/>
          <w:szCs w:val="24"/>
        </w:rPr>
        <w:t>Познавательные универсальные учебные действия</w:t>
      </w:r>
      <w:r>
        <w:rPr>
          <w:rFonts w:ascii="Times New Roman" w:hAnsi="Times New Roman"/>
          <w:sz w:val="24"/>
          <w:szCs w:val="24"/>
        </w:rPr>
        <w:t>.</w:t>
      </w:r>
    </w:p>
    <w:p w:rsidR="00B617CB" w:rsidRPr="0014553B" w:rsidRDefault="00B617CB" w:rsidP="002209F6">
      <w:pPr>
        <w:spacing w:after="0" w:line="240" w:lineRule="auto"/>
        <w:ind w:firstLine="709"/>
        <w:rPr>
          <w:rFonts w:ascii="Times New Roman" w:hAnsi="Times New Roman"/>
          <w:sz w:val="24"/>
          <w:szCs w:val="24"/>
        </w:rPr>
      </w:pPr>
      <w:r w:rsidRPr="0014553B">
        <w:rPr>
          <w:rFonts w:ascii="Times New Roman" w:hAnsi="Times New Roman"/>
          <w:sz w:val="24"/>
          <w:szCs w:val="24"/>
        </w:rPr>
        <w:t xml:space="preserve"> Выпускник научится:</w:t>
      </w:r>
    </w:p>
    <w:p w:rsidR="00B617CB" w:rsidRPr="0014553B" w:rsidRDefault="00B617CB" w:rsidP="002209F6">
      <w:pPr>
        <w:widowControl w:val="0"/>
        <w:numPr>
          <w:ilvl w:val="0"/>
          <w:numId w:val="2"/>
        </w:numPr>
        <w:tabs>
          <w:tab w:val="left" w:pos="1447"/>
        </w:tabs>
        <w:spacing w:after="0" w:line="240" w:lineRule="auto"/>
        <w:ind w:firstLine="709"/>
        <w:rPr>
          <w:rFonts w:ascii="Times New Roman" w:hAnsi="Times New Roman"/>
          <w:sz w:val="24"/>
          <w:szCs w:val="24"/>
        </w:rPr>
      </w:pPr>
      <w:r w:rsidRPr="0014553B">
        <w:rPr>
          <w:rFonts w:ascii="Times New Roman" w:hAnsi="Times New Roman"/>
          <w:sz w:val="24"/>
          <w:szCs w:val="24"/>
        </w:rPr>
        <w:t>осуществлять поиск необходимой информации для выполнения учебных заданий с использованием учебной литературы, энциклопедий, справочников (включая электронные, цифровые), в открытом информационном пространстве, в том числе контролируемом пространстве сети Интернет;</w:t>
      </w:r>
    </w:p>
    <w:p w:rsidR="00B617CB" w:rsidRPr="0014553B" w:rsidRDefault="00B617CB" w:rsidP="002209F6">
      <w:pPr>
        <w:widowControl w:val="0"/>
        <w:numPr>
          <w:ilvl w:val="0"/>
          <w:numId w:val="2"/>
        </w:numPr>
        <w:tabs>
          <w:tab w:val="left" w:pos="1447"/>
        </w:tabs>
        <w:spacing w:after="0" w:line="240" w:lineRule="auto"/>
        <w:ind w:firstLine="709"/>
        <w:rPr>
          <w:rFonts w:ascii="Times New Roman" w:hAnsi="Times New Roman"/>
          <w:sz w:val="24"/>
          <w:szCs w:val="24"/>
        </w:rPr>
      </w:pPr>
      <w:r w:rsidRPr="0014553B">
        <w:rPr>
          <w:rFonts w:ascii="Times New Roman" w:hAnsi="Times New Roman"/>
          <w:sz w:val="24"/>
          <w:szCs w:val="24"/>
        </w:rPr>
        <w:t>осуществлять запись (фиксацию) выборочной информации об окружающем мире и о себе самом, в том числе с помощью инструментов ИКТ;</w:t>
      </w:r>
    </w:p>
    <w:p w:rsidR="00B617CB" w:rsidRPr="0014553B" w:rsidRDefault="00B617CB" w:rsidP="002209F6">
      <w:pPr>
        <w:widowControl w:val="0"/>
        <w:numPr>
          <w:ilvl w:val="0"/>
          <w:numId w:val="2"/>
        </w:numPr>
        <w:tabs>
          <w:tab w:val="left" w:pos="1447"/>
        </w:tabs>
        <w:spacing w:after="0" w:line="240" w:lineRule="auto"/>
        <w:ind w:firstLine="709"/>
        <w:rPr>
          <w:rFonts w:ascii="Times New Roman" w:hAnsi="Times New Roman"/>
          <w:sz w:val="24"/>
          <w:szCs w:val="24"/>
        </w:rPr>
      </w:pPr>
      <w:r w:rsidRPr="0014553B">
        <w:rPr>
          <w:rFonts w:ascii="Times New Roman" w:hAnsi="Times New Roman"/>
          <w:sz w:val="24"/>
          <w:szCs w:val="24"/>
        </w:rPr>
        <w:t>использовать знаково-символические средства, в том числе модели (включая виртуальные) и схемы (включая концептуальные), для решения задач;</w:t>
      </w:r>
    </w:p>
    <w:p w:rsidR="00B617CB" w:rsidRPr="0014553B" w:rsidRDefault="00B617CB" w:rsidP="002209F6">
      <w:pPr>
        <w:widowControl w:val="0"/>
        <w:numPr>
          <w:ilvl w:val="0"/>
          <w:numId w:val="2"/>
        </w:numPr>
        <w:tabs>
          <w:tab w:val="left" w:pos="1447"/>
        </w:tabs>
        <w:spacing w:after="0" w:line="240" w:lineRule="auto"/>
        <w:ind w:firstLine="709"/>
        <w:rPr>
          <w:rFonts w:ascii="Times New Roman" w:hAnsi="Times New Roman"/>
          <w:sz w:val="24"/>
          <w:szCs w:val="24"/>
        </w:rPr>
      </w:pPr>
      <w:r w:rsidRPr="0014553B">
        <w:rPr>
          <w:rFonts w:ascii="Times New Roman" w:hAnsi="Times New Roman"/>
          <w:sz w:val="24"/>
          <w:szCs w:val="24"/>
        </w:rPr>
        <w:t>проявлять познавательную инициативу в учебном сотрудничестве;</w:t>
      </w:r>
    </w:p>
    <w:p w:rsidR="00B617CB" w:rsidRPr="0014553B" w:rsidRDefault="00B617CB" w:rsidP="002209F6">
      <w:pPr>
        <w:widowControl w:val="0"/>
        <w:numPr>
          <w:ilvl w:val="0"/>
          <w:numId w:val="2"/>
        </w:numPr>
        <w:tabs>
          <w:tab w:val="left" w:pos="1447"/>
        </w:tabs>
        <w:spacing w:after="0" w:line="240" w:lineRule="auto"/>
        <w:ind w:firstLine="709"/>
        <w:rPr>
          <w:rFonts w:ascii="Times New Roman" w:hAnsi="Times New Roman"/>
          <w:sz w:val="24"/>
          <w:szCs w:val="24"/>
        </w:rPr>
      </w:pPr>
      <w:r w:rsidRPr="0014553B">
        <w:rPr>
          <w:rFonts w:ascii="Times New Roman" w:hAnsi="Times New Roman"/>
          <w:sz w:val="24"/>
          <w:szCs w:val="24"/>
        </w:rPr>
        <w:t>строить сообщения в устной и письменной форме;</w:t>
      </w:r>
    </w:p>
    <w:p w:rsidR="00B617CB" w:rsidRPr="0014553B" w:rsidRDefault="00B617CB" w:rsidP="002209F6">
      <w:pPr>
        <w:widowControl w:val="0"/>
        <w:numPr>
          <w:ilvl w:val="0"/>
          <w:numId w:val="2"/>
        </w:numPr>
        <w:tabs>
          <w:tab w:val="left" w:pos="1447"/>
        </w:tabs>
        <w:spacing w:after="0" w:line="240" w:lineRule="auto"/>
        <w:ind w:firstLine="709"/>
        <w:rPr>
          <w:rFonts w:ascii="Times New Roman" w:hAnsi="Times New Roman"/>
          <w:sz w:val="24"/>
          <w:szCs w:val="24"/>
        </w:rPr>
      </w:pPr>
      <w:r w:rsidRPr="0014553B">
        <w:rPr>
          <w:rFonts w:ascii="Times New Roman" w:hAnsi="Times New Roman"/>
          <w:sz w:val="24"/>
          <w:szCs w:val="24"/>
        </w:rPr>
        <w:t>ориентироваться на разнообразие способов решения задач;</w:t>
      </w:r>
    </w:p>
    <w:p w:rsidR="00B617CB" w:rsidRPr="0014553B" w:rsidRDefault="00B617CB" w:rsidP="002209F6">
      <w:pPr>
        <w:widowControl w:val="0"/>
        <w:numPr>
          <w:ilvl w:val="0"/>
          <w:numId w:val="2"/>
        </w:numPr>
        <w:tabs>
          <w:tab w:val="left" w:pos="1447"/>
        </w:tabs>
        <w:spacing w:after="0" w:line="240" w:lineRule="auto"/>
        <w:ind w:firstLine="709"/>
        <w:rPr>
          <w:rFonts w:ascii="Times New Roman" w:hAnsi="Times New Roman"/>
          <w:sz w:val="24"/>
          <w:szCs w:val="24"/>
        </w:rPr>
      </w:pPr>
      <w:r w:rsidRPr="0014553B">
        <w:rPr>
          <w:rFonts w:ascii="Times New Roman" w:hAnsi="Times New Roman"/>
          <w:sz w:val="24"/>
          <w:szCs w:val="24"/>
        </w:rPr>
        <w:t>основам смыслового восприятия художественных и познавательных текстов, выделять существенную информацию из сообщений разных видов (в первую очередь текстов);</w:t>
      </w:r>
    </w:p>
    <w:p w:rsidR="00B617CB" w:rsidRPr="0014553B" w:rsidRDefault="00B617CB" w:rsidP="002209F6">
      <w:pPr>
        <w:widowControl w:val="0"/>
        <w:numPr>
          <w:ilvl w:val="0"/>
          <w:numId w:val="2"/>
        </w:numPr>
        <w:tabs>
          <w:tab w:val="left" w:pos="1447"/>
        </w:tabs>
        <w:spacing w:after="0" w:line="240" w:lineRule="auto"/>
        <w:ind w:firstLine="709"/>
        <w:rPr>
          <w:rFonts w:ascii="Times New Roman" w:hAnsi="Times New Roman"/>
          <w:sz w:val="24"/>
          <w:szCs w:val="24"/>
        </w:rPr>
      </w:pPr>
      <w:r w:rsidRPr="0014553B">
        <w:rPr>
          <w:rFonts w:ascii="Times New Roman" w:hAnsi="Times New Roman"/>
          <w:sz w:val="24"/>
          <w:szCs w:val="24"/>
        </w:rPr>
        <w:t>осуществлять анализ объектов с выделением существенных и несущественных признаков;</w:t>
      </w:r>
    </w:p>
    <w:p w:rsidR="00B617CB" w:rsidRPr="0014553B" w:rsidRDefault="00B617CB" w:rsidP="002209F6">
      <w:pPr>
        <w:widowControl w:val="0"/>
        <w:numPr>
          <w:ilvl w:val="0"/>
          <w:numId w:val="2"/>
        </w:numPr>
        <w:tabs>
          <w:tab w:val="left" w:pos="1447"/>
        </w:tabs>
        <w:spacing w:after="0" w:line="240" w:lineRule="auto"/>
        <w:ind w:firstLine="709"/>
        <w:rPr>
          <w:rFonts w:ascii="Times New Roman" w:hAnsi="Times New Roman"/>
          <w:sz w:val="24"/>
          <w:szCs w:val="24"/>
        </w:rPr>
      </w:pPr>
      <w:r w:rsidRPr="0014553B">
        <w:rPr>
          <w:rFonts w:ascii="Times New Roman" w:hAnsi="Times New Roman"/>
          <w:sz w:val="24"/>
          <w:szCs w:val="24"/>
        </w:rPr>
        <w:t>осуществлять синтез как составление целого из частей;</w:t>
      </w:r>
    </w:p>
    <w:p w:rsidR="00B617CB" w:rsidRPr="0014553B" w:rsidRDefault="00B617CB" w:rsidP="002209F6">
      <w:pPr>
        <w:widowControl w:val="0"/>
        <w:numPr>
          <w:ilvl w:val="0"/>
          <w:numId w:val="2"/>
        </w:numPr>
        <w:tabs>
          <w:tab w:val="left" w:pos="1447"/>
        </w:tabs>
        <w:spacing w:after="0" w:line="240" w:lineRule="auto"/>
        <w:ind w:firstLine="709"/>
        <w:rPr>
          <w:rFonts w:ascii="Times New Roman" w:hAnsi="Times New Roman"/>
          <w:sz w:val="24"/>
          <w:szCs w:val="24"/>
        </w:rPr>
      </w:pPr>
      <w:r w:rsidRPr="0014553B">
        <w:rPr>
          <w:rFonts w:ascii="Times New Roman" w:hAnsi="Times New Roman"/>
          <w:sz w:val="24"/>
          <w:szCs w:val="24"/>
        </w:rPr>
        <w:t>проводить сравнение, сериацию и классификацию по заданным критериям;</w:t>
      </w:r>
    </w:p>
    <w:p w:rsidR="00B617CB" w:rsidRPr="0014553B" w:rsidRDefault="00B617CB" w:rsidP="002209F6">
      <w:pPr>
        <w:widowControl w:val="0"/>
        <w:numPr>
          <w:ilvl w:val="0"/>
          <w:numId w:val="2"/>
        </w:numPr>
        <w:tabs>
          <w:tab w:val="left" w:pos="1447"/>
        </w:tabs>
        <w:spacing w:after="0" w:line="240" w:lineRule="auto"/>
        <w:ind w:firstLine="709"/>
        <w:rPr>
          <w:rFonts w:ascii="Times New Roman" w:hAnsi="Times New Roman"/>
          <w:sz w:val="24"/>
          <w:szCs w:val="24"/>
        </w:rPr>
      </w:pPr>
      <w:r w:rsidRPr="0014553B">
        <w:rPr>
          <w:rFonts w:ascii="Times New Roman" w:hAnsi="Times New Roman"/>
          <w:sz w:val="24"/>
          <w:szCs w:val="24"/>
        </w:rPr>
        <w:lastRenderedPageBreak/>
        <w:t>устанавливать причинно-следственные связи в изучаемом круге явлений;</w:t>
      </w:r>
    </w:p>
    <w:p w:rsidR="00B617CB" w:rsidRPr="0014553B" w:rsidRDefault="00B617CB" w:rsidP="002209F6">
      <w:pPr>
        <w:widowControl w:val="0"/>
        <w:numPr>
          <w:ilvl w:val="0"/>
          <w:numId w:val="2"/>
        </w:numPr>
        <w:tabs>
          <w:tab w:val="left" w:pos="1447"/>
        </w:tabs>
        <w:spacing w:after="0" w:line="240" w:lineRule="auto"/>
        <w:ind w:firstLine="709"/>
        <w:rPr>
          <w:rFonts w:ascii="Times New Roman" w:hAnsi="Times New Roman"/>
          <w:sz w:val="24"/>
          <w:szCs w:val="24"/>
        </w:rPr>
      </w:pPr>
      <w:r w:rsidRPr="0014553B">
        <w:rPr>
          <w:rFonts w:ascii="Times New Roman" w:hAnsi="Times New Roman"/>
          <w:sz w:val="24"/>
          <w:szCs w:val="24"/>
        </w:rPr>
        <w:t>строить рассуждения в форме связи простых суждений об объекте, его строении, свойствах и связях;</w:t>
      </w:r>
    </w:p>
    <w:p w:rsidR="00B617CB" w:rsidRPr="0014553B" w:rsidRDefault="00B617CB" w:rsidP="002209F6">
      <w:pPr>
        <w:widowControl w:val="0"/>
        <w:numPr>
          <w:ilvl w:val="0"/>
          <w:numId w:val="2"/>
        </w:numPr>
        <w:tabs>
          <w:tab w:val="left" w:pos="1439"/>
        </w:tabs>
        <w:spacing w:after="0" w:line="240" w:lineRule="auto"/>
        <w:ind w:firstLine="709"/>
        <w:rPr>
          <w:rFonts w:ascii="Times New Roman" w:hAnsi="Times New Roman"/>
          <w:sz w:val="24"/>
          <w:szCs w:val="24"/>
        </w:rPr>
      </w:pPr>
      <w:r w:rsidRPr="0014553B">
        <w:rPr>
          <w:rFonts w:ascii="Times New Roman" w:hAnsi="Times New Roman"/>
          <w:sz w:val="24"/>
          <w:szCs w:val="24"/>
        </w:rPr>
        <w:t>обобщать, т. е. осуществлять генерализацию и выведение общности для целого ряда или класса единичных объектов, на основе выделения сущностной связи;</w:t>
      </w:r>
    </w:p>
    <w:p w:rsidR="00B617CB" w:rsidRPr="0014553B" w:rsidRDefault="00B617CB" w:rsidP="002209F6">
      <w:pPr>
        <w:widowControl w:val="0"/>
        <w:numPr>
          <w:ilvl w:val="0"/>
          <w:numId w:val="2"/>
        </w:numPr>
        <w:tabs>
          <w:tab w:val="left" w:pos="1439"/>
          <w:tab w:val="right" w:pos="5962"/>
          <w:tab w:val="left" w:pos="6166"/>
          <w:tab w:val="right" w:pos="10093"/>
        </w:tabs>
        <w:spacing w:after="0" w:line="240" w:lineRule="auto"/>
        <w:ind w:firstLine="709"/>
        <w:rPr>
          <w:rFonts w:ascii="Times New Roman" w:hAnsi="Times New Roman"/>
          <w:sz w:val="24"/>
          <w:szCs w:val="24"/>
        </w:rPr>
      </w:pPr>
      <w:r>
        <w:rPr>
          <w:rFonts w:ascii="Times New Roman" w:hAnsi="Times New Roman"/>
          <w:sz w:val="24"/>
          <w:szCs w:val="24"/>
        </w:rPr>
        <w:t xml:space="preserve">осуществлять </w:t>
      </w:r>
      <w:r w:rsidRPr="0014553B">
        <w:rPr>
          <w:rFonts w:ascii="Times New Roman" w:hAnsi="Times New Roman"/>
          <w:sz w:val="24"/>
          <w:szCs w:val="24"/>
        </w:rPr>
        <w:t xml:space="preserve">подведение под </w:t>
      </w:r>
      <w:r>
        <w:rPr>
          <w:rFonts w:ascii="Times New Roman" w:hAnsi="Times New Roman"/>
          <w:sz w:val="24"/>
          <w:szCs w:val="24"/>
        </w:rPr>
        <w:t>понятие</w:t>
      </w:r>
      <w:r>
        <w:rPr>
          <w:rFonts w:ascii="Times New Roman" w:hAnsi="Times New Roman"/>
          <w:sz w:val="24"/>
          <w:szCs w:val="24"/>
        </w:rPr>
        <w:tab/>
        <w:t xml:space="preserve">на основе распознавания </w:t>
      </w:r>
      <w:r w:rsidRPr="0014553B">
        <w:rPr>
          <w:rFonts w:ascii="Times New Roman" w:hAnsi="Times New Roman"/>
          <w:sz w:val="24"/>
          <w:szCs w:val="24"/>
        </w:rPr>
        <w:t>объектов,</w:t>
      </w:r>
    </w:p>
    <w:p w:rsidR="00B617CB" w:rsidRPr="0014553B" w:rsidRDefault="00B617CB" w:rsidP="002209F6">
      <w:pPr>
        <w:spacing w:after="0" w:line="240" w:lineRule="auto"/>
        <w:ind w:firstLine="709"/>
        <w:rPr>
          <w:rFonts w:ascii="Times New Roman" w:hAnsi="Times New Roman"/>
          <w:sz w:val="24"/>
          <w:szCs w:val="24"/>
        </w:rPr>
      </w:pPr>
      <w:r w:rsidRPr="0014553B">
        <w:rPr>
          <w:rFonts w:ascii="Times New Roman" w:hAnsi="Times New Roman"/>
          <w:sz w:val="24"/>
          <w:szCs w:val="24"/>
        </w:rPr>
        <w:t>выделения существенных признаков и их синтеза;</w:t>
      </w:r>
    </w:p>
    <w:p w:rsidR="00B617CB" w:rsidRPr="0014553B" w:rsidRDefault="00B617CB" w:rsidP="002209F6">
      <w:pPr>
        <w:widowControl w:val="0"/>
        <w:numPr>
          <w:ilvl w:val="0"/>
          <w:numId w:val="2"/>
        </w:numPr>
        <w:tabs>
          <w:tab w:val="left" w:pos="1439"/>
        </w:tabs>
        <w:spacing w:after="0" w:line="240" w:lineRule="auto"/>
        <w:ind w:firstLine="709"/>
        <w:rPr>
          <w:rFonts w:ascii="Times New Roman" w:hAnsi="Times New Roman"/>
          <w:sz w:val="24"/>
          <w:szCs w:val="24"/>
        </w:rPr>
      </w:pPr>
      <w:r w:rsidRPr="0014553B">
        <w:rPr>
          <w:rFonts w:ascii="Times New Roman" w:hAnsi="Times New Roman"/>
          <w:sz w:val="24"/>
          <w:szCs w:val="24"/>
        </w:rPr>
        <w:t>устанавливать аналогии;</w:t>
      </w:r>
    </w:p>
    <w:p w:rsidR="00B617CB" w:rsidRPr="0014553B" w:rsidRDefault="00B617CB" w:rsidP="002209F6">
      <w:pPr>
        <w:widowControl w:val="0"/>
        <w:numPr>
          <w:ilvl w:val="0"/>
          <w:numId w:val="2"/>
        </w:numPr>
        <w:tabs>
          <w:tab w:val="left" w:pos="1439"/>
        </w:tabs>
        <w:spacing w:after="0" w:line="240" w:lineRule="auto"/>
        <w:ind w:firstLine="709"/>
        <w:rPr>
          <w:rFonts w:ascii="Times New Roman" w:hAnsi="Times New Roman"/>
          <w:sz w:val="24"/>
          <w:szCs w:val="24"/>
        </w:rPr>
      </w:pPr>
      <w:r w:rsidRPr="0014553B">
        <w:rPr>
          <w:rFonts w:ascii="Times New Roman" w:hAnsi="Times New Roman"/>
          <w:sz w:val="24"/>
          <w:szCs w:val="24"/>
        </w:rPr>
        <w:t>владеть рядом общих приёмов решения задач.</w:t>
      </w:r>
    </w:p>
    <w:p w:rsidR="00B617CB" w:rsidRPr="0014553B" w:rsidRDefault="00B617CB" w:rsidP="002209F6">
      <w:pPr>
        <w:spacing w:after="0" w:line="240" w:lineRule="auto"/>
        <w:ind w:firstLine="709"/>
        <w:rPr>
          <w:rFonts w:ascii="Times New Roman" w:hAnsi="Times New Roman"/>
          <w:sz w:val="24"/>
          <w:szCs w:val="24"/>
        </w:rPr>
      </w:pPr>
      <w:r w:rsidRPr="0014553B">
        <w:rPr>
          <w:rFonts w:ascii="Times New Roman" w:hAnsi="Times New Roman"/>
          <w:sz w:val="24"/>
          <w:szCs w:val="24"/>
        </w:rPr>
        <w:t>Выпускник получит возможность научиться:</w:t>
      </w:r>
    </w:p>
    <w:p w:rsidR="00B617CB" w:rsidRPr="0014553B" w:rsidRDefault="00B617CB" w:rsidP="002209F6">
      <w:pPr>
        <w:widowControl w:val="0"/>
        <w:numPr>
          <w:ilvl w:val="0"/>
          <w:numId w:val="2"/>
        </w:numPr>
        <w:tabs>
          <w:tab w:val="left" w:pos="1439"/>
        </w:tabs>
        <w:spacing w:after="0" w:line="240" w:lineRule="auto"/>
        <w:ind w:firstLine="709"/>
        <w:rPr>
          <w:rFonts w:ascii="Times New Roman" w:hAnsi="Times New Roman"/>
          <w:sz w:val="24"/>
          <w:szCs w:val="24"/>
        </w:rPr>
      </w:pPr>
      <w:r w:rsidRPr="0014553B">
        <w:rPr>
          <w:rFonts w:ascii="Times New Roman" w:hAnsi="Times New Roman"/>
          <w:sz w:val="24"/>
          <w:szCs w:val="24"/>
        </w:rPr>
        <w:t>осуществлять расширенный поиск информации с использованием ресурсов библиотек и сети Интернет;</w:t>
      </w:r>
    </w:p>
    <w:p w:rsidR="00B617CB" w:rsidRPr="0014553B" w:rsidRDefault="00B617CB" w:rsidP="002209F6">
      <w:pPr>
        <w:widowControl w:val="0"/>
        <w:numPr>
          <w:ilvl w:val="0"/>
          <w:numId w:val="2"/>
        </w:numPr>
        <w:tabs>
          <w:tab w:val="left" w:pos="1439"/>
          <w:tab w:val="left" w:pos="6051"/>
          <w:tab w:val="right" w:pos="10093"/>
        </w:tabs>
        <w:spacing w:after="0" w:line="240" w:lineRule="auto"/>
        <w:ind w:firstLine="709"/>
        <w:rPr>
          <w:rFonts w:ascii="Times New Roman" w:hAnsi="Times New Roman"/>
          <w:sz w:val="24"/>
          <w:szCs w:val="24"/>
        </w:rPr>
      </w:pPr>
      <w:r w:rsidRPr="0014553B">
        <w:rPr>
          <w:rFonts w:ascii="Times New Roman" w:hAnsi="Times New Roman"/>
          <w:sz w:val="24"/>
          <w:szCs w:val="24"/>
        </w:rPr>
        <w:t>зап</w:t>
      </w:r>
      <w:r>
        <w:rPr>
          <w:rFonts w:ascii="Times New Roman" w:hAnsi="Times New Roman"/>
          <w:sz w:val="24"/>
          <w:szCs w:val="24"/>
        </w:rPr>
        <w:t xml:space="preserve">исывать, фиксировать информациюоб окружающем мире с </w:t>
      </w:r>
      <w:r w:rsidRPr="0014553B">
        <w:rPr>
          <w:rFonts w:ascii="Times New Roman" w:hAnsi="Times New Roman"/>
          <w:sz w:val="24"/>
          <w:szCs w:val="24"/>
        </w:rPr>
        <w:t>помощью</w:t>
      </w:r>
    </w:p>
    <w:p w:rsidR="00B617CB" w:rsidRPr="0014553B" w:rsidRDefault="00B617CB" w:rsidP="002209F6">
      <w:pPr>
        <w:spacing w:after="0" w:line="240" w:lineRule="auto"/>
        <w:ind w:firstLine="709"/>
        <w:rPr>
          <w:rFonts w:ascii="Times New Roman" w:hAnsi="Times New Roman"/>
          <w:sz w:val="24"/>
          <w:szCs w:val="24"/>
        </w:rPr>
      </w:pPr>
      <w:r w:rsidRPr="0014553B">
        <w:rPr>
          <w:rFonts w:ascii="Times New Roman" w:hAnsi="Times New Roman"/>
          <w:sz w:val="24"/>
          <w:szCs w:val="24"/>
        </w:rPr>
        <w:t>инструментов ИКТ;</w:t>
      </w:r>
    </w:p>
    <w:p w:rsidR="00B617CB" w:rsidRPr="0014553B" w:rsidRDefault="00B617CB" w:rsidP="002209F6">
      <w:pPr>
        <w:widowControl w:val="0"/>
        <w:numPr>
          <w:ilvl w:val="0"/>
          <w:numId w:val="2"/>
        </w:numPr>
        <w:tabs>
          <w:tab w:val="left" w:pos="1439"/>
        </w:tabs>
        <w:spacing w:after="0" w:line="240" w:lineRule="auto"/>
        <w:ind w:firstLine="709"/>
        <w:rPr>
          <w:rFonts w:ascii="Times New Roman" w:hAnsi="Times New Roman"/>
          <w:sz w:val="24"/>
          <w:szCs w:val="24"/>
        </w:rPr>
      </w:pPr>
      <w:r w:rsidRPr="0014553B">
        <w:rPr>
          <w:rFonts w:ascii="Times New Roman" w:hAnsi="Times New Roman"/>
          <w:sz w:val="24"/>
          <w:szCs w:val="24"/>
        </w:rPr>
        <w:t>создавать и преобразовывать модели и схемы для решения задач;</w:t>
      </w:r>
    </w:p>
    <w:p w:rsidR="00B617CB" w:rsidRPr="0014553B" w:rsidRDefault="00B617CB" w:rsidP="002209F6">
      <w:pPr>
        <w:widowControl w:val="0"/>
        <w:numPr>
          <w:ilvl w:val="0"/>
          <w:numId w:val="2"/>
        </w:numPr>
        <w:tabs>
          <w:tab w:val="left" w:pos="1439"/>
        </w:tabs>
        <w:spacing w:after="0" w:line="240" w:lineRule="auto"/>
        <w:ind w:firstLine="709"/>
        <w:rPr>
          <w:rFonts w:ascii="Times New Roman" w:hAnsi="Times New Roman"/>
          <w:sz w:val="24"/>
          <w:szCs w:val="24"/>
        </w:rPr>
      </w:pPr>
      <w:r w:rsidRPr="0014553B">
        <w:rPr>
          <w:rFonts w:ascii="Times New Roman" w:hAnsi="Times New Roman"/>
          <w:sz w:val="24"/>
          <w:szCs w:val="24"/>
        </w:rPr>
        <w:t>осознанно и произвольно строить сообщения в устной и письменной форме;</w:t>
      </w:r>
    </w:p>
    <w:p w:rsidR="00B617CB" w:rsidRPr="0014553B" w:rsidRDefault="00B617CB" w:rsidP="002209F6">
      <w:pPr>
        <w:widowControl w:val="0"/>
        <w:numPr>
          <w:ilvl w:val="0"/>
          <w:numId w:val="2"/>
        </w:numPr>
        <w:tabs>
          <w:tab w:val="left" w:pos="1439"/>
          <w:tab w:val="right" w:pos="5962"/>
          <w:tab w:val="right" w:pos="10093"/>
        </w:tabs>
        <w:spacing w:after="0" w:line="240" w:lineRule="auto"/>
        <w:ind w:firstLine="709"/>
        <w:rPr>
          <w:rFonts w:ascii="Times New Roman" w:hAnsi="Times New Roman"/>
          <w:sz w:val="24"/>
          <w:szCs w:val="24"/>
        </w:rPr>
      </w:pPr>
      <w:r w:rsidRPr="0014553B">
        <w:rPr>
          <w:rFonts w:ascii="Times New Roman" w:hAnsi="Times New Roman"/>
          <w:sz w:val="24"/>
          <w:szCs w:val="24"/>
        </w:rPr>
        <w:t>осуществлять</w:t>
      </w:r>
      <w:r w:rsidRPr="0014553B">
        <w:rPr>
          <w:rFonts w:ascii="Times New Roman" w:hAnsi="Times New Roman"/>
          <w:sz w:val="24"/>
          <w:szCs w:val="24"/>
        </w:rPr>
        <w:tab/>
        <w:t>выбор наибол</w:t>
      </w:r>
      <w:r>
        <w:rPr>
          <w:rFonts w:ascii="Times New Roman" w:hAnsi="Times New Roman"/>
          <w:sz w:val="24"/>
          <w:szCs w:val="24"/>
        </w:rPr>
        <w:t xml:space="preserve">ее эффективных способов решения </w:t>
      </w:r>
      <w:r w:rsidRPr="0014553B">
        <w:rPr>
          <w:rFonts w:ascii="Times New Roman" w:hAnsi="Times New Roman"/>
          <w:sz w:val="24"/>
          <w:szCs w:val="24"/>
        </w:rPr>
        <w:t>задач в</w:t>
      </w:r>
    </w:p>
    <w:p w:rsidR="00B617CB" w:rsidRPr="0014553B" w:rsidRDefault="00B617CB" w:rsidP="002209F6">
      <w:pPr>
        <w:spacing w:after="0" w:line="240" w:lineRule="auto"/>
        <w:ind w:firstLine="709"/>
        <w:rPr>
          <w:rFonts w:ascii="Times New Roman" w:hAnsi="Times New Roman"/>
          <w:sz w:val="24"/>
          <w:szCs w:val="24"/>
        </w:rPr>
      </w:pPr>
      <w:r w:rsidRPr="0014553B">
        <w:rPr>
          <w:rFonts w:ascii="Times New Roman" w:hAnsi="Times New Roman"/>
          <w:sz w:val="24"/>
          <w:szCs w:val="24"/>
        </w:rPr>
        <w:t>зависимости от конкретных условий;</w:t>
      </w:r>
    </w:p>
    <w:p w:rsidR="00B617CB" w:rsidRPr="0014553B" w:rsidRDefault="002209F6" w:rsidP="002209F6">
      <w:pPr>
        <w:widowControl w:val="0"/>
        <w:numPr>
          <w:ilvl w:val="0"/>
          <w:numId w:val="2"/>
        </w:numPr>
        <w:tabs>
          <w:tab w:val="left" w:pos="1439"/>
          <w:tab w:val="right" w:pos="5962"/>
          <w:tab w:val="left" w:pos="6166"/>
        </w:tabs>
        <w:spacing w:after="0" w:line="240" w:lineRule="auto"/>
        <w:ind w:firstLine="709"/>
        <w:rPr>
          <w:rFonts w:ascii="Times New Roman" w:hAnsi="Times New Roman"/>
          <w:sz w:val="24"/>
          <w:szCs w:val="24"/>
        </w:rPr>
      </w:pPr>
      <w:r>
        <w:rPr>
          <w:rFonts w:ascii="Times New Roman" w:hAnsi="Times New Roman"/>
          <w:sz w:val="24"/>
          <w:szCs w:val="24"/>
        </w:rPr>
        <w:t xml:space="preserve">осуществлять </w:t>
      </w:r>
      <w:r w:rsidR="00B617CB" w:rsidRPr="0014553B">
        <w:rPr>
          <w:rFonts w:ascii="Times New Roman" w:hAnsi="Times New Roman"/>
          <w:sz w:val="24"/>
          <w:szCs w:val="24"/>
        </w:rPr>
        <w:t>синтез как составление</w:t>
      </w:r>
      <w:r w:rsidR="00B617CB" w:rsidRPr="0014553B">
        <w:rPr>
          <w:rFonts w:ascii="Times New Roman" w:hAnsi="Times New Roman"/>
          <w:sz w:val="24"/>
          <w:szCs w:val="24"/>
        </w:rPr>
        <w:tab/>
        <w:t>целого из частей, самостоятельно</w:t>
      </w:r>
    </w:p>
    <w:p w:rsidR="00B617CB" w:rsidRPr="0014553B" w:rsidRDefault="00B617CB" w:rsidP="002209F6">
      <w:pPr>
        <w:spacing w:after="0" w:line="240" w:lineRule="auto"/>
        <w:ind w:firstLine="709"/>
        <w:rPr>
          <w:rFonts w:ascii="Times New Roman" w:hAnsi="Times New Roman"/>
          <w:sz w:val="24"/>
          <w:szCs w:val="24"/>
        </w:rPr>
      </w:pPr>
      <w:r w:rsidRPr="0014553B">
        <w:rPr>
          <w:rFonts w:ascii="Times New Roman" w:hAnsi="Times New Roman"/>
          <w:sz w:val="24"/>
          <w:szCs w:val="24"/>
        </w:rPr>
        <w:t>достраивая и восполняя недостающие компоненты;</w:t>
      </w:r>
    </w:p>
    <w:p w:rsidR="00B617CB" w:rsidRPr="0014553B" w:rsidRDefault="00B617CB" w:rsidP="002209F6">
      <w:pPr>
        <w:widowControl w:val="0"/>
        <w:numPr>
          <w:ilvl w:val="0"/>
          <w:numId w:val="2"/>
        </w:numPr>
        <w:tabs>
          <w:tab w:val="left" w:pos="1439"/>
        </w:tabs>
        <w:spacing w:after="0" w:line="240" w:lineRule="auto"/>
        <w:ind w:firstLine="709"/>
        <w:rPr>
          <w:rFonts w:ascii="Times New Roman" w:hAnsi="Times New Roman"/>
          <w:sz w:val="24"/>
          <w:szCs w:val="24"/>
        </w:rPr>
      </w:pPr>
      <w:r w:rsidRPr="0014553B">
        <w:rPr>
          <w:rFonts w:ascii="Times New Roman" w:hAnsi="Times New Roman"/>
          <w:sz w:val="24"/>
          <w:szCs w:val="24"/>
        </w:rPr>
        <w:t>осуществлять сравнение, сериацию и классификацию, самостоятельно выбирая основания и критерии для указанных логических операций;</w:t>
      </w:r>
    </w:p>
    <w:p w:rsidR="00B617CB" w:rsidRPr="0014553B" w:rsidRDefault="00B617CB" w:rsidP="002209F6">
      <w:pPr>
        <w:widowControl w:val="0"/>
        <w:numPr>
          <w:ilvl w:val="0"/>
          <w:numId w:val="2"/>
        </w:numPr>
        <w:tabs>
          <w:tab w:val="left" w:pos="1439"/>
        </w:tabs>
        <w:spacing w:after="0" w:line="240" w:lineRule="auto"/>
        <w:ind w:firstLine="709"/>
        <w:rPr>
          <w:rFonts w:ascii="Times New Roman" w:hAnsi="Times New Roman"/>
          <w:sz w:val="24"/>
          <w:szCs w:val="24"/>
        </w:rPr>
      </w:pPr>
      <w:r w:rsidRPr="0014553B">
        <w:rPr>
          <w:rFonts w:ascii="Times New Roman" w:hAnsi="Times New Roman"/>
          <w:sz w:val="24"/>
          <w:szCs w:val="24"/>
        </w:rPr>
        <w:t>строить логическое рассуждение, включающее установление причинно-следственных связей;</w:t>
      </w:r>
    </w:p>
    <w:p w:rsidR="00B617CB" w:rsidRPr="0014553B" w:rsidRDefault="00B617CB" w:rsidP="002209F6">
      <w:pPr>
        <w:widowControl w:val="0"/>
        <w:numPr>
          <w:ilvl w:val="0"/>
          <w:numId w:val="2"/>
        </w:numPr>
        <w:tabs>
          <w:tab w:val="left" w:pos="1439"/>
        </w:tabs>
        <w:spacing w:after="0" w:line="240" w:lineRule="auto"/>
        <w:ind w:firstLine="709"/>
        <w:rPr>
          <w:rFonts w:ascii="Times New Roman" w:hAnsi="Times New Roman"/>
          <w:sz w:val="24"/>
          <w:szCs w:val="24"/>
        </w:rPr>
      </w:pPr>
      <w:r w:rsidRPr="0014553B">
        <w:rPr>
          <w:rFonts w:ascii="Times New Roman" w:hAnsi="Times New Roman"/>
          <w:sz w:val="24"/>
          <w:szCs w:val="24"/>
        </w:rPr>
        <w:t>произвольно и осознанно владеть общими приёмами решения задач.</w:t>
      </w:r>
    </w:p>
    <w:p w:rsidR="00B617CB" w:rsidRDefault="00B617CB" w:rsidP="002209F6">
      <w:pPr>
        <w:spacing w:after="0" w:line="240" w:lineRule="auto"/>
        <w:ind w:firstLine="709"/>
        <w:rPr>
          <w:rFonts w:ascii="Times New Roman" w:hAnsi="Times New Roman"/>
          <w:sz w:val="24"/>
          <w:szCs w:val="24"/>
        </w:rPr>
      </w:pPr>
      <w:r w:rsidRPr="0014553B">
        <w:rPr>
          <w:rFonts w:ascii="Times New Roman" w:hAnsi="Times New Roman"/>
          <w:sz w:val="24"/>
          <w:szCs w:val="24"/>
        </w:rPr>
        <w:t>Коммуникативные универсальные учебные действия</w:t>
      </w:r>
      <w:r>
        <w:rPr>
          <w:rFonts w:ascii="Times New Roman" w:hAnsi="Times New Roman"/>
          <w:sz w:val="24"/>
          <w:szCs w:val="24"/>
        </w:rPr>
        <w:t>.</w:t>
      </w:r>
    </w:p>
    <w:p w:rsidR="00B617CB" w:rsidRPr="0014553B" w:rsidRDefault="00B617CB" w:rsidP="002209F6">
      <w:pPr>
        <w:spacing w:after="0" w:line="240" w:lineRule="auto"/>
        <w:ind w:firstLine="709"/>
        <w:rPr>
          <w:rFonts w:ascii="Times New Roman" w:hAnsi="Times New Roman"/>
          <w:sz w:val="24"/>
          <w:szCs w:val="24"/>
        </w:rPr>
      </w:pPr>
      <w:r w:rsidRPr="0014553B">
        <w:rPr>
          <w:rFonts w:ascii="Times New Roman" w:hAnsi="Times New Roman"/>
          <w:sz w:val="24"/>
          <w:szCs w:val="24"/>
        </w:rPr>
        <w:t xml:space="preserve"> Выпускник научится:</w:t>
      </w:r>
    </w:p>
    <w:p w:rsidR="00B617CB" w:rsidRPr="0014553B" w:rsidRDefault="00B617CB" w:rsidP="002209F6">
      <w:pPr>
        <w:widowControl w:val="0"/>
        <w:numPr>
          <w:ilvl w:val="0"/>
          <w:numId w:val="2"/>
        </w:numPr>
        <w:tabs>
          <w:tab w:val="left" w:pos="1439"/>
        </w:tabs>
        <w:spacing w:after="0" w:line="240" w:lineRule="auto"/>
        <w:ind w:firstLine="709"/>
        <w:rPr>
          <w:rFonts w:ascii="Times New Roman" w:hAnsi="Times New Roman"/>
          <w:sz w:val="24"/>
          <w:szCs w:val="24"/>
        </w:rPr>
      </w:pPr>
      <w:r w:rsidRPr="0014553B">
        <w:rPr>
          <w:rFonts w:ascii="Times New Roman" w:hAnsi="Times New Roman"/>
          <w:sz w:val="24"/>
          <w:szCs w:val="24"/>
        </w:rPr>
        <w:t>адекватно использовать коммуникативные, прежде всего речевые, средства для решения различных коммуникативных задач, строить монологическое высказывание (в том числе сопровождая его аудиовизуальной поддержкой), владеть диалогической формой коммуникации, используя в том числе средства и инструменты ИКТ и дистанционного общения;</w:t>
      </w:r>
    </w:p>
    <w:p w:rsidR="00B617CB" w:rsidRPr="0014553B" w:rsidRDefault="00B617CB" w:rsidP="002209F6">
      <w:pPr>
        <w:widowControl w:val="0"/>
        <w:numPr>
          <w:ilvl w:val="0"/>
          <w:numId w:val="2"/>
        </w:numPr>
        <w:tabs>
          <w:tab w:val="left" w:pos="1439"/>
        </w:tabs>
        <w:spacing w:after="0" w:line="240" w:lineRule="auto"/>
        <w:ind w:firstLine="709"/>
        <w:rPr>
          <w:rFonts w:ascii="Times New Roman" w:hAnsi="Times New Roman"/>
          <w:sz w:val="24"/>
          <w:szCs w:val="24"/>
        </w:rPr>
      </w:pPr>
      <w:r w:rsidRPr="0014553B">
        <w:rPr>
          <w:rFonts w:ascii="Times New Roman" w:hAnsi="Times New Roman"/>
          <w:sz w:val="24"/>
          <w:szCs w:val="24"/>
        </w:rPr>
        <w:t>допускать возможность существования у людей различных точек зрения, в том числе не совпадающих с его собственной, и ориентироваться на позицию партнёра в общении и взаимодействии;</w:t>
      </w:r>
    </w:p>
    <w:p w:rsidR="00B617CB" w:rsidRPr="0014553B" w:rsidRDefault="00B617CB" w:rsidP="002209F6">
      <w:pPr>
        <w:widowControl w:val="0"/>
        <w:numPr>
          <w:ilvl w:val="0"/>
          <w:numId w:val="2"/>
        </w:numPr>
        <w:tabs>
          <w:tab w:val="left" w:pos="1439"/>
        </w:tabs>
        <w:spacing w:after="0" w:line="240" w:lineRule="auto"/>
        <w:ind w:firstLine="709"/>
        <w:rPr>
          <w:rFonts w:ascii="Times New Roman" w:hAnsi="Times New Roman"/>
          <w:sz w:val="24"/>
          <w:szCs w:val="24"/>
        </w:rPr>
      </w:pPr>
      <w:r w:rsidRPr="0014553B">
        <w:rPr>
          <w:rFonts w:ascii="Times New Roman" w:hAnsi="Times New Roman"/>
          <w:sz w:val="24"/>
          <w:szCs w:val="24"/>
        </w:rPr>
        <w:t>учитывать разные мнения и стремиться к координации различных позиций в сотрудничестве;</w:t>
      </w:r>
    </w:p>
    <w:p w:rsidR="00B617CB" w:rsidRPr="0014553B" w:rsidRDefault="00B617CB" w:rsidP="002209F6">
      <w:pPr>
        <w:widowControl w:val="0"/>
        <w:numPr>
          <w:ilvl w:val="0"/>
          <w:numId w:val="2"/>
        </w:numPr>
        <w:tabs>
          <w:tab w:val="left" w:pos="1439"/>
        </w:tabs>
        <w:spacing w:after="0" w:line="240" w:lineRule="auto"/>
        <w:ind w:firstLine="709"/>
        <w:rPr>
          <w:rFonts w:ascii="Times New Roman" w:hAnsi="Times New Roman"/>
          <w:sz w:val="24"/>
          <w:szCs w:val="24"/>
        </w:rPr>
      </w:pPr>
      <w:r w:rsidRPr="0014553B">
        <w:rPr>
          <w:rFonts w:ascii="Times New Roman" w:hAnsi="Times New Roman"/>
          <w:sz w:val="24"/>
          <w:szCs w:val="24"/>
        </w:rPr>
        <w:t>формулировать собственное мнение и позицию;</w:t>
      </w:r>
    </w:p>
    <w:p w:rsidR="00B617CB" w:rsidRPr="0014553B" w:rsidRDefault="00B617CB" w:rsidP="002209F6">
      <w:pPr>
        <w:widowControl w:val="0"/>
        <w:numPr>
          <w:ilvl w:val="0"/>
          <w:numId w:val="2"/>
        </w:numPr>
        <w:tabs>
          <w:tab w:val="left" w:pos="1439"/>
        </w:tabs>
        <w:spacing w:after="0" w:line="240" w:lineRule="auto"/>
        <w:ind w:firstLine="709"/>
        <w:rPr>
          <w:rFonts w:ascii="Times New Roman" w:hAnsi="Times New Roman"/>
          <w:sz w:val="24"/>
          <w:szCs w:val="24"/>
        </w:rPr>
      </w:pPr>
      <w:r w:rsidRPr="0014553B">
        <w:rPr>
          <w:rFonts w:ascii="Times New Roman" w:hAnsi="Times New Roman"/>
          <w:sz w:val="24"/>
          <w:szCs w:val="24"/>
        </w:rPr>
        <w:t>договариваться и приходить к общему решению в совместной деятельности, в том числе в ситуации столкновения интересов;</w:t>
      </w:r>
    </w:p>
    <w:p w:rsidR="00B617CB" w:rsidRPr="0014553B" w:rsidRDefault="00B617CB" w:rsidP="002209F6">
      <w:pPr>
        <w:widowControl w:val="0"/>
        <w:numPr>
          <w:ilvl w:val="0"/>
          <w:numId w:val="2"/>
        </w:numPr>
        <w:tabs>
          <w:tab w:val="left" w:pos="1439"/>
        </w:tabs>
        <w:spacing w:after="0" w:line="240" w:lineRule="auto"/>
        <w:ind w:firstLine="709"/>
        <w:rPr>
          <w:rFonts w:ascii="Times New Roman" w:hAnsi="Times New Roman"/>
          <w:sz w:val="24"/>
          <w:szCs w:val="24"/>
        </w:rPr>
      </w:pPr>
      <w:r w:rsidRPr="0014553B">
        <w:rPr>
          <w:rFonts w:ascii="Times New Roman" w:hAnsi="Times New Roman"/>
          <w:sz w:val="24"/>
          <w:szCs w:val="24"/>
        </w:rPr>
        <w:t>строить понятные для партнёра высказывания, учитывающие, что партнёр знает и видит, а что нет;</w:t>
      </w:r>
    </w:p>
    <w:p w:rsidR="00B617CB" w:rsidRPr="0014553B" w:rsidRDefault="00B617CB" w:rsidP="002209F6">
      <w:pPr>
        <w:widowControl w:val="0"/>
        <w:numPr>
          <w:ilvl w:val="0"/>
          <w:numId w:val="2"/>
        </w:numPr>
        <w:tabs>
          <w:tab w:val="left" w:pos="1439"/>
        </w:tabs>
        <w:spacing w:after="0" w:line="240" w:lineRule="auto"/>
        <w:ind w:firstLine="709"/>
        <w:rPr>
          <w:rFonts w:ascii="Times New Roman" w:hAnsi="Times New Roman"/>
          <w:sz w:val="24"/>
          <w:szCs w:val="24"/>
        </w:rPr>
      </w:pPr>
      <w:r w:rsidRPr="0014553B">
        <w:rPr>
          <w:rFonts w:ascii="Times New Roman" w:hAnsi="Times New Roman"/>
          <w:sz w:val="24"/>
          <w:szCs w:val="24"/>
        </w:rPr>
        <w:t>задавать вопросы;</w:t>
      </w:r>
    </w:p>
    <w:p w:rsidR="00B617CB" w:rsidRPr="0014553B" w:rsidRDefault="00B617CB" w:rsidP="002209F6">
      <w:pPr>
        <w:widowControl w:val="0"/>
        <w:numPr>
          <w:ilvl w:val="0"/>
          <w:numId w:val="2"/>
        </w:numPr>
        <w:tabs>
          <w:tab w:val="left" w:pos="1439"/>
        </w:tabs>
        <w:spacing w:after="0" w:line="240" w:lineRule="auto"/>
        <w:ind w:firstLine="709"/>
        <w:rPr>
          <w:rFonts w:ascii="Times New Roman" w:hAnsi="Times New Roman"/>
          <w:sz w:val="24"/>
          <w:szCs w:val="24"/>
        </w:rPr>
      </w:pPr>
      <w:r w:rsidRPr="0014553B">
        <w:rPr>
          <w:rFonts w:ascii="Times New Roman" w:hAnsi="Times New Roman"/>
          <w:sz w:val="24"/>
          <w:szCs w:val="24"/>
        </w:rPr>
        <w:t>контролировать действия партнёра;</w:t>
      </w:r>
    </w:p>
    <w:p w:rsidR="00B617CB" w:rsidRPr="0014553B" w:rsidRDefault="00B617CB" w:rsidP="002209F6">
      <w:pPr>
        <w:widowControl w:val="0"/>
        <w:numPr>
          <w:ilvl w:val="0"/>
          <w:numId w:val="2"/>
        </w:numPr>
        <w:tabs>
          <w:tab w:val="left" w:pos="1439"/>
        </w:tabs>
        <w:spacing w:after="0" w:line="240" w:lineRule="auto"/>
        <w:ind w:firstLine="709"/>
        <w:rPr>
          <w:rFonts w:ascii="Times New Roman" w:hAnsi="Times New Roman"/>
          <w:sz w:val="24"/>
          <w:szCs w:val="24"/>
        </w:rPr>
      </w:pPr>
      <w:r w:rsidRPr="0014553B">
        <w:rPr>
          <w:rFonts w:ascii="Times New Roman" w:hAnsi="Times New Roman"/>
          <w:sz w:val="24"/>
          <w:szCs w:val="24"/>
        </w:rPr>
        <w:t>использовать речь для регуляции своего действия;</w:t>
      </w:r>
    </w:p>
    <w:p w:rsidR="00B617CB" w:rsidRPr="0014553B" w:rsidRDefault="00B617CB" w:rsidP="002209F6">
      <w:pPr>
        <w:widowControl w:val="0"/>
        <w:numPr>
          <w:ilvl w:val="0"/>
          <w:numId w:val="2"/>
        </w:numPr>
        <w:tabs>
          <w:tab w:val="left" w:pos="1439"/>
          <w:tab w:val="right" w:pos="10093"/>
        </w:tabs>
        <w:spacing w:after="0" w:line="240" w:lineRule="auto"/>
        <w:ind w:firstLine="709"/>
        <w:rPr>
          <w:rFonts w:ascii="Times New Roman" w:hAnsi="Times New Roman"/>
          <w:sz w:val="24"/>
          <w:szCs w:val="24"/>
        </w:rPr>
      </w:pPr>
      <w:r w:rsidRPr="0014553B">
        <w:rPr>
          <w:rFonts w:ascii="Times New Roman" w:hAnsi="Times New Roman"/>
          <w:sz w:val="24"/>
          <w:szCs w:val="24"/>
        </w:rPr>
        <w:t>адекватно использовать речевые средства для решения различных коммуникативных задач, строить монологическое высказывание, владеть диалогической формой речи.</w:t>
      </w:r>
    </w:p>
    <w:p w:rsidR="00B617CB" w:rsidRPr="0014553B" w:rsidRDefault="00B617CB" w:rsidP="002209F6">
      <w:pPr>
        <w:spacing w:after="0" w:line="240" w:lineRule="auto"/>
        <w:ind w:firstLine="709"/>
        <w:rPr>
          <w:rFonts w:ascii="Times New Roman" w:hAnsi="Times New Roman"/>
          <w:sz w:val="24"/>
          <w:szCs w:val="24"/>
        </w:rPr>
      </w:pPr>
      <w:r w:rsidRPr="0014553B">
        <w:rPr>
          <w:rFonts w:ascii="Times New Roman" w:hAnsi="Times New Roman"/>
          <w:sz w:val="24"/>
          <w:szCs w:val="24"/>
        </w:rPr>
        <w:t>Выпускник получит возможность научиться:</w:t>
      </w:r>
    </w:p>
    <w:p w:rsidR="00B617CB" w:rsidRPr="0014553B" w:rsidRDefault="00B617CB" w:rsidP="002209F6">
      <w:pPr>
        <w:widowControl w:val="0"/>
        <w:numPr>
          <w:ilvl w:val="0"/>
          <w:numId w:val="2"/>
        </w:numPr>
        <w:tabs>
          <w:tab w:val="left" w:pos="1439"/>
        </w:tabs>
        <w:spacing w:after="0" w:line="240" w:lineRule="auto"/>
        <w:ind w:firstLine="709"/>
        <w:rPr>
          <w:rFonts w:ascii="Times New Roman" w:hAnsi="Times New Roman"/>
          <w:sz w:val="24"/>
          <w:szCs w:val="24"/>
        </w:rPr>
      </w:pPr>
      <w:r w:rsidRPr="0014553B">
        <w:rPr>
          <w:rFonts w:ascii="Times New Roman" w:hAnsi="Times New Roman"/>
          <w:sz w:val="24"/>
          <w:szCs w:val="24"/>
        </w:rPr>
        <w:t>учитывать и координировать в сотрудничестве позиции других людей, отличные от собственной;</w:t>
      </w:r>
    </w:p>
    <w:p w:rsidR="00B617CB" w:rsidRPr="0014553B" w:rsidRDefault="00B617CB" w:rsidP="002209F6">
      <w:pPr>
        <w:widowControl w:val="0"/>
        <w:numPr>
          <w:ilvl w:val="0"/>
          <w:numId w:val="2"/>
        </w:numPr>
        <w:tabs>
          <w:tab w:val="left" w:pos="1439"/>
        </w:tabs>
        <w:spacing w:after="0" w:line="240" w:lineRule="auto"/>
        <w:ind w:firstLine="709"/>
        <w:rPr>
          <w:rFonts w:ascii="Times New Roman" w:hAnsi="Times New Roman"/>
          <w:sz w:val="24"/>
          <w:szCs w:val="24"/>
        </w:rPr>
      </w:pPr>
      <w:r w:rsidRPr="0014553B">
        <w:rPr>
          <w:rFonts w:ascii="Times New Roman" w:hAnsi="Times New Roman"/>
          <w:sz w:val="24"/>
          <w:szCs w:val="24"/>
        </w:rPr>
        <w:t xml:space="preserve">учитывать разные мнения и интересы и обосновывать собственную </w:t>
      </w:r>
      <w:r w:rsidRPr="0014553B">
        <w:rPr>
          <w:rFonts w:ascii="Times New Roman" w:hAnsi="Times New Roman"/>
          <w:sz w:val="24"/>
          <w:szCs w:val="24"/>
        </w:rPr>
        <w:lastRenderedPageBreak/>
        <w:t>позицию;</w:t>
      </w:r>
    </w:p>
    <w:p w:rsidR="00B617CB" w:rsidRPr="0014553B" w:rsidRDefault="00B617CB" w:rsidP="002209F6">
      <w:pPr>
        <w:widowControl w:val="0"/>
        <w:numPr>
          <w:ilvl w:val="0"/>
          <w:numId w:val="2"/>
        </w:numPr>
        <w:tabs>
          <w:tab w:val="left" w:pos="1439"/>
        </w:tabs>
        <w:spacing w:after="0" w:line="240" w:lineRule="auto"/>
        <w:ind w:firstLine="709"/>
        <w:rPr>
          <w:rFonts w:ascii="Times New Roman" w:hAnsi="Times New Roman"/>
          <w:sz w:val="24"/>
          <w:szCs w:val="24"/>
        </w:rPr>
      </w:pPr>
      <w:r w:rsidRPr="0014553B">
        <w:rPr>
          <w:rFonts w:ascii="Times New Roman" w:hAnsi="Times New Roman"/>
          <w:sz w:val="24"/>
          <w:szCs w:val="24"/>
        </w:rPr>
        <w:t>понимать относительность мнений и подходов к решению проблемы;</w:t>
      </w:r>
    </w:p>
    <w:p w:rsidR="00B617CB" w:rsidRPr="0014553B" w:rsidRDefault="00B617CB" w:rsidP="002209F6">
      <w:pPr>
        <w:widowControl w:val="0"/>
        <w:numPr>
          <w:ilvl w:val="0"/>
          <w:numId w:val="2"/>
        </w:numPr>
        <w:tabs>
          <w:tab w:val="left" w:pos="1439"/>
        </w:tabs>
        <w:spacing w:after="0" w:line="240" w:lineRule="auto"/>
        <w:ind w:firstLine="709"/>
        <w:rPr>
          <w:rFonts w:ascii="Times New Roman" w:hAnsi="Times New Roman"/>
          <w:sz w:val="24"/>
          <w:szCs w:val="24"/>
        </w:rPr>
      </w:pPr>
      <w:r w:rsidRPr="0014553B">
        <w:rPr>
          <w:rFonts w:ascii="Times New Roman" w:hAnsi="Times New Roman"/>
          <w:sz w:val="24"/>
          <w:szCs w:val="24"/>
        </w:rPr>
        <w:t>аргументировать свою позицию и координировать её с позициями партнёров в сотрудничестве при выработке общего решения в совместной деятельности;</w:t>
      </w:r>
    </w:p>
    <w:p w:rsidR="00B617CB" w:rsidRPr="0014553B" w:rsidRDefault="00B617CB" w:rsidP="002209F6">
      <w:pPr>
        <w:widowControl w:val="0"/>
        <w:numPr>
          <w:ilvl w:val="0"/>
          <w:numId w:val="2"/>
        </w:numPr>
        <w:tabs>
          <w:tab w:val="left" w:pos="1437"/>
        </w:tabs>
        <w:spacing w:after="0" w:line="240" w:lineRule="auto"/>
        <w:ind w:firstLine="709"/>
        <w:rPr>
          <w:rFonts w:ascii="Times New Roman" w:hAnsi="Times New Roman"/>
          <w:sz w:val="24"/>
          <w:szCs w:val="24"/>
        </w:rPr>
      </w:pPr>
      <w:r w:rsidRPr="0014553B">
        <w:rPr>
          <w:rFonts w:ascii="Times New Roman" w:hAnsi="Times New Roman"/>
          <w:sz w:val="24"/>
          <w:szCs w:val="24"/>
        </w:rPr>
        <w:t>продуктивно содействовать разрешению конфликтов на основе учёта интересов и позиций всех участников;</w:t>
      </w:r>
    </w:p>
    <w:p w:rsidR="00B617CB" w:rsidRPr="0014553B" w:rsidRDefault="00B617CB" w:rsidP="002209F6">
      <w:pPr>
        <w:widowControl w:val="0"/>
        <w:numPr>
          <w:ilvl w:val="0"/>
          <w:numId w:val="2"/>
        </w:numPr>
        <w:tabs>
          <w:tab w:val="left" w:pos="1437"/>
        </w:tabs>
        <w:spacing w:after="0" w:line="240" w:lineRule="auto"/>
        <w:ind w:firstLine="709"/>
        <w:rPr>
          <w:rFonts w:ascii="Times New Roman" w:hAnsi="Times New Roman"/>
          <w:sz w:val="24"/>
          <w:szCs w:val="24"/>
        </w:rPr>
      </w:pPr>
      <w:r w:rsidRPr="0014553B">
        <w:rPr>
          <w:rFonts w:ascii="Times New Roman" w:hAnsi="Times New Roman"/>
          <w:sz w:val="24"/>
          <w:szCs w:val="24"/>
        </w:rPr>
        <w:t>с учётом целей коммуникации достаточно точно, последовательно и полно передавать партнёру необходимую информацию как ориентир для построения действия;</w:t>
      </w:r>
    </w:p>
    <w:p w:rsidR="00B617CB" w:rsidRPr="0014553B" w:rsidRDefault="00B617CB" w:rsidP="002209F6">
      <w:pPr>
        <w:widowControl w:val="0"/>
        <w:numPr>
          <w:ilvl w:val="0"/>
          <w:numId w:val="2"/>
        </w:numPr>
        <w:tabs>
          <w:tab w:val="left" w:pos="1437"/>
        </w:tabs>
        <w:spacing w:after="0" w:line="240" w:lineRule="auto"/>
        <w:ind w:firstLine="709"/>
        <w:rPr>
          <w:rFonts w:ascii="Times New Roman" w:hAnsi="Times New Roman"/>
          <w:sz w:val="24"/>
          <w:szCs w:val="24"/>
        </w:rPr>
      </w:pPr>
      <w:r w:rsidRPr="0014553B">
        <w:rPr>
          <w:rFonts w:ascii="Times New Roman" w:hAnsi="Times New Roman"/>
          <w:sz w:val="24"/>
          <w:szCs w:val="24"/>
        </w:rPr>
        <w:t>задавать вопросы, необходимые для организации собственной деятельности и сотрудничества с партнёром;</w:t>
      </w:r>
    </w:p>
    <w:p w:rsidR="00B617CB" w:rsidRPr="0014553B" w:rsidRDefault="00B617CB" w:rsidP="002209F6">
      <w:pPr>
        <w:widowControl w:val="0"/>
        <w:numPr>
          <w:ilvl w:val="0"/>
          <w:numId w:val="2"/>
        </w:numPr>
        <w:tabs>
          <w:tab w:val="left" w:pos="1437"/>
        </w:tabs>
        <w:spacing w:after="0" w:line="240" w:lineRule="auto"/>
        <w:ind w:firstLine="709"/>
        <w:rPr>
          <w:rFonts w:ascii="Times New Roman" w:hAnsi="Times New Roman"/>
          <w:sz w:val="24"/>
          <w:szCs w:val="24"/>
        </w:rPr>
      </w:pPr>
      <w:r w:rsidRPr="0014553B">
        <w:rPr>
          <w:rFonts w:ascii="Times New Roman" w:hAnsi="Times New Roman"/>
          <w:sz w:val="24"/>
          <w:szCs w:val="24"/>
        </w:rPr>
        <w:t>осуществлять взаимный контроль и оказывать в сотрудничестве необходимую взаимопомощь;</w:t>
      </w:r>
    </w:p>
    <w:p w:rsidR="00B617CB" w:rsidRPr="0014553B" w:rsidRDefault="00B617CB" w:rsidP="002209F6">
      <w:pPr>
        <w:widowControl w:val="0"/>
        <w:numPr>
          <w:ilvl w:val="0"/>
          <w:numId w:val="2"/>
        </w:numPr>
        <w:tabs>
          <w:tab w:val="left" w:pos="1437"/>
        </w:tabs>
        <w:spacing w:after="0" w:line="240" w:lineRule="auto"/>
        <w:ind w:firstLine="709"/>
        <w:rPr>
          <w:rFonts w:ascii="Times New Roman" w:hAnsi="Times New Roman"/>
          <w:sz w:val="24"/>
          <w:szCs w:val="24"/>
        </w:rPr>
      </w:pPr>
      <w:r w:rsidRPr="0014553B">
        <w:rPr>
          <w:rFonts w:ascii="Times New Roman" w:hAnsi="Times New Roman"/>
          <w:sz w:val="24"/>
          <w:szCs w:val="24"/>
        </w:rPr>
        <w:t>адекватно использовать речевые средства для эффективного решения разнообразных коммуникативных задач, планирования и регуляции своей деятельности.</w:t>
      </w:r>
    </w:p>
    <w:p w:rsidR="00B617CB" w:rsidRPr="0014553B" w:rsidRDefault="00B617CB" w:rsidP="002209F6">
      <w:pPr>
        <w:widowControl w:val="0"/>
        <w:tabs>
          <w:tab w:val="left" w:pos="1437"/>
        </w:tabs>
        <w:spacing w:after="0" w:line="240" w:lineRule="auto"/>
        <w:ind w:firstLine="709"/>
        <w:rPr>
          <w:rFonts w:ascii="Times New Roman" w:hAnsi="Times New Roman"/>
          <w:sz w:val="24"/>
          <w:szCs w:val="24"/>
        </w:rPr>
      </w:pPr>
    </w:p>
    <w:p w:rsidR="00B617CB" w:rsidRPr="0014553B" w:rsidRDefault="00B617CB" w:rsidP="002209F6">
      <w:pPr>
        <w:keepNext/>
        <w:keepLines/>
        <w:widowControl w:val="0"/>
        <w:tabs>
          <w:tab w:val="left" w:pos="1437"/>
        </w:tabs>
        <w:spacing w:after="0" w:line="240" w:lineRule="auto"/>
        <w:ind w:firstLine="709"/>
        <w:rPr>
          <w:rFonts w:ascii="Times New Roman" w:hAnsi="Times New Roman"/>
          <w:sz w:val="24"/>
          <w:szCs w:val="24"/>
        </w:rPr>
      </w:pPr>
      <w:bookmarkStart w:id="5" w:name="bookmark5"/>
      <w:r w:rsidRPr="0014553B">
        <w:rPr>
          <w:rFonts w:ascii="Times New Roman" w:hAnsi="Times New Roman"/>
          <w:b/>
          <w:sz w:val="24"/>
          <w:szCs w:val="24"/>
        </w:rPr>
        <w:t>1.2.2.</w:t>
      </w:r>
      <w:r w:rsidRPr="002209F6">
        <w:rPr>
          <w:rFonts w:ascii="Times New Roman" w:hAnsi="Times New Roman"/>
          <w:b/>
          <w:sz w:val="24"/>
          <w:szCs w:val="24"/>
        </w:rPr>
        <w:t>Чтение</w:t>
      </w:r>
      <w:r w:rsidRPr="0014553B">
        <w:rPr>
          <w:rFonts w:ascii="Times New Roman" w:hAnsi="Times New Roman"/>
          <w:sz w:val="24"/>
          <w:szCs w:val="24"/>
        </w:rPr>
        <w:t>. Работа с текстом (метапредметные результаты)</w:t>
      </w:r>
      <w:bookmarkEnd w:id="5"/>
    </w:p>
    <w:p w:rsidR="00B617CB" w:rsidRPr="0014553B" w:rsidRDefault="00B617CB" w:rsidP="002209F6">
      <w:pPr>
        <w:spacing w:after="0" w:line="240" w:lineRule="auto"/>
        <w:ind w:firstLine="709"/>
        <w:rPr>
          <w:rFonts w:ascii="Times New Roman" w:hAnsi="Times New Roman"/>
          <w:sz w:val="24"/>
          <w:szCs w:val="24"/>
        </w:rPr>
      </w:pPr>
      <w:r w:rsidRPr="0014553B">
        <w:rPr>
          <w:rFonts w:ascii="Times New Roman" w:hAnsi="Times New Roman"/>
          <w:sz w:val="24"/>
          <w:szCs w:val="24"/>
        </w:rPr>
        <w:t xml:space="preserve">В результате изучения </w:t>
      </w:r>
      <w:r w:rsidRPr="0014553B">
        <w:rPr>
          <w:rFonts w:ascii="Times New Roman" w:eastAsia="Arial Unicode MS" w:hAnsi="Times New Roman"/>
          <w:bCs/>
          <w:color w:val="000000"/>
          <w:sz w:val="24"/>
          <w:szCs w:val="24"/>
          <w:lang w:eastAsia="ru-RU"/>
        </w:rPr>
        <w:t>учебных предметов</w:t>
      </w:r>
      <w:r w:rsidRPr="0014553B">
        <w:rPr>
          <w:rFonts w:ascii="Times New Roman" w:hAnsi="Times New Roman"/>
          <w:sz w:val="24"/>
          <w:szCs w:val="24"/>
        </w:rPr>
        <w:t>при получении начального общего образования выпускники приобретут первичные навыки работы с содержащейся в текстах информацией в процессе чтения соответствующих возрасту литературных, учебных, научно-познавательных текстов, инструкций. Выпускники научатся осознанно читать тексты с целью удовлетворения познавательного интереса, освоения и использования информации. Выпускники овладеют элементарными навыками чтения информации, представленной в наглядно-символической форме, приобретут опыт работы с текстами, содержащими рисунки, таблицы, диаграммы, схемы.</w:t>
      </w:r>
    </w:p>
    <w:p w:rsidR="00B617CB" w:rsidRPr="0014553B" w:rsidRDefault="00B617CB" w:rsidP="002209F6">
      <w:pPr>
        <w:spacing w:after="0" w:line="240" w:lineRule="auto"/>
        <w:ind w:firstLine="709"/>
        <w:rPr>
          <w:rFonts w:ascii="Times New Roman" w:hAnsi="Times New Roman"/>
          <w:sz w:val="24"/>
          <w:szCs w:val="24"/>
        </w:rPr>
      </w:pPr>
      <w:r w:rsidRPr="0014553B">
        <w:rPr>
          <w:rFonts w:ascii="Times New Roman" w:hAnsi="Times New Roman"/>
          <w:sz w:val="24"/>
          <w:szCs w:val="24"/>
        </w:rPr>
        <w:t>У выпускников будут развиты такие читательские действия, как поиск информации, выделение нужной для решения практической или учебной задачи информации, систематизация, сопоставление, анализ и обобщение имеющихся в тексте идей и информации, их интерпретация и преобразование. Обучающиеся смогут использовать полученную из разного вида текстов информацию для установления несложных причинно-следственных связей и зависимостей, объяснения, обоснования утверждений, а также принятия решений в простых учебных и практических ситуациях.</w:t>
      </w:r>
    </w:p>
    <w:p w:rsidR="00B617CB" w:rsidRPr="0014553B" w:rsidRDefault="00B617CB" w:rsidP="002209F6">
      <w:pPr>
        <w:spacing w:after="0" w:line="240" w:lineRule="auto"/>
        <w:ind w:firstLine="709"/>
        <w:rPr>
          <w:rFonts w:ascii="Times New Roman" w:hAnsi="Times New Roman"/>
          <w:sz w:val="24"/>
          <w:szCs w:val="24"/>
        </w:rPr>
      </w:pPr>
      <w:r w:rsidRPr="0014553B">
        <w:rPr>
          <w:rFonts w:ascii="Times New Roman" w:hAnsi="Times New Roman"/>
          <w:sz w:val="24"/>
          <w:szCs w:val="24"/>
        </w:rPr>
        <w:t>Выпускники получат возможность научиться самостоятельно организовывать поиск информации. Они приобретут первичный опыт критического отношения к получаемой информации, сопоставления ее с информацией из других источников и имеющимся жизненным опытом.</w:t>
      </w:r>
    </w:p>
    <w:p w:rsidR="00B617CB" w:rsidRPr="0014553B" w:rsidRDefault="00B617CB" w:rsidP="002209F6">
      <w:pPr>
        <w:spacing w:after="0" w:line="240" w:lineRule="auto"/>
        <w:ind w:firstLine="709"/>
        <w:rPr>
          <w:rFonts w:ascii="Times New Roman" w:hAnsi="Times New Roman"/>
          <w:sz w:val="24"/>
          <w:szCs w:val="24"/>
        </w:rPr>
      </w:pPr>
      <w:r w:rsidRPr="0014553B">
        <w:rPr>
          <w:rFonts w:ascii="Times New Roman" w:hAnsi="Times New Roman"/>
          <w:sz w:val="24"/>
          <w:szCs w:val="24"/>
        </w:rPr>
        <w:t>Работа с текстом: поиск информации и понимание прочитанного</w:t>
      </w:r>
    </w:p>
    <w:p w:rsidR="00B617CB" w:rsidRPr="0014553B" w:rsidRDefault="00B617CB" w:rsidP="002209F6">
      <w:pPr>
        <w:spacing w:after="0" w:line="240" w:lineRule="auto"/>
        <w:ind w:firstLine="709"/>
        <w:rPr>
          <w:rFonts w:ascii="Times New Roman" w:hAnsi="Times New Roman"/>
          <w:sz w:val="24"/>
          <w:szCs w:val="24"/>
        </w:rPr>
      </w:pPr>
      <w:r w:rsidRPr="0014553B">
        <w:rPr>
          <w:rFonts w:ascii="Times New Roman" w:hAnsi="Times New Roman"/>
          <w:sz w:val="24"/>
          <w:szCs w:val="24"/>
        </w:rPr>
        <w:t>Выпускник научится:</w:t>
      </w:r>
    </w:p>
    <w:p w:rsidR="00B617CB" w:rsidRPr="0014553B" w:rsidRDefault="00B617CB" w:rsidP="002209F6">
      <w:pPr>
        <w:widowControl w:val="0"/>
        <w:numPr>
          <w:ilvl w:val="0"/>
          <w:numId w:val="2"/>
        </w:numPr>
        <w:tabs>
          <w:tab w:val="left" w:pos="1437"/>
        </w:tabs>
        <w:spacing w:after="0" w:line="240" w:lineRule="auto"/>
        <w:ind w:firstLine="709"/>
        <w:rPr>
          <w:rFonts w:ascii="Times New Roman" w:hAnsi="Times New Roman"/>
          <w:sz w:val="24"/>
          <w:szCs w:val="24"/>
        </w:rPr>
      </w:pPr>
      <w:r w:rsidRPr="0014553B">
        <w:rPr>
          <w:rFonts w:ascii="Times New Roman" w:hAnsi="Times New Roman"/>
          <w:sz w:val="24"/>
          <w:szCs w:val="24"/>
        </w:rPr>
        <w:t>находить в тексте конкретные сведения, факты, заданные в явном виде;</w:t>
      </w:r>
    </w:p>
    <w:p w:rsidR="00B617CB" w:rsidRPr="0014553B" w:rsidRDefault="00B617CB" w:rsidP="002209F6">
      <w:pPr>
        <w:widowControl w:val="0"/>
        <w:numPr>
          <w:ilvl w:val="0"/>
          <w:numId w:val="2"/>
        </w:numPr>
        <w:tabs>
          <w:tab w:val="left" w:pos="1437"/>
        </w:tabs>
        <w:spacing w:after="0" w:line="240" w:lineRule="auto"/>
        <w:ind w:firstLine="709"/>
        <w:rPr>
          <w:rFonts w:ascii="Times New Roman" w:hAnsi="Times New Roman"/>
          <w:sz w:val="24"/>
          <w:szCs w:val="24"/>
        </w:rPr>
      </w:pPr>
      <w:r w:rsidRPr="0014553B">
        <w:rPr>
          <w:rFonts w:ascii="Times New Roman" w:hAnsi="Times New Roman"/>
          <w:sz w:val="24"/>
          <w:szCs w:val="24"/>
        </w:rPr>
        <w:t>определять тему и главную мысль текста;</w:t>
      </w:r>
    </w:p>
    <w:p w:rsidR="00B617CB" w:rsidRPr="0014553B" w:rsidRDefault="00B617CB" w:rsidP="002209F6">
      <w:pPr>
        <w:widowControl w:val="0"/>
        <w:numPr>
          <w:ilvl w:val="0"/>
          <w:numId w:val="2"/>
        </w:numPr>
        <w:tabs>
          <w:tab w:val="left" w:pos="1437"/>
        </w:tabs>
        <w:spacing w:after="0" w:line="240" w:lineRule="auto"/>
        <w:ind w:firstLine="709"/>
        <w:rPr>
          <w:rFonts w:ascii="Times New Roman" w:hAnsi="Times New Roman"/>
          <w:sz w:val="24"/>
          <w:szCs w:val="24"/>
        </w:rPr>
      </w:pPr>
      <w:r w:rsidRPr="0014553B">
        <w:rPr>
          <w:rFonts w:ascii="Times New Roman" w:hAnsi="Times New Roman"/>
          <w:sz w:val="24"/>
          <w:szCs w:val="24"/>
        </w:rPr>
        <w:t>делить тексты на смысловые части, составлять план текста;</w:t>
      </w:r>
    </w:p>
    <w:p w:rsidR="00B617CB" w:rsidRPr="0014553B" w:rsidRDefault="00B617CB" w:rsidP="002209F6">
      <w:pPr>
        <w:widowControl w:val="0"/>
        <w:numPr>
          <w:ilvl w:val="0"/>
          <w:numId w:val="2"/>
        </w:numPr>
        <w:tabs>
          <w:tab w:val="left" w:pos="1437"/>
        </w:tabs>
        <w:spacing w:after="0" w:line="240" w:lineRule="auto"/>
        <w:ind w:firstLine="709"/>
        <w:rPr>
          <w:rFonts w:ascii="Times New Roman" w:hAnsi="Times New Roman"/>
          <w:sz w:val="24"/>
          <w:szCs w:val="24"/>
        </w:rPr>
      </w:pPr>
      <w:r w:rsidRPr="0014553B">
        <w:rPr>
          <w:rFonts w:ascii="Times New Roman" w:hAnsi="Times New Roman"/>
          <w:sz w:val="24"/>
          <w:szCs w:val="24"/>
        </w:rPr>
        <w:t>вычленять содержащиеся в тексте основные события и устанавливать их последовательность; упорядочивать информацию по заданному основанию;</w:t>
      </w:r>
    </w:p>
    <w:p w:rsidR="00B617CB" w:rsidRPr="0014553B" w:rsidRDefault="00B617CB" w:rsidP="002209F6">
      <w:pPr>
        <w:widowControl w:val="0"/>
        <w:numPr>
          <w:ilvl w:val="0"/>
          <w:numId w:val="2"/>
        </w:numPr>
        <w:tabs>
          <w:tab w:val="left" w:pos="1437"/>
        </w:tabs>
        <w:spacing w:after="0" w:line="240" w:lineRule="auto"/>
        <w:ind w:firstLine="709"/>
        <w:rPr>
          <w:rFonts w:ascii="Times New Roman" w:hAnsi="Times New Roman"/>
          <w:sz w:val="24"/>
          <w:szCs w:val="24"/>
        </w:rPr>
      </w:pPr>
      <w:r w:rsidRPr="0014553B">
        <w:rPr>
          <w:rFonts w:ascii="Times New Roman" w:hAnsi="Times New Roman"/>
          <w:sz w:val="24"/>
          <w:szCs w:val="24"/>
        </w:rPr>
        <w:t>сравнивать между собой объекты, описанные в тексте, выделяя 2— 3 существенных признака;</w:t>
      </w:r>
    </w:p>
    <w:p w:rsidR="00B617CB" w:rsidRPr="0014553B" w:rsidRDefault="00B617CB" w:rsidP="002209F6">
      <w:pPr>
        <w:widowControl w:val="0"/>
        <w:numPr>
          <w:ilvl w:val="0"/>
          <w:numId w:val="2"/>
        </w:numPr>
        <w:tabs>
          <w:tab w:val="left" w:pos="1437"/>
        </w:tabs>
        <w:spacing w:after="0" w:line="240" w:lineRule="auto"/>
        <w:ind w:firstLine="709"/>
        <w:rPr>
          <w:rFonts w:ascii="Times New Roman" w:hAnsi="Times New Roman"/>
          <w:sz w:val="24"/>
          <w:szCs w:val="24"/>
        </w:rPr>
      </w:pPr>
      <w:r w:rsidRPr="0014553B">
        <w:rPr>
          <w:rFonts w:ascii="Times New Roman" w:hAnsi="Times New Roman"/>
          <w:sz w:val="24"/>
          <w:szCs w:val="24"/>
        </w:rPr>
        <w:t>понимать информацию, представленную в неявном виде (например, находить в тексте несколько примеров, доказывающих приведённое утверждение; характеризовать явление по его описанию; выделять общий признак группы элементов);</w:t>
      </w:r>
    </w:p>
    <w:p w:rsidR="00B617CB" w:rsidRPr="0014553B" w:rsidRDefault="00B617CB" w:rsidP="002209F6">
      <w:pPr>
        <w:widowControl w:val="0"/>
        <w:numPr>
          <w:ilvl w:val="0"/>
          <w:numId w:val="2"/>
        </w:numPr>
        <w:tabs>
          <w:tab w:val="left" w:pos="1437"/>
        </w:tabs>
        <w:spacing w:after="0" w:line="240" w:lineRule="auto"/>
        <w:ind w:firstLine="709"/>
        <w:rPr>
          <w:rFonts w:ascii="Times New Roman" w:hAnsi="Times New Roman"/>
          <w:sz w:val="24"/>
          <w:szCs w:val="24"/>
        </w:rPr>
      </w:pPr>
      <w:r w:rsidRPr="0014553B">
        <w:rPr>
          <w:rFonts w:ascii="Times New Roman" w:hAnsi="Times New Roman"/>
          <w:sz w:val="24"/>
          <w:szCs w:val="24"/>
        </w:rPr>
        <w:t>понимать информацию, представленную разными способами: словесно, в виде таблицы, схемы, диаграммы;</w:t>
      </w:r>
    </w:p>
    <w:p w:rsidR="00B617CB" w:rsidRPr="0014553B" w:rsidRDefault="00B617CB" w:rsidP="002209F6">
      <w:pPr>
        <w:widowControl w:val="0"/>
        <w:numPr>
          <w:ilvl w:val="0"/>
          <w:numId w:val="2"/>
        </w:numPr>
        <w:tabs>
          <w:tab w:val="left" w:pos="1437"/>
        </w:tabs>
        <w:spacing w:after="0" w:line="240" w:lineRule="auto"/>
        <w:ind w:firstLine="709"/>
        <w:rPr>
          <w:rFonts w:ascii="Times New Roman" w:hAnsi="Times New Roman"/>
          <w:sz w:val="24"/>
          <w:szCs w:val="24"/>
        </w:rPr>
      </w:pPr>
      <w:r w:rsidRPr="0014553B">
        <w:rPr>
          <w:rFonts w:ascii="Times New Roman" w:hAnsi="Times New Roman"/>
          <w:sz w:val="24"/>
          <w:szCs w:val="24"/>
        </w:rPr>
        <w:t>понимать текст, опираясь не только на содержащуюся в нём информацию, но и на жанр, структуру, выразительные средства текста;</w:t>
      </w:r>
    </w:p>
    <w:p w:rsidR="00B617CB" w:rsidRPr="0014553B" w:rsidRDefault="00B617CB" w:rsidP="002209F6">
      <w:pPr>
        <w:widowControl w:val="0"/>
        <w:numPr>
          <w:ilvl w:val="0"/>
          <w:numId w:val="2"/>
        </w:numPr>
        <w:tabs>
          <w:tab w:val="left" w:pos="1437"/>
        </w:tabs>
        <w:spacing w:after="0" w:line="240" w:lineRule="auto"/>
        <w:ind w:firstLine="709"/>
        <w:rPr>
          <w:rFonts w:ascii="Times New Roman" w:hAnsi="Times New Roman"/>
          <w:sz w:val="24"/>
          <w:szCs w:val="24"/>
        </w:rPr>
      </w:pPr>
      <w:r w:rsidRPr="0014553B">
        <w:rPr>
          <w:rFonts w:ascii="Times New Roman" w:hAnsi="Times New Roman"/>
          <w:sz w:val="24"/>
          <w:szCs w:val="24"/>
        </w:rPr>
        <w:t xml:space="preserve">использовать различные виды чтения: ознакомительное, изучающее, </w:t>
      </w:r>
      <w:r w:rsidRPr="0014553B">
        <w:rPr>
          <w:rFonts w:ascii="Times New Roman" w:hAnsi="Times New Roman"/>
          <w:sz w:val="24"/>
          <w:szCs w:val="24"/>
        </w:rPr>
        <w:lastRenderedPageBreak/>
        <w:t>поисковое, выбирать нужный вид чтения в соответствии с целью чтения;</w:t>
      </w:r>
    </w:p>
    <w:p w:rsidR="00B617CB" w:rsidRPr="0014553B" w:rsidRDefault="00B617CB" w:rsidP="002209F6">
      <w:pPr>
        <w:widowControl w:val="0"/>
        <w:numPr>
          <w:ilvl w:val="0"/>
          <w:numId w:val="2"/>
        </w:numPr>
        <w:tabs>
          <w:tab w:val="left" w:pos="1437"/>
        </w:tabs>
        <w:spacing w:after="0" w:line="240" w:lineRule="auto"/>
        <w:ind w:firstLine="709"/>
        <w:rPr>
          <w:rFonts w:ascii="Times New Roman" w:hAnsi="Times New Roman"/>
          <w:sz w:val="24"/>
          <w:szCs w:val="24"/>
        </w:rPr>
      </w:pPr>
      <w:r w:rsidRPr="0014553B">
        <w:rPr>
          <w:rFonts w:ascii="Times New Roman" w:hAnsi="Times New Roman"/>
          <w:sz w:val="24"/>
          <w:szCs w:val="24"/>
        </w:rPr>
        <w:t>ориентироваться в соответствующих возрасту словарях и справочниках.</w:t>
      </w:r>
    </w:p>
    <w:p w:rsidR="00B617CB" w:rsidRPr="0014553B" w:rsidRDefault="00B617CB" w:rsidP="002209F6">
      <w:pPr>
        <w:spacing w:after="0" w:line="240" w:lineRule="auto"/>
        <w:ind w:firstLine="709"/>
        <w:rPr>
          <w:rFonts w:ascii="Times New Roman" w:hAnsi="Times New Roman"/>
          <w:sz w:val="24"/>
          <w:szCs w:val="24"/>
        </w:rPr>
      </w:pPr>
      <w:r w:rsidRPr="0014553B">
        <w:rPr>
          <w:rFonts w:ascii="Times New Roman" w:hAnsi="Times New Roman"/>
          <w:sz w:val="24"/>
          <w:szCs w:val="24"/>
        </w:rPr>
        <w:t>Выпускник получит возможность научиться:</w:t>
      </w:r>
    </w:p>
    <w:p w:rsidR="00B617CB" w:rsidRPr="0014553B" w:rsidRDefault="00B617CB" w:rsidP="002209F6">
      <w:pPr>
        <w:widowControl w:val="0"/>
        <w:numPr>
          <w:ilvl w:val="0"/>
          <w:numId w:val="2"/>
        </w:numPr>
        <w:tabs>
          <w:tab w:val="left" w:pos="1437"/>
          <w:tab w:val="left" w:pos="3630"/>
          <w:tab w:val="left" w:pos="5665"/>
          <w:tab w:val="left" w:pos="7470"/>
          <w:tab w:val="left" w:pos="9054"/>
        </w:tabs>
        <w:spacing w:after="0" w:line="240" w:lineRule="auto"/>
        <w:ind w:firstLine="709"/>
        <w:rPr>
          <w:rFonts w:ascii="Times New Roman" w:hAnsi="Times New Roman"/>
          <w:sz w:val="24"/>
          <w:szCs w:val="24"/>
        </w:rPr>
      </w:pPr>
      <w:r w:rsidRPr="0014553B">
        <w:rPr>
          <w:rFonts w:ascii="Times New Roman" w:hAnsi="Times New Roman"/>
          <w:sz w:val="24"/>
          <w:szCs w:val="24"/>
        </w:rPr>
        <w:t>использовать формальные элементы  текста (например,подзаголовки, сноски) для поиска нужной информации;</w:t>
      </w:r>
    </w:p>
    <w:p w:rsidR="00B617CB" w:rsidRPr="0014553B" w:rsidRDefault="00B617CB" w:rsidP="002209F6">
      <w:pPr>
        <w:widowControl w:val="0"/>
        <w:numPr>
          <w:ilvl w:val="0"/>
          <w:numId w:val="2"/>
        </w:numPr>
        <w:tabs>
          <w:tab w:val="left" w:pos="1439"/>
        </w:tabs>
        <w:spacing w:after="0" w:line="240" w:lineRule="auto"/>
        <w:ind w:firstLine="709"/>
        <w:rPr>
          <w:rFonts w:ascii="Times New Roman" w:hAnsi="Times New Roman"/>
          <w:sz w:val="24"/>
          <w:szCs w:val="24"/>
        </w:rPr>
      </w:pPr>
      <w:r w:rsidRPr="0014553B">
        <w:rPr>
          <w:rFonts w:ascii="Times New Roman" w:hAnsi="Times New Roman"/>
          <w:sz w:val="24"/>
          <w:szCs w:val="24"/>
        </w:rPr>
        <w:t>работать с несколькими источниками информации;</w:t>
      </w:r>
    </w:p>
    <w:p w:rsidR="00B617CB" w:rsidRPr="0014553B" w:rsidRDefault="00B617CB" w:rsidP="002209F6">
      <w:pPr>
        <w:widowControl w:val="0"/>
        <w:numPr>
          <w:ilvl w:val="0"/>
          <w:numId w:val="2"/>
        </w:numPr>
        <w:tabs>
          <w:tab w:val="left" w:pos="1439"/>
        </w:tabs>
        <w:spacing w:after="0" w:line="240" w:lineRule="auto"/>
        <w:ind w:firstLine="709"/>
        <w:rPr>
          <w:rFonts w:ascii="Times New Roman" w:hAnsi="Times New Roman"/>
          <w:sz w:val="24"/>
          <w:szCs w:val="24"/>
        </w:rPr>
      </w:pPr>
      <w:r w:rsidRPr="0014553B">
        <w:rPr>
          <w:rFonts w:ascii="Times New Roman" w:hAnsi="Times New Roman"/>
          <w:sz w:val="24"/>
          <w:szCs w:val="24"/>
        </w:rPr>
        <w:t>сопоставлять информацию, полученную из нескольких источников.</w:t>
      </w:r>
    </w:p>
    <w:p w:rsidR="00B617CB" w:rsidRPr="0014553B" w:rsidRDefault="00B617CB" w:rsidP="002209F6">
      <w:pPr>
        <w:spacing w:after="0" w:line="240" w:lineRule="auto"/>
        <w:ind w:firstLine="709"/>
        <w:rPr>
          <w:rFonts w:ascii="Times New Roman" w:hAnsi="Times New Roman"/>
          <w:sz w:val="24"/>
          <w:szCs w:val="24"/>
        </w:rPr>
      </w:pPr>
      <w:r w:rsidRPr="0014553B">
        <w:rPr>
          <w:rFonts w:ascii="Times New Roman" w:hAnsi="Times New Roman"/>
          <w:sz w:val="24"/>
          <w:szCs w:val="24"/>
        </w:rPr>
        <w:t>Работа с текстом: преобразование и интерпретация информации</w:t>
      </w:r>
    </w:p>
    <w:p w:rsidR="00B617CB" w:rsidRPr="0014553B" w:rsidRDefault="00B617CB" w:rsidP="002209F6">
      <w:pPr>
        <w:spacing w:after="0" w:line="240" w:lineRule="auto"/>
        <w:ind w:firstLine="709"/>
        <w:rPr>
          <w:rFonts w:ascii="Times New Roman" w:hAnsi="Times New Roman"/>
          <w:sz w:val="24"/>
          <w:szCs w:val="24"/>
        </w:rPr>
      </w:pPr>
      <w:r w:rsidRPr="0014553B">
        <w:rPr>
          <w:rFonts w:ascii="Times New Roman" w:hAnsi="Times New Roman"/>
          <w:sz w:val="24"/>
          <w:szCs w:val="24"/>
        </w:rPr>
        <w:t>Выпускник научится:</w:t>
      </w:r>
    </w:p>
    <w:p w:rsidR="00B617CB" w:rsidRPr="0014553B" w:rsidRDefault="00B617CB" w:rsidP="002209F6">
      <w:pPr>
        <w:widowControl w:val="0"/>
        <w:numPr>
          <w:ilvl w:val="0"/>
          <w:numId w:val="2"/>
        </w:numPr>
        <w:tabs>
          <w:tab w:val="left" w:pos="1439"/>
        </w:tabs>
        <w:spacing w:after="0" w:line="240" w:lineRule="auto"/>
        <w:ind w:firstLine="709"/>
        <w:rPr>
          <w:rFonts w:ascii="Times New Roman" w:hAnsi="Times New Roman"/>
          <w:sz w:val="24"/>
          <w:szCs w:val="24"/>
        </w:rPr>
      </w:pPr>
      <w:r w:rsidRPr="0014553B">
        <w:rPr>
          <w:rFonts w:ascii="Times New Roman" w:hAnsi="Times New Roman"/>
          <w:sz w:val="24"/>
          <w:szCs w:val="24"/>
        </w:rPr>
        <w:t>пересказывать текст подробно и сжато, устно и письменно;</w:t>
      </w:r>
    </w:p>
    <w:p w:rsidR="00B617CB" w:rsidRPr="0014553B" w:rsidRDefault="00B617CB" w:rsidP="002209F6">
      <w:pPr>
        <w:widowControl w:val="0"/>
        <w:numPr>
          <w:ilvl w:val="0"/>
          <w:numId w:val="2"/>
        </w:numPr>
        <w:tabs>
          <w:tab w:val="left" w:pos="1439"/>
        </w:tabs>
        <w:spacing w:after="0" w:line="240" w:lineRule="auto"/>
        <w:ind w:firstLine="709"/>
        <w:rPr>
          <w:rFonts w:ascii="Times New Roman" w:hAnsi="Times New Roman"/>
          <w:sz w:val="24"/>
          <w:szCs w:val="24"/>
        </w:rPr>
      </w:pPr>
      <w:r w:rsidRPr="0014553B">
        <w:rPr>
          <w:rFonts w:ascii="Times New Roman" w:hAnsi="Times New Roman"/>
          <w:sz w:val="24"/>
          <w:szCs w:val="24"/>
        </w:rPr>
        <w:t>соотносить факты с общей идеей текста, устанавливать простые связи, не показанные в тексте напрямую;</w:t>
      </w:r>
    </w:p>
    <w:p w:rsidR="00B617CB" w:rsidRPr="0014553B" w:rsidRDefault="00B617CB" w:rsidP="002209F6">
      <w:pPr>
        <w:widowControl w:val="0"/>
        <w:numPr>
          <w:ilvl w:val="0"/>
          <w:numId w:val="2"/>
        </w:numPr>
        <w:tabs>
          <w:tab w:val="left" w:pos="1439"/>
        </w:tabs>
        <w:spacing w:after="0" w:line="240" w:lineRule="auto"/>
        <w:ind w:firstLine="709"/>
        <w:rPr>
          <w:rFonts w:ascii="Times New Roman" w:hAnsi="Times New Roman"/>
          <w:sz w:val="24"/>
          <w:szCs w:val="24"/>
        </w:rPr>
      </w:pPr>
      <w:r w:rsidRPr="0014553B">
        <w:rPr>
          <w:rFonts w:ascii="Times New Roman" w:hAnsi="Times New Roman"/>
          <w:sz w:val="24"/>
          <w:szCs w:val="24"/>
        </w:rPr>
        <w:t>формулировать несложные выводы, основываясь на тексте; находить аргументы, подтверждающие вывод;</w:t>
      </w:r>
    </w:p>
    <w:p w:rsidR="00B617CB" w:rsidRPr="0014553B" w:rsidRDefault="00B617CB" w:rsidP="002209F6">
      <w:pPr>
        <w:widowControl w:val="0"/>
        <w:numPr>
          <w:ilvl w:val="0"/>
          <w:numId w:val="2"/>
        </w:numPr>
        <w:tabs>
          <w:tab w:val="left" w:pos="1439"/>
        </w:tabs>
        <w:spacing w:after="0" w:line="240" w:lineRule="auto"/>
        <w:ind w:firstLine="709"/>
        <w:rPr>
          <w:rFonts w:ascii="Times New Roman" w:hAnsi="Times New Roman"/>
          <w:sz w:val="24"/>
          <w:szCs w:val="24"/>
        </w:rPr>
      </w:pPr>
      <w:r w:rsidRPr="0014553B">
        <w:rPr>
          <w:rFonts w:ascii="Times New Roman" w:hAnsi="Times New Roman"/>
          <w:sz w:val="24"/>
          <w:szCs w:val="24"/>
        </w:rPr>
        <w:t>сопоставлять и обобщать содержащуюся в разных частях текста информацию;</w:t>
      </w:r>
    </w:p>
    <w:p w:rsidR="00B617CB" w:rsidRPr="0014553B" w:rsidRDefault="00B617CB" w:rsidP="002209F6">
      <w:pPr>
        <w:widowControl w:val="0"/>
        <w:numPr>
          <w:ilvl w:val="0"/>
          <w:numId w:val="2"/>
        </w:numPr>
        <w:tabs>
          <w:tab w:val="left" w:pos="1439"/>
        </w:tabs>
        <w:spacing w:after="0" w:line="240" w:lineRule="auto"/>
        <w:ind w:firstLine="709"/>
        <w:rPr>
          <w:rFonts w:ascii="Times New Roman" w:hAnsi="Times New Roman"/>
          <w:sz w:val="24"/>
          <w:szCs w:val="24"/>
        </w:rPr>
      </w:pPr>
      <w:r w:rsidRPr="0014553B">
        <w:rPr>
          <w:rFonts w:ascii="Times New Roman" w:hAnsi="Times New Roman"/>
          <w:sz w:val="24"/>
          <w:szCs w:val="24"/>
        </w:rPr>
        <w:t>составлять на основании текста небольшое монологическое высказывание, отвечая на поставленный вопрос.</w:t>
      </w:r>
    </w:p>
    <w:p w:rsidR="00B617CB" w:rsidRPr="0014553B" w:rsidRDefault="00B617CB" w:rsidP="002209F6">
      <w:pPr>
        <w:spacing w:after="0" w:line="240" w:lineRule="auto"/>
        <w:ind w:firstLine="709"/>
        <w:rPr>
          <w:rFonts w:ascii="Times New Roman" w:hAnsi="Times New Roman"/>
          <w:sz w:val="24"/>
          <w:szCs w:val="24"/>
        </w:rPr>
      </w:pPr>
      <w:r w:rsidRPr="0014553B">
        <w:rPr>
          <w:rFonts w:ascii="Times New Roman" w:hAnsi="Times New Roman"/>
          <w:sz w:val="24"/>
          <w:szCs w:val="24"/>
        </w:rPr>
        <w:t>Выпускник получит возможность научиться:</w:t>
      </w:r>
    </w:p>
    <w:p w:rsidR="00B617CB" w:rsidRPr="0014553B" w:rsidRDefault="00B617CB" w:rsidP="002209F6">
      <w:pPr>
        <w:widowControl w:val="0"/>
        <w:numPr>
          <w:ilvl w:val="0"/>
          <w:numId w:val="2"/>
        </w:numPr>
        <w:tabs>
          <w:tab w:val="left" w:pos="1439"/>
        </w:tabs>
        <w:spacing w:after="0" w:line="240" w:lineRule="auto"/>
        <w:ind w:firstLine="709"/>
        <w:rPr>
          <w:rFonts w:ascii="Times New Roman" w:hAnsi="Times New Roman"/>
          <w:sz w:val="24"/>
          <w:szCs w:val="24"/>
        </w:rPr>
      </w:pPr>
      <w:r w:rsidRPr="0014553B">
        <w:rPr>
          <w:rFonts w:ascii="Times New Roman" w:hAnsi="Times New Roman"/>
          <w:sz w:val="24"/>
          <w:szCs w:val="24"/>
        </w:rPr>
        <w:t>делать выписки из прочитанных текстов с учётом цели их дальнейшего использования;</w:t>
      </w:r>
    </w:p>
    <w:p w:rsidR="00B617CB" w:rsidRPr="0014553B" w:rsidRDefault="00B617CB" w:rsidP="002209F6">
      <w:pPr>
        <w:widowControl w:val="0"/>
        <w:numPr>
          <w:ilvl w:val="0"/>
          <w:numId w:val="2"/>
        </w:numPr>
        <w:tabs>
          <w:tab w:val="left" w:pos="1439"/>
        </w:tabs>
        <w:spacing w:after="0" w:line="240" w:lineRule="auto"/>
        <w:ind w:firstLine="709"/>
        <w:rPr>
          <w:rFonts w:ascii="Times New Roman" w:hAnsi="Times New Roman"/>
          <w:sz w:val="24"/>
          <w:szCs w:val="24"/>
        </w:rPr>
      </w:pPr>
      <w:r w:rsidRPr="0014553B">
        <w:rPr>
          <w:rFonts w:ascii="Times New Roman" w:hAnsi="Times New Roman"/>
          <w:sz w:val="24"/>
          <w:szCs w:val="24"/>
        </w:rPr>
        <w:t>составлять небольшие письменные аннотации к тексту, отзывы о</w:t>
      </w:r>
      <w:r w:rsidRPr="00817596">
        <w:rPr>
          <w:rFonts w:ascii="Times New Roman" w:eastAsia="Arial Unicode MS" w:hAnsi="Times New Roman"/>
          <w:iCs/>
          <w:color w:val="000000"/>
          <w:sz w:val="24"/>
          <w:szCs w:val="24"/>
          <w:lang w:eastAsia="ru-RU"/>
        </w:rPr>
        <w:t>прочитанном</w:t>
      </w:r>
      <w:r w:rsidRPr="0014553B">
        <w:rPr>
          <w:rFonts w:ascii="Times New Roman" w:eastAsia="Arial Unicode MS" w:hAnsi="Times New Roman"/>
          <w:i/>
          <w:iCs/>
          <w:color w:val="000000"/>
          <w:sz w:val="24"/>
          <w:szCs w:val="24"/>
          <w:lang w:eastAsia="ru-RU"/>
        </w:rPr>
        <w:t>.</w:t>
      </w:r>
    </w:p>
    <w:p w:rsidR="00B617CB" w:rsidRPr="0014553B" w:rsidRDefault="00B617CB" w:rsidP="002209F6">
      <w:pPr>
        <w:spacing w:after="0" w:line="240" w:lineRule="auto"/>
        <w:ind w:firstLine="709"/>
        <w:rPr>
          <w:rFonts w:ascii="Times New Roman" w:hAnsi="Times New Roman"/>
          <w:sz w:val="24"/>
          <w:szCs w:val="24"/>
        </w:rPr>
      </w:pPr>
      <w:r w:rsidRPr="0014553B">
        <w:rPr>
          <w:rFonts w:ascii="Times New Roman" w:hAnsi="Times New Roman"/>
          <w:sz w:val="24"/>
          <w:szCs w:val="24"/>
        </w:rPr>
        <w:t>Работа с текстом: оценка информации</w:t>
      </w:r>
    </w:p>
    <w:p w:rsidR="00B617CB" w:rsidRPr="0014553B" w:rsidRDefault="00B617CB" w:rsidP="002209F6">
      <w:pPr>
        <w:spacing w:after="0" w:line="240" w:lineRule="auto"/>
        <w:ind w:firstLine="709"/>
        <w:rPr>
          <w:rFonts w:ascii="Times New Roman" w:hAnsi="Times New Roman"/>
          <w:sz w:val="24"/>
          <w:szCs w:val="24"/>
        </w:rPr>
      </w:pPr>
      <w:r w:rsidRPr="0014553B">
        <w:rPr>
          <w:rFonts w:ascii="Times New Roman" w:hAnsi="Times New Roman"/>
          <w:sz w:val="24"/>
          <w:szCs w:val="24"/>
        </w:rPr>
        <w:t>Выпускник научится:</w:t>
      </w:r>
    </w:p>
    <w:p w:rsidR="00B617CB" w:rsidRPr="0014553B" w:rsidRDefault="004A1BDE" w:rsidP="002209F6">
      <w:pPr>
        <w:widowControl w:val="0"/>
        <w:tabs>
          <w:tab w:val="left" w:pos="1439"/>
        </w:tabs>
        <w:spacing w:after="0" w:line="240" w:lineRule="auto"/>
        <w:ind w:left="709"/>
        <w:rPr>
          <w:rFonts w:ascii="Times New Roman" w:hAnsi="Times New Roman"/>
          <w:sz w:val="24"/>
          <w:szCs w:val="24"/>
        </w:rPr>
      </w:pPr>
      <w:r>
        <w:rPr>
          <w:rFonts w:ascii="Times New Roman" w:hAnsi="Times New Roman"/>
          <w:sz w:val="24"/>
          <w:szCs w:val="24"/>
        </w:rPr>
        <w:t>-</w:t>
      </w:r>
      <w:r w:rsidR="00B617CB" w:rsidRPr="0014553B">
        <w:rPr>
          <w:rFonts w:ascii="Times New Roman" w:hAnsi="Times New Roman"/>
          <w:sz w:val="24"/>
          <w:szCs w:val="24"/>
        </w:rPr>
        <w:t>высказывать оценочные суждения и свою точку зрения о прочитанном тексте;</w:t>
      </w:r>
    </w:p>
    <w:p w:rsidR="00B617CB" w:rsidRPr="0014553B" w:rsidRDefault="004A1BDE" w:rsidP="002209F6">
      <w:pPr>
        <w:widowControl w:val="0"/>
        <w:tabs>
          <w:tab w:val="left" w:pos="1439"/>
        </w:tabs>
        <w:spacing w:after="0" w:line="240" w:lineRule="auto"/>
        <w:ind w:left="709"/>
        <w:rPr>
          <w:rFonts w:ascii="Times New Roman" w:hAnsi="Times New Roman"/>
          <w:sz w:val="24"/>
          <w:szCs w:val="24"/>
        </w:rPr>
      </w:pPr>
      <w:r>
        <w:rPr>
          <w:rFonts w:ascii="Times New Roman" w:hAnsi="Times New Roman"/>
          <w:sz w:val="24"/>
          <w:szCs w:val="24"/>
        </w:rPr>
        <w:t>-</w:t>
      </w:r>
      <w:r w:rsidR="00B617CB" w:rsidRPr="0014553B">
        <w:rPr>
          <w:rFonts w:ascii="Times New Roman" w:hAnsi="Times New Roman"/>
          <w:sz w:val="24"/>
          <w:szCs w:val="24"/>
        </w:rPr>
        <w:t>оценивать содержание, языковые особенности и структуру текста; определять место и роль иллюстративного ряда в тексте;</w:t>
      </w:r>
    </w:p>
    <w:p w:rsidR="00B617CB" w:rsidRPr="0014553B" w:rsidRDefault="004A1BDE" w:rsidP="002209F6">
      <w:pPr>
        <w:widowControl w:val="0"/>
        <w:tabs>
          <w:tab w:val="left" w:pos="1439"/>
        </w:tabs>
        <w:spacing w:after="0" w:line="240" w:lineRule="auto"/>
        <w:ind w:left="709"/>
        <w:rPr>
          <w:rFonts w:ascii="Times New Roman" w:hAnsi="Times New Roman"/>
          <w:sz w:val="24"/>
          <w:szCs w:val="24"/>
        </w:rPr>
      </w:pPr>
      <w:r>
        <w:rPr>
          <w:rFonts w:ascii="Times New Roman" w:hAnsi="Times New Roman"/>
          <w:sz w:val="24"/>
          <w:szCs w:val="24"/>
        </w:rPr>
        <w:t>-</w:t>
      </w:r>
      <w:r w:rsidR="00B617CB" w:rsidRPr="0014553B">
        <w:rPr>
          <w:rFonts w:ascii="Times New Roman" w:hAnsi="Times New Roman"/>
          <w:sz w:val="24"/>
          <w:szCs w:val="24"/>
        </w:rPr>
        <w:t>на основе имеющихся знаний, жизненного опыта подвергать сомнению достоверность прочитанного, обнаруживать недостоверность получаемых сведений, пробелы в информации и находить пути восполнения этих пробелов;</w:t>
      </w:r>
    </w:p>
    <w:p w:rsidR="00B617CB" w:rsidRPr="0014553B" w:rsidRDefault="004A1BDE" w:rsidP="002209F6">
      <w:pPr>
        <w:widowControl w:val="0"/>
        <w:tabs>
          <w:tab w:val="left" w:pos="1439"/>
        </w:tabs>
        <w:spacing w:after="0" w:line="240" w:lineRule="auto"/>
        <w:ind w:left="709"/>
        <w:rPr>
          <w:rFonts w:ascii="Times New Roman" w:hAnsi="Times New Roman"/>
          <w:sz w:val="24"/>
          <w:szCs w:val="24"/>
        </w:rPr>
      </w:pPr>
      <w:r>
        <w:rPr>
          <w:rFonts w:ascii="Times New Roman" w:hAnsi="Times New Roman"/>
          <w:sz w:val="24"/>
          <w:szCs w:val="24"/>
        </w:rPr>
        <w:t>-</w:t>
      </w:r>
      <w:r w:rsidR="00B617CB" w:rsidRPr="0014553B">
        <w:rPr>
          <w:rFonts w:ascii="Times New Roman" w:hAnsi="Times New Roman"/>
          <w:sz w:val="24"/>
          <w:szCs w:val="24"/>
        </w:rPr>
        <w:t>участвовать в учебном диалоге при обсуждении прочитанного или прослушанного</w:t>
      </w:r>
    </w:p>
    <w:p w:rsidR="00B617CB" w:rsidRPr="0014553B" w:rsidRDefault="00B617CB" w:rsidP="002209F6">
      <w:pPr>
        <w:spacing w:after="0" w:line="240" w:lineRule="auto"/>
        <w:ind w:firstLine="709"/>
        <w:rPr>
          <w:rFonts w:ascii="Times New Roman" w:hAnsi="Times New Roman"/>
          <w:sz w:val="24"/>
          <w:szCs w:val="24"/>
        </w:rPr>
      </w:pPr>
      <w:r w:rsidRPr="0014553B">
        <w:rPr>
          <w:rFonts w:ascii="Times New Roman" w:hAnsi="Times New Roman"/>
          <w:sz w:val="24"/>
          <w:szCs w:val="24"/>
        </w:rPr>
        <w:t>текста.</w:t>
      </w:r>
    </w:p>
    <w:p w:rsidR="00B617CB" w:rsidRPr="0014553B" w:rsidRDefault="00B617CB" w:rsidP="002209F6">
      <w:pPr>
        <w:spacing w:after="0" w:line="240" w:lineRule="auto"/>
        <w:ind w:firstLine="709"/>
        <w:rPr>
          <w:rFonts w:ascii="Times New Roman" w:hAnsi="Times New Roman"/>
          <w:sz w:val="24"/>
          <w:szCs w:val="24"/>
        </w:rPr>
      </w:pPr>
      <w:r w:rsidRPr="0014553B">
        <w:rPr>
          <w:rFonts w:ascii="Times New Roman" w:hAnsi="Times New Roman"/>
          <w:sz w:val="24"/>
          <w:szCs w:val="24"/>
        </w:rPr>
        <w:t>Выпускник получит возможность научиться:</w:t>
      </w:r>
    </w:p>
    <w:p w:rsidR="00B617CB" w:rsidRPr="0014553B" w:rsidRDefault="00B617CB" w:rsidP="002209F6">
      <w:pPr>
        <w:widowControl w:val="0"/>
        <w:numPr>
          <w:ilvl w:val="0"/>
          <w:numId w:val="2"/>
        </w:numPr>
        <w:tabs>
          <w:tab w:val="left" w:pos="1439"/>
        </w:tabs>
        <w:spacing w:after="0" w:line="240" w:lineRule="auto"/>
        <w:ind w:firstLine="709"/>
        <w:rPr>
          <w:rFonts w:ascii="Times New Roman" w:hAnsi="Times New Roman"/>
          <w:sz w:val="24"/>
          <w:szCs w:val="24"/>
        </w:rPr>
      </w:pPr>
      <w:r w:rsidRPr="0014553B">
        <w:rPr>
          <w:rFonts w:ascii="Times New Roman" w:hAnsi="Times New Roman"/>
          <w:sz w:val="24"/>
          <w:szCs w:val="24"/>
        </w:rPr>
        <w:t>сопоставлять различные точки зрения;</w:t>
      </w:r>
    </w:p>
    <w:p w:rsidR="00B617CB" w:rsidRPr="0014553B" w:rsidRDefault="00B617CB" w:rsidP="002209F6">
      <w:pPr>
        <w:widowControl w:val="0"/>
        <w:numPr>
          <w:ilvl w:val="0"/>
          <w:numId w:val="2"/>
        </w:numPr>
        <w:tabs>
          <w:tab w:val="left" w:pos="1439"/>
        </w:tabs>
        <w:spacing w:after="0" w:line="240" w:lineRule="auto"/>
        <w:ind w:firstLine="709"/>
        <w:rPr>
          <w:rFonts w:ascii="Times New Roman" w:hAnsi="Times New Roman"/>
          <w:sz w:val="24"/>
          <w:szCs w:val="24"/>
        </w:rPr>
      </w:pPr>
      <w:r w:rsidRPr="0014553B">
        <w:rPr>
          <w:rFonts w:ascii="Times New Roman" w:hAnsi="Times New Roman"/>
          <w:sz w:val="24"/>
          <w:szCs w:val="24"/>
        </w:rPr>
        <w:t>соотносить позицию автора с собственной точкой зрения;</w:t>
      </w:r>
    </w:p>
    <w:p w:rsidR="00B617CB" w:rsidRPr="0014553B" w:rsidRDefault="00B617CB" w:rsidP="002209F6">
      <w:pPr>
        <w:widowControl w:val="0"/>
        <w:numPr>
          <w:ilvl w:val="0"/>
          <w:numId w:val="2"/>
        </w:numPr>
        <w:tabs>
          <w:tab w:val="left" w:pos="1439"/>
        </w:tabs>
        <w:spacing w:after="0" w:line="240" w:lineRule="auto"/>
        <w:ind w:firstLine="709"/>
        <w:rPr>
          <w:rFonts w:ascii="Times New Roman" w:hAnsi="Times New Roman"/>
          <w:sz w:val="24"/>
          <w:szCs w:val="24"/>
        </w:rPr>
      </w:pPr>
      <w:r w:rsidRPr="0014553B">
        <w:rPr>
          <w:rFonts w:ascii="Times New Roman" w:hAnsi="Times New Roman"/>
          <w:sz w:val="24"/>
          <w:szCs w:val="24"/>
        </w:rPr>
        <w:t>в процессе работы с одним или несколькими источниками выявлять достоверную (противоречивую) информацию.</w:t>
      </w:r>
    </w:p>
    <w:p w:rsidR="00B617CB" w:rsidRPr="0014553B" w:rsidRDefault="00B617CB" w:rsidP="002209F6">
      <w:pPr>
        <w:widowControl w:val="0"/>
        <w:tabs>
          <w:tab w:val="left" w:pos="1439"/>
        </w:tabs>
        <w:spacing w:after="0" w:line="240" w:lineRule="auto"/>
        <w:ind w:firstLine="709"/>
        <w:rPr>
          <w:rFonts w:ascii="Times New Roman" w:hAnsi="Times New Roman"/>
          <w:sz w:val="24"/>
          <w:szCs w:val="24"/>
        </w:rPr>
      </w:pPr>
    </w:p>
    <w:p w:rsidR="00B617CB" w:rsidRPr="0014553B" w:rsidRDefault="00B617CB" w:rsidP="002209F6">
      <w:pPr>
        <w:keepNext/>
        <w:keepLines/>
        <w:widowControl w:val="0"/>
        <w:numPr>
          <w:ilvl w:val="2"/>
          <w:numId w:val="37"/>
        </w:numPr>
        <w:tabs>
          <w:tab w:val="left" w:pos="2126"/>
        </w:tabs>
        <w:spacing w:after="0" w:line="240" w:lineRule="auto"/>
        <w:ind w:left="0" w:firstLine="709"/>
        <w:contextualSpacing/>
        <w:rPr>
          <w:rFonts w:ascii="Times New Roman" w:hAnsi="Times New Roman"/>
          <w:color w:val="000000"/>
          <w:sz w:val="24"/>
          <w:szCs w:val="24"/>
          <w:lang w:eastAsia="ru-RU"/>
        </w:rPr>
      </w:pPr>
      <w:bookmarkStart w:id="6" w:name="bookmark6"/>
      <w:r w:rsidRPr="0014553B">
        <w:rPr>
          <w:rFonts w:ascii="Times New Roman" w:hAnsi="Times New Roman"/>
          <w:color w:val="000000"/>
          <w:sz w:val="24"/>
          <w:szCs w:val="24"/>
          <w:lang w:eastAsia="ru-RU"/>
        </w:rPr>
        <w:t>Формирование ИКТ-компетентности обучающихся (метапредметные результаты)</w:t>
      </w:r>
      <w:bookmarkEnd w:id="6"/>
    </w:p>
    <w:p w:rsidR="00B617CB" w:rsidRPr="0014553B" w:rsidRDefault="00B617CB" w:rsidP="002209F6">
      <w:pPr>
        <w:spacing w:after="0" w:line="240" w:lineRule="auto"/>
        <w:ind w:firstLine="709"/>
        <w:rPr>
          <w:rFonts w:ascii="Times New Roman" w:hAnsi="Times New Roman"/>
          <w:sz w:val="24"/>
          <w:szCs w:val="24"/>
        </w:rPr>
      </w:pPr>
      <w:r w:rsidRPr="0014553B">
        <w:rPr>
          <w:rFonts w:ascii="Times New Roman" w:hAnsi="Times New Roman"/>
          <w:sz w:val="24"/>
          <w:szCs w:val="24"/>
        </w:rPr>
        <w:t xml:space="preserve">В результате изучения учебных </w:t>
      </w:r>
      <w:r w:rsidRPr="0014553B">
        <w:rPr>
          <w:rFonts w:ascii="Times New Roman" w:eastAsia="Arial Unicode MS" w:hAnsi="Times New Roman"/>
          <w:bCs/>
          <w:color w:val="000000"/>
          <w:sz w:val="24"/>
          <w:szCs w:val="24"/>
          <w:lang w:eastAsia="ru-RU"/>
        </w:rPr>
        <w:t>предметов, курсов при получении</w:t>
      </w:r>
      <w:r w:rsidRPr="0014553B">
        <w:rPr>
          <w:rFonts w:ascii="Times New Roman" w:hAnsi="Times New Roman"/>
          <w:sz w:val="24"/>
          <w:szCs w:val="24"/>
        </w:rPr>
        <w:t>начального общего образования начинается формирование навыков, необходимых для жизни и работы в современном высокотехнологичном обществе. Обучающиеся приобретут опыт работы с информационными объектами, в которых объединяются текст, наглядно-графические изображения, цифровые данные, неподвижные и движущиеся изображения, звук, ссылки и базы данных и которые могут передаваться как устно, так и с помощью телекоммуникационных технологий или размещаться в Интернете.</w:t>
      </w:r>
    </w:p>
    <w:p w:rsidR="00B617CB" w:rsidRPr="0014553B" w:rsidRDefault="00B617CB" w:rsidP="002209F6">
      <w:pPr>
        <w:spacing w:after="0" w:line="240" w:lineRule="auto"/>
        <w:ind w:firstLine="709"/>
        <w:rPr>
          <w:rFonts w:ascii="Times New Roman" w:hAnsi="Times New Roman"/>
          <w:sz w:val="24"/>
          <w:szCs w:val="24"/>
        </w:rPr>
      </w:pPr>
      <w:r w:rsidRPr="0014553B">
        <w:rPr>
          <w:rFonts w:ascii="Times New Roman" w:hAnsi="Times New Roman"/>
          <w:sz w:val="24"/>
          <w:szCs w:val="24"/>
        </w:rPr>
        <w:t xml:space="preserve">Обучающиеся познакомятся с различными средствами информационно коммуникационных технологий (ИКТ), освоят общие безопасные и эргономичные принципы работы с ними; осознают возможности различных средств ИКТ для </w:t>
      </w:r>
      <w:r w:rsidRPr="0014553B">
        <w:rPr>
          <w:rFonts w:ascii="Times New Roman" w:hAnsi="Times New Roman"/>
          <w:sz w:val="24"/>
          <w:szCs w:val="24"/>
        </w:rPr>
        <w:lastRenderedPageBreak/>
        <w:t>использования в обучении, развития собственной познавательной деятельности и общей культуры.</w:t>
      </w:r>
    </w:p>
    <w:p w:rsidR="00B617CB" w:rsidRPr="0014553B" w:rsidRDefault="00B617CB" w:rsidP="002209F6">
      <w:pPr>
        <w:spacing w:after="0" w:line="240" w:lineRule="auto"/>
        <w:ind w:firstLine="709"/>
        <w:rPr>
          <w:rFonts w:ascii="Times New Roman" w:hAnsi="Times New Roman"/>
          <w:sz w:val="24"/>
          <w:szCs w:val="24"/>
        </w:rPr>
      </w:pPr>
      <w:r w:rsidRPr="0014553B">
        <w:rPr>
          <w:rFonts w:ascii="Times New Roman" w:hAnsi="Times New Roman"/>
          <w:sz w:val="24"/>
          <w:szCs w:val="24"/>
        </w:rPr>
        <w:t>Они приобретут первичные навыки обработки и поиска информации при помощи средств ИКТ: научатся вводить различные виды информации в компьютер: текст, звук, изображение, цифровые данные; создавать, редактировать, сохранять и передавать медиасообщения.</w:t>
      </w:r>
    </w:p>
    <w:p w:rsidR="00B617CB" w:rsidRPr="0014553B" w:rsidRDefault="00B617CB" w:rsidP="002209F6">
      <w:pPr>
        <w:spacing w:after="0" w:line="240" w:lineRule="auto"/>
        <w:ind w:firstLine="709"/>
        <w:rPr>
          <w:rFonts w:ascii="Times New Roman" w:hAnsi="Times New Roman"/>
          <w:sz w:val="24"/>
          <w:szCs w:val="24"/>
        </w:rPr>
      </w:pPr>
      <w:r w:rsidRPr="0014553B">
        <w:rPr>
          <w:rFonts w:ascii="Times New Roman" w:hAnsi="Times New Roman"/>
          <w:sz w:val="24"/>
          <w:szCs w:val="24"/>
        </w:rPr>
        <w:t>Выпускники научатся оценивать потребность в дополнительной информации для решения учебных задач и самостоятельной познавательной деятельности; определять возможные источники ее получения; критически относиться к информации и к выбору источника информации.Они научатся планировать, проектировать и моделировать процессы в простых учебных и</w:t>
      </w:r>
    </w:p>
    <w:p w:rsidR="00B617CB" w:rsidRPr="0014553B" w:rsidRDefault="00B617CB" w:rsidP="002209F6">
      <w:pPr>
        <w:spacing w:after="0" w:line="240" w:lineRule="auto"/>
        <w:ind w:firstLine="709"/>
        <w:rPr>
          <w:rFonts w:ascii="Times New Roman" w:hAnsi="Times New Roman"/>
          <w:sz w:val="24"/>
          <w:szCs w:val="24"/>
        </w:rPr>
      </w:pPr>
      <w:r w:rsidRPr="0014553B">
        <w:rPr>
          <w:rFonts w:ascii="Times New Roman" w:hAnsi="Times New Roman"/>
          <w:sz w:val="24"/>
          <w:szCs w:val="24"/>
        </w:rPr>
        <w:t>практических ситуациях.</w:t>
      </w:r>
    </w:p>
    <w:p w:rsidR="00B617CB" w:rsidRPr="0014553B" w:rsidRDefault="00B617CB" w:rsidP="002209F6">
      <w:pPr>
        <w:spacing w:after="0" w:line="240" w:lineRule="auto"/>
        <w:ind w:firstLine="709"/>
        <w:rPr>
          <w:rFonts w:ascii="Times New Roman" w:hAnsi="Times New Roman"/>
          <w:sz w:val="24"/>
          <w:szCs w:val="24"/>
        </w:rPr>
      </w:pPr>
      <w:r w:rsidRPr="0014553B">
        <w:rPr>
          <w:rFonts w:ascii="Times New Roman" w:hAnsi="Times New Roman"/>
          <w:sz w:val="24"/>
          <w:szCs w:val="24"/>
        </w:rPr>
        <w:t>В результате использования средств и инструментов ИКТ и ИКТ-ресурсов для</w:t>
      </w:r>
      <w:r>
        <w:rPr>
          <w:rFonts w:ascii="Times New Roman" w:hAnsi="Times New Roman"/>
          <w:sz w:val="24"/>
          <w:szCs w:val="24"/>
        </w:rPr>
        <w:t>,</w:t>
      </w:r>
      <w:r w:rsidRPr="0014553B">
        <w:rPr>
          <w:rFonts w:ascii="Times New Roman" w:hAnsi="Times New Roman"/>
          <w:sz w:val="24"/>
          <w:szCs w:val="24"/>
        </w:rPr>
        <w:t xml:space="preserve"> решения разнообразных учебно-познавательных и учебно-практических задач, охватывающих содержание всех изучаемых предметов, у обучающихся будут формироваться и развиваться необходимые универсальные учебные действия и специальные учебные умения, что заложит основу успешной учебной деятельности в средней и старшей школе.</w:t>
      </w:r>
    </w:p>
    <w:p w:rsidR="00B617CB" w:rsidRPr="0014553B" w:rsidRDefault="00B617CB" w:rsidP="002209F6">
      <w:pPr>
        <w:spacing w:after="0" w:line="240" w:lineRule="auto"/>
        <w:ind w:firstLine="709"/>
        <w:rPr>
          <w:rFonts w:ascii="Times New Roman" w:hAnsi="Times New Roman"/>
          <w:sz w:val="24"/>
          <w:szCs w:val="24"/>
        </w:rPr>
      </w:pPr>
      <w:r w:rsidRPr="0014553B">
        <w:rPr>
          <w:rFonts w:ascii="Times New Roman" w:hAnsi="Times New Roman"/>
          <w:sz w:val="24"/>
          <w:szCs w:val="24"/>
        </w:rPr>
        <w:t>Знакомство со средствами ИКТ, гигиена работы с компьютером Выпускник научится:</w:t>
      </w:r>
    </w:p>
    <w:p w:rsidR="00B617CB" w:rsidRPr="0014553B" w:rsidRDefault="00B617CB" w:rsidP="002209F6">
      <w:pPr>
        <w:widowControl w:val="0"/>
        <w:numPr>
          <w:ilvl w:val="0"/>
          <w:numId w:val="2"/>
        </w:numPr>
        <w:tabs>
          <w:tab w:val="left" w:pos="1427"/>
        </w:tabs>
        <w:spacing w:after="0" w:line="240" w:lineRule="auto"/>
        <w:ind w:firstLine="709"/>
        <w:rPr>
          <w:rFonts w:ascii="Times New Roman" w:hAnsi="Times New Roman"/>
          <w:sz w:val="24"/>
          <w:szCs w:val="24"/>
        </w:rPr>
      </w:pPr>
      <w:r w:rsidRPr="0014553B">
        <w:rPr>
          <w:rFonts w:ascii="Times New Roman" w:hAnsi="Times New Roman"/>
          <w:sz w:val="24"/>
          <w:szCs w:val="24"/>
        </w:rPr>
        <w:t>использовать безопасные для органов зрения, нервной системы, опорно-двигательного аппарата эргономичные приёмы работы с компьютером и другими средствами ИКТ; выполнять компенсирующие физические упражнения (мини-зарядку);</w:t>
      </w:r>
    </w:p>
    <w:p w:rsidR="00B617CB" w:rsidRPr="0014553B" w:rsidRDefault="00B617CB" w:rsidP="002209F6">
      <w:pPr>
        <w:widowControl w:val="0"/>
        <w:numPr>
          <w:ilvl w:val="0"/>
          <w:numId w:val="2"/>
        </w:numPr>
        <w:tabs>
          <w:tab w:val="left" w:pos="1427"/>
        </w:tabs>
        <w:spacing w:after="0" w:line="240" w:lineRule="auto"/>
        <w:ind w:firstLine="709"/>
        <w:rPr>
          <w:rFonts w:ascii="Times New Roman" w:hAnsi="Times New Roman"/>
          <w:sz w:val="24"/>
          <w:szCs w:val="24"/>
        </w:rPr>
      </w:pPr>
      <w:r w:rsidRPr="0014553B">
        <w:rPr>
          <w:rFonts w:ascii="Times New Roman" w:hAnsi="Times New Roman"/>
          <w:sz w:val="24"/>
          <w:szCs w:val="24"/>
        </w:rPr>
        <w:t>организовывать систему папок для хранения собственной информации в компьютере.</w:t>
      </w:r>
    </w:p>
    <w:p w:rsidR="00B617CB" w:rsidRPr="0014553B" w:rsidRDefault="00B617CB" w:rsidP="002209F6">
      <w:pPr>
        <w:spacing w:after="0" w:line="240" w:lineRule="auto"/>
        <w:ind w:firstLine="709"/>
        <w:rPr>
          <w:rFonts w:ascii="Times New Roman" w:hAnsi="Times New Roman"/>
          <w:sz w:val="24"/>
          <w:szCs w:val="24"/>
        </w:rPr>
      </w:pPr>
      <w:r w:rsidRPr="0014553B">
        <w:rPr>
          <w:rFonts w:ascii="Times New Roman" w:hAnsi="Times New Roman"/>
          <w:sz w:val="24"/>
          <w:szCs w:val="24"/>
        </w:rPr>
        <w:t>Технология ввода информации в компьютер:ввод текста, запись звука, изображения, цифровых данных Выпускник научится:</w:t>
      </w:r>
    </w:p>
    <w:p w:rsidR="00B617CB" w:rsidRPr="0014553B" w:rsidRDefault="00B617CB" w:rsidP="002209F6">
      <w:pPr>
        <w:widowControl w:val="0"/>
        <w:numPr>
          <w:ilvl w:val="0"/>
          <w:numId w:val="2"/>
        </w:numPr>
        <w:tabs>
          <w:tab w:val="left" w:pos="1427"/>
        </w:tabs>
        <w:spacing w:after="0" w:line="240" w:lineRule="auto"/>
        <w:ind w:firstLine="709"/>
        <w:rPr>
          <w:rFonts w:ascii="Times New Roman" w:hAnsi="Times New Roman"/>
          <w:sz w:val="24"/>
          <w:szCs w:val="24"/>
        </w:rPr>
      </w:pPr>
      <w:r w:rsidRPr="0014553B">
        <w:rPr>
          <w:rFonts w:ascii="Times New Roman" w:hAnsi="Times New Roman"/>
          <w:sz w:val="24"/>
          <w:szCs w:val="24"/>
        </w:rPr>
        <w:t>вводить информацию в компьютер с использованием различных технических средств (фото- и видеокамеры, микрофона и т. д.), сохранять полученную информациюнабирать небольшие тексты на родном языке; набирать короткие тексты на иностранном языке, использовать компьютерный перевод отдельных слов;</w:t>
      </w:r>
    </w:p>
    <w:p w:rsidR="00B617CB" w:rsidRPr="0014553B" w:rsidRDefault="00B617CB" w:rsidP="002209F6">
      <w:pPr>
        <w:widowControl w:val="0"/>
        <w:numPr>
          <w:ilvl w:val="0"/>
          <w:numId w:val="2"/>
        </w:numPr>
        <w:tabs>
          <w:tab w:val="left" w:pos="1427"/>
        </w:tabs>
        <w:spacing w:after="0" w:line="240" w:lineRule="auto"/>
        <w:ind w:firstLine="709"/>
        <w:rPr>
          <w:rFonts w:ascii="Times New Roman" w:hAnsi="Times New Roman"/>
          <w:sz w:val="24"/>
          <w:szCs w:val="24"/>
        </w:rPr>
      </w:pPr>
      <w:r w:rsidRPr="0014553B">
        <w:rPr>
          <w:rFonts w:ascii="Times New Roman" w:hAnsi="Times New Roman"/>
          <w:sz w:val="24"/>
          <w:szCs w:val="24"/>
        </w:rPr>
        <w:t>рисовать (создавать простые изображения)на графическом планшете;</w:t>
      </w:r>
    </w:p>
    <w:p w:rsidR="00B617CB" w:rsidRPr="0014553B" w:rsidRDefault="00B617CB" w:rsidP="002209F6">
      <w:pPr>
        <w:widowControl w:val="0"/>
        <w:numPr>
          <w:ilvl w:val="0"/>
          <w:numId w:val="2"/>
        </w:numPr>
        <w:tabs>
          <w:tab w:val="left" w:pos="1427"/>
        </w:tabs>
        <w:spacing w:after="0" w:line="240" w:lineRule="auto"/>
        <w:ind w:firstLine="709"/>
        <w:rPr>
          <w:rFonts w:ascii="Times New Roman" w:hAnsi="Times New Roman"/>
          <w:sz w:val="24"/>
          <w:szCs w:val="24"/>
        </w:rPr>
      </w:pPr>
      <w:r w:rsidRPr="0014553B">
        <w:rPr>
          <w:rFonts w:ascii="Times New Roman" w:hAnsi="Times New Roman"/>
          <w:sz w:val="24"/>
          <w:szCs w:val="24"/>
        </w:rPr>
        <w:t>сканировать рисунки и тексты.</w:t>
      </w:r>
    </w:p>
    <w:p w:rsidR="00B617CB" w:rsidRPr="0014553B" w:rsidRDefault="00B617CB" w:rsidP="002209F6">
      <w:pPr>
        <w:spacing w:after="0" w:line="240" w:lineRule="auto"/>
        <w:ind w:firstLine="709"/>
        <w:rPr>
          <w:rFonts w:ascii="Times New Roman" w:hAnsi="Times New Roman"/>
          <w:sz w:val="24"/>
          <w:szCs w:val="24"/>
        </w:rPr>
      </w:pPr>
      <w:r w:rsidRPr="0014553B">
        <w:rPr>
          <w:rFonts w:ascii="Times New Roman" w:eastAsia="Arial Unicode MS" w:hAnsi="Times New Roman"/>
          <w:bCs/>
          <w:iCs/>
          <w:color w:val="000000"/>
          <w:sz w:val="24"/>
          <w:szCs w:val="24"/>
          <w:lang w:eastAsia="ru-RU"/>
        </w:rPr>
        <w:t xml:space="preserve">Выпускник получит возможность научиться </w:t>
      </w:r>
      <w:r w:rsidRPr="0014553B">
        <w:rPr>
          <w:rFonts w:ascii="Times New Roman" w:hAnsi="Times New Roman"/>
          <w:sz w:val="24"/>
          <w:szCs w:val="24"/>
        </w:rPr>
        <w:t>использовать программу распознавания сканированного текста на русском языке.</w:t>
      </w:r>
    </w:p>
    <w:p w:rsidR="00B617CB" w:rsidRPr="0014553B" w:rsidRDefault="00B617CB" w:rsidP="002209F6">
      <w:pPr>
        <w:spacing w:after="0" w:line="240" w:lineRule="auto"/>
        <w:ind w:firstLine="709"/>
        <w:rPr>
          <w:rFonts w:ascii="Times New Roman" w:hAnsi="Times New Roman"/>
          <w:sz w:val="24"/>
          <w:szCs w:val="24"/>
        </w:rPr>
      </w:pPr>
      <w:r w:rsidRPr="0014553B">
        <w:rPr>
          <w:rFonts w:ascii="Times New Roman" w:hAnsi="Times New Roman"/>
          <w:sz w:val="24"/>
          <w:szCs w:val="24"/>
        </w:rPr>
        <w:t>Обработка и поиск информации Выпускник научится:</w:t>
      </w:r>
    </w:p>
    <w:p w:rsidR="00B617CB" w:rsidRPr="0014553B" w:rsidRDefault="00B617CB" w:rsidP="002209F6">
      <w:pPr>
        <w:widowControl w:val="0"/>
        <w:numPr>
          <w:ilvl w:val="0"/>
          <w:numId w:val="2"/>
        </w:numPr>
        <w:tabs>
          <w:tab w:val="left" w:pos="1427"/>
        </w:tabs>
        <w:spacing w:after="0" w:line="240" w:lineRule="auto"/>
        <w:ind w:firstLine="709"/>
        <w:rPr>
          <w:rFonts w:ascii="Times New Roman" w:hAnsi="Times New Roman"/>
          <w:sz w:val="24"/>
          <w:szCs w:val="24"/>
        </w:rPr>
      </w:pPr>
      <w:r w:rsidRPr="0014553B">
        <w:rPr>
          <w:rFonts w:ascii="Times New Roman" w:hAnsi="Times New Roman"/>
          <w:sz w:val="24"/>
          <w:szCs w:val="24"/>
        </w:rPr>
        <w:t>подбирать подходящий по содержанию и техническому качеству результат видеозаписи и фотографирования, использовать сменные носители (флэш-карты);</w:t>
      </w:r>
    </w:p>
    <w:p w:rsidR="00B617CB" w:rsidRPr="0014553B" w:rsidRDefault="00B617CB" w:rsidP="002209F6">
      <w:pPr>
        <w:widowControl w:val="0"/>
        <w:numPr>
          <w:ilvl w:val="0"/>
          <w:numId w:val="2"/>
        </w:numPr>
        <w:tabs>
          <w:tab w:val="left" w:pos="1427"/>
        </w:tabs>
        <w:spacing w:after="0" w:line="240" w:lineRule="auto"/>
        <w:ind w:firstLine="709"/>
        <w:rPr>
          <w:rFonts w:ascii="Times New Roman" w:hAnsi="Times New Roman"/>
          <w:sz w:val="24"/>
          <w:szCs w:val="24"/>
        </w:rPr>
      </w:pPr>
      <w:r w:rsidRPr="0014553B">
        <w:rPr>
          <w:rFonts w:ascii="Times New Roman" w:hAnsi="Times New Roman"/>
          <w:sz w:val="24"/>
          <w:szCs w:val="24"/>
        </w:rPr>
        <w:t>описывать по определенному алгоритму объект или процесс наблюдения, записывать аудиовизуальную и числовую информацию о нем, используя инструменты ИКТ;</w:t>
      </w:r>
    </w:p>
    <w:p w:rsidR="00B617CB" w:rsidRPr="0014553B" w:rsidRDefault="00B617CB" w:rsidP="002209F6">
      <w:pPr>
        <w:widowControl w:val="0"/>
        <w:numPr>
          <w:ilvl w:val="0"/>
          <w:numId w:val="2"/>
        </w:numPr>
        <w:tabs>
          <w:tab w:val="left" w:pos="1427"/>
        </w:tabs>
        <w:spacing w:after="0" w:line="240" w:lineRule="auto"/>
        <w:ind w:firstLine="709"/>
        <w:rPr>
          <w:rFonts w:ascii="Times New Roman" w:hAnsi="Times New Roman"/>
          <w:sz w:val="24"/>
          <w:szCs w:val="24"/>
        </w:rPr>
      </w:pPr>
      <w:r w:rsidRPr="0014553B">
        <w:rPr>
          <w:rFonts w:ascii="Times New Roman" w:hAnsi="Times New Roman"/>
          <w:sz w:val="24"/>
          <w:szCs w:val="24"/>
        </w:rPr>
        <w:t>собирать числовые данные в естественно-научных наблюдениях и экспериментах, используя цифровые датчики, камеру, микрофон и другие средства ИКТ, а также в ходе опроса людей;</w:t>
      </w:r>
    </w:p>
    <w:p w:rsidR="00B617CB" w:rsidRPr="0014553B" w:rsidRDefault="00B617CB" w:rsidP="002209F6">
      <w:pPr>
        <w:widowControl w:val="0"/>
        <w:numPr>
          <w:ilvl w:val="0"/>
          <w:numId w:val="2"/>
        </w:numPr>
        <w:tabs>
          <w:tab w:val="left" w:pos="1427"/>
        </w:tabs>
        <w:spacing w:after="0" w:line="240" w:lineRule="auto"/>
        <w:ind w:firstLine="709"/>
        <w:rPr>
          <w:rFonts w:ascii="Times New Roman" w:hAnsi="Times New Roman"/>
          <w:sz w:val="24"/>
          <w:szCs w:val="24"/>
        </w:rPr>
      </w:pPr>
      <w:r w:rsidRPr="0014553B">
        <w:rPr>
          <w:rFonts w:ascii="Times New Roman" w:hAnsi="Times New Roman"/>
          <w:sz w:val="24"/>
          <w:szCs w:val="24"/>
        </w:rPr>
        <w:t>редактировать тексты, последовательности изображений, слайды в соответствии с коммуникативной или учебной задачей, включая редактирование текста, цепочек изображений, видео- и аудиозаписей, фотоизображений;</w:t>
      </w:r>
    </w:p>
    <w:p w:rsidR="00B617CB" w:rsidRPr="0014553B" w:rsidRDefault="00B617CB" w:rsidP="002209F6">
      <w:pPr>
        <w:widowControl w:val="0"/>
        <w:numPr>
          <w:ilvl w:val="0"/>
          <w:numId w:val="2"/>
        </w:numPr>
        <w:tabs>
          <w:tab w:val="left" w:pos="1427"/>
        </w:tabs>
        <w:spacing w:after="0" w:line="240" w:lineRule="auto"/>
        <w:ind w:firstLine="709"/>
        <w:rPr>
          <w:rFonts w:ascii="Times New Roman" w:hAnsi="Times New Roman"/>
          <w:sz w:val="24"/>
          <w:szCs w:val="24"/>
        </w:rPr>
      </w:pPr>
      <w:r w:rsidRPr="0014553B">
        <w:rPr>
          <w:rFonts w:ascii="Times New Roman" w:hAnsi="Times New Roman"/>
          <w:sz w:val="24"/>
          <w:szCs w:val="24"/>
        </w:rPr>
        <w:t>пользоваться основными функциями стандартного текстового редактора, использовать полуавтоматический орфографический контроль; использовать, добавлять и удалять ссылки в сообщениях разного вида; следовать основным правилам оформления текста;</w:t>
      </w:r>
    </w:p>
    <w:p w:rsidR="00B617CB" w:rsidRPr="0014553B" w:rsidRDefault="00B617CB" w:rsidP="002209F6">
      <w:pPr>
        <w:widowControl w:val="0"/>
        <w:numPr>
          <w:ilvl w:val="0"/>
          <w:numId w:val="2"/>
        </w:numPr>
        <w:tabs>
          <w:tab w:val="left" w:pos="1427"/>
        </w:tabs>
        <w:spacing w:after="0" w:line="240" w:lineRule="auto"/>
        <w:ind w:firstLine="709"/>
        <w:rPr>
          <w:rFonts w:ascii="Times New Roman" w:hAnsi="Times New Roman"/>
          <w:sz w:val="24"/>
          <w:szCs w:val="24"/>
        </w:rPr>
      </w:pPr>
      <w:r w:rsidRPr="0014553B">
        <w:rPr>
          <w:rFonts w:ascii="Times New Roman" w:hAnsi="Times New Roman"/>
          <w:sz w:val="24"/>
          <w:szCs w:val="24"/>
        </w:rPr>
        <w:t xml:space="preserve">искать информацию в соответствующих возрасту цифровых словарях и </w:t>
      </w:r>
      <w:r w:rsidRPr="0014553B">
        <w:rPr>
          <w:rFonts w:ascii="Times New Roman" w:hAnsi="Times New Roman"/>
          <w:sz w:val="24"/>
          <w:szCs w:val="24"/>
        </w:rPr>
        <w:lastRenderedPageBreak/>
        <w:t>справочниках, базах данных, контролируемом Интернете, системе поиска внутри компьютера; составлять список используемых информационных источников (в том числе с использованием ссылок);</w:t>
      </w:r>
    </w:p>
    <w:p w:rsidR="00B617CB" w:rsidRPr="0014553B" w:rsidRDefault="00B617CB" w:rsidP="002209F6">
      <w:pPr>
        <w:widowControl w:val="0"/>
        <w:numPr>
          <w:ilvl w:val="0"/>
          <w:numId w:val="2"/>
        </w:numPr>
        <w:tabs>
          <w:tab w:val="left" w:pos="1427"/>
        </w:tabs>
        <w:spacing w:after="0" w:line="240" w:lineRule="auto"/>
        <w:ind w:firstLine="709"/>
        <w:rPr>
          <w:rFonts w:ascii="Times New Roman" w:hAnsi="Times New Roman"/>
          <w:sz w:val="24"/>
          <w:szCs w:val="24"/>
        </w:rPr>
      </w:pPr>
      <w:r w:rsidRPr="0014553B">
        <w:rPr>
          <w:rFonts w:ascii="Times New Roman" w:hAnsi="Times New Roman"/>
          <w:sz w:val="24"/>
          <w:szCs w:val="24"/>
        </w:rPr>
        <w:t>заполнять учебные базы данных.</w:t>
      </w:r>
    </w:p>
    <w:p w:rsidR="00817596" w:rsidRDefault="00B617CB" w:rsidP="002209F6">
      <w:pPr>
        <w:spacing w:after="0" w:line="240" w:lineRule="auto"/>
        <w:ind w:firstLine="709"/>
        <w:rPr>
          <w:rFonts w:ascii="Times New Roman" w:eastAsia="Arial Unicode MS" w:hAnsi="Times New Roman"/>
          <w:bCs/>
          <w:iCs/>
          <w:color w:val="000000"/>
          <w:sz w:val="24"/>
          <w:szCs w:val="24"/>
          <w:lang w:eastAsia="ru-RU"/>
        </w:rPr>
      </w:pPr>
      <w:r w:rsidRPr="0014553B">
        <w:rPr>
          <w:rFonts w:ascii="Times New Roman" w:eastAsia="Arial Unicode MS" w:hAnsi="Times New Roman"/>
          <w:bCs/>
          <w:iCs/>
          <w:color w:val="000000"/>
          <w:sz w:val="24"/>
          <w:szCs w:val="24"/>
          <w:lang w:eastAsia="ru-RU"/>
        </w:rPr>
        <w:t>Выпускник получит возможность</w:t>
      </w:r>
      <w:r w:rsidRPr="0014553B">
        <w:rPr>
          <w:rFonts w:ascii="Times New Roman" w:hAnsi="Times New Roman"/>
          <w:sz w:val="24"/>
          <w:szCs w:val="24"/>
        </w:rPr>
        <w:t xml:space="preserve">научиться грамотно формулировать запросы при поиске в сети Интернет и базах данных, оценивать, интерпретировать и сохранять найденную информацию; критически относиться к информации и к выбору источника информации. </w:t>
      </w:r>
      <w:r w:rsidRPr="0014553B">
        <w:rPr>
          <w:rFonts w:ascii="Times New Roman" w:eastAsia="Arial Unicode MS" w:hAnsi="Times New Roman"/>
          <w:bCs/>
          <w:iCs/>
          <w:color w:val="000000"/>
          <w:sz w:val="24"/>
          <w:szCs w:val="24"/>
          <w:lang w:eastAsia="ru-RU"/>
        </w:rPr>
        <w:t>Создание, представление и передача сообщений</w:t>
      </w:r>
    </w:p>
    <w:p w:rsidR="00B617CB" w:rsidRPr="0014553B" w:rsidRDefault="00B617CB" w:rsidP="002209F6">
      <w:pPr>
        <w:spacing w:after="0" w:line="240" w:lineRule="auto"/>
        <w:ind w:firstLine="709"/>
        <w:rPr>
          <w:rFonts w:ascii="Times New Roman" w:hAnsi="Times New Roman"/>
          <w:sz w:val="24"/>
          <w:szCs w:val="24"/>
        </w:rPr>
      </w:pPr>
      <w:r w:rsidRPr="0014553B">
        <w:rPr>
          <w:rFonts w:ascii="Times New Roman" w:eastAsia="Arial Unicode MS" w:hAnsi="Times New Roman"/>
          <w:bCs/>
          <w:iCs/>
          <w:color w:val="000000"/>
          <w:sz w:val="24"/>
          <w:szCs w:val="24"/>
          <w:lang w:eastAsia="ru-RU"/>
        </w:rPr>
        <w:t xml:space="preserve"> Выпускник научится:</w:t>
      </w:r>
    </w:p>
    <w:p w:rsidR="00B617CB" w:rsidRPr="0014553B" w:rsidRDefault="00B617CB" w:rsidP="002209F6">
      <w:pPr>
        <w:widowControl w:val="0"/>
        <w:numPr>
          <w:ilvl w:val="0"/>
          <w:numId w:val="2"/>
        </w:numPr>
        <w:tabs>
          <w:tab w:val="left" w:pos="1427"/>
        </w:tabs>
        <w:spacing w:after="0" w:line="240" w:lineRule="auto"/>
        <w:ind w:firstLine="709"/>
        <w:rPr>
          <w:rFonts w:ascii="Times New Roman" w:hAnsi="Times New Roman"/>
          <w:sz w:val="24"/>
          <w:szCs w:val="24"/>
        </w:rPr>
      </w:pPr>
      <w:r w:rsidRPr="0014553B">
        <w:rPr>
          <w:rFonts w:ascii="Times New Roman" w:hAnsi="Times New Roman"/>
          <w:sz w:val="24"/>
          <w:szCs w:val="24"/>
        </w:rPr>
        <w:t>создавать текстовые сообщения с использованием средств ИКТ, редактировать, оформлять и сохранять их;</w:t>
      </w:r>
    </w:p>
    <w:p w:rsidR="00B617CB" w:rsidRPr="0014553B" w:rsidRDefault="00B617CB" w:rsidP="002209F6">
      <w:pPr>
        <w:widowControl w:val="0"/>
        <w:numPr>
          <w:ilvl w:val="0"/>
          <w:numId w:val="2"/>
        </w:numPr>
        <w:tabs>
          <w:tab w:val="left" w:pos="1434"/>
        </w:tabs>
        <w:spacing w:after="0" w:line="240" w:lineRule="auto"/>
        <w:ind w:firstLine="709"/>
        <w:rPr>
          <w:rFonts w:ascii="Times New Roman" w:hAnsi="Times New Roman"/>
          <w:sz w:val="24"/>
          <w:szCs w:val="24"/>
        </w:rPr>
      </w:pPr>
      <w:r w:rsidRPr="0014553B">
        <w:rPr>
          <w:rFonts w:ascii="Times New Roman" w:hAnsi="Times New Roman"/>
          <w:sz w:val="24"/>
          <w:szCs w:val="24"/>
        </w:rPr>
        <w:t>создавать простые сообщения в виде аудио- и видеофрагментов или последовательности слайдов с использованием иллюстраций, видеоизображения, звука, текста;</w:t>
      </w:r>
    </w:p>
    <w:p w:rsidR="00B617CB" w:rsidRPr="0014553B" w:rsidRDefault="00B617CB" w:rsidP="002209F6">
      <w:pPr>
        <w:widowControl w:val="0"/>
        <w:numPr>
          <w:ilvl w:val="0"/>
          <w:numId w:val="2"/>
        </w:numPr>
        <w:tabs>
          <w:tab w:val="left" w:pos="1434"/>
        </w:tabs>
        <w:spacing w:after="0" w:line="240" w:lineRule="auto"/>
        <w:ind w:firstLine="709"/>
        <w:rPr>
          <w:rFonts w:ascii="Times New Roman" w:hAnsi="Times New Roman"/>
          <w:sz w:val="24"/>
          <w:szCs w:val="24"/>
        </w:rPr>
      </w:pPr>
      <w:r w:rsidRPr="0014553B">
        <w:rPr>
          <w:rFonts w:ascii="Times New Roman" w:hAnsi="Times New Roman"/>
          <w:sz w:val="24"/>
          <w:szCs w:val="24"/>
        </w:rPr>
        <w:t>готовить и проводить презентацию перед небольшой аудиторией: создавать план презентации, выбирать аудиовизуальную поддержку, писать пояснения и тезисы для презентации;</w:t>
      </w:r>
    </w:p>
    <w:p w:rsidR="00B617CB" w:rsidRPr="0014553B" w:rsidRDefault="00B617CB" w:rsidP="002209F6">
      <w:pPr>
        <w:widowControl w:val="0"/>
        <w:numPr>
          <w:ilvl w:val="0"/>
          <w:numId w:val="2"/>
        </w:numPr>
        <w:tabs>
          <w:tab w:val="left" w:pos="1434"/>
        </w:tabs>
        <w:spacing w:after="0" w:line="240" w:lineRule="auto"/>
        <w:ind w:firstLine="709"/>
        <w:rPr>
          <w:rFonts w:ascii="Times New Roman" w:hAnsi="Times New Roman"/>
          <w:sz w:val="24"/>
          <w:szCs w:val="24"/>
        </w:rPr>
      </w:pPr>
      <w:r w:rsidRPr="0014553B">
        <w:rPr>
          <w:rFonts w:ascii="Times New Roman" w:hAnsi="Times New Roman"/>
          <w:sz w:val="24"/>
          <w:szCs w:val="24"/>
        </w:rPr>
        <w:t>создавать простые схемы, диаграммы, планы и пр.;</w:t>
      </w:r>
    </w:p>
    <w:p w:rsidR="00B617CB" w:rsidRPr="0014553B" w:rsidRDefault="00B617CB" w:rsidP="002209F6">
      <w:pPr>
        <w:widowControl w:val="0"/>
        <w:numPr>
          <w:ilvl w:val="0"/>
          <w:numId w:val="2"/>
        </w:numPr>
        <w:tabs>
          <w:tab w:val="left" w:pos="1434"/>
        </w:tabs>
        <w:spacing w:after="0" w:line="240" w:lineRule="auto"/>
        <w:ind w:firstLine="709"/>
        <w:rPr>
          <w:rFonts w:ascii="Times New Roman" w:hAnsi="Times New Roman"/>
          <w:sz w:val="24"/>
          <w:szCs w:val="24"/>
        </w:rPr>
      </w:pPr>
      <w:r w:rsidRPr="0014553B">
        <w:rPr>
          <w:rFonts w:ascii="Times New Roman" w:hAnsi="Times New Roman"/>
          <w:sz w:val="24"/>
          <w:szCs w:val="24"/>
        </w:rPr>
        <w:t>создавать простые изображения, пользуясь графическими возможностями компьютера; составлять новое изображение из готовых фрагментов (аппликация);</w:t>
      </w:r>
    </w:p>
    <w:p w:rsidR="00B617CB" w:rsidRPr="0014553B" w:rsidRDefault="00B617CB" w:rsidP="002209F6">
      <w:pPr>
        <w:widowControl w:val="0"/>
        <w:numPr>
          <w:ilvl w:val="0"/>
          <w:numId w:val="2"/>
        </w:numPr>
        <w:tabs>
          <w:tab w:val="left" w:pos="1434"/>
        </w:tabs>
        <w:spacing w:after="0" w:line="240" w:lineRule="auto"/>
        <w:ind w:firstLine="709"/>
        <w:rPr>
          <w:rFonts w:ascii="Times New Roman" w:hAnsi="Times New Roman"/>
          <w:sz w:val="24"/>
          <w:szCs w:val="24"/>
        </w:rPr>
      </w:pPr>
      <w:r w:rsidRPr="0014553B">
        <w:rPr>
          <w:rFonts w:ascii="Times New Roman" w:hAnsi="Times New Roman"/>
          <w:sz w:val="24"/>
          <w:szCs w:val="24"/>
        </w:rPr>
        <w:t>размещать сообщение в информационной образовательной среде образовательной организации;</w:t>
      </w:r>
    </w:p>
    <w:p w:rsidR="00B617CB" w:rsidRPr="0014553B" w:rsidRDefault="00B617CB" w:rsidP="002209F6">
      <w:pPr>
        <w:widowControl w:val="0"/>
        <w:numPr>
          <w:ilvl w:val="0"/>
          <w:numId w:val="2"/>
        </w:numPr>
        <w:tabs>
          <w:tab w:val="left" w:pos="1434"/>
        </w:tabs>
        <w:spacing w:after="0" w:line="240" w:lineRule="auto"/>
        <w:ind w:firstLine="709"/>
        <w:rPr>
          <w:rFonts w:ascii="Times New Roman" w:hAnsi="Times New Roman"/>
          <w:sz w:val="24"/>
          <w:szCs w:val="24"/>
        </w:rPr>
      </w:pPr>
      <w:r w:rsidRPr="0014553B">
        <w:rPr>
          <w:rFonts w:ascii="Times New Roman" w:hAnsi="Times New Roman"/>
          <w:sz w:val="24"/>
          <w:szCs w:val="24"/>
        </w:rPr>
        <w:t>пользоваться основными средствами телекоммуникации; участвовать в коллективной коммуникативной деятельности в информационной образовательной среде, фиксировать ход и результаты общения на экране и в файлах.</w:t>
      </w:r>
    </w:p>
    <w:p w:rsidR="00B617CB" w:rsidRPr="0014553B" w:rsidRDefault="00B617CB" w:rsidP="002209F6">
      <w:pPr>
        <w:spacing w:after="0" w:line="240" w:lineRule="auto"/>
        <w:ind w:firstLine="709"/>
        <w:rPr>
          <w:rFonts w:ascii="Times New Roman" w:hAnsi="Times New Roman"/>
          <w:sz w:val="24"/>
          <w:szCs w:val="24"/>
        </w:rPr>
      </w:pPr>
      <w:r w:rsidRPr="0014553B">
        <w:rPr>
          <w:rFonts w:ascii="Times New Roman" w:hAnsi="Times New Roman"/>
          <w:sz w:val="24"/>
          <w:szCs w:val="24"/>
        </w:rPr>
        <w:t>Выпускник получит возможность научиться:</w:t>
      </w:r>
    </w:p>
    <w:p w:rsidR="00B617CB" w:rsidRPr="0014553B" w:rsidRDefault="00B617CB" w:rsidP="002209F6">
      <w:pPr>
        <w:widowControl w:val="0"/>
        <w:numPr>
          <w:ilvl w:val="0"/>
          <w:numId w:val="2"/>
        </w:numPr>
        <w:tabs>
          <w:tab w:val="left" w:pos="1434"/>
        </w:tabs>
        <w:spacing w:after="0" w:line="240" w:lineRule="auto"/>
        <w:ind w:firstLine="709"/>
        <w:rPr>
          <w:rFonts w:ascii="Times New Roman" w:hAnsi="Times New Roman"/>
          <w:sz w:val="24"/>
          <w:szCs w:val="24"/>
        </w:rPr>
      </w:pPr>
      <w:r w:rsidRPr="0014553B">
        <w:rPr>
          <w:rFonts w:ascii="Times New Roman" w:hAnsi="Times New Roman"/>
          <w:sz w:val="24"/>
          <w:szCs w:val="24"/>
        </w:rPr>
        <w:t>представлять данные;</w:t>
      </w:r>
    </w:p>
    <w:p w:rsidR="00B617CB" w:rsidRPr="0014553B" w:rsidRDefault="00B617CB" w:rsidP="002209F6">
      <w:pPr>
        <w:widowControl w:val="0"/>
        <w:numPr>
          <w:ilvl w:val="0"/>
          <w:numId w:val="2"/>
        </w:numPr>
        <w:tabs>
          <w:tab w:val="left" w:pos="1434"/>
        </w:tabs>
        <w:spacing w:after="0" w:line="240" w:lineRule="auto"/>
        <w:ind w:firstLine="709"/>
        <w:rPr>
          <w:rFonts w:ascii="Times New Roman" w:hAnsi="Times New Roman"/>
          <w:sz w:val="24"/>
          <w:szCs w:val="24"/>
        </w:rPr>
      </w:pPr>
      <w:r w:rsidRPr="0014553B">
        <w:rPr>
          <w:rFonts w:ascii="Times New Roman" w:hAnsi="Times New Roman"/>
          <w:sz w:val="24"/>
          <w:szCs w:val="24"/>
        </w:rPr>
        <w:t>создавать музыкальные произведения с использованием компьютера и музыкальной клавиатуры, в том числе из готовых музыкальных фрагментов и «музыкальных петель».</w:t>
      </w:r>
    </w:p>
    <w:p w:rsidR="00B617CB" w:rsidRPr="0014553B" w:rsidRDefault="00B617CB" w:rsidP="002209F6">
      <w:pPr>
        <w:spacing w:after="0" w:line="240" w:lineRule="auto"/>
        <w:ind w:firstLine="709"/>
        <w:rPr>
          <w:rFonts w:ascii="Times New Roman" w:hAnsi="Times New Roman"/>
          <w:sz w:val="24"/>
          <w:szCs w:val="24"/>
        </w:rPr>
      </w:pPr>
      <w:r w:rsidRPr="0014553B">
        <w:rPr>
          <w:rFonts w:ascii="Times New Roman" w:hAnsi="Times New Roman"/>
          <w:sz w:val="24"/>
          <w:szCs w:val="24"/>
        </w:rPr>
        <w:t>Планирование деятельности, управление и организация</w:t>
      </w:r>
    </w:p>
    <w:p w:rsidR="00B617CB" w:rsidRPr="0014553B" w:rsidRDefault="00B617CB" w:rsidP="002209F6">
      <w:pPr>
        <w:spacing w:after="0" w:line="240" w:lineRule="auto"/>
        <w:ind w:firstLine="709"/>
        <w:rPr>
          <w:rFonts w:ascii="Times New Roman" w:hAnsi="Times New Roman"/>
          <w:sz w:val="24"/>
          <w:szCs w:val="24"/>
        </w:rPr>
      </w:pPr>
      <w:r w:rsidRPr="0014553B">
        <w:rPr>
          <w:rFonts w:ascii="Times New Roman" w:hAnsi="Times New Roman"/>
          <w:sz w:val="24"/>
          <w:szCs w:val="24"/>
        </w:rPr>
        <w:t>Выпускник научится:</w:t>
      </w:r>
    </w:p>
    <w:p w:rsidR="00B617CB" w:rsidRPr="0014553B" w:rsidRDefault="00B617CB" w:rsidP="002209F6">
      <w:pPr>
        <w:widowControl w:val="0"/>
        <w:numPr>
          <w:ilvl w:val="0"/>
          <w:numId w:val="2"/>
        </w:numPr>
        <w:tabs>
          <w:tab w:val="left" w:pos="1434"/>
        </w:tabs>
        <w:spacing w:after="0" w:line="240" w:lineRule="auto"/>
        <w:ind w:firstLine="709"/>
        <w:rPr>
          <w:rFonts w:ascii="Times New Roman" w:hAnsi="Times New Roman"/>
          <w:sz w:val="24"/>
          <w:szCs w:val="24"/>
        </w:rPr>
      </w:pPr>
      <w:r w:rsidRPr="0014553B">
        <w:rPr>
          <w:rFonts w:ascii="Times New Roman" w:hAnsi="Times New Roman"/>
          <w:sz w:val="24"/>
          <w:szCs w:val="24"/>
        </w:rPr>
        <w:t>создавать движущиеся модели и управлять ими в компьютерно управляемых средах (создание простейших роботов);</w:t>
      </w:r>
    </w:p>
    <w:p w:rsidR="00B617CB" w:rsidRPr="0014553B" w:rsidRDefault="00B617CB" w:rsidP="002209F6">
      <w:pPr>
        <w:widowControl w:val="0"/>
        <w:numPr>
          <w:ilvl w:val="0"/>
          <w:numId w:val="2"/>
        </w:numPr>
        <w:tabs>
          <w:tab w:val="left" w:pos="1434"/>
        </w:tabs>
        <w:spacing w:after="0" w:line="240" w:lineRule="auto"/>
        <w:ind w:firstLine="709"/>
        <w:rPr>
          <w:rFonts w:ascii="Times New Roman" w:hAnsi="Times New Roman"/>
          <w:sz w:val="24"/>
          <w:szCs w:val="24"/>
        </w:rPr>
      </w:pPr>
      <w:r w:rsidRPr="0014553B">
        <w:rPr>
          <w:rFonts w:ascii="Times New Roman" w:hAnsi="Times New Roman"/>
          <w:sz w:val="24"/>
          <w:szCs w:val="24"/>
        </w:rPr>
        <w:t>определять последовательность выполнения действий, составлять инструкции (простые алгоритмы) в несколько действий, строить программы для компьютерного исполнителя с использованием конструкций последовательного выполнения и повторения;</w:t>
      </w:r>
    </w:p>
    <w:p w:rsidR="00B617CB" w:rsidRPr="0014553B" w:rsidRDefault="00B617CB" w:rsidP="002209F6">
      <w:pPr>
        <w:widowControl w:val="0"/>
        <w:numPr>
          <w:ilvl w:val="0"/>
          <w:numId w:val="2"/>
        </w:numPr>
        <w:tabs>
          <w:tab w:val="left" w:pos="1434"/>
        </w:tabs>
        <w:spacing w:after="0" w:line="240" w:lineRule="auto"/>
        <w:ind w:firstLine="709"/>
        <w:rPr>
          <w:rFonts w:ascii="Times New Roman" w:hAnsi="Times New Roman"/>
          <w:sz w:val="24"/>
          <w:szCs w:val="24"/>
        </w:rPr>
      </w:pPr>
      <w:r w:rsidRPr="0014553B">
        <w:rPr>
          <w:rFonts w:ascii="Times New Roman" w:hAnsi="Times New Roman"/>
          <w:sz w:val="24"/>
          <w:szCs w:val="24"/>
        </w:rPr>
        <w:t>планировать несложные исследования объектов и процессов внешнего мира.</w:t>
      </w:r>
    </w:p>
    <w:p w:rsidR="00B617CB" w:rsidRPr="0014553B" w:rsidRDefault="00B617CB" w:rsidP="002209F6">
      <w:pPr>
        <w:spacing w:after="0" w:line="240" w:lineRule="auto"/>
        <w:ind w:firstLine="709"/>
        <w:rPr>
          <w:rFonts w:ascii="Times New Roman" w:hAnsi="Times New Roman"/>
          <w:sz w:val="24"/>
          <w:szCs w:val="24"/>
        </w:rPr>
      </w:pPr>
      <w:r w:rsidRPr="0014553B">
        <w:rPr>
          <w:rFonts w:ascii="Times New Roman" w:hAnsi="Times New Roman"/>
          <w:sz w:val="24"/>
          <w:szCs w:val="24"/>
        </w:rPr>
        <w:t>Выпускник получит возможность научиться:</w:t>
      </w:r>
    </w:p>
    <w:p w:rsidR="00B617CB" w:rsidRPr="0014553B" w:rsidRDefault="00B617CB" w:rsidP="002209F6">
      <w:pPr>
        <w:widowControl w:val="0"/>
        <w:numPr>
          <w:ilvl w:val="0"/>
          <w:numId w:val="2"/>
        </w:numPr>
        <w:tabs>
          <w:tab w:val="left" w:pos="1434"/>
        </w:tabs>
        <w:spacing w:after="0" w:line="240" w:lineRule="auto"/>
        <w:ind w:firstLine="709"/>
        <w:rPr>
          <w:rFonts w:ascii="Times New Roman" w:hAnsi="Times New Roman"/>
          <w:sz w:val="24"/>
          <w:szCs w:val="24"/>
        </w:rPr>
      </w:pPr>
      <w:r w:rsidRPr="0014553B">
        <w:rPr>
          <w:rFonts w:ascii="Times New Roman" w:hAnsi="Times New Roman"/>
          <w:sz w:val="24"/>
          <w:szCs w:val="24"/>
        </w:rPr>
        <w:t>проектировать несложные объекты и процессы реального мира, своей собственной деятельности и деятельности группы, включая навыки роботехнического проектирования</w:t>
      </w:r>
    </w:p>
    <w:p w:rsidR="002C50B9" w:rsidRPr="002C50B9" w:rsidRDefault="00B617CB" w:rsidP="002209F6">
      <w:pPr>
        <w:widowControl w:val="0"/>
        <w:numPr>
          <w:ilvl w:val="0"/>
          <w:numId w:val="2"/>
        </w:numPr>
        <w:tabs>
          <w:tab w:val="left" w:pos="1434"/>
        </w:tabs>
        <w:spacing w:after="0" w:line="240" w:lineRule="auto"/>
        <w:ind w:firstLine="709"/>
        <w:rPr>
          <w:rFonts w:ascii="Times New Roman" w:hAnsi="Times New Roman"/>
          <w:b/>
        </w:rPr>
      </w:pPr>
      <w:r w:rsidRPr="002C50B9">
        <w:rPr>
          <w:rFonts w:ascii="Times New Roman" w:hAnsi="Times New Roman"/>
          <w:sz w:val="24"/>
          <w:szCs w:val="24"/>
        </w:rPr>
        <w:t>моделировать объекты и процессы реального мира.</w:t>
      </w:r>
    </w:p>
    <w:p w:rsidR="002C50B9" w:rsidRDefault="002C50B9" w:rsidP="002C50B9">
      <w:pPr>
        <w:widowControl w:val="0"/>
        <w:tabs>
          <w:tab w:val="left" w:pos="1434"/>
        </w:tabs>
        <w:spacing w:after="0" w:line="240" w:lineRule="auto"/>
        <w:ind w:left="709"/>
        <w:jc w:val="both"/>
        <w:rPr>
          <w:rFonts w:ascii="Times New Roman" w:hAnsi="Times New Roman"/>
          <w:b/>
        </w:rPr>
      </w:pPr>
    </w:p>
    <w:p w:rsidR="00B617CB" w:rsidRDefault="00B617CB" w:rsidP="002C50B9">
      <w:pPr>
        <w:widowControl w:val="0"/>
        <w:tabs>
          <w:tab w:val="left" w:pos="1434"/>
        </w:tabs>
        <w:spacing w:after="0" w:line="240" w:lineRule="auto"/>
        <w:ind w:left="709"/>
        <w:jc w:val="both"/>
        <w:rPr>
          <w:rFonts w:ascii="Times New Roman" w:hAnsi="Times New Roman"/>
          <w:b/>
        </w:rPr>
      </w:pPr>
      <w:r w:rsidRPr="002C50B9">
        <w:rPr>
          <w:rFonts w:ascii="Times New Roman" w:hAnsi="Times New Roman"/>
          <w:b/>
        </w:rPr>
        <w:t>Планируемые результаты освоения учебных программпо отдельным предметам</w:t>
      </w:r>
    </w:p>
    <w:p w:rsidR="002C50B9" w:rsidRPr="002C50B9" w:rsidRDefault="002C50B9" w:rsidP="002C50B9">
      <w:pPr>
        <w:widowControl w:val="0"/>
        <w:tabs>
          <w:tab w:val="left" w:pos="1434"/>
        </w:tabs>
        <w:spacing w:after="0" w:line="240" w:lineRule="auto"/>
        <w:ind w:left="709"/>
        <w:jc w:val="both"/>
        <w:rPr>
          <w:rFonts w:ascii="Times New Roman" w:hAnsi="Times New Roman"/>
          <w:b/>
        </w:rPr>
      </w:pPr>
    </w:p>
    <w:p w:rsidR="00B617CB" w:rsidRDefault="00B617CB" w:rsidP="00346C59">
      <w:pPr>
        <w:keepNext/>
        <w:keepLines/>
        <w:widowControl w:val="0"/>
        <w:numPr>
          <w:ilvl w:val="2"/>
          <w:numId w:val="37"/>
        </w:numPr>
        <w:spacing w:after="0" w:line="240" w:lineRule="auto"/>
        <w:ind w:left="0" w:firstLine="709"/>
        <w:contextualSpacing/>
        <w:jc w:val="both"/>
        <w:rPr>
          <w:rFonts w:ascii="Times New Roman" w:hAnsi="Times New Roman"/>
          <w:sz w:val="24"/>
          <w:szCs w:val="24"/>
          <w:lang w:eastAsia="ru-RU"/>
        </w:rPr>
      </w:pPr>
      <w:bookmarkStart w:id="7" w:name="bookmark7"/>
      <w:r w:rsidRPr="0014553B">
        <w:rPr>
          <w:rFonts w:ascii="Times New Roman" w:hAnsi="Times New Roman"/>
          <w:color w:val="000000"/>
          <w:sz w:val="24"/>
          <w:szCs w:val="24"/>
          <w:lang w:eastAsia="ru-RU"/>
        </w:rPr>
        <w:t xml:space="preserve">Планируемые результаты и содержание образовательной области </w:t>
      </w:r>
      <w:r w:rsidRPr="0014553B">
        <w:rPr>
          <w:rFonts w:ascii="Times New Roman" w:hAnsi="Times New Roman"/>
          <w:sz w:val="24"/>
          <w:szCs w:val="24"/>
          <w:lang w:eastAsia="ru-RU"/>
        </w:rPr>
        <w:t>«Русский язык и литературное чтение» на уровне начального общего образования</w:t>
      </w:r>
      <w:bookmarkEnd w:id="7"/>
    </w:p>
    <w:p w:rsidR="00B617CB" w:rsidRPr="0014553B" w:rsidRDefault="00B617CB" w:rsidP="00B617CB">
      <w:pPr>
        <w:keepNext/>
        <w:keepLines/>
        <w:widowControl w:val="0"/>
        <w:spacing w:after="0" w:line="240" w:lineRule="auto"/>
        <w:ind w:left="709"/>
        <w:contextualSpacing/>
        <w:jc w:val="both"/>
        <w:rPr>
          <w:rFonts w:ascii="Times New Roman" w:hAnsi="Times New Roman"/>
          <w:sz w:val="24"/>
          <w:szCs w:val="24"/>
          <w:lang w:eastAsia="ru-RU"/>
        </w:rPr>
      </w:pPr>
    </w:p>
    <w:p w:rsidR="002209F6" w:rsidRDefault="002209F6" w:rsidP="00B617CB">
      <w:pPr>
        <w:spacing w:after="0" w:line="240" w:lineRule="auto"/>
        <w:ind w:firstLine="709"/>
        <w:jc w:val="both"/>
        <w:rPr>
          <w:rFonts w:ascii="Times New Roman" w:hAnsi="Times New Roman"/>
          <w:b/>
          <w:sz w:val="24"/>
          <w:szCs w:val="24"/>
        </w:rPr>
      </w:pPr>
    </w:p>
    <w:p w:rsidR="002209F6" w:rsidRDefault="002209F6" w:rsidP="00B617CB">
      <w:pPr>
        <w:spacing w:after="0" w:line="240" w:lineRule="auto"/>
        <w:ind w:firstLine="709"/>
        <w:jc w:val="both"/>
        <w:rPr>
          <w:rFonts w:ascii="Times New Roman" w:hAnsi="Times New Roman"/>
          <w:b/>
          <w:sz w:val="24"/>
          <w:szCs w:val="24"/>
        </w:rPr>
      </w:pPr>
    </w:p>
    <w:p w:rsidR="00B617CB" w:rsidRPr="0014553B" w:rsidRDefault="00B617CB" w:rsidP="00B617CB">
      <w:pPr>
        <w:spacing w:after="0" w:line="240" w:lineRule="auto"/>
        <w:ind w:firstLine="709"/>
        <w:jc w:val="both"/>
        <w:rPr>
          <w:rFonts w:ascii="Times New Roman" w:hAnsi="Times New Roman"/>
          <w:b/>
          <w:sz w:val="24"/>
          <w:szCs w:val="24"/>
        </w:rPr>
      </w:pPr>
      <w:r w:rsidRPr="0014553B">
        <w:rPr>
          <w:rFonts w:ascii="Times New Roman" w:hAnsi="Times New Roman"/>
          <w:b/>
          <w:sz w:val="24"/>
          <w:szCs w:val="24"/>
        </w:rPr>
        <w:lastRenderedPageBreak/>
        <w:t>Русский язык:</w:t>
      </w:r>
    </w:p>
    <w:p w:rsidR="00B617CB" w:rsidRPr="0014553B" w:rsidRDefault="00B617CB" w:rsidP="00B33183">
      <w:pPr>
        <w:spacing w:after="0" w:line="240" w:lineRule="auto"/>
        <w:ind w:firstLine="709"/>
        <w:rPr>
          <w:rFonts w:ascii="Times New Roman" w:hAnsi="Times New Roman"/>
          <w:sz w:val="24"/>
          <w:szCs w:val="24"/>
        </w:rPr>
      </w:pPr>
      <w:r w:rsidRPr="0014553B">
        <w:rPr>
          <w:rFonts w:ascii="Times New Roman" w:hAnsi="Times New Roman"/>
          <w:sz w:val="24"/>
          <w:szCs w:val="24"/>
        </w:rPr>
        <w:t>1) 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B617CB" w:rsidRPr="0014553B" w:rsidRDefault="00B617CB" w:rsidP="00B33183">
      <w:pPr>
        <w:spacing w:after="0" w:line="240" w:lineRule="auto"/>
        <w:ind w:firstLine="709"/>
        <w:rPr>
          <w:rFonts w:ascii="Times New Roman" w:hAnsi="Times New Roman"/>
          <w:sz w:val="24"/>
          <w:szCs w:val="24"/>
        </w:rPr>
      </w:pPr>
      <w:r w:rsidRPr="0014553B">
        <w:rPr>
          <w:rFonts w:ascii="Times New Roman" w:hAnsi="Times New Roman"/>
          <w:sz w:val="24"/>
          <w:szCs w:val="24"/>
        </w:rPr>
        <w:t>2) понимание обучающимися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w:t>
      </w:r>
    </w:p>
    <w:p w:rsidR="00B617CB" w:rsidRPr="0014553B" w:rsidRDefault="00B617CB" w:rsidP="00B33183">
      <w:pPr>
        <w:spacing w:after="0" w:line="240" w:lineRule="auto"/>
        <w:ind w:firstLine="709"/>
        <w:rPr>
          <w:rFonts w:ascii="Times New Roman" w:hAnsi="Times New Roman"/>
          <w:sz w:val="24"/>
          <w:szCs w:val="24"/>
        </w:rPr>
      </w:pPr>
      <w:r w:rsidRPr="0014553B">
        <w:rPr>
          <w:rFonts w:ascii="Times New Roman" w:hAnsi="Times New Roman"/>
          <w:sz w:val="24"/>
          <w:szCs w:val="24"/>
        </w:rPr>
        <w:t>3) сформированность позитивного отношения к правильной устной и письменной речи как показателям общей культуры и гражданской позиции человека;</w:t>
      </w:r>
    </w:p>
    <w:p w:rsidR="00B617CB" w:rsidRPr="0014553B" w:rsidRDefault="00B617CB" w:rsidP="00B33183">
      <w:pPr>
        <w:spacing w:after="0" w:line="240" w:lineRule="auto"/>
        <w:ind w:firstLine="709"/>
        <w:rPr>
          <w:rFonts w:ascii="Times New Roman" w:hAnsi="Times New Roman"/>
          <w:sz w:val="24"/>
          <w:szCs w:val="24"/>
        </w:rPr>
      </w:pPr>
      <w:r w:rsidRPr="0014553B">
        <w:rPr>
          <w:rFonts w:ascii="Times New Roman" w:hAnsi="Times New Roman"/>
          <w:sz w:val="24"/>
          <w:szCs w:val="24"/>
        </w:rPr>
        <w:t>4) овладение первоначальными представлениями о нормах русского языка (орфоэпических, лексических, грамматических) и правилах речевого этикета; умение ориентироваться в целях, задачах, средствах и условиях общения, выбирать адекватные языковые средства для успешного решения коммуникативных задач;</w:t>
      </w:r>
    </w:p>
    <w:p w:rsidR="00B617CB" w:rsidRPr="00B33183" w:rsidRDefault="00B617CB" w:rsidP="00B33183">
      <w:pPr>
        <w:spacing w:after="0" w:line="240" w:lineRule="auto"/>
        <w:ind w:firstLine="709"/>
        <w:rPr>
          <w:rFonts w:ascii="Times New Roman" w:hAnsi="Times New Roman"/>
          <w:b/>
          <w:sz w:val="24"/>
          <w:szCs w:val="24"/>
        </w:rPr>
      </w:pPr>
      <w:r w:rsidRPr="0014553B">
        <w:rPr>
          <w:rFonts w:ascii="Times New Roman" w:hAnsi="Times New Roman"/>
          <w:sz w:val="24"/>
          <w:szCs w:val="24"/>
        </w:rPr>
        <w:t>5) овладение учебными действиями с языковыми единицами и умение использовать знания для решения познавательных, практических и коммуникативных задач.</w:t>
      </w:r>
    </w:p>
    <w:p w:rsidR="00B617CB" w:rsidRPr="00B33183" w:rsidRDefault="00B617CB" w:rsidP="00B33183">
      <w:pPr>
        <w:spacing w:after="0" w:line="240" w:lineRule="auto"/>
        <w:ind w:firstLine="709"/>
        <w:rPr>
          <w:rFonts w:ascii="Times New Roman" w:hAnsi="Times New Roman"/>
          <w:b/>
          <w:sz w:val="24"/>
          <w:szCs w:val="24"/>
        </w:rPr>
      </w:pPr>
      <w:r w:rsidRPr="00B33183">
        <w:rPr>
          <w:rFonts w:ascii="Times New Roman" w:hAnsi="Times New Roman"/>
          <w:b/>
          <w:sz w:val="24"/>
          <w:szCs w:val="24"/>
        </w:rPr>
        <w:t>Литературное чтение:</w:t>
      </w:r>
    </w:p>
    <w:p w:rsidR="00B617CB" w:rsidRPr="0014553B" w:rsidRDefault="00B617CB" w:rsidP="00B33183">
      <w:pPr>
        <w:spacing w:after="0" w:line="240" w:lineRule="auto"/>
        <w:ind w:firstLine="709"/>
        <w:rPr>
          <w:rFonts w:ascii="Times New Roman" w:hAnsi="Times New Roman"/>
          <w:sz w:val="24"/>
          <w:szCs w:val="24"/>
        </w:rPr>
      </w:pPr>
      <w:r w:rsidRPr="0014553B">
        <w:rPr>
          <w:rFonts w:ascii="Times New Roman" w:hAnsi="Times New Roman"/>
          <w:sz w:val="24"/>
          <w:szCs w:val="24"/>
        </w:rPr>
        <w:t>1) понимание литературы как явления национальной и мировой культуры, средства сохранения и передачи нравственных ценностей и традиций;</w:t>
      </w:r>
    </w:p>
    <w:p w:rsidR="00B617CB" w:rsidRPr="0014553B" w:rsidRDefault="00B617CB" w:rsidP="00B33183">
      <w:pPr>
        <w:spacing w:after="0" w:line="240" w:lineRule="auto"/>
        <w:ind w:firstLine="709"/>
        <w:rPr>
          <w:rFonts w:ascii="Times New Roman" w:hAnsi="Times New Roman"/>
          <w:sz w:val="24"/>
          <w:szCs w:val="24"/>
        </w:rPr>
      </w:pPr>
      <w:r w:rsidRPr="0014553B">
        <w:rPr>
          <w:rFonts w:ascii="Times New Roman" w:hAnsi="Times New Roman"/>
          <w:sz w:val="24"/>
          <w:szCs w:val="24"/>
        </w:rPr>
        <w:t>2) осознание значимости чтения для личного развития; формирование представлений о мире, российской истории и культуре, первоначальных этических представлений, понятий о добре и зле, нравственности; успешности обучения по всем учебным предметам; формирование потребности в систематическом чтении;</w:t>
      </w:r>
    </w:p>
    <w:p w:rsidR="00B617CB" w:rsidRPr="0014553B" w:rsidRDefault="00B617CB" w:rsidP="00B33183">
      <w:pPr>
        <w:spacing w:after="0" w:line="240" w:lineRule="auto"/>
        <w:ind w:firstLine="709"/>
        <w:rPr>
          <w:rFonts w:ascii="Times New Roman" w:hAnsi="Times New Roman"/>
          <w:sz w:val="24"/>
          <w:szCs w:val="24"/>
        </w:rPr>
      </w:pPr>
      <w:r w:rsidRPr="0014553B">
        <w:rPr>
          <w:rFonts w:ascii="Times New Roman" w:hAnsi="Times New Roman"/>
          <w:sz w:val="24"/>
          <w:szCs w:val="24"/>
        </w:rPr>
        <w:t>3) понимание роли чтения, использование разных видов чтения (ознакомительное, изучающее, выборочное, поисковое); умение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w:t>
      </w:r>
    </w:p>
    <w:p w:rsidR="00B617CB" w:rsidRPr="0014553B" w:rsidRDefault="00B617CB" w:rsidP="00B33183">
      <w:pPr>
        <w:spacing w:after="0" w:line="240" w:lineRule="auto"/>
        <w:ind w:firstLine="709"/>
        <w:rPr>
          <w:rFonts w:ascii="Times New Roman" w:hAnsi="Times New Roman"/>
          <w:sz w:val="24"/>
          <w:szCs w:val="24"/>
        </w:rPr>
      </w:pPr>
      <w:r w:rsidRPr="0014553B">
        <w:rPr>
          <w:rFonts w:ascii="Times New Roman" w:hAnsi="Times New Roman"/>
          <w:sz w:val="24"/>
          <w:szCs w:val="24"/>
        </w:rPr>
        <w:t>4) достижение необходимого для продолжения образования уровня читательской компетентности, общего речевого развития, то есть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 с использованием элементарных литературоведческих понятий;</w:t>
      </w:r>
    </w:p>
    <w:p w:rsidR="00B617CB" w:rsidRPr="0014553B" w:rsidRDefault="00B617CB" w:rsidP="00B33183">
      <w:pPr>
        <w:spacing w:after="0" w:line="240" w:lineRule="auto"/>
        <w:ind w:firstLine="709"/>
        <w:rPr>
          <w:rFonts w:ascii="Times New Roman" w:hAnsi="Times New Roman"/>
          <w:sz w:val="24"/>
          <w:szCs w:val="24"/>
        </w:rPr>
      </w:pPr>
      <w:r w:rsidRPr="0014553B">
        <w:rPr>
          <w:rFonts w:ascii="Times New Roman" w:hAnsi="Times New Roman"/>
          <w:sz w:val="24"/>
          <w:szCs w:val="24"/>
        </w:rPr>
        <w:t>5) умение самостоятельно выбирать интересующую литературу; пользоваться справочными источниками для понимания и получения дополнительной информации».</w:t>
      </w:r>
    </w:p>
    <w:p w:rsidR="00B617CB" w:rsidRPr="00B33183" w:rsidRDefault="00B617CB" w:rsidP="00B33183">
      <w:pPr>
        <w:keepNext/>
        <w:keepLines/>
        <w:widowControl w:val="0"/>
        <w:tabs>
          <w:tab w:val="left" w:pos="696"/>
        </w:tabs>
        <w:spacing w:after="0" w:line="240" w:lineRule="auto"/>
        <w:ind w:firstLine="709"/>
        <w:rPr>
          <w:rFonts w:ascii="Times New Roman" w:hAnsi="Times New Roman"/>
          <w:sz w:val="24"/>
          <w:szCs w:val="24"/>
        </w:rPr>
      </w:pPr>
      <w:bookmarkStart w:id="8" w:name="bookmark8"/>
      <w:r w:rsidRPr="00B33183">
        <w:rPr>
          <w:rFonts w:ascii="Times New Roman" w:hAnsi="Times New Roman"/>
          <w:sz w:val="24"/>
          <w:szCs w:val="24"/>
        </w:rPr>
        <w:t>Русский язык</w:t>
      </w:r>
      <w:bookmarkEnd w:id="8"/>
    </w:p>
    <w:p w:rsidR="00B617CB" w:rsidRPr="0014553B" w:rsidRDefault="00B617CB" w:rsidP="00B33183">
      <w:pPr>
        <w:tabs>
          <w:tab w:val="left" w:pos="4320"/>
          <w:tab w:val="left" w:pos="5760"/>
        </w:tabs>
        <w:spacing w:after="0" w:line="240" w:lineRule="auto"/>
        <w:ind w:firstLine="709"/>
        <w:rPr>
          <w:rFonts w:ascii="Times New Roman" w:hAnsi="Times New Roman"/>
          <w:sz w:val="24"/>
          <w:szCs w:val="24"/>
        </w:rPr>
      </w:pPr>
      <w:r w:rsidRPr="0014553B">
        <w:rPr>
          <w:rFonts w:ascii="Times New Roman" w:hAnsi="Times New Roman"/>
          <w:sz w:val="24"/>
          <w:szCs w:val="24"/>
        </w:rPr>
        <w:t>В результате изучения курса русского языка обучающиеся при получении начального общего образования научатся осознавать язык как основное средство человеческого общения и явление национальной культуры, у них начнёт формироваться позитивное эмоционально-ценностное отношение к русскому языку, стремление к его грамотному использованию, русский язык станет для учеников основой всего процесса обучения, средством развития их мышления, воображения, интеллектуальных и творческих способностей.</w:t>
      </w:r>
    </w:p>
    <w:p w:rsidR="00B617CB" w:rsidRPr="0014553B" w:rsidRDefault="00B617CB" w:rsidP="00B33183">
      <w:pPr>
        <w:spacing w:after="0" w:line="240" w:lineRule="auto"/>
        <w:ind w:firstLine="709"/>
        <w:rPr>
          <w:rFonts w:ascii="Times New Roman" w:hAnsi="Times New Roman"/>
          <w:sz w:val="24"/>
          <w:szCs w:val="24"/>
        </w:rPr>
      </w:pPr>
      <w:r w:rsidRPr="0014553B">
        <w:rPr>
          <w:rFonts w:ascii="Times New Roman" w:hAnsi="Times New Roman"/>
          <w:sz w:val="24"/>
          <w:szCs w:val="24"/>
        </w:rPr>
        <w:t>В процессе изучения обучающиеся получат возможность реализовать в устном и письменном общении (в том числе с использованием средств ИКТ) потребность в творческом самовыражении, научатся использовать язык с целью поиска необходимой информации в различных источниках для выполнения учебных заданий.</w:t>
      </w:r>
    </w:p>
    <w:p w:rsidR="00B617CB" w:rsidRPr="0014553B" w:rsidRDefault="00B617CB" w:rsidP="00B33183">
      <w:pPr>
        <w:spacing w:after="0" w:line="240" w:lineRule="auto"/>
        <w:ind w:firstLine="709"/>
        <w:rPr>
          <w:rFonts w:ascii="Times New Roman" w:hAnsi="Times New Roman"/>
          <w:sz w:val="24"/>
          <w:szCs w:val="24"/>
        </w:rPr>
      </w:pPr>
      <w:r w:rsidRPr="0014553B">
        <w:rPr>
          <w:rFonts w:ascii="Times New Roman" w:hAnsi="Times New Roman"/>
          <w:sz w:val="24"/>
          <w:szCs w:val="24"/>
        </w:rPr>
        <w:t xml:space="preserve">У выпускников, освоивших основную образовательную программу начального общего образования, будет сформировано отношение к правильной устной и письменной речи как показателям общей культуры человека. Они получат начальные представления о нормах русского языка (орфоэпических, лексических, грамматических) и правилах речевого этикета, научатся ориентироваться в целях, задачах, средствах и условиях </w:t>
      </w:r>
      <w:r w:rsidRPr="0014553B">
        <w:rPr>
          <w:rFonts w:ascii="Times New Roman" w:hAnsi="Times New Roman"/>
          <w:sz w:val="24"/>
          <w:szCs w:val="24"/>
        </w:rPr>
        <w:lastRenderedPageBreak/>
        <w:t>общения, что станет основой выбора адекватных языковых средств для успешного решения коммуникативной задачи при составлении несложных устных монологических высказываний и письменных текстов. У них будут сформированы коммуникативные учебные действия, необходимые для успешного участия в диалоге: ориентация на позицию партнера, учет различных мнений и координация различных позиций в сотрудничестве, стремление к более точному выражению собственного мнения и позиции, умение задавать вопросы.</w:t>
      </w:r>
    </w:p>
    <w:p w:rsidR="00B617CB" w:rsidRPr="0014553B" w:rsidRDefault="00B617CB" w:rsidP="00B33183">
      <w:pPr>
        <w:spacing w:after="0" w:line="240" w:lineRule="auto"/>
        <w:ind w:firstLine="709"/>
        <w:rPr>
          <w:rFonts w:ascii="Times New Roman" w:hAnsi="Times New Roman"/>
          <w:sz w:val="24"/>
          <w:szCs w:val="24"/>
        </w:rPr>
      </w:pPr>
      <w:r w:rsidRPr="0014553B">
        <w:rPr>
          <w:rFonts w:ascii="Times New Roman" w:hAnsi="Times New Roman"/>
          <w:sz w:val="24"/>
          <w:szCs w:val="24"/>
        </w:rPr>
        <w:t>Выпускник на уровне начального общего образования:</w:t>
      </w:r>
    </w:p>
    <w:p w:rsidR="00B617CB" w:rsidRPr="0014553B" w:rsidRDefault="00B617CB" w:rsidP="00B33183">
      <w:pPr>
        <w:spacing w:after="0" w:line="240" w:lineRule="auto"/>
        <w:ind w:firstLine="709"/>
        <w:rPr>
          <w:rFonts w:ascii="Times New Roman" w:hAnsi="Times New Roman"/>
          <w:sz w:val="24"/>
          <w:szCs w:val="24"/>
        </w:rPr>
      </w:pPr>
      <w:r>
        <w:rPr>
          <w:rFonts w:ascii="Times New Roman" w:hAnsi="Times New Roman"/>
          <w:sz w:val="24"/>
          <w:szCs w:val="24"/>
        </w:rPr>
        <w:t>-</w:t>
      </w:r>
      <w:r w:rsidRPr="0014553B">
        <w:rPr>
          <w:rFonts w:ascii="Times New Roman" w:hAnsi="Times New Roman"/>
          <w:sz w:val="24"/>
          <w:szCs w:val="24"/>
        </w:rPr>
        <w:t>научится осознавать безошибочное письмо как одно из проявлений собственного уровня культуры;</w:t>
      </w:r>
    </w:p>
    <w:p w:rsidR="00B617CB" w:rsidRPr="0014553B" w:rsidRDefault="00B617CB" w:rsidP="00B33183">
      <w:pPr>
        <w:spacing w:after="0" w:line="240" w:lineRule="auto"/>
        <w:ind w:firstLine="709"/>
        <w:rPr>
          <w:rFonts w:ascii="Times New Roman" w:hAnsi="Times New Roman"/>
          <w:sz w:val="24"/>
          <w:szCs w:val="24"/>
        </w:rPr>
      </w:pPr>
      <w:r>
        <w:rPr>
          <w:rFonts w:ascii="Times New Roman" w:hAnsi="Times New Roman"/>
          <w:sz w:val="24"/>
          <w:szCs w:val="24"/>
        </w:rPr>
        <w:t>-</w:t>
      </w:r>
      <w:r w:rsidRPr="0014553B">
        <w:rPr>
          <w:rFonts w:ascii="Times New Roman" w:hAnsi="Times New Roman"/>
          <w:sz w:val="24"/>
          <w:szCs w:val="24"/>
        </w:rPr>
        <w:t>сможет применять орфографические правила и правила постановки знаков препинания (в объеме изученного) при записи собственных и предложенных текстов, овладеет умением проверять написанное;</w:t>
      </w:r>
    </w:p>
    <w:p w:rsidR="00B617CB" w:rsidRPr="0014553B" w:rsidRDefault="00B617CB" w:rsidP="00B33183">
      <w:pPr>
        <w:spacing w:after="0" w:line="240" w:lineRule="auto"/>
        <w:ind w:firstLine="709"/>
        <w:rPr>
          <w:rFonts w:ascii="Times New Roman" w:hAnsi="Times New Roman"/>
          <w:sz w:val="24"/>
          <w:szCs w:val="24"/>
        </w:rPr>
      </w:pPr>
      <w:r>
        <w:rPr>
          <w:rFonts w:ascii="Times New Roman" w:hAnsi="Times New Roman"/>
          <w:sz w:val="24"/>
          <w:szCs w:val="24"/>
        </w:rPr>
        <w:t>-</w:t>
      </w:r>
      <w:r w:rsidRPr="0014553B">
        <w:rPr>
          <w:rFonts w:ascii="Times New Roman" w:hAnsi="Times New Roman"/>
          <w:sz w:val="24"/>
          <w:szCs w:val="24"/>
        </w:rPr>
        <w:t>получит первоначальные представления о системе и структуре русского языка: познакомится с разделами изучения языка - фонетикой и графикой, лексикой, словообразованием (морфемикой), морфологией и синтаксисом; в объеме содержания курса научится находить, характеризовать, сравнивать, классифицировать такие языковые единицы, как звук, буква, часть слова, часть речи, член предложения, простое предложение, что послужит основой для дальнейшего формирования общеучебных, логических и познавательных (символико-моделирующих) универсальных учебных действий с языковыми единицами.</w:t>
      </w:r>
    </w:p>
    <w:p w:rsidR="00B617CB" w:rsidRPr="0014553B" w:rsidRDefault="00B617CB" w:rsidP="00B33183">
      <w:pPr>
        <w:spacing w:after="0" w:line="240" w:lineRule="auto"/>
        <w:ind w:firstLine="709"/>
        <w:rPr>
          <w:rFonts w:ascii="Times New Roman" w:hAnsi="Times New Roman"/>
          <w:sz w:val="24"/>
          <w:szCs w:val="24"/>
        </w:rPr>
      </w:pPr>
      <w:r w:rsidRPr="0014553B">
        <w:rPr>
          <w:rFonts w:ascii="Times New Roman" w:hAnsi="Times New Roman"/>
          <w:sz w:val="24"/>
          <w:szCs w:val="24"/>
        </w:rPr>
        <w:t>В результате изучения курса у выпускников, освоивших основную образовательную программу начального общего образования, будет сформирован учебно-познавательный интерес к новому учебному материалу и способам решения новой языковой задачи, что заложит основы успешной учебной деятельности при продолжении изучения курса русского языка на следующем уровне образования.</w:t>
      </w:r>
    </w:p>
    <w:p w:rsidR="00B617CB" w:rsidRPr="0014553B" w:rsidRDefault="00B617CB" w:rsidP="00B33183">
      <w:pPr>
        <w:spacing w:after="0" w:line="240" w:lineRule="auto"/>
        <w:ind w:firstLine="709"/>
        <w:rPr>
          <w:rFonts w:ascii="Times New Roman" w:hAnsi="Times New Roman"/>
          <w:sz w:val="24"/>
          <w:szCs w:val="24"/>
        </w:rPr>
      </w:pPr>
      <w:r w:rsidRPr="0014553B">
        <w:rPr>
          <w:rFonts w:ascii="Times New Roman" w:hAnsi="Times New Roman"/>
          <w:sz w:val="24"/>
          <w:szCs w:val="24"/>
        </w:rPr>
        <w:t>Содержательная линия «Система языка»</w:t>
      </w:r>
    </w:p>
    <w:p w:rsidR="00B617CB" w:rsidRPr="0014553B" w:rsidRDefault="00B617CB" w:rsidP="00B33183">
      <w:pPr>
        <w:spacing w:after="0" w:line="240" w:lineRule="auto"/>
        <w:ind w:firstLine="709"/>
        <w:rPr>
          <w:rFonts w:ascii="Times New Roman" w:hAnsi="Times New Roman"/>
          <w:sz w:val="24"/>
          <w:szCs w:val="24"/>
        </w:rPr>
      </w:pPr>
      <w:r w:rsidRPr="0014553B">
        <w:rPr>
          <w:rFonts w:ascii="Times New Roman" w:hAnsi="Times New Roman"/>
          <w:sz w:val="24"/>
          <w:szCs w:val="24"/>
        </w:rPr>
        <w:t>Раздел «Фонетика и графика»</w:t>
      </w:r>
    </w:p>
    <w:p w:rsidR="00B617CB" w:rsidRPr="0014553B" w:rsidRDefault="00B617CB" w:rsidP="00B33183">
      <w:pPr>
        <w:spacing w:after="0" w:line="240" w:lineRule="auto"/>
        <w:ind w:firstLine="709"/>
        <w:rPr>
          <w:rFonts w:ascii="Times New Roman" w:hAnsi="Times New Roman"/>
          <w:sz w:val="24"/>
          <w:szCs w:val="24"/>
        </w:rPr>
      </w:pPr>
      <w:r w:rsidRPr="0014553B">
        <w:rPr>
          <w:rFonts w:ascii="Times New Roman" w:hAnsi="Times New Roman"/>
          <w:sz w:val="24"/>
          <w:szCs w:val="24"/>
        </w:rPr>
        <w:t>Выпускник научится:</w:t>
      </w:r>
    </w:p>
    <w:p w:rsidR="00B617CB" w:rsidRPr="0014553B" w:rsidRDefault="00B617CB" w:rsidP="00B33183">
      <w:pPr>
        <w:widowControl w:val="0"/>
        <w:numPr>
          <w:ilvl w:val="0"/>
          <w:numId w:val="2"/>
        </w:numPr>
        <w:tabs>
          <w:tab w:val="left" w:pos="1435"/>
        </w:tabs>
        <w:spacing w:after="0" w:line="240" w:lineRule="auto"/>
        <w:ind w:firstLine="709"/>
        <w:rPr>
          <w:rFonts w:ascii="Times New Roman" w:hAnsi="Times New Roman"/>
          <w:sz w:val="24"/>
          <w:szCs w:val="24"/>
        </w:rPr>
      </w:pPr>
      <w:r w:rsidRPr="0014553B">
        <w:rPr>
          <w:rFonts w:ascii="Times New Roman" w:hAnsi="Times New Roman"/>
          <w:sz w:val="24"/>
          <w:szCs w:val="24"/>
        </w:rPr>
        <w:t>различать звуки и буквы;</w:t>
      </w:r>
    </w:p>
    <w:p w:rsidR="00B617CB" w:rsidRPr="0014553B" w:rsidRDefault="00B617CB" w:rsidP="00B33183">
      <w:pPr>
        <w:widowControl w:val="0"/>
        <w:numPr>
          <w:ilvl w:val="0"/>
          <w:numId w:val="2"/>
        </w:numPr>
        <w:tabs>
          <w:tab w:val="left" w:pos="1435"/>
        </w:tabs>
        <w:spacing w:after="0" w:line="240" w:lineRule="auto"/>
        <w:ind w:firstLine="709"/>
        <w:rPr>
          <w:rFonts w:ascii="Times New Roman" w:hAnsi="Times New Roman"/>
          <w:sz w:val="24"/>
          <w:szCs w:val="24"/>
        </w:rPr>
      </w:pPr>
      <w:r w:rsidRPr="0014553B">
        <w:rPr>
          <w:rFonts w:ascii="Times New Roman" w:hAnsi="Times New Roman"/>
          <w:sz w:val="24"/>
          <w:szCs w:val="24"/>
        </w:rPr>
        <w:t>характеризовать звуки русского языка: гласные ударные/безударные; согласные твёрдые/мягкие, парные/непарные твёрдые и мягкие; согласные звонкие/глухие, парные/непарные звонкие и глухие;</w:t>
      </w:r>
    </w:p>
    <w:p w:rsidR="00B617CB" w:rsidRPr="0014553B" w:rsidRDefault="00B617CB" w:rsidP="00B33183">
      <w:pPr>
        <w:widowControl w:val="0"/>
        <w:numPr>
          <w:ilvl w:val="0"/>
          <w:numId w:val="2"/>
        </w:numPr>
        <w:tabs>
          <w:tab w:val="left" w:pos="1435"/>
        </w:tabs>
        <w:spacing w:after="0" w:line="240" w:lineRule="auto"/>
        <w:ind w:firstLine="709"/>
        <w:rPr>
          <w:rFonts w:ascii="Times New Roman" w:hAnsi="Times New Roman"/>
          <w:sz w:val="24"/>
          <w:szCs w:val="24"/>
        </w:rPr>
      </w:pPr>
      <w:r w:rsidRPr="0014553B">
        <w:rPr>
          <w:rFonts w:ascii="Times New Roman" w:hAnsi="Times New Roman"/>
          <w:sz w:val="24"/>
          <w:szCs w:val="24"/>
        </w:rPr>
        <w:t>пользоваться русским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w:t>
      </w:r>
    </w:p>
    <w:p w:rsidR="00B617CB" w:rsidRPr="0014553B" w:rsidRDefault="00B617CB" w:rsidP="00B33183">
      <w:pPr>
        <w:spacing w:after="0" w:line="240" w:lineRule="auto"/>
        <w:ind w:firstLine="709"/>
        <w:rPr>
          <w:rFonts w:ascii="Times New Roman" w:hAnsi="Times New Roman"/>
          <w:sz w:val="24"/>
          <w:szCs w:val="24"/>
        </w:rPr>
      </w:pPr>
      <w:r w:rsidRPr="0014553B">
        <w:rPr>
          <w:rFonts w:ascii="Times New Roman" w:eastAsia="Arial Unicode MS" w:hAnsi="Times New Roman"/>
          <w:bCs/>
          <w:color w:val="000000"/>
          <w:sz w:val="24"/>
          <w:szCs w:val="24"/>
          <w:lang w:eastAsia="ru-RU"/>
        </w:rPr>
        <w:t>Выпускник получит возможность научиться</w:t>
      </w:r>
      <w:r w:rsidRPr="0014553B">
        <w:rPr>
          <w:rFonts w:ascii="Times New Roman" w:hAnsi="Times New Roman"/>
          <w:sz w:val="24"/>
          <w:szCs w:val="24"/>
        </w:rPr>
        <w:t>пользоваться русским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w:t>
      </w:r>
    </w:p>
    <w:p w:rsidR="00B617CB" w:rsidRPr="0014553B" w:rsidRDefault="00B617CB" w:rsidP="00B33183">
      <w:pPr>
        <w:spacing w:after="0" w:line="240" w:lineRule="auto"/>
        <w:ind w:firstLine="709"/>
        <w:rPr>
          <w:rFonts w:ascii="Times New Roman" w:hAnsi="Times New Roman"/>
          <w:sz w:val="24"/>
          <w:szCs w:val="24"/>
        </w:rPr>
      </w:pPr>
      <w:r w:rsidRPr="0014553B">
        <w:rPr>
          <w:rFonts w:ascii="Times New Roman" w:hAnsi="Times New Roman"/>
          <w:sz w:val="24"/>
          <w:szCs w:val="24"/>
        </w:rPr>
        <w:t>Раздел «Орфоэпия»</w:t>
      </w:r>
    </w:p>
    <w:p w:rsidR="00B617CB" w:rsidRPr="0014553B" w:rsidRDefault="00B617CB" w:rsidP="00B33183">
      <w:pPr>
        <w:spacing w:after="0" w:line="240" w:lineRule="auto"/>
        <w:ind w:firstLine="709"/>
        <w:rPr>
          <w:rFonts w:ascii="Times New Roman" w:hAnsi="Times New Roman"/>
          <w:sz w:val="24"/>
          <w:szCs w:val="24"/>
        </w:rPr>
      </w:pPr>
      <w:r w:rsidRPr="0014553B">
        <w:rPr>
          <w:rFonts w:ascii="Times New Roman" w:hAnsi="Times New Roman"/>
          <w:sz w:val="24"/>
          <w:szCs w:val="24"/>
        </w:rPr>
        <w:t>Выпускник получит возможность научиться:</w:t>
      </w:r>
    </w:p>
    <w:p w:rsidR="00B617CB" w:rsidRPr="0014553B" w:rsidRDefault="00B617CB" w:rsidP="00B33183">
      <w:pPr>
        <w:widowControl w:val="0"/>
        <w:numPr>
          <w:ilvl w:val="0"/>
          <w:numId w:val="2"/>
        </w:numPr>
        <w:tabs>
          <w:tab w:val="left" w:pos="1435"/>
        </w:tabs>
        <w:spacing w:after="0" w:line="240" w:lineRule="auto"/>
        <w:ind w:firstLine="709"/>
        <w:rPr>
          <w:rFonts w:ascii="Times New Roman" w:hAnsi="Times New Roman"/>
          <w:sz w:val="24"/>
          <w:szCs w:val="24"/>
        </w:rPr>
      </w:pPr>
      <w:r w:rsidRPr="0014553B">
        <w:rPr>
          <w:rFonts w:ascii="Times New Roman" w:hAnsi="Times New Roman"/>
          <w:sz w:val="24"/>
          <w:szCs w:val="24"/>
        </w:rPr>
        <w:t>соблюдать нормы русского языка в собственной речи и оценивать соблюдение этих норм в речи собеседников (в объёме представленного в учебнике материала);</w:t>
      </w:r>
    </w:p>
    <w:p w:rsidR="00B617CB" w:rsidRPr="0014553B" w:rsidRDefault="00B617CB" w:rsidP="00B33183">
      <w:pPr>
        <w:widowControl w:val="0"/>
        <w:numPr>
          <w:ilvl w:val="0"/>
          <w:numId w:val="2"/>
        </w:numPr>
        <w:tabs>
          <w:tab w:val="left" w:pos="1435"/>
        </w:tabs>
        <w:spacing w:after="0" w:line="240" w:lineRule="auto"/>
        <w:ind w:firstLine="709"/>
        <w:rPr>
          <w:rFonts w:ascii="Times New Roman" w:hAnsi="Times New Roman"/>
          <w:sz w:val="24"/>
          <w:szCs w:val="24"/>
        </w:rPr>
      </w:pPr>
      <w:r w:rsidRPr="0014553B">
        <w:rPr>
          <w:rFonts w:ascii="Times New Roman" w:hAnsi="Times New Roman"/>
          <w:sz w:val="24"/>
          <w:szCs w:val="24"/>
        </w:rPr>
        <w:t>находить при сомнении в правильности постановки ударения или произношения слова ответ самостоятельно (по словарю учебника) либо обращаться за помощью к учителю, родителям (законным представителям) и др.</w:t>
      </w:r>
    </w:p>
    <w:p w:rsidR="00B617CB" w:rsidRPr="0014553B" w:rsidRDefault="00B617CB" w:rsidP="00B33183">
      <w:pPr>
        <w:spacing w:after="0" w:line="240" w:lineRule="auto"/>
        <w:ind w:firstLine="709"/>
        <w:rPr>
          <w:rFonts w:ascii="Times New Roman" w:hAnsi="Times New Roman"/>
          <w:sz w:val="24"/>
          <w:szCs w:val="24"/>
        </w:rPr>
      </w:pPr>
      <w:r w:rsidRPr="0014553B">
        <w:rPr>
          <w:rFonts w:ascii="Times New Roman" w:hAnsi="Times New Roman"/>
          <w:sz w:val="24"/>
          <w:szCs w:val="24"/>
        </w:rPr>
        <w:t>Раздел «Состав слова (морфемика)»</w:t>
      </w:r>
    </w:p>
    <w:p w:rsidR="00B617CB" w:rsidRPr="0014553B" w:rsidRDefault="00B617CB" w:rsidP="00B33183">
      <w:pPr>
        <w:spacing w:after="0" w:line="240" w:lineRule="auto"/>
        <w:ind w:firstLine="709"/>
        <w:rPr>
          <w:rFonts w:ascii="Times New Roman" w:hAnsi="Times New Roman"/>
          <w:sz w:val="24"/>
          <w:szCs w:val="24"/>
        </w:rPr>
      </w:pPr>
      <w:r w:rsidRPr="0014553B">
        <w:rPr>
          <w:rFonts w:ascii="Times New Roman" w:hAnsi="Times New Roman"/>
          <w:sz w:val="24"/>
          <w:szCs w:val="24"/>
        </w:rPr>
        <w:t>Выпускник научится:</w:t>
      </w:r>
    </w:p>
    <w:p w:rsidR="00B617CB" w:rsidRPr="0014553B" w:rsidRDefault="00B617CB" w:rsidP="00B33183">
      <w:pPr>
        <w:widowControl w:val="0"/>
        <w:numPr>
          <w:ilvl w:val="0"/>
          <w:numId w:val="2"/>
        </w:numPr>
        <w:tabs>
          <w:tab w:val="left" w:pos="1435"/>
        </w:tabs>
        <w:spacing w:after="0" w:line="240" w:lineRule="auto"/>
        <w:ind w:firstLine="709"/>
        <w:rPr>
          <w:rFonts w:ascii="Times New Roman" w:hAnsi="Times New Roman"/>
          <w:sz w:val="24"/>
          <w:szCs w:val="24"/>
        </w:rPr>
      </w:pPr>
      <w:r w:rsidRPr="0014553B">
        <w:rPr>
          <w:rFonts w:ascii="Times New Roman" w:hAnsi="Times New Roman"/>
          <w:sz w:val="24"/>
          <w:szCs w:val="24"/>
        </w:rPr>
        <w:t>различать изменяемые и неизменяемые слова;</w:t>
      </w:r>
    </w:p>
    <w:p w:rsidR="00B617CB" w:rsidRPr="0014553B" w:rsidRDefault="00B617CB" w:rsidP="00B33183">
      <w:pPr>
        <w:widowControl w:val="0"/>
        <w:numPr>
          <w:ilvl w:val="0"/>
          <w:numId w:val="2"/>
        </w:numPr>
        <w:tabs>
          <w:tab w:val="left" w:pos="1435"/>
        </w:tabs>
        <w:spacing w:after="0" w:line="240" w:lineRule="auto"/>
        <w:ind w:firstLine="709"/>
        <w:rPr>
          <w:rFonts w:ascii="Times New Roman" w:hAnsi="Times New Roman"/>
          <w:sz w:val="24"/>
          <w:szCs w:val="24"/>
        </w:rPr>
      </w:pPr>
      <w:r w:rsidRPr="0014553B">
        <w:rPr>
          <w:rFonts w:ascii="Times New Roman" w:hAnsi="Times New Roman"/>
          <w:sz w:val="24"/>
          <w:szCs w:val="24"/>
        </w:rPr>
        <w:t>различать родственные (однокоренные) слова и формы слова;</w:t>
      </w:r>
    </w:p>
    <w:p w:rsidR="00B617CB" w:rsidRPr="0014553B" w:rsidRDefault="00B617CB" w:rsidP="00B33183">
      <w:pPr>
        <w:widowControl w:val="0"/>
        <w:numPr>
          <w:ilvl w:val="0"/>
          <w:numId w:val="2"/>
        </w:numPr>
        <w:tabs>
          <w:tab w:val="left" w:pos="1435"/>
        </w:tabs>
        <w:spacing w:after="0" w:line="240" w:lineRule="auto"/>
        <w:ind w:firstLine="709"/>
        <w:rPr>
          <w:rFonts w:ascii="Times New Roman" w:hAnsi="Times New Roman"/>
          <w:sz w:val="24"/>
          <w:szCs w:val="24"/>
        </w:rPr>
      </w:pPr>
      <w:r w:rsidRPr="0014553B">
        <w:rPr>
          <w:rFonts w:ascii="Times New Roman" w:hAnsi="Times New Roman"/>
          <w:sz w:val="24"/>
          <w:szCs w:val="24"/>
        </w:rPr>
        <w:t xml:space="preserve">находить в словах с однозначно выделяемыми морфемами окончание, </w:t>
      </w:r>
      <w:r w:rsidRPr="0014553B">
        <w:rPr>
          <w:rFonts w:ascii="Times New Roman" w:hAnsi="Times New Roman"/>
          <w:sz w:val="24"/>
          <w:szCs w:val="24"/>
        </w:rPr>
        <w:lastRenderedPageBreak/>
        <w:t>корень, приставку, суффикс.</w:t>
      </w:r>
    </w:p>
    <w:p w:rsidR="00B617CB" w:rsidRPr="0014553B" w:rsidRDefault="00B617CB" w:rsidP="00B33183">
      <w:pPr>
        <w:spacing w:after="0" w:line="240" w:lineRule="auto"/>
        <w:ind w:firstLine="709"/>
        <w:rPr>
          <w:rFonts w:ascii="Times New Roman" w:hAnsi="Times New Roman"/>
          <w:sz w:val="24"/>
          <w:szCs w:val="24"/>
        </w:rPr>
      </w:pPr>
      <w:r w:rsidRPr="0014553B">
        <w:rPr>
          <w:rFonts w:ascii="Times New Roman" w:hAnsi="Times New Roman"/>
          <w:sz w:val="24"/>
          <w:szCs w:val="24"/>
        </w:rPr>
        <w:t>Выпускник получит возможность научиться</w:t>
      </w:r>
    </w:p>
    <w:p w:rsidR="00B617CB" w:rsidRPr="0014553B" w:rsidRDefault="00B617CB" w:rsidP="00B33183">
      <w:pPr>
        <w:widowControl w:val="0"/>
        <w:numPr>
          <w:ilvl w:val="0"/>
          <w:numId w:val="2"/>
        </w:numPr>
        <w:tabs>
          <w:tab w:val="left" w:pos="1456"/>
        </w:tabs>
        <w:spacing w:after="0" w:line="240" w:lineRule="auto"/>
        <w:ind w:firstLine="709"/>
        <w:rPr>
          <w:rFonts w:ascii="Times New Roman" w:hAnsi="Times New Roman"/>
          <w:sz w:val="24"/>
          <w:szCs w:val="24"/>
        </w:rPr>
      </w:pPr>
      <w:r w:rsidRPr="0014553B">
        <w:rPr>
          <w:rFonts w:ascii="Times New Roman" w:hAnsi="Times New Roman"/>
          <w:sz w:val="24"/>
          <w:szCs w:val="24"/>
        </w:rPr>
        <w:t>выполнять морфемный анализ слова в соответствии с предложенным учебником алгоритмом, оценивать правильность его выполнения;</w:t>
      </w:r>
    </w:p>
    <w:p w:rsidR="00B617CB" w:rsidRPr="0014553B" w:rsidRDefault="00B617CB" w:rsidP="00B33183">
      <w:pPr>
        <w:widowControl w:val="0"/>
        <w:numPr>
          <w:ilvl w:val="0"/>
          <w:numId w:val="2"/>
        </w:numPr>
        <w:tabs>
          <w:tab w:val="left" w:pos="1456"/>
        </w:tabs>
        <w:spacing w:after="0" w:line="240" w:lineRule="auto"/>
        <w:ind w:firstLine="709"/>
        <w:rPr>
          <w:rFonts w:ascii="Times New Roman" w:hAnsi="Times New Roman"/>
          <w:sz w:val="24"/>
          <w:szCs w:val="24"/>
        </w:rPr>
      </w:pPr>
      <w:r w:rsidRPr="0014553B">
        <w:rPr>
          <w:rFonts w:ascii="Times New Roman" w:hAnsi="Times New Roman"/>
          <w:sz w:val="24"/>
          <w:szCs w:val="24"/>
        </w:rPr>
        <w:t>использовать результаты выполненного морфемного анализа для решения орфографических и/или речевых задач.</w:t>
      </w:r>
    </w:p>
    <w:p w:rsidR="00B617CB" w:rsidRPr="0014553B" w:rsidRDefault="00B617CB" w:rsidP="00B33183">
      <w:pPr>
        <w:keepNext/>
        <w:keepLines/>
        <w:spacing w:after="0" w:line="240" w:lineRule="auto"/>
        <w:ind w:firstLine="709"/>
        <w:rPr>
          <w:rFonts w:ascii="Times New Roman" w:hAnsi="Times New Roman"/>
          <w:sz w:val="24"/>
          <w:szCs w:val="24"/>
        </w:rPr>
      </w:pPr>
      <w:bookmarkStart w:id="9" w:name="bookmark9"/>
      <w:r w:rsidRPr="0014553B">
        <w:rPr>
          <w:rFonts w:ascii="Times New Roman" w:hAnsi="Times New Roman"/>
          <w:sz w:val="24"/>
          <w:szCs w:val="24"/>
        </w:rPr>
        <w:t>Раздел «Лексика»</w:t>
      </w:r>
      <w:bookmarkEnd w:id="9"/>
    </w:p>
    <w:p w:rsidR="00B617CB" w:rsidRPr="0014553B" w:rsidRDefault="00B617CB" w:rsidP="00B33183">
      <w:pPr>
        <w:spacing w:after="0" w:line="240" w:lineRule="auto"/>
        <w:ind w:firstLine="709"/>
        <w:rPr>
          <w:rFonts w:ascii="Times New Roman" w:hAnsi="Times New Roman"/>
          <w:sz w:val="24"/>
          <w:szCs w:val="24"/>
        </w:rPr>
      </w:pPr>
      <w:r w:rsidRPr="0014553B">
        <w:rPr>
          <w:rFonts w:ascii="Times New Roman" w:hAnsi="Times New Roman"/>
          <w:sz w:val="24"/>
          <w:szCs w:val="24"/>
        </w:rPr>
        <w:t>Выпускник научится:</w:t>
      </w:r>
    </w:p>
    <w:p w:rsidR="00B617CB" w:rsidRPr="0014553B" w:rsidRDefault="00B617CB" w:rsidP="00B33183">
      <w:pPr>
        <w:widowControl w:val="0"/>
        <w:numPr>
          <w:ilvl w:val="0"/>
          <w:numId w:val="2"/>
        </w:numPr>
        <w:tabs>
          <w:tab w:val="left" w:pos="1456"/>
        </w:tabs>
        <w:spacing w:after="0" w:line="240" w:lineRule="auto"/>
        <w:ind w:firstLine="709"/>
        <w:rPr>
          <w:rFonts w:ascii="Times New Roman" w:hAnsi="Times New Roman"/>
          <w:sz w:val="24"/>
          <w:szCs w:val="24"/>
        </w:rPr>
      </w:pPr>
      <w:r w:rsidRPr="0014553B">
        <w:rPr>
          <w:rFonts w:ascii="Times New Roman" w:hAnsi="Times New Roman"/>
          <w:sz w:val="24"/>
          <w:szCs w:val="24"/>
        </w:rPr>
        <w:t>выявлять слова, значение которых требует уточнения;</w:t>
      </w:r>
    </w:p>
    <w:p w:rsidR="00B617CB" w:rsidRPr="0014553B" w:rsidRDefault="00B617CB" w:rsidP="00B33183">
      <w:pPr>
        <w:widowControl w:val="0"/>
        <w:numPr>
          <w:ilvl w:val="0"/>
          <w:numId w:val="2"/>
        </w:numPr>
        <w:tabs>
          <w:tab w:val="left" w:pos="1456"/>
        </w:tabs>
        <w:spacing w:after="0" w:line="240" w:lineRule="auto"/>
        <w:ind w:firstLine="709"/>
        <w:rPr>
          <w:rFonts w:ascii="Times New Roman" w:hAnsi="Times New Roman"/>
          <w:sz w:val="24"/>
          <w:szCs w:val="24"/>
        </w:rPr>
      </w:pPr>
      <w:r w:rsidRPr="0014553B">
        <w:rPr>
          <w:rFonts w:ascii="Times New Roman" w:hAnsi="Times New Roman"/>
          <w:sz w:val="24"/>
          <w:szCs w:val="24"/>
        </w:rPr>
        <w:t>определять значение слова по тексту или уточнять с помощью толкового словаря</w:t>
      </w:r>
    </w:p>
    <w:p w:rsidR="00B617CB" w:rsidRPr="0014553B" w:rsidRDefault="00B617CB" w:rsidP="00B33183">
      <w:pPr>
        <w:widowControl w:val="0"/>
        <w:numPr>
          <w:ilvl w:val="0"/>
          <w:numId w:val="2"/>
        </w:numPr>
        <w:tabs>
          <w:tab w:val="left" w:pos="1456"/>
        </w:tabs>
        <w:spacing w:after="0" w:line="240" w:lineRule="auto"/>
        <w:ind w:firstLine="709"/>
        <w:rPr>
          <w:rFonts w:ascii="Times New Roman" w:hAnsi="Times New Roman"/>
          <w:sz w:val="24"/>
          <w:szCs w:val="24"/>
        </w:rPr>
      </w:pPr>
      <w:r w:rsidRPr="0014553B">
        <w:rPr>
          <w:rFonts w:ascii="Times New Roman" w:hAnsi="Times New Roman"/>
          <w:sz w:val="24"/>
          <w:szCs w:val="24"/>
        </w:rPr>
        <w:t>подбирать синонимы для устранения повторов в тексте.</w:t>
      </w:r>
    </w:p>
    <w:p w:rsidR="00B617CB" w:rsidRPr="0014553B" w:rsidRDefault="00B617CB" w:rsidP="00B33183">
      <w:pPr>
        <w:spacing w:after="0" w:line="240" w:lineRule="auto"/>
        <w:ind w:firstLine="709"/>
        <w:rPr>
          <w:rFonts w:ascii="Times New Roman" w:hAnsi="Times New Roman"/>
          <w:sz w:val="24"/>
          <w:szCs w:val="24"/>
        </w:rPr>
      </w:pPr>
      <w:r w:rsidRPr="0014553B">
        <w:rPr>
          <w:rFonts w:ascii="Times New Roman" w:hAnsi="Times New Roman"/>
          <w:sz w:val="24"/>
          <w:szCs w:val="24"/>
        </w:rPr>
        <w:t>Выпускник получит возможность научиться:</w:t>
      </w:r>
    </w:p>
    <w:p w:rsidR="00B617CB" w:rsidRPr="0014553B" w:rsidRDefault="00B617CB" w:rsidP="00B33183">
      <w:pPr>
        <w:widowControl w:val="0"/>
        <w:numPr>
          <w:ilvl w:val="0"/>
          <w:numId w:val="2"/>
        </w:numPr>
        <w:tabs>
          <w:tab w:val="left" w:pos="1456"/>
        </w:tabs>
        <w:spacing w:after="0" w:line="240" w:lineRule="auto"/>
        <w:ind w:firstLine="709"/>
        <w:rPr>
          <w:rFonts w:ascii="Times New Roman" w:hAnsi="Times New Roman"/>
          <w:sz w:val="24"/>
          <w:szCs w:val="24"/>
        </w:rPr>
      </w:pPr>
      <w:r w:rsidRPr="0014553B">
        <w:rPr>
          <w:rFonts w:ascii="Times New Roman" w:hAnsi="Times New Roman"/>
          <w:sz w:val="24"/>
          <w:szCs w:val="24"/>
        </w:rPr>
        <w:t>подбирать антонимы для точной характеристики предметов при их сравнении;</w:t>
      </w:r>
    </w:p>
    <w:p w:rsidR="00B617CB" w:rsidRPr="0014553B" w:rsidRDefault="00B617CB" w:rsidP="00B33183">
      <w:pPr>
        <w:widowControl w:val="0"/>
        <w:numPr>
          <w:ilvl w:val="0"/>
          <w:numId w:val="2"/>
        </w:numPr>
        <w:tabs>
          <w:tab w:val="left" w:pos="1456"/>
        </w:tabs>
        <w:spacing w:after="0" w:line="240" w:lineRule="auto"/>
        <w:ind w:firstLine="709"/>
        <w:rPr>
          <w:rFonts w:ascii="Times New Roman" w:hAnsi="Times New Roman"/>
          <w:sz w:val="24"/>
          <w:szCs w:val="24"/>
        </w:rPr>
      </w:pPr>
      <w:r w:rsidRPr="0014553B">
        <w:rPr>
          <w:rFonts w:ascii="Times New Roman" w:hAnsi="Times New Roman"/>
          <w:sz w:val="24"/>
          <w:szCs w:val="24"/>
        </w:rPr>
        <w:t>различать употребление в тексте слов в прямом и переносном значении (простые случаи);</w:t>
      </w:r>
    </w:p>
    <w:p w:rsidR="00B617CB" w:rsidRPr="0014553B" w:rsidRDefault="00B617CB" w:rsidP="00B33183">
      <w:pPr>
        <w:widowControl w:val="0"/>
        <w:numPr>
          <w:ilvl w:val="0"/>
          <w:numId w:val="2"/>
        </w:numPr>
        <w:tabs>
          <w:tab w:val="left" w:pos="1456"/>
        </w:tabs>
        <w:spacing w:after="0" w:line="240" w:lineRule="auto"/>
        <w:ind w:firstLine="709"/>
        <w:rPr>
          <w:rFonts w:ascii="Times New Roman" w:hAnsi="Times New Roman"/>
          <w:sz w:val="24"/>
          <w:szCs w:val="24"/>
        </w:rPr>
      </w:pPr>
      <w:r w:rsidRPr="0014553B">
        <w:rPr>
          <w:rFonts w:ascii="Times New Roman" w:hAnsi="Times New Roman"/>
          <w:sz w:val="24"/>
          <w:szCs w:val="24"/>
        </w:rPr>
        <w:t>оценивать уместность использования слов в тексте;</w:t>
      </w:r>
    </w:p>
    <w:p w:rsidR="00B617CB" w:rsidRPr="0014553B" w:rsidRDefault="00B617CB" w:rsidP="00B33183">
      <w:pPr>
        <w:widowControl w:val="0"/>
        <w:numPr>
          <w:ilvl w:val="0"/>
          <w:numId w:val="2"/>
        </w:numPr>
        <w:tabs>
          <w:tab w:val="left" w:pos="1456"/>
        </w:tabs>
        <w:spacing w:after="0" w:line="240" w:lineRule="auto"/>
        <w:ind w:firstLine="709"/>
        <w:rPr>
          <w:rFonts w:ascii="Times New Roman" w:hAnsi="Times New Roman"/>
          <w:sz w:val="24"/>
          <w:szCs w:val="24"/>
        </w:rPr>
      </w:pPr>
      <w:r w:rsidRPr="0014553B">
        <w:rPr>
          <w:rFonts w:ascii="Times New Roman" w:hAnsi="Times New Roman"/>
          <w:sz w:val="24"/>
          <w:szCs w:val="24"/>
        </w:rPr>
        <w:t>выбирать слова из ряда предложенных для успешного решения коммуникативной задачи.</w:t>
      </w:r>
    </w:p>
    <w:p w:rsidR="00B617CB" w:rsidRPr="0014553B" w:rsidRDefault="00B617CB" w:rsidP="00B33183">
      <w:pPr>
        <w:spacing w:after="0" w:line="240" w:lineRule="auto"/>
        <w:ind w:firstLine="709"/>
        <w:rPr>
          <w:rFonts w:ascii="Times New Roman" w:hAnsi="Times New Roman"/>
          <w:sz w:val="24"/>
          <w:szCs w:val="24"/>
        </w:rPr>
      </w:pPr>
      <w:r w:rsidRPr="0014553B">
        <w:rPr>
          <w:rFonts w:ascii="Times New Roman" w:hAnsi="Times New Roman"/>
          <w:sz w:val="24"/>
          <w:szCs w:val="24"/>
        </w:rPr>
        <w:t>Раздел «Морфология»</w:t>
      </w:r>
    </w:p>
    <w:p w:rsidR="00B617CB" w:rsidRPr="0014553B" w:rsidRDefault="00B617CB" w:rsidP="00B33183">
      <w:pPr>
        <w:spacing w:after="0" w:line="240" w:lineRule="auto"/>
        <w:ind w:firstLine="709"/>
        <w:rPr>
          <w:rFonts w:ascii="Times New Roman" w:hAnsi="Times New Roman"/>
          <w:sz w:val="24"/>
          <w:szCs w:val="24"/>
        </w:rPr>
      </w:pPr>
      <w:r w:rsidRPr="0014553B">
        <w:rPr>
          <w:rFonts w:ascii="Times New Roman" w:hAnsi="Times New Roman"/>
          <w:sz w:val="24"/>
          <w:szCs w:val="24"/>
        </w:rPr>
        <w:t>Выпускник научится:</w:t>
      </w:r>
    </w:p>
    <w:p w:rsidR="00B617CB" w:rsidRPr="0014553B" w:rsidRDefault="00B617CB" w:rsidP="00B33183">
      <w:pPr>
        <w:widowControl w:val="0"/>
        <w:numPr>
          <w:ilvl w:val="0"/>
          <w:numId w:val="2"/>
        </w:numPr>
        <w:tabs>
          <w:tab w:val="left" w:pos="1456"/>
        </w:tabs>
        <w:spacing w:after="0" w:line="240" w:lineRule="auto"/>
        <w:ind w:firstLine="709"/>
        <w:rPr>
          <w:rFonts w:ascii="Times New Roman" w:hAnsi="Times New Roman"/>
          <w:sz w:val="24"/>
          <w:szCs w:val="24"/>
        </w:rPr>
      </w:pPr>
      <w:r w:rsidRPr="0014553B">
        <w:rPr>
          <w:rFonts w:ascii="Times New Roman" w:hAnsi="Times New Roman"/>
          <w:sz w:val="24"/>
          <w:szCs w:val="24"/>
        </w:rPr>
        <w:t>распознавать грамматические признаки слов;</w:t>
      </w:r>
    </w:p>
    <w:p w:rsidR="00B617CB" w:rsidRPr="0014553B" w:rsidRDefault="00B617CB" w:rsidP="00B33183">
      <w:pPr>
        <w:widowControl w:val="0"/>
        <w:numPr>
          <w:ilvl w:val="0"/>
          <w:numId w:val="2"/>
        </w:numPr>
        <w:tabs>
          <w:tab w:val="left" w:pos="1456"/>
        </w:tabs>
        <w:spacing w:after="0" w:line="240" w:lineRule="auto"/>
        <w:ind w:firstLine="709"/>
        <w:rPr>
          <w:rFonts w:ascii="Times New Roman" w:hAnsi="Times New Roman"/>
          <w:sz w:val="24"/>
          <w:szCs w:val="24"/>
        </w:rPr>
      </w:pPr>
      <w:r w:rsidRPr="0014553B">
        <w:rPr>
          <w:rFonts w:ascii="Times New Roman" w:hAnsi="Times New Roman"/>
          <w:sz w:val="24"/>
          <w:szCs w:val="24"/>
        </w:rPr>
        <w:t>с учетом совокупности выявленных признаков (что называет, на какие вопросы отвечает, как изменяется) относить слова к определенной группе основных частей речи (имена существительные, имена прилагательные, глаголы).</w:t>
      </w:r>
    </w:p>
    <w:p w:rsidR="00B617CB" w:rsidRPr="0014553B" w:rsidRDefault="00B617CB" w:rsidP="00B33183">
      <w:pPr>
        <w:spacing w:after="0" w:line="240" w:lineRule="auto"/>
        <w:ind w:firstLine="709"/>
        <w:rPr>
          <w:rFonts w:ascii="Times New Roman" w:hAnsi="Times New Roman"/>
          <w:sz w:val="24"/>
          <w:szCs w:val="24"/>
        </w:rPr>
      </w:pPr>
      <w:r w:rsidRPr="0014553B">
        <w:rPr>
          <w:rFonts w:ascii="Times New Roman" w:hAnsi="Times New Roman"/>
          <w:sz w:val="24"/>
          <w:szCs w:val="24"/>
        </w:rPr>
        <w:t>Выпускник получит возможность научиться:</w:t>
      </w:r>
    </w:p>
    <w:p w:rsidR="00B617CB" w:rsidRPr="0014553B" w:rsidRDefault="00B617CB" w:rsidP="00B33183">
      <w:pPr>
        <w:widowControl w:val="0"/>
        <w:numPr>
          <w:ilvl w:val="0"/>
          <w:numId w:val="2"/>
        </w:numPr>
        <w:tabs>
          <w:tab w:val="left" w:pos="1456"/>
        </w:tabs>
        <w:spacing w:after="0" w:line="240" w:lineRule="auto"/>
        <w:ind w:firstLine="709"/>
        <w:rPr>
          <w:rFonts w:ascii="Times New Roman" w:hAnsi="Times New Roman"/>
          <w:sz w:val="24"/>
          <w:szCs w:val="24"/>
        </w:rPr>
      </w:pPr>
      <w:r w:rsidRPr="0014553B">
        <w:rPr>
          <w:rFonts w:ascii="Times New Roman" w:hAnsi="Times New Roman"/>
          <w:sz w:val="24"/>
          <w:szCs w:val="24"/>
        </w:rPr>
        <w:t>проводить морфологический разбор имён существительных, имён прилагательных, глаголов по предложенному в учебнике алгоритму; оценивать правильность проведения морфологического разбора;</w:t>
      </w:r>
    </w:p>
    <w:p w:rsidR="00B617CB" w:rsidRPr="0014553B" w:rsidRDefault="00B617CB" w:rsidP="00B33183">
      <w:pPr>
        <w:widowControl w:val="0"/>
        <w:numPr>
          <w:ilvl w:val="0"/>
          <w:numId w:val="2"/>
        </w:numPr>
        <w:tabs>
          <w:tab w:val="left" w:pos="1456"/>
        </w:tabs>
        <w:spacing w:after="0" w:line="240" w:lineRule="auto"/>
        <w:ind w:firstLine="709"/>
        <w:rPr>
          <w:rFonts w:ascii="Times New Roman" w:hAnsi="Times New Roman"/>
          <w:sz w:val="24"/>
          <w:szCs w:val="24"/>
        </w:rPr>
      </w:pPr>
      <w:r w:rsidRPr="0014553B">
        <w:rPr>
          <w:rFonts w:ascii="Times New Roman" w:hAnsi="Times New Roman"/>
          <w:sz w:val="24"/>
          <w:szCs w:val="24"/>
        </w:rPr>
        <w:t xml:space="preserve">находить в тексте такие части речи, как личные местоимения и наречия, предлоги вместе с существительными и личными местоимениями, к которым они относятся, союзы </w:t>
      </w:r>
      <w:r w:rsidRPr="0014553B">
        <w:rPr>
          <w:rFonts w:ascii="Times New Roman" w:eastAsia="Arial Unicode MS" w:hAnsi="Times New Roman"/>
          <w:b/>
          <w:bCs/>
          <w:i/>
          <w:iCs/>
          <w:color w:val="000000"/>
          <w:sz w:val="24"/>
          <w:szCs w:val="24"/>
          <w:lang w:eastAsia="ru-RU"/>
        </w:rPr>
        <w:t xml:space="preserve">и, а, но, </w:t>
      </w:r>
      <w:r w:rsidRPr="0014553B">
        <w:rPr>
          <w:rFonts w:ascii="Times New Roman" w:hAnsi="Times New Roman"/>
          <w:sz w:val="24"/>
          <w:szCs w:val="24"/>
        </w:rPr>
        <w:t xml:space="preserve">частицу </w:t>
      </w:r>
      <w:r w:rsidRPr="0014553B">
        <w:rPr>
          <w:rFonts w:ascii="Times New Roman" w:eastAsia="Arial Unicode MS" w:hAnsi="Times New Roman"/>
          <w:b/>
          <w:bCs/>
          <w:i/>
          <w:iCs/>
          <w:color w:val="000000"/>
          <w:sz w:val="24"/>
          <w:szCs w:val="24"/>
          <w:lang w:eastAsia="ru-RU"/>
        </w:rPr>
        <w:t xml:space="preserve">не </w:t>
      </w:r>
      <w:r w:rsidRPr="0014553B">
        <w:rPr>
          <w:rFonts w:ascii="Times New Roman" w:hAnsi="Times New Roman"/>
          <w:sz w:val="24"/>
          <w:szCs w:val="24"/>
        </w:rPr>
        <w:t>при глаголах.</w:t>
      </w:r>
    </w:p>
    <w:p w:rsidR="00B617CB" w:rsidRPr="0014553B" w:rsidRDefault="00B617CB" w:rsidP="00B33183">
      <w:pPr>
        <w:spacing w:after="0" w:line="240" w:lineRule="auto"/>
        <w:ind w:firstLine="709"/>
        <w:rPr>
          <w:rFonts w:ascii="Times New Roman" w:hAnsi="Times New Roman"/>
          <w:sz w:val="24"/>
          <w:szCs w:val="24"/>
        </w:rPr>
      </w:pPr>
      <w:r w:rsidRPr="0014553B">
        <w:rPr>
          <w:rFonts w:ascii="Times New Roman" w:hAnsi="Times New Roman"/>
          <w:sz w:val="24"/>
          <w:szCs w:val="24"/>
        </w:rPr>
        <w:t>Раздел «Синтаксис»</w:t>
      </w:r>
    </w:p>
    <w:p w:rsidR="00B617CB" w:rsidRPr="0014553B" w:rsidRDefault="00B617CB" w:rsidP="00B33183">
      <w:pPr>
        <w:spacing w:after="0" w:line="240" w:lineRule="auto"/>
        <w:ind w:firstLine="709"/>
        <w:rPr>
          <w:rFonts w:ascii="Times New Roman" w:hAnsi="Times New Roman"/>
          <w:sz w:val="24"/>
          <w:szCs w:val="24"/>
        </w:rPr>
      </w:pPr>
      <w:r w:rsidRPr="0014553B">
        <w:rPr>
          <w:rFonts w:ascii="Times New Roman" w:hAnsi="Times New Roman"/>
          <w:sz w:val="24"/>
          <w:szCs w:val="24"/>
        </w:rPr>
        <w:t>Выпускник научится:</w:t>
      </w:r>
    </w:p>
    <w:p w:rsidR="00B617CB" w:rsidRPr="0014553B" w:rsidRDefault="00B617CB" w:rsidP="00B33183">
      <w:pPr>
        <w:widowControl w:val="0"/>
        <w:numPr>
          <w:ilvl w:val="0"/>
          <w:numId w:val="2"/>
        </w:numPr>
        <w:tabs>
          <w:tab w:val="left" w:pos="1456"/>
        </w:tabs>
        <w:spacing w:after="0" w:line="240" w:lineRule="auto"/>
        <w:ind w:firstLine="709"/>
        <w:rPr>
          <w:rFonts w:ascii="Times New Roman" w:hAnsi="Times New Roman"/>
          <w:sz w:val="24"/>
          <w:szCs w:val="24"/>
        </w:rPr>
      </w:pPr>
      <w:r w:rsidRPr="0014553B">
        <w:rPr>
          <w:rFonts w:ascii="Times New Roman" w:hAnsi="Times New Roman"/>
          <w:sz w:val="24"/>
          <w:szCs w:val="24"/>
        </w:rPr>
        <w:t>различать предложение, словосочетание, слово;</w:t>
      </w:r>
    </w:p>
    <w:p w:rsidR="00B617CB" w:rsidRPr="0014553B" w:rsidRDefault="00B617CB" w:rsidP="00B33183">
      <w:pPr>
        <w:widowControl w:val="0"/>
        <w:numPr>
          <w:ilvl w:val="0"/>
          <w:numId w:val="2"/>
        </w:numPr>
        <w:tabs>
          <w:tab w:val="left" w:pos="1456"/>
        </w:tabs>
        <w:spacing w:after="0" w:line="240" w:lineRule="auto"/>
        <w:ind w:firstLine="709"/>
        <w:rPr>
          <w:rFonts w:ascii="Times New Roman" w:hAnsi="Times New Roman"/>
          <w:sz w:val="24"/>
          <w:szCs w:val="24"/>
        </w:rPr>
      </w:pPr>
      <w:r w:rsidRPr="0014553B">
        <w:rPr>
          <w:rFonts w:ascii="Times New Roman" w:hAnsi="Times New Roman"/>
          <w:sz w:val="24"/>
          <w:szCs w:val="24"/>
        </w:rPr>
        <w:t>устанавливать при помощи смысловых вопросов связь между словами в словосочетании и предложении;</w:t>
      </w:r>
    </w:p>
    <w:p w:rsidR="00B617CB" w:rsidRPr="0014553B" w:rsidRDefault="00B33183" w:rsidP="00B33183">
      <w:pPr>
        <w:widowControl w:val="0"/>
        <w:numPr>
          <w:ilvl w:val="0"/>
          <w:numId w:val="2"/>
        </w:numPr>
        <w:tabs>
          <w:tab w:val="left" w:pos="1456"/>
          <w:tab w:val="left" w:pos="6135"/>
          <w:tab w:val="left" w:pos="7172"/>
        </w:tabs>
        <w:spacing w:after="0" w:line="240" w:lineRule="auto"/>
        <w:ind w:firstLine="709"/>
        <w:rPr>
          <w:rFonts w:ascii="Times New Roman" w:hAnsi="Times New Roman"/>
          <w:sz w:val="24"/>
          <w:szCs w:val="24"/>
        </w:rPr>
      </w:pPr>
      <w:r>
        <w:rPr>
          <w:rFonts w:ascii="Times New Roman" w:hAnsi="Times New Roman"/>
          <w:sz w:val="24"/>
          <w:szCs w:val="24"/>
        </w:rPr>
        <w:t xml:space="preserve">классифицировать предложения по цели </w:t>
      </w:r>
      <w:r w:rsidR="00B617CB" w:rsidRPr="0014553B">
        <w:rPr>
          <w:rFonts w:ascii="Times New Roman" w:hAnsi="Times New Roman"/>
          <w:sz w:val="24"/>
          <w:szCs w:val="24"/>
        </w:rPr>
        <w:t>высказывания, находить</w:t>
      </w:r>
    </w:p>
    <w:p w:rsidR="00B617CB" w:rsidRPr="0014553B" w:rsidRDefault="00B617CB" w:rsidP="00B33183">
      <w:pPr>
        <w:spacing w:after="0" w:line="240" w:lineRule="auto"/>
        <w:ind w:firstLine="709"/>
        <w:rPr>
          <w:rFonts w:ascii="Times New Roman" w:hAnsi="Times New Roman"/>
          <w:sz w:val="24"/>
          <w:szCs w:val="24"/>
        </w:rPr>
      </w:pPr>
      <w:r w:rsidRPr="0014553B">
        <w:rPr>
          <w:rFonts w:ascii="Times New Roman" w:hAnsi="Times New Roman"/>
          <w:sz w:val="24"/>
          <w:szCs w:val="24"/>
        </w:rPr>
        <w:t>повествовательные/побудительные/вопросительные предложения;</w:t>
      </w:r>
    </w:p>
    <w:p w:rsidR="00B617CB" w:rsidRPr="0014553B" w:rsidRDefault="00B617CB" w:rsidP="00B33183">
      <w:pPr>
        <w:widowControl w:val="0"/>
        <w:numPr>
          <w:ilvl w:val="0"/>
          <w:numId w:val="2"/>
        </w:numPr>
        <w:tabs>
          <w:tab w:val="left" w:pos="1456"/>
        </w:tabs>
        <w:spacing w:after="0" w:line="240" w:lineRule="auto"/>
        <w:ind w:firstLine="709"/>
        <w:rPr>
          <w:rFonts w:ascii="Times New Roman" w:hAnsi="Times New Roman"/>
          <w:sz w:val="24"/>
          <w:szCs w:val="24"/>
        </w:rPr>
      </w:pPr>
      <w:r w:rsidRPr="0014553B">
        <w:rPr>
          <w:rFonts w:ascii="Times New Roman" w:hAnsi="Times New Roman"/>
          <w:sz w:val="24"/>
          <w:szCs w:val="24"/>
        </w:rPr>
        <w:t>определять восклицательную/невосклицательную интонацию предложения;</w:t>
      </w:r>
    </w:p>
    <w:p w:rsidR="00B617CB" w:rsidRPr="0014553B" w:rsidRDefault="00B617CB" w:rsidP="00B33183">
      <w:pPr>
        <w:widowControl w:val="0"/>
        <w:numPr>
          <w:ilvl w:val="0"/>
          <w:numId w:val="2"/>
        </w:numPr>
        <w:tabs>
          <w:tab w:val="left" w:pos="1456"/>
        </w:tabs>
        <w:spacing w:after="0" w:line="240" w:lineRule="auto"/>
        <w:ind w:firstLine="709"/>
        <w:rPr>
          <w:rFonts w:ascii="Times New Roman" w:hAnsi="Times New Roman"/>
          <w:sz w:val="24"/>
          <w:szCs w:val="24"/>
        </w:rPr>
      </w:pPr>
      <w:r w:rsidRPr="0014553B">
        <w:rPr>
          <w:rFonts w:ascii="Times New Roman" w:hAnsi="Times New Roman"/>
          <w:sz w:val="24"/>
          <w:szCs w:val="24"/>
        </w:rPr>
        <w:t>находить главные и второстепенные (без деления на виды) члены предложения;</w:t>
      </w:r>
    </w:p>
    <w:p w:rsidR="00B617CB" w:rsidRPr="0014553B" w:rsidRDefault="00B617CB" w:rsidP="00B33183">
      <w:pPr>
        <w:widowControl w:val="0"/>
        <w:numPr>
          <w:ilvl w:val="0"/>
          <w:numId w:val="2"/>
        </w:numPr>
        <w:tabs>
          <w:tab w:val="left" w:pos="1456"/>
        </w:tabs>
        <w:spacing w:after="0" w:line="240" w:lineRule="auto"/>
        <w:ind w:firstLine="709"/>
        <w:rPr>
          <w:rFonts w:ascii="Times New Roman" w:hAnsi="Times New Roman"/>
          <w:sz w:val="24"/>
          <w:szCs w:val="24"/>
        </w:rPr>
      </w:pPr>
      <w:r w:rsidRPr="0014553B">
        <w:rPr>
          <w:rFonts w:ascii="Times New Roman" w:hAnsi="Times New Roman"/>
          <w:sz w:val="24"/>
          <w:szCs w:val="24"/>
        </w:rPr>
        <w:t>выделять предложения с однородными членами.</w:t>
      </w:r>
    </w:p>
    <w:p w:rsidR="00B617CB" w:rsidRPr="0014553B" w:rsidRDefault="00B617CB" w:rsidP="00B33183">
      <w:pPr>
        <w:spacing w:after="0" w:line="240" w:lineRule="auto"/>
        <w:ind w:firstLine="709"/>
        <w:rPr>
          <w:rFonts w:ascii="Times New Roman" w:hAnsi="Times New Roman"/>
          <w:sz w:val="24"/>
          <w:szCs w:val="24"/>
        </w:rPr>
      </w:pPr>
      <w:r w:rsidRPr="0014553B">
        <w:rPr>
          <w:rFonts w:ascii="Times New Roman" w:hAnsi="Times New Roman"/>
          <w:sz w:val="24"/>
          <w:szCs w:val="24"/>
        </w:rPr>
        <w:t>Выпускник получит возможность научиться:</w:t>
      </w:r>
    </w:p>
    <w:p w:rsidR="00B617CB" w:rsidRPr="0014553B" w:rsidRDefault="00B617CB" w:rsidP="00B33183">
      <w:pPr>
        <w:widowControl w:val="0"/>
        <w:numPr>
          <w:ilvl w:val="0"/>
          <w:numId w:val="2"/>
        </w:numPr>
        <w:tabs>
          <w:tab w:val="left" w:pos="1456"/>
        </w:tabs>
        <w:spacing w:after="0" w:line="240" w:lineRule="auto"/>
        <w:ind w:firstLine="709"/>
        <w:rPr>
          <w:rFonts w:ascii="Times New Roman" w:hAnsi="Times New Roman"/>
          <w:sz w:val="24"/>
          <w:szCs w:val="24"/>
        </w:rPr>
      </w:pPr>
      <w:r w:rsidRPr="0014553B">
        <w:rPr>
          <w:rFonts w:ascii="Times New Roman" w:hAnsi="Times New Roman"/>
          <w:sz w:val="24"/>
          <w:szCs w:val="24"/>
        </w:rPr>
        <w:t>различать второстепенные члены предложения</w:t>
      </w:r>
      <w:r w:rsidRPr="0014553B">
        <w:rPr>
          <w:rFonts w:ascii="Times New Roman" w:eastAsia="Arial Unicode MS" w:hAnsi="Times New Roman"/>
          <w:i/>
          <w:iCs/>
          <w:color w:val="000000"/>
          <w:sz w:val="24"/>
          <w:szCs w:val="24"/>
          <w:lang w:eastAsia="ru-RU"/>
        </w:rPr>
        <w:t xml:space="preserve"> —</w:t>
      </w:r>
      <w:r w:rsidRPr="0014553B">
        <w:rPr>
          <w:rFonts w:ascii="Times New Roman" w:hAnsi="Times New Roman"/>
          <w:sz w:val="24"/>
          <w:szCs w:val="24"/>
        </w:rPr>
        <w:t>определения, дополнения, обстоятельства;</w:t>
      </w:r>
    </w:p>
    <w:p w:rsidR="00B617CB" w:rsidRPr="0014553B" w:rsidRDefault="00B617CB" w:rsidP="00B33183">
      <w:pPr>
        <w:widowControl w:val="0"/>
        <w:numPr>
          <w:ilvl w:val="0"/>
          <w:numId w:val="2"/>
        </w:numPr>
        <w:tabs>
          <w:tab w:val="left" w:pos="1456"/>
        </w:tabs>
        <w:spacing w:after="0" w:line="240" w:lineRule="auto"/>
        <w:ind w:firstLine="709"/>
        <w:rPr>
          <w:rFonts w:ascii="Times New Roman" w:hAnsi="Times New Roman"/>
          <w:sz w:val="24"/>
          <w:szCs w:val="24"/>
        </w:rPr>
      </w:pPr>
      <w:r w:rsidRPr="0014553B">
        <w:rPr>
          <w:rFonts w:ascii="Times New Roman" w:hAnsi="Times New Roman"/>
          <w:sz w:val="24"/>
          <w:szCs w:val="24"/>
        </w:rPr>
        <w:t>выполнять в соответствии с предложенным в учебнике алгоритмом разбор простого предложения (по членам предложения, синтаксический), оценивать правильность разбора;</w:t>
      </w:r>
    </w:p>
    <w:p w:rsidR="00B617CB" w:rsidRPr="0014553B" w:rsidRDefault="00B617CB" w:rsidP="00B33183">
      <w:pPr>
        <w:widowControl w:val="0"/>
        <w:numPr>
          <w:ilvl w:val="0"/>
          <w:numId w:val="2"/>
        </w:numPr>
        <w:tabs>
          <w:tab w:val="left" w:pos="1456"/>
        </w:tabs>
        <w:spacing w:after="0" w:line="240" w:lineRule="auto"/>
        <w:ind w:firstLine="709"/>
        <w:rPr>
          <w:rFonts w:ascii="Times New Roman" w:hAnsi="Times New Roman"/>
          <w:sz w:val="24"/>
          <w:szCs w:val="24"/>
        </w:rPr>
      </w:pPr>
      <w:r w:rsidRPr="0014553B">
        <w:rPr>
          <w:rFonts w:ascii="Times New Roman" w:hAnsi="Times New Roman"/>
          <w:sz w:val="24"/>
          <w:szCs w:val="24"/>
        </w:rPr>
        <w:t>различать простые и сложные предложения.</w:t>
      </w:r>
    </w:p>
    <w:p w:rsidR="00B617CB" w:rsidRPr="0014553B" w:rsidRDefault="00B617CB" w:rsidP="00B33183">
      <w:pPr>
        <w:spacing w:after="0" w:line="240" w:lineRule="auto"/>
        <w:ind w:firstLine="709"/>
        <w:rPr>
          <w:rFonts w:ascii="Times New Roman" w:hAnsi="Times New Roman"/>
          <w:sz w:val="24"/>
          <w:szCs w:val="24"/>
        </w:rPr>
      </w:pPr>
      <w:r w:rsidRPr="0014553B">
        <w:rPr>
          <w:rFonts w:ascii="Times New Roman" w:hAnsi="Times New Roman"/>
          <w:sz w:val="24"/>
          <w:szCs w:val="24"/>
        </w:rPr>
        <w:t>Содержательная линия «Орфография и пунктуация»</w:t>
      </w:r>
    </w:p>
    <w:p w:rsidR="00B617CB" w:rsidRPr="0014553B" w:rsidRDefault="00B617CB" w:rsidP="00B33183">
      <w:pPr>
        <w:spacing w:after="0" w:line="240" w:lineRule="auto"/>
        <w:ind w:firstLine="709"/>
        <w:rPr>
          <w:rFonts w:ascii="Times New Roman" w:hAnsi="Times New Roman"/>
          <w:sz w:val="24"/>
          <w:szCs w:val="24"/>
        </w:rPr>
      </w:pPr>
      <w:r w:rsidRPr="0014553B">
        <w:rPr>
          <w:rFonts w:ascii="Times New Roman" w:hAnsi="Times New Roman"/>
          <w:sz w:val="24"/>
          <w:szCs w:val="24"/>
        </w:rPr>
        <w:lastRenderedPageBreak/>
        <w:t>Выпускник научится:</w:t>
      </w:r>
    </w:p>
    <w:p w:rsidR="00B617CB" w:rsidRPr="0014553B" w:rsidRDefault="00B617CB" w:rsidP="00B33183">
      <w:pPr>
        <w:widowControl w:val="0"/>
        <w:numPr>
          <w:ilvl w:val="0"/>
          <w:numId w:val="2"/>
        </w:numPr>
        <w:tabs>
          <w:tab w:val="left" w:pos="1456"/>
        </w:tabs>
        <w:spacing w:after="0" w:line="240" w:lineRule="auto"/>
        <w:ind w:firstLine="709"/>
        <w:rPr>
          <w:rFonts w:ascii="Times New Roman" w:hAnsi="Times New Roman"/>
          <w:sz w:val="24"/>
          <w:szCs w:val="24"/>
        </w:rPr>
      </w:pPr>
      <w:r w:rsidRPr="0014553B">
        <w:rPr>
          <w:rFonts w:ascii="Times New Roman" w:hAnsi="Times New Roman"/>
          <w:sz w:val="24"/>
          <w:szCs w:val="24"/>
        </w:rPr>
        <w:t>применять правила правописания (в объёме содержания курса);</w:t>
      </w:r>
    </w:p>
    <w:p w:rsidR="00B617CB" w:rsidRPr="0014553B" w:rsidRDefault="00B617CB" w:rsidP="00B33183">
      <w:pPr>
        <w:widowControl w:val="0"/>
        <w:numPr>
          <w:ilvl w:val="0"/>
          <w:numId w:val="2"/>
        </w:numPr>
        <w:tabs>
          <w:tab w:val="left" w:pos="1456"/>
        </w:tabs>
        <w:spacing w:after="0" w:line="240" w:lineRule="auto"/>
        <w:ind w:firstLine="709"/>
        <w:rPr>
          <w:rFonts w:ascii="Times New Roman" w:hAnsi="Times New Roman"/>
          <w:sz w:val="24"/>
          <w:szCs w:val="24"/>
        </w:rPr>
      </w:pPr>
      <w:r w:rsidRPr="0014553B">
        <w:rPr>
          <w:rFonts w:ascii="Times New Roman" w:hAnsi="Times New Roman"/>
          <w:sz w:val="24"/>
          <w:szCs w:val="24"/>
        </w:rPr>
        <w:t>определять (уточнять) написание слова по орфографическому словарю учебника;</w:t>
      </w:r>
    </w:p>
    <w:p w:rsidR="00B617CB" w:rsidRPr="0014553B" w:rsidRDefault="00B617CB" w:rsidP="00B33183">
      <w:pPr>
        <w:widowControl w:val="0"/>
        <w:numPr>
          <w:ilvl w:val="0"/>
          <w:numId w:val="2"/>
        </w:numPr>
        <w:tabs>
          <w:tab w:val="left" w:pos="1456"/>
        </w:tabs>
        <w:spacing w:after="0" w:line="240" w:lineRule="auto"/>
        <w:ind w:firstLine="709"/>
        <w:rPr>
          <w:rFonts w:ascii="Times New Roman" w:hAnsi="Times New Roman"/>
          <w:sz w:val="24"/>
          <w:szCs w:val="24"/>
        </w:rPr>
      </w:pPr>
      <w:r w:rsidRPr="0014553B">
        <w:rPr>
          <w:rFonts w:ascii="Times New Roman" w:hAnsi="Times New Roman"/>
          <w:sz w:val="24"/>
          <w:szCs w:val="24"/>
        </w:rPr>
        <w:t>безошибочно списывать текст объёмом 80—90 слов;</w:t>
      </w:r>
    </w:p>
    <w:p w:rsidR="00B617CB" w:rsidRPr="0014553B" w:rsidRDefault="00B617CB" w:rsidP="00B33183">
      <w:pPr>
        <w:widowControl w:val="0"/>
        <w:numPr>
          <w:ilvl w:val="0"/>
          <w:numId w:val="2"/>
        </w:numPr>
        <w:tabs>
          <w:tab w:val="left" w:pos="1452"/>
        </w:tabs>
        <w:spacing w:after="0" w:line="240" w:lineRule="auto"/>
        <w:ind w:firstLine="709"/>
        <w:rPr>
          <w:rFonts w:ascii="Times New Roman" w:hAnsi="Times New Roman"/>
          <w:sz w:val="24"/>
          <w:szCs w:val="24"/>
        </w:rPr>
      </w:pPr>
      <w:r w:rsidRPr="0014553B">
        <w:rPr>
          <w:rFonts w:ascii="Times New Roman" w:hAnsi="Times New Roman"/>
          <w:sz w:val="24"/>
          <w:szCs w:val="24"/>
        </w:rPr>
        <w:t>писать под диктовку тексты объёмом 75—80 слов в соответствии с изученными правилами правописания;</w:t>
      </w:r>
    </w:p>
    <w:p w:rsidR="00B617CB" w:rsidRPr="0014553B" w:rsidRDefault="00B617CB" w:rsidP="00B33183">
      <w:pPr>
        <w:widowControl w:val="0"/>
        <w:numPr>
          <w:ilvl w:val="0"/>
          <w:numId w:val="2"/>
        </w:numPr>
        <w:tabs>
          <w:tab w:val="left" w:pos="1452"/>
        </w:tabs>
        <w:spacing w:after="0" w:line="240" w:lineRule="auto"/>
        <w:ind w:firstLine="709"/>
        <w:rPr>
          <w:rFonts w:ascii="Times New Roman" w:hAnsi="Times New Roman"/>
          <w:sz w:val="24"/>
          <w:szCs w:val="24"/>
        </w:rPr>
      </w:pPr>
      <w:r w:rsidRPr="0014553B">
        <w:rPr>
          <w:rFonts w:ascii="Times New Roman" w:hAnsi="Times New Roman"/>
          <w:sz w:val="24"/>
          <w:szCs w:val="24"/>
        </w:rPr>
        <w:t>проверять собственный и предложенный текст, находить и исправлять орфографические и пунктуационные ошибки.</w:t>
      </w:r>
    </w:p>
    <w:p w:rsidR="00B617CB" w:rsidRPr="0014553B" w:rsidRDefault="00B617CB" w:rsidP="00B33183">
      <w:pPr>
        <w:spacing w:after="0" w:line="240" w:lineRule="auto"/>
        <w:ind w:firstLine="709"/>
        <w:rPr>
          <w:rFonts w:ascii="Times New Roman" w:hAnsi="Times New Roman"/>
          <w:sz w:val="24"/>
          <w:szCs w:val="24"/>
        </w:rPr>
      </w:pPr>
      <w:r w:rsidRPr="0014553B">
        <w:rPr>
          <w:rFonts w:ascii="Times New Roman" w:hAnsi="Times New Roman"/>
          <w:sz w:val="24"/>
          <w:szCs w:val="24"/>
        </w:rPr>
        <w:t>Выпускник получит возможность научиться:</w:t>
      </w:r>
    </w:p>
    <w:p w:rsidR="00B617CB" w:rsidRPr="0014553B" w:rsidRDefault="00B617CB" w:rsidP="00B33183">
      <w:pPr>
        <w:widowControl w:val="0"/>
        <w:numPr>
          <w:ilvl w:val="0"/>
          <w:numId w:val="2"/>
        </w:numPr>
        <w:tabs>
          <w:tab w:val="left" w:pos="1452"/>
        </w:tabs>
        <w:spacing w:after="0" w:line="240" w:lineRule="auto"/>
        <w:ind w:firstLine="709"/>
        <w:rPr>
          <w:rFonts w:ascii="Times New Roman" w:hAnsi="Times New Roman"/>
          <w:sz w:val="24"/>
          <w:szCs w:val="24"/>
        </w:rPr>
      </w:pPr>
      <w:r w:rsidRPr="0014553B">
        <w:rPr>
          <w:rFonts w:ascii="Times New Roman" w:hAnsi="Times New Roman"/>
          <w:sz w:val="24"/>
          <w:szCs w:val="24"/>
        </w:rPr>
        <w:t>осознавать место возможного возникновения орфографической ошибки;</w:t>
      </w:r>
    </w:p>
    <w:p w:rsidR="00B617CB" w:rsidRPr="0014553B" w:rsidRDefault="00B617CB" w:rsidP="00B33183">
      <w:pPr>
        <w:widowControl w:val="0"/>
        <w:numPr>
          <w:ilvl w:val="0"/>
          <w:numId w:val="2"/>
        </w:numPr>
        <w:tabs>
          <w:tab w:val="left" w:pos="1452"/>
        </w:tabs>
        <w:spacing w:after="0" w:line="240" w:lineRule="auto"/>
        <w:ind w:firstLine="709"/>
        <w:rPr>
          <w:rFonts w:ascii="Times New Roman" w:hAnsi="Times New Roman"/>
          <w:sz w:val="24"/>
          <w:szCs w:val="24"/>
        </w:rPr>
      </w:pPr>
      <w:r w:rsidRPr="0014553B">
        <w:rPr>
          <w:rFonts w:ascii="Times New Roman" w:hAnsi="Times New Roman"/>
          <w:sz w:val="24"/>
          <w:szCs w:val="24"/>
        </w:rPr>
        <w:t>подбирать примеры с определённой орфограммой;</w:t>
      </w:r>
    </w:p>
    <w:p w:rsidR="00B617CB" w:rsidRPr="00341577" w:rsidRDefault="00B617CB" w:rsidP="00B33183">
      <w:pPr>
        <w:widowControl w:val="0"/>
        <w:numPr>
          <w:ilvl w:val="0"/>
          <w:numId w:val="2"/>
        </w:numPr>
        <w:tabs>
          <w:tab w:val="left" w:pos="1452"/>
        </w:tabs>
        <w:spacing w:after="0" w:line="240" w:lineRule="auto"/>
        <w:ind w:firstLine="709"/>
        <w:rPr>
          <w:rFonts w:ascii="Times New Roman" w:hAnsi="Times New Roman"/>
          <w:sz w:val="24"/>
          <w:szCs w:val="24"/>
        </w:rPr>
      </w:pPr>
      <w:r w:rsidRPr="0014553B">
        <w:rPr>
          <w:rFonts w:ascii="Times New Roman" w:hAnsi="Times New Roman"/>
          <w:sz w:val="24"/>
          <w:szCs w:val="24"/>
        </w:rPr>
        <w:t>при составлении собственных текстов перефразировать записываемое, чтобы</w:t>
      </w:r>
      <w:r w:rsidRPr="00341577">
        <w:rPr>
          <w:rFonts w:ascii="Times New Roman" w:hAnsi="Times New Roman"/>
          <w:sz w:val="24"/>
          <w:szCs w:val="24"/>
        </w:rPr>
        <w:t>избежать орфографических и пунктуационных ошибок;</w:t>
      </w:r>
    </w:p>
    <w:p w:rsidR="00B617CB" w:rsidRPr="0014553B" w:rsidRDefault="00B617CB" w:rsidP="00B33183">
      <w:pPr>
        <w:widowControl w:val="0"/>
        <w:numPr>
          <w:ilvl w:val="0"/>
          <w:numId w:val="2"/>
        </w:numPr>
        <w:tabs>
          <w:tab w:val="left" w:pos="1452"/>
        </w:tabs>
        <w:spacing w:after="0" w:line="240" w:lineRule="auto"/>
        <w:ind w:firstLine="709"/>
        <w:rPr>
          <w:rFonts w:ascii="Times New Roman" w:hAnsi="Times New Roman"/>
          <w:sz w:val="24"/>
          <w:szCs w:val="24"/>
        </w:rPr>
      </w:pPr>
      <w:r w:rsidRPr="0014553B">
        <w:rPr>
          <w:rFonts w:ascii="Times New Roman" w:hAnsi="Times New Roman"/>
          <w:sz w:val="24"/>
          <w:szCs w:val="24"/>
        </w:rPr>
        <w:t>при работе над ошибками осознавать причины появления ошибки и определять способы действий, помогающие предотвратить её в последующих письменных работах.</w:t>
      </w:r>
    </w:p>
    <w:p w:rsidR="00B617CB" w:rsidRPr="0014553B" w:rsidRDefault="00B617CB" w:rsidP="00B33183">
      <w:pPr>
        <w:spacing w:after="0" w:line="240" w:lineRule="auto"/>
        <w:ind w:firstLine="709"/>
        <w:rPr>
          <w:rFonts w:ascii="Times New Roman" w:hAnsi="Times New Roman"/>
          <w:sz w:val="24"/>
          <w:szCs w:val="24"/>
        </w:rPr>
      </w:pPr>
      <w:r w:rsidRPr="0014553B">
        <w:rPr>
          <w:rFonts w:ascii="Times New Roman" w:hAnsi="Times New Roman"/>
          <w:sz w:val="24"/>
          <w:szCs w:val="24"/>
        </w:rPr>
        <w:t>Содержательная линия «Развитие речи»</w:t>
      </w:r>
    </w:p>
    <w:p w:rsidR="00B617CB" w:rsidRPr="0014553B" w:rsidRDefault="00B617CB" w:rsidP="00B33183">
      <w:pPr>
        <w:spacing w:after="0" w:line="240" w:lineRule="auto"/>
        <w:ind w:firstLine="709"/>
        <w:rPr>
          <w:rFonts w:ascii="Times New Roman" w:hAnsi="Times New Roman"/>
          <w:sz w:val="24"/>
          <w:szCs w:val="24"/>
        </w:rPr>
      </w:pPr>
      <w:r w:rsidRPr="0014553B">
        <w:rPr>
          <w:rFonts w:ascii="Times New Roman" w:hAnsi="Times New Roman"/>
          <w:sz w:val="24"/>
          <w:szCs w:val="24"/>
        </w:rPr>
        <w:t>Выпускник научится:</w:t>
      </w:r>
    </w:p>
    <w:p w:rsidR="00B617CB" w:rsidRPr="00341577" w:rsidRDefault="00B33183" w:rsidP="00B33183">
      <w:pPr>
        <w:widowControl w:val="0"/>
        <w:numPr>
          <w:ilvl w:val="0"/>
          <w:numId w:val="2"/>
        </w:numPr>
        <w:tabs>
          <w:tab w:val="left" w:pos="1452"/>
          <w:tab w:val="left" w:pos="3313"/>
          <w:tab w:val="left" w:pos="5492"/>
          <w:tab w:val="left" w:pos="7594"/>
          <w:tab w:val="left" w:pos="9116"/>
        </w:tabs>
        <w:spacing w:after="0" w:line="240" w:lineRule="auto"/>
        <w:ind w:firstLine="709"/>
        <w:rPr>
          <w:rFonts w:ascii="Times New Roman" w:hAnsi="Times New Roman"/>
          <w:sz w:val="24"/>
          <w:szCs w:val="24"/>
        </w:rPr>
      </w:pPr>
      <w:r>
        <w:rPr>
          <w:rFonts w:ascii="Times New Roman" w:hAnsi="Times New Roman"/>
          <w:sz w:val="24"/>
          <w:szCs w:val="24"/>
        </w:rPr>
        <w:t xml:space="preserve">оценивать </w:t>
      </w:r>
      <w:r w:rsidR="00B617CB" w:rsidRPr="0014553B">
        <w:rPr>
          <w:rFonts w:ascii="Times New Roman" w:hAnsi="Times New Roman"/>
          <w:sz w:val="24"/>
          <w:szCs w:val="24"/>
        </w:rPr>
        <w:t>п</w:t>
      </w:r>
      <w:r>
        <w:rPr>
          <w:rFonts w:ascii="Times New Roman" w:hAnsi="Times New Roman"/>
          <w:sz w:val="24"/>
          <w:szCs w:val="24"/>
        </w:rPr>
        <w:t xml:space="preserve">равильность </w:t>
      </w:r>
      <w:r w:rsidR="00B617CB">
        <w:rPr>
          <w:rFonts w:ascii="Times New Roman" w:hAnsi="Times New Roman"/>
          <w:sz w:val="24"/>
          <w:szCs w:val="24"/>
        </w:rPr>
        <w:t>(уместность)</w:t>
      </w:r>
      <w:r w:rsidR="00B617CB">
        <w:rPr>
          <w:rFonts w:ascii="Times New Roman" w:hAnsi="Times New Roman"/>
          <w:sz w:val="24"/>
          <w:szCs w:val="24"/>
        </w:rPr>
        <w:tab/>
        <w:t xml:space="preserve">выбора </w:t>
      </w:r>
      <w:r w:rsidR="00B617CB" w:rsidRPr="0014553B">
        <w:rPr>
          <w:rFonts w:ascii="Times New Roman" w:hAnsi="Times New Roman"/>
          <w:sz w:val="24"/>
          <w:szCs w:val="24"/>
        </w:rPr>
        <w:t>языковых</w:t>
      </w:r>
      <w:r w:rsidR="00B617CB" w:rsidRPr="00341577">
        <w:rPr>
          <w:rFonts w:ascii="Times New Roman" w:hAnsi="Times New Roman"/>
          <w:sz w:val="24"/>
          <w:szCs w:val="24"/>
        </w:rPr>
        <w:t>и неязыковых средств устного общения на уроке, в школе, в быту, со знакомыми и незнакомыми, с людьми разного возраста;</w:t>
      </w:r>
    </w:p>
    <w:p w:rsidR="00B617CB" w:rsidRPr="0014553B" w:rsidRDefault="00B617CB" w:rsidP="00B33183">
      <w:pPr>
        <w:widowControl w:val="0"/>
        <w:numPr>
          <w:ilvl w:val="0"/>
          <w:numId w:val="2"/>
        </w:numPr>
        <w:tabs>
          <w:tab w:val="left" w:pos="1452"/>
        </w:tabs>
        <w:spacing w:after="0" w:line="240" w:lineRule="auto"/>
        <w:ind w:firstLine="709"/>
        <w:rPr>
          <w:rFonts w:ascii="Times New Roman" w:hAnsi="Times New Roman"/>
          <w:sz w:val="24"/>
          <w:szCs w:val="24"/>
        </w:rPr>
      </w:pPr>
      <w:r w:rsidRPr="0014553B">
        <w:rPr>
          <w:rFonts w:ascii="Times New Roman" w:hAnsi="Times New Roman"/>
          <w:sz w:val="24"/>
          <w:szCs w:val="24"/>
        </w:rPr>
        <w:t>соблюдать в повседневной жизни нормы речевого этикета и правила устного общения (умение слышать, реагировать на реплики, поддерживать разговор);</w:t>
      </w:r>
    </w:p>
    <w:p w:rsidR="00B617CB" w:rsidRPr="0014553B" w:rsidRDefault="00B617CB" w:rsidP="00B33183">
      <w:pPr>
        <w:widowControl w:val="0"/>
        <w:numPr>
          <w:ilvl w:val="0"/>
          <w:numId w:val="2"/>
        </w:numPr>
        <w:tabs>
          <w:tab w:val="left" w:pos="1452"/>
        </w:tabs>
        <w:spacing w:after="0" w:line="240" w:lineRule="auto"/>
        <w:ind w:firstLine="709"/>
        <w:rPr>
          <w:rFonts w:ascii="Times New Roman" w:hAnsi="Times New Roman"/>
          <w:sz w:val="24"/>
          <w:szCs w:val="24"/>
        </w:rPr>
      </w:pPr>
      <w:r w:rsidRPr="0014553B">
        <w:rPr>
          <w:rFonts w:ascii="Times New Roman" w:hAnsi="Times New Roman"/>
          <w:sz w:val="24"/>
          <w:szCs w:val="24"/>
        </w:rPr>
        <w:t>выражать собственное мнение и аргументировать его;</w:t>
      </w:r>
    </w:p>
    <w:p w:rsidR="00B617CB" w:rsidRPr="0014553B" w:rsidRDefault="00B617CB" w:rsidP="00B33183">
      <w:pPr>
        <w:widowControl w:val="0"/>
        <w:numPr>
          <w:ilvl w:val="0"/>
          <w:numId w:val="2"/>
        </w:numPr>
        <w:tabs>
          <w:tab w:val="left" w:pos="1452"/>
        </w:tabs>
        <w:spacing w:after="0" w:line="240" w:lineRule="auto"/>
        <w:ind w:firstLine="709"/>
        <w:rPr>
          <w:rFonts w:ascii="Times New Roman" w:hAnsi="Times New Roman"/>
          <w:sz w:val="24"/>
          <w:szCs w:val="24"/>
        </w:rPr>
      </w:pPr>
      <w:r w:rsidRPr="0014553B">
        <w:rPr>
          <w:rFonts w:ascii="Times New Roman" w:hAnsi="Times New Roman"/>
          <w:sz w:val="24"/>
          <w:szCs w:val="24"/>
        </w:rPr>
        <w:t>самостоятельно озаглавливать текст;</w:t>
      </w:r>
    </w:p>
    <w:p w:rsidR="00B617CB" w:rsidRPr="0014553B" w:rsidRDefault="00B617CB" w:rsidP="00B33183">
      <w:pPr>
        <w:widowControl w:val="0"/>
        <w:numPr>
          <w:ilvl w:val="0"/>
          <w:numId w:val="2"/>
        </w:numPr>
        <w:tabs>
          <w:tab w:val="left" w:pos="1452"/>
        </w:tabs>
        <w:spacing w:after="0" w:line="240" w:lineRule="auto"/>
        <w:ind w:firstLine="709"/>
        <w:rPr>
          <w:rFonts w:ascii="Times New Roman" w:hAnsi="Times New Roman"/>
          <w:sz w:val="24"/>
          <w:szCs w:val="24"/>
        </w:rPr>
      </w:pPr>
      <w:r w:rsidRPr="0014553B">
        <w:rPr>
          <w:rFonts w:ascii="Times New Roman" w:hAnsi="Times New Roman"/>
          <w:sz w:val="24"/>
          <w:szCs w:val="24"/>
        </w:rPr>
        <w:t>составлять план текста;</w:t>
      </w:r>
    </w:p>
    <w:p w:rsidR="00B617CB" w:rsidRPr="0014553B" w:rsidRDefault="00B617CB" w:rsidP="00B33183">
      <w:pPr>
        <w:widowControl w:val="0"/>
        <w:numPr>
          <w:ilvl w:val="0"/>
          <w:numId w:val="2"/>
        </w:numPr>
        <w:tabs>
          <w:tab w:val="left" w:pos="1452"/>
        </w:tabs>
        <w:spacing w:after="0" w:line="240" w:lineRule="auto"/>
        <w:ind w:firstLine="709"/>
        <w:rPr>
          <w:rFonts w:ascii="Times New Roman" w:hAnsi="Times New Roman"/>
          <w:sz w:val="24"/>
          <w:szCs w:val="24"/>
        </w:rPr>
      </w:pPr>
      <w:r w:rsidRPr="0014553B">
        <w:rPr>
          <w:rFonts w:ascii="Times New Roman" w:hAnsi="Times New Roman"/>
          <w:sz w:val="24"/>
          <w:szCs w:val="24"/>
        </w:rPr>
        <w:t>сочинять письма, поздравительные открытки, записки и другие небольшие тексты для конкретных ситуаций общения.</w:t>
      </w:r>
    </w:p>
    <w:p w:rsidR="00B617CB" w:rsidRPr="0014553B" w:rsidRDefault="00B617CB" w:rsidP="00B33183">
      <w:pPr>
        <w:spacing w:after="0" w:line="240" w:lineRule="auto"/>
        <w:ind w:firstLine="709"/>
        <w:rPr>
          <w:rFonts w:ascii="Times New Roman" w:hAnsi="Times New Roman"/>
          <w:sz w:val="24"/>
          <w:szCs w:val="24"/>
        </w:rPr>
      </w:pPr>
      <w:r w:rsidRPr="0014553B">
        <w:rPr>
          <w:rFonts w:ascii="Times New Roman" w:hAnsi="Times New Roman"/>
          <w:sz w:val="24"/>
          <w:szCs w:val="24"/>
        </w:rPr>
        <w:t>Выпускник получит возможность научиться:</w:t>
      </w:r>
    </w:p>
    <w:p w:rsidR="00B617CB" w:rsidRPr="0014553B" w:rsidRDefault="00B617CB" w:rsidP="00B33183">
      <w:pPr>
        <w:widowControl w:val="0"/>
        <w:numPr>
          <w:ilvl w:val="0"/>
          <w:numId w:val="2"/>
        </w:numPr>
        <w:tabs>
          <w:tab w:val="left" w:pos="1452"/>
        </w:tabs>
        <w:spacing w:after="0" w:line="240" w:lineRule="auto"/>
        <w:ind w:firstLine="709"/>
        <w:rPr>
          <w:rFonts w:ascii="Times New Roman" w:hAnsi="Times New Roman"/>
          <w:sz w:val="24"/>
          <w:szCs w:val="24"/>
        </w:rPr>
      </w:pPr>
      <w:r w:rsidRPr="0014553B">
        <w:rPr>
          <w:rFonts w:ascii="Times New Roman" w:hAnsi="Times New Roman"/>
          <w:sz w:val="24"/>
          <w:szCs w:val="24"/>
        </w:rPr>
        <w:t>создавать тексты по предложенному заголовку;</w:t>
      </w:r>
    </w:p>
    <w:p w:rsidR="00B617CB" w:rsidRPr="0014553B" w:rsidRDefault="00B617CB" w:rsidP="00B33183">
      <w:pPr>
        <w:widowControl w:val="0"/>
        <w:numPr>
          <w:ilvl w:val="0"/>
          <w:numId w:val="2"/>
        </w:numPr>
        <w:tabs>
          <w:tab w:val="left" w:pos="1452"/>
        </w:tabs>
        <w:spacing w:after="0" w:line="240" w:lineRule="auto"/>
        <w:ind w:firstLine="709"/>
        <w:rPr>
          <w:rFonts w:ascii="Times New Roman" w:hAnsi="Times New Roman"/>
          <w:sz w:val="24"/>
          <w:szCs w:val="24"/>
        </w:rPr>
      </w:pPr>
      <w:r w:rsidRPr="0014553B">
        <w:rPr>
          <w:rFonts w:ascii="Times New Roman" w:hAnsi="Times New Roman"/>
          <w:sz w:val="24"/>
          <w:szCs w:val="24"/>
        </w:rPr>
        <w:t>подробно или выборочно пересказывать текст;</w:t>
      </w:r>
    </w:p>
    <w:p w:rsidR="00B617CB" w:rsidRPr="0014553B" w:rsidRDefault="00B617CB" w:rsidP="00B33183">
      <w:pPr>
        <w:widowControl w:val="0"/>
        <w:numPr>
          <w:ilvl w:val="0"/>
          <w:numId w:val="2"/>
        </w:numPr>
        <w:tabs>
          <w:tab w:val="left" w:pos="1452"/>
        </w:tabs>
        <w:spacing w:after="0" w:line="240" w:lineRule="auto"/>
        <w:ind w:firstLine="709"/>
        <w:rPr>
          <w:rFonts w:ascii="Times New Roman" w:hAnsi="Times New Roman"/>
          <w:sz w:val="24"/>
          <w:szCs w:val="24"/>
        </w:rPr>
      </w:pPr>
      <w:r w:rsidRPr="0014553B">
        <w:rPr>
          <w:rFonts w:ascii="Times New Roman" w:hAnsi="Times New Roman"/>
          <w:sz w:val="24"/>
          <w:szCs w:val="24"/>
        </w:rPr>
        <w:t>пересказывать текст от другого лица;</w:t>
      </w:r>
    </w:p>
    <w:p w:rsidR="00B617CB" w:rsidRPr="0014553B" w:rsidRDefault="00B617CB" w:rsidP="00B33183">
      <w:pPr>
        <w:widowControl w:val="0"/>
        <w:numPr>
          <w:ilvl w:val="0"/>
          <w:numId w:val="2"/>
        </w:numPr>
        <w:tabs>
          <w:tab w:val="left" w:pos="1452"/>
        </w:tabs>
        <w:spacing w:after="0" w:line="240" w:lineRule="auto"/>
        <w:ind w:firstLine="709"/>
        <w:rPr>
          <w:rFonts w:ascii="Times New Roman" w:hAnsi="Times New Roman"/>
          <w:sz w:val="24"/>
          <w:szCs w:val="24"/>
        </w:rPr>
      </w:pPr>
      <w:r w:rsidRPr="0014553B">
        <w:rPr>
          <w:rFonts w:ascii="Times New Roman" w:hAnsi="Times New Roman"/>
          <w:sz w:val="24"/>
          <w:szCs w:val="24"/>
        </w:rPr>
        <w:t>составлять устный рассказ на определённую тему с использованием разных типов речи: описание, повествование, рассуждение;</w:t>
      </w:r>
    </w:p>
    <w:p w:rsidR="00B617CB" w:rsidRPr="0014553B" w:rsidRDefault="00B617CB" w:rsidP="00B33183">
      <w:pPr>
        <w:widowControl w:val="0"/>
        <w:numPr>
          <w:ilvl w:val="0"/>
          <w:numId w:val="2"/>
        </w:numPr>
        <w:tabs>
          <w:tab w:val="left" w:pos="1452"/>
        </w:tabs>
        <w:spacing w:after="0" w:line="240" w:lineRule="auto"/>
        <w:ind w:firstLine="709"/>
        <w:rPr>
          <w:rFonts w:ascii="Times New Roman" w:hAnsi="Times New Roman"/>
          <w:sz w:val="24"/>
          <w:szCs w:val="24"/>
        </w:rPr>
      </w:pPr>
      <w:r w:rsidRPr="0014553B">
        <w:rPr>
          <w:rFonts w:ascii="Times New Roman" w:hAnsi="Times New Roman"/>
          <w:sz w:val="24"/>
          <w:szCs w:val="24"/>
        </w:rPr>
        <w:t>анализировать и корректировать тексты с нарушенным порядком предложений, находить в тексте смысловые пропуски;</w:t>
      </w:r>
    </w:p>
    <w:p w:rsidR="00B617CB" w:rsidRPr="0014553B" w:rsidRDefault="00B617CB" w:rsidP="00B33183">
      <w:pPr>
        <w:widowControl w:val="0"/>
        <w:numPr>
          <w:ilvl w:val="0"/>
          <w:numId w:val="2"/>
        </w:numPr>
        <w:tabs>
          <w:tab w:val="left" w:pos="1452"/>
        </w:tabs>
        <w:spacing w:after="0" w:line="240" w:lineRule="auto"/>
        <w:ind w:firstLine="709"/>
        <w:rPr>
          <w:rFonts w:ascii="Times New Roman" w:hAnsi="Times New Roman"/>
          <w:sz w:val="24"/>
          <w:szCs w:val="24"/>
        </w:rPr>
      </w:pPr>
      <w:r w:rsidRPr="0014553B">
        <w:rPr>
          <w:rFonts w:ascii="Times New Roman" w:hAnsi="Times New Roman"/>
          <w:sz w:val="24"/>
          <w:szCs w:val="24"/>
        </w:rPr>
        <w:t>корректировать тексты, в которых допущены нарушения культуры речи;</w:t>
      </w:r>
    </w:p>
    <w:p w:rsidR="00B617CB" w:rsidRPr="0014553B" w:rsidRDefault="00B617CB" w:rsidP="00B33183">
      <w:pPr>
        <w:widowControl w:val="0"/>
        <w:numPr>
          <w:ilvl w:val="0"/>
          <w:numId w:val="2"/>
        </w:numPr>
        <w:tabs>
          <w:tab w:val="left" w:pos="1452"/>
        </w:tabs>
        <w:spacing w:after="0" w:line="240" w:lineRule="auto"/>
        <w:ind w:firstLine="709"/>
        <w:rPr>
          <w:rFonts w:ascii="Times New Roman" w:hAnsi="Times New Roman"/>
          <w:sz w:val="24"/>
          <w:szCs w:val="24"/>
        </w:rPr>
      </w:pPr>
      <w:r w:rsidRPr="0014553B">
        <w:rPr>
          <w:rFonts w:ascii="Times New Roman" w:hAnsi="Times New Roman"/>
          <w:sz w:val="24"/>
          <w:szCs w:val="24"/>
        </w:rPr>
        <w:t>анализировать последовательность собственных действий при работе над изложениями и сочинениями и соотносить их с разработанным алгоритмом; оценивать правильность выполнения учебной задачи: соотносить собственный текст с исходным (для изложений) и с назначением, задачами, условиями общения (для самостоятельно создаваемых текстов);</w:t>
      </w:r>
    </w:p>
    <w:p w:rsidR="00B617CB" w:rsidRPr="00B33183" w:rsidRDefault="00B617CB" w:rsidP="00B33183">
      <w:pPr>
        <w:widowControl w:val="0"/>
        <w:numPr>
          <w:ilvl w:val="0"/>
          <w:numId w:val="2"/>
        </w:numPr>
        <w:tabs>
          <w:tab w:val="left" w:pos="1452"/>
        </w:tabs>
        <w:spacing w:after="0" w:line="240" w:lineRule="auto"/>
        <w:ind w:firstLine="709"/>
        <w:rPr>
          <w:rFonts w:ascii="Times New Roman" w:hAnsi="Times New Roman"/>
          <w:sz w:val="24"/>
          <w:szCs w:val="24"/>
        </w:rPr>
      </w:pPr>
      <w:r w:rsidRPr="0014553B">
        <w:rPr>
          <w:rFonts w:ascii="Times New Roman" w:hAnsi="Times New Roman"/>
          <w:sz w:val="24"/>
          <w:szCs w:val="24"/>
        </w:rPr>
        <w:t>соблюдать нормы речевого взаимодействия при интерактивном общении (</w:t>
      </w:r>
      <w:r w:rsidRPr="0014553B">
        <w:rPr>
          <w:rFonts w:ascii="Times New Roman" w:hAnsi="Times New Roman"/>
          <w:sz w:val="24"/>
          <w:szCs w:val="24"/>
          <w:lang w:val="en-US"/>
        </w:rPr>
        <w:t>sms</w:t>
      </w:r>
      <w:r w:rsidRPr="0014553B">
        <w:rPr>
          <w:rFonts w:ascii="Times New Roman" w:hAnsi="Times New Roman"/>
          <w:sz w:val="24"/>
          <w:szCs w:val="24"/>
        </w:rPr>
        <w:t>-сообщения, электронная почта, Интернет и другие виды и способы связи).</w:t>
      </w:r>
    </w:p>
    <w:p w:rsidR="00B617CB" w:rsidRPr="0014553B" w:rsidRDefault="00B617CB" w:rsidP="00B33183">
      <w:pPr>
        <w:keepNext/>
        <w:keepLines/>
        <w:widowControl w:val="0"/>
        <w:tabs>
          <w:tab w:val="left" w:pos="699"/>
        </w:tabs>
        <w:spacing w:after="0" w:line="240" w:lineRule="auto"/>
        <w:ind w:firstLine="709"/>
        <w:rPr>
          <w:rFonts w:ascii="Times New Roman" w:hAnsi="Times New Roman"/>
          <w:b/>
          <w:sz w:val="24"/>
          <w:szCs w:val="24"/>
        </w:rPr>
      </w:pPr>
      <w:bookmarkStart w:id="10" w:name="bookmark10"/>
      <w:r w:rsidRPr="0014553B">
        <w:rPr>
          <w:rFonts w:ascii="Times New Roman" w:hAnsi="Times New Roman"/>
          <w:b/>
          <w:sz w:val="24"/>
          <w:szCs w:val="24"/>
        </w:rPr>
        <w:t>Литературное чтение</w:t>
      </w:r>
      <w:bookmarkEnd w:id="10"/>
    </w:p>
    <w:p w:rsidR="00B617CB" w:rsidRPr="0014553B" w:rsidRDefault="00B617CB" w:rsidP="00B33183">
      <w:pPr>
        <w:spacing w:after="0" w:line="240" w:lineRule="auto"/>
        <w:ind w:firstLine="709"/>
        <w:rPr>
          <w:rFonts w:ascii="Times New Roman" w:hAnsi="Times New Roman"/>
          <w:sz w:val="24"/>
          <w:szCs w:val="24"/>
        </w:rPr>
      </w:pPr>
      <w:r w:rsidRPr="0014553B">
        <w:rPr>
          <w:rFonts w:ascii="Times New Roman" w:hAnsi="Times New Roman"/>
          <w:sz w:val="24"/>
          <w:szCs w:val="24"/>
        </w:rPr>
        <w:t xml:space="preserve">Выпускники начальной школы осознают значимость чтения для своего дальнейшего развития и успешного обучения по другим предметам на основе осознания и развития дошкольного и внешкольного опыта, связанного с художественной литературой. У обучающихся будет формироваться потребность в систематическом чтении как средстве познания мира и самого себя. Младшие школьники будут с интересом читать </w:t>
      </w:r>
      <w:r w:rsidRPr="0014553B">
        <w:rPr>
          <w:rFonts w:ascii="Times New Roman" w:hAnsi="Times New Roman"/>
          <w:sz w:val="24"/>
          <w:szCs w:val="24"/>
        </w:rPr>
        <w:lastRenderedPageBreak/>
        <w:t>художественные, научно</w:t>
      </w:r>
      <w:r w:rsidRPr="0014553B">
        <w:rPr>
          <w:rFonts w:ascii="Times New Roman" w:hAnsi="Times New Roman"/>
          <w:sz w:val="24"/>
          <w:szCs w:val="24"/>
        </w:rPr>
        <w:softHyphen/>
        <w:t>популярные и учебные тексты, которые помогут им сформировать собственную позицию в жизни, расширят кругозор.</w:t>
      </w:r>
    </w:p>
    <w:p w:rsidR="00B617CB" w:rsidRPr="0014553B" w:rsidRDefault="00B617CB" w:rsidP="00B33183">
      <w:pPr>
        <w:spacing w:after="0" w:line="240" w:lineRule="auto"/>
        <w:ind w:firstLine="709"/>
        <w:rPr>
          <w:rFonts w:ascii="Times New Roman" w:hAnsi="Times New Roman"/>
          <w:sz w:val="24"/>
          <w:szCs w:val="24"/>
        </w:rPr>
      </w:pPr>
      <w:r w:rsidRPr="0014553B">
        <w:rPr>
          <w:rFonts w:ascii="Times New Roman" w:hAnsi="Times New Roman"/>
          <w:sz w:val="24"/>
          <w:szCs w:val="24"/>
        </w:rPr>
        <w:t>Обучающиеся получат возможность познакомиться с культурно-историческим наследием России и общечеловеческими ценностями для развития этических чувств и эмоционально</w:t>
      </w:r>
      <w:r w:rsidRPr="0014553B">
        <w:rPr>
          <w:rFonts w:ascii="Times New Roman" w:hAnsi="Times New Roman"/>
          <w:sz w:val="24"/>
          <w:szCs w:val="24"/>
        </w:rPr>
        <w:softHyphen/>
        <w:t>нравственной отзывчивости.</w:t>
      </w:r>
    </w:p>
    <w:p w:rsidR="00B617CB" w:rsidRPr="0014553B" w:rsidRDefault="00B617CB" w:rsidP="00B33183">
      <w:pPr>
        <w:spacing w:after="0" w:line="240" w:lineRule="auto"/>
        <w:ind w:firstLine="709"/>
        <w:rPr>
          <w:rFonts w:ascii="Times New Roman" w:hAnsi="Times New Roman"/>
          <w:sz w:val="24"/>
          <w:szCs w:val="24"/>
        </w:rPr>
      </w:pPr>
      <w:r w:rsidRPr="0014553B">
        <w:rPr>
          <w:rFonts w:ascii="Times New Roman" w:hAnsi="Times New Roman"/>
          <w:sz w:val="24"/>
          <w:szCs w:val="24"/>
        </w:rPr>
        <w:t>Младшие школьники будут учиться полноценно воспринимать художественную литературу, воспроизводить в воображении словесные художественные образы,эмоционально отзываться на прочитанное, высказывать свою точку зрения и уважать мнение собеседника. Они получат возможность воспринимать художественное произведение как особый вид искусства, соотносить его с другими видами искусства как источниками формирования эстетических потребностей и чувств, познакомятся с некоторыми коммуникативными и эстетическими возможностями языка, используемыми в художественных произведениях, научатся соотносить собственный жизненный опыт с художественными впечатлениями.</w:t>
      </w:r>
    </w:p>
    <w:p w:rsidR="00B617CB" w:rsidRPr="0014553B" w:rsidRDefault="00B617CB" w:rsidP="00B33183">
      <w:pPr>
        <w:spacing w:after="0" w:line="240" w:lineRule="auto"/>
        <w:ind w:firstLine="709"/>
        <w:rPr>
          <w:rFonts w:ascii="Times New Roman" w:hAnsi="Times New Roman"/>
          <w:sz w:val="24"/>
          <w:szCs w:val="24"/>
        </w:rPr>
      </w:pPr>
      <w:r w:rsidRPr="0014553B">
        <w:rPr>
          <w:rFonts w:ascii="Times New Roman" w:hAnsi="Times New Roman"/>
          <w:sz w:val="24"/>
          <w:szCs w:val="24"/>
        </w:rPr>
        <w:t>К концу обучения в начальной школе дети будут готовы к дальнейшему обучению и систематическому изучению литературы в средней школе, будет достигнут необходимый уровень читательской компетентности, речевого развития, сформированы универсальные действия, отражающие учебную самостоятельность и познавательные интересы, основы элементарной оценочной деятельности.</w:t>
      </w:r>
    </w:p>
    <w:p w:rsidR="00B617CB" w:rsidRPr="0014553B" w:rsidRDefault="00B617CB" w:rsidP="00B33183">
      <w:pPr>
        <w:tabs>
          <w:tab w:val="left" w:pos="9072"/>
        </w:tabs>
        <w:spacing w:after="0" w:line="240" w:lineRule="auto"/>
        <w:ind w:firstLine="709"/>
        <w:rPr>
          <w:rFonts w:ascii="Times New Roman" w:hAnsi="Times New Roman"/>
          <w:sz w:val="24"/>
          <w:szCs w:val="24"/>
        </w:rPr>
      </w:pPr>
      <w:r w:rsidRPr="0014553B">
        <w:rPr>
          <w:rFonts w:ascii="Times New Roman" w:hAnsi="Times New Roman"/>
          <w:sz w:val="24"/>
          <w:szCs w:val="24"/>
        </w:rPr>
        <w:t>Выпускники овладеют техникой чтения (правильным плавным чтением,приближающимся к темпу нормальной речи), приемами понимания прочитанного и прослушанного произведения, элементарными приемами анализа, интерпретации и преобразования художественных, научно-популярных и учебных текстов. Научатся самостоятельно выбирать интересующую литературу, пользоваться словарями и справочниками, осознают себя как грамотного читателя, способного к творческой деятельности.</w:t>
      </w:r>
    </w:p>
    <w:p w:rsidR="00B617CB" w:rsidRPr="0014553B" w:rsidRDefault="00B617CB" w:rsidP="00B33183">
      <w:pPr>
        <w:spacing w:after="0" w:line="240" w:lineRule="auto"/>
        <w:ind w:firstLine="709"/>
        <w:rPr>
          <w:rFonts w:ascii="Times New Roman" w:hAnsi="Times New Roman"/>
          <w:sz w:val="24"/>
          <w:szCs w:val="24"/>
        </w:rPr>
      </w:pPr>
      <w:r w:rsidRPr="0014553B">
        <w:rPr>
          <w:rFonts w:ascii="Times New Roman" w:hAnsi="Times New Roman"/>
          <w:sz w:val="24"/>
          <w:szCs w:val="24"/>
        </w:rPr>
        <w:t>Школьники научатся вести диалог в различных коммуникативных ситуациях, соблюдая правила речевого этикета, участвовать в обсуждении прослушанного (прочитанного) произведения. Они будут составлять несложные монологические высказывания о произведении (героях, событиях); устно передавать содержание текста по плану; составлять небольшие тексты повествовательного характера с элементами рассуждения и описания. Выпускники научатся декламировать (читать наизусть) стихотворные произведения. Они получат возможность научиться выступать перед знакомой аудиторией (сверстников, родителей, педагогов) с небольшими сообщениями, используя иллюстративный ряд (плакаты, презентацию).</w:t>
      </w:r>
    </w:p>
    <w:p w:rsidR="00B617CB" w:rsidRPr="0014553B" w:rsidRDefault="00B617CB" w:rsidP="00B33183">
      <w:pPr>
        <w:spacing w:after="0" w:line="240" w:lineRule="auto"/>
        <w:ind w:firstLine="709"/>
        <w:rPr>
          <w:rFonts w:ascii="Times New Roman" w:hAnsi="Times New Roman"/>
          <w:sz w:val="24"/>
          <w:szCs w:val="24"/>
        </w:rPr>
      </w:pPr>
      <w:r w:rsidRPr="0014553B">
        <w:rPr>
          <w:rFonts w:ascii="Times New Roman" w:hAnsi="Times New Roman"/>
          <w:sz w:val="24"/>
          <w:szCs w:val="24"/>
        </w:rPr>
        <w:t>Выпускники начальной школы приобретут первичные умения работы с учебной и научно</w:t>
      </w:r>
      <w:r w:rsidRPr="0014553B">
        <w:rPr>
          <w:rFonts w:ascii="Times New Roman" w:hAnsi="Times New Roman"/>
          <w:sz w:val="24"/>
          <w:szCs w:val="24"/>
        </w:rPr>
        <w:softHyphen/>
        <w:t>популярной литературой, будут находить и использовать информацию для практической работы.</w:t>
      </w:r>
    </w:p>
    <w:p w:rsidR="00B617CB" w:rsidRPr="0014553B" w:rsidRDefault="00B617CB" w:rsidP="00B33183">
      <w:pPr>
        <w:spacing w:after="0" w:line="240" w:lineRule="auto"/>
        <w:ind w:firstLine="709"/>
        <w:rPr>
          <w:rFonts w:ascii="Times New Roman" w:hAnsi="Times New Roman"/>
          <w:sz w:val="24"/>
          <w:szCs w:val="24"/>
        </w:rPr>
      </w:pPr>
      <w:r w:rsidRPr="0014553B">
        <w:rPr>
          <w:rFonts w:ascii="Times New Roman" w:hAnsi="Times New Roman"/>
          <w:sz w:val="24"/>
          <w:szCs w:val="24"/>
        </w:rPr>
        <w:t>Выпускники овладеют основами коммуникативной деятельности, на практическом уровне осознают значимость работы в группе и освоят правила групповой работы.</w:t>
      </w:r>
    </w:p>
    <w:p w:rsidR="00B617CB" w:rsidRPr="0014553B" w:rsidRDefault="00B617CB" w:rsidP="00B33183">
      <w:pPr>
        <w:spacing w:after="0" w:line="240" w:lineRule="auto"/>
        <w:ind w:firstLine="709"/>
        <w:rPr>
          <w:rFonts w:ascii="Times New Roman" w:hAnsi="Times New Roman"/>
          <w:sz w:val="24"/>
          <w:szCs w:val="24"/>
        </w:rPr>
      </w:pPr>
      <w:r w:rsidRPr="0014553B">
        <w:rPr>
          <w:rFonts w:ascii="Times New Roman" w:hAnsi="Times New Roman"/>
          <w:sz w:val="24"/>
          <w:szCs w:val="24"/>
        </w:rPr>
        <w:t>Виды речевой и читательской деятельности Выпускник научится:</w:t>
      </w:r>
    </w:p>
    <w:p w:rsidR="00B617CB" w:rsidRPr="0014553B" w:rsidRDefault="00B617CB" w:rsidP="00B33183">
      <w:pPr>
        <w:widowControl w:val="0"/>
        <w:numPr>
          <w:ilvl w:val="0"/>
          <w:numId w:val="2"/>
        </w:numPr>
        <w:tabs>
          <w:tab w:val="left" w:pos="1428"/>
        </w:tabs>
        <w:spacing w:after="0" w:line="240" w:lineRule="auto"/>
        <w:ind w:firstLine="709"/>
        <w:rPr>
          <w:rFonts w:ascii="Times New Roman" w:hAnsi="Times New Roman"/>
          <w:sz w:val="24"/>
          <w:szCs w:val="24"/>
        </w:rPr>
      </w:pPr>
      <w:r w:rsidRPr="0014553B">
        <w:rPr>
          <w:rFonts w:ascii="Times New Roman" w:hAnsi="Times New Roman"/>
          <w:sz w:val="24"/>
          <w:szCs w:val="24"/>
        </w:rPr>
        <w:t>осознавать значимость чтения для дальнейшего обучения, саморазвития; воспринимать чтение как источник эстетического, нравственного, познавательного опыта; понимать цель чтения: удовлетворение читательского интереса и приобретение опыта чтения, поиск фактов и суждений, аргументации, иной информации;</w:t>
      </w:r>
    </w:p>
    <w:p w:rsidR="00B617CB" w:rsidRPr="0014553B" w:rsidRDefault="00B617CB" w:rsidP="00B33183">
      <w:pPr>
        <w:widowControl w:val="0"/>
        <w:numPr>
          <w:ilvl w:val="0"/>
          <w:numId w:val="2"/>
        </w:numPr>
        <w:tabs>
          <w:tab w:val="left" w:pos="1428"/>
        </w:tabs>
        <w:spacing w:after="0" w:line="240" w:lineRule="auto"/>
        <w:ind w:firstLine="709"/>
        <w:rPr>
          <w:rFonts w:ascii="Times New Roman" w:hAnsi="Times New Roman"/>
          <w:sz w:val="24"/>
          <w:szCs w:val="24"/>
        </w:rPr>
      </w:pPr>
      <w:r w:rsidRPr="0014553B">
        <w:rPr>
          <w:rFonts w:ascii="Times New Roman" w:hAnsi="Times New Roman"/>
          <w:sz w:val="24"/>
          <w:szCs w:val="24"/>
        </w:rPr>
        <w:t>прогнозировать содержание текста художественного произведения по заголовку, автору, жанру и осознавать цель чтения;</w:t>
      </w:r>
    </w:p>
    <w:p w:rsidR="00B617CB" w:rsidRPr="0014553B" w:rsidRDefault="00B617CB" w:rsidP="00B33183">
      <w:pPr>
        <w:widowControl w:val="0"/>
        <w:numPr>
          <w:ilvl w:val="0"/>
          <w:numId w:val="2"/>
        </w:numPr>
        <w:tabs>
          <w:tab w:val="left" w:pos="1428"/>
        </w:tabs>
        <w:spacing w:after="0" w:line="240" w:lineRule="auto"/>
        <w:ind w:firstLine="709"/>
        <w:rPr>
          <w:rFonts w:ascii="Times New Roman" w:hAnsi="Times New Roman"/>
          <w:sz w:val="24"/>
          <w:szCs w:val="24"/>
        </w:rPr>
      </w:pPr>
      <w:r w:rsidRPr="0014553B">
        <w:rPr>
          <w:rFonts w:ascii="Times New Roman" w:hAnsi="Times New Roman"/>
          <w:sz w:val="24"/>
          <w:szCs w:val="24"/>
        </w:rPr>
        <w:t>читать со скоростью, позволяющей понимать смысл прочитанного;</w:t>
      </w:r>
    </w:p>
    <w:p w:rsidR="00B617CB" w:rsidRPr="0014553B" w:rsidRDefault="00B617CB" w:rsidP="00B33183">
      <w:pPr>
        <w:widowControl w:val="0"/>
        <w:numPr>
          <w:ilvl w:val="0"/>
          <w:numId w:val="2"/>
        </w:numPr>
        <w:tabs>
          <w:tab w:val="left" w:pos="1428"/>
        </w:tabs>
        <w:spacing w:after="0" w:line="240" w:lineRule="auto"/>
        <w:ind w:firstLine="709"/>
        <w:rPr>
          <w:rFonts w:ascii="Times New Roman" w:hAnsi="Times New Roman"/>
          <w:sz w:val="24"/>
          <w:szCs w:val="24"/>
        </w:rPr>
      </w:pPr>
      <w:r w:rsidRPr="0014553B">
        <w:rPr>
          <w:rFonts w:ascii="Times New Roman" w:hAnsi="Times New Roman"/>
          <w:sz w:val="24"/>
          <w:szCs w:val="24"/>
        </w:rPr>
        <w:t>различать на практическом уровне виды текстов (художественный, учебный, справочный), опираясь на особенности каждого вида текста;</w:t>
      </w:r>
    </w:p>
    <w:p w:rsidR="00B617CB" w:rsidRPr="0014553B" w:rsidRDefault="00B617CB" w:rsidP="00B33183">
      <w:pPr>
        <w:widowControl w:val="0"/>
        <w:numPr>
          <w:ilvl w:val="0"/>
          <w:numId w:val="2"/>
        </w:numPr>
        <w:tabs>
          <w:tab w:val="left" w:pos="1428"/>
        </w:tabs>
        <w:spacing w:after="0" w:line="240" w:lineRule="auto"/>
        <w:ind w:firstLine="709"/>
        <w:rPr>
          <w:rFonts w:ascii="Times New Roman" w:hAnsi="Times New Roman"/>
          <w:sz w:val="24"/>
          <w:szCs w:val="24"/>
        </w:rPr>
      </w:pPr>
      <w:r w:rsidRPr="0014553B">
        <w:rPr>
          <w:rFonts w:ascii="Times New Roman" w:hAnsi="Times New Roman"/>
          <w:sz w:val="24"/>
          <w:szCs w:val="24"/>
        </w:rPr>
        <w:t xml:space="preserve">читать (вслух) выразительно доступные для данного возраста прозаические произведения и декламировать стихотворные произведения после предварительной </w:t>
      </w:r>
      <w:r w:rsidRPr="0014553B">
        <w:rPr>
          <w:rFonts w:ascii="Times New Roman" w:hAnsi="Times New Roman"/>
          <w:sz w:val="24"/>
          <w:szCs w:val="24"/>
        </w:rPr>
        <w:lastRenderedPageBreak/>
        <w:t>подготовки;</w:t>
      </w:r>
    </w:p>
    <w:p w:rsidR="00B617CB" w:rsidRPr="0014553B" w:rsidRDefault="00B617CB" w:rsidP="00B33183">
      <w:pPr>
        <w:widowControl w:val="0"/>
        <w:numPr>
          <w:ilvl w:val="0"/>
          <w:numId w:val="2"/>
        </w:numPr>
        <w:tabs>
          <w:tab w:val="left" w:pos="1428"/>
        </w:tabs>
        <w:spacing w:after="0" w:line="240" w:lineRule="auto"/>
        <w:ind w:firstLine="709"/>
        <w:rPr>
          <w:rFonts w:ascii="Times New Roman" w:hAnsi="Times New Roman"/>
          <w:sz w:val="24"/>
          <w:szCs w:val="24"/>
        </w:rPr>
      </w:pPr>
      <w:r w:rsidRPr="0014553B">
        <w:rPr>
          <w:rFonts w:ascii="Times New Roman" w:hAnsi="Times New Roman"/>
          <w:sz w:val="24"/>
          <w:szCs w:val="24"/>
        </w:rPr>
        <w:t>использовать различные виды чтения: изучающее, выборочное ознакомительное, выборочное поисковое, выборочное просмотровое в соответствии с целью чтения (для всех видов текстов);</w:t>
      </w:r>
    </w:p>
    <w:p w:rsidR="00B617CB" w:rsidRPr="0014553B" w:rsidRDefault="00B617CB" w:rsidP="00B33183">
      <w:pPr>
        <w:widowControl w:val="0"/>
        <w:numPr>
          <w:ilvl w:val="0"/>
          <w:numId w:val="2"/>
        </w:numPr>
        <w:tabs>
          <w:tab w:val="left" w:pos="1428"/>
        </w:tabs>
        <w:spacing w:after="0" w:line="240" w:lineRule="auto"/>
        <w:ind w:firstLine="709"/>
        <w:rPr>
          <w:rFonts w:ascii="Times New Roman" w:hAnsi="Times New Roman"/>
          <w:sz w:val="24"/>
          <w:szCs w:val="24"/>
        </w:rPr>
      </w:pPr>
      <w:r w:rsidRPr="0014553B">
        <w:rPr>
          <w:rFonts w:ascii="Times New Roman" w:hAnsi="Times New Roman"/>
          <w:sz w:val="24"/>
          <w:szCs w:val="24"/>
        </w:rPr>
        <w:t>ориентироваться в содержании художественного, учебного и научно-популярного текста, понимать его смысл (при чтении вслух и про себя, при прослушивании):</w:t>
      </w:r>
    </w:p>
    <w:p w:rsidR="00B617CB" w:rsidRPr="0014553B" w:rsidRDefault="00B617CB" w:rsidP="00B33183">
      <w:pPr>
        <w:widowControl w:val="0"/>
        <w:numPr>
          <w:ilvl w:val="0"/>
          <w:numId w:val="2"/>
        </w:numPr>
        <w:tabs>
          <w:tab w:val="left" w:pos="1428"/>
        </w:tabs>
        <w:spacing w:after="0" w:line="240" w:lineRule="auto"/>
        <w:ind w:firstLine="709"/>
        <w:rPr>
          <w:rFonts w:ascii="Times New Roman" w:hAnsi="Times New Roman"/>
          <w:sz w:val="24"/>
          <w:szCs w:val="24"/>
        </w:rPr>
      </w:pPr>
      <w:r w:rsidRPr="0014553B">
        <w:rPr>
          <w:rFonts w:ascii="Times New Roman" w:hAnsi="Times New Roman"/>
          <w:sz w:val="24"/>
          <w:szCs w:val="24"/>
        </w:rPr>
        <w:t>для художественных текстов: определять главную мысль и героев произведения; воспроизводить в воображении словесные художественные образы и картины жизни, изображенные автором; этически оценивать поступки персонажей, формировать свое отношение к героям произведения; определять основные события и устанавливать их последовательность; озаглавливать текст, передавая в заголовке главную мысль текста; находить в тексте требуемую информацию (конкретные сведения, факты, описания), заданную в явном виде; задавать вопросы по содержанию произведения и отвечать на них, подтверждая ответ примерами из текста; объяснять значение слова с опорой на контекст, с использованием словарей и другой справочной литературы;</w:t>
      </w:r>
    </w:p>
    <w:p w:rsidR="00B617CB" w:rsidRPr="0014553B" w:rsidRDefault="00B617CB" w:rsidP="00B33183">
      <w:pPr>
        <w:widowControl w:val="0"/>
        <w:numPr>
          <w:ilvl w:val="0"/>
          <w:numId w:val="2"/>
        </w:numPr>
        <w:tabs>
          <w:tab w:val="left" w:pos="1420"/>
        </w:tabs>
        <w:spacing w:after="0" w:line="240" w:lineRule="auto"/>
        <w:ind w:firstLine="709"/>
        <w:rPr>
          <w:rFonts w:ascii="Times New Roman" w:hAnsi="Times New Roman"/>
          <w:sz w:val="24"/>
          <w:szCs w:val="24"/>
        </w:rPr>
      </w:pPr>
      <w:r w:rsidRPr="0014553B">
        <w:rPr>
          <w:rFonts w:ascii="Times New Roman" w:hAnsi="Times New Roman"/>
          <w:sz w:val="24"/>
          <w:szCs w:val="24"/>
        </w:rPr>
        <w:t>для научно-популярных текстов: определять основное содержание текста; озаглавливать текст, в краткой форме отражая в названии основное содержание текста; находить в тексте требуемую информацию (конкретные сведения, факты, описания явлений, процессов), заданную в явном виде; задавать вопросы по содержанию текста и отвечать на них, подтверждая ответ примерами из текста; объяснять значение слова с опорой на контекст, с использованием словарей и другой справочной литературы;</w:t>
      </w:r>
    </w:p>
    <w:p w:rsidR="00B617CB" w:rsidRPr="0014553B" w:rsidRDefault="00B617CB" w:rsidP="00B33183">
      <w:pPr>
        <w:widowControl w:val="0"/>
        <w:numPr>
          <w:ilvl w:val="0"/>
          <w:numId w:val="2"/>
        </w:numPr>
        <w:tabs>
          <w:tab w:val="left" w:pos="1420"/>
        </w:tabs>
        <w:spacing w:after="0" w:line="240" w:lineRule="auto"/>
        <w:ind w:firstLine="709"/>
        <w:rPr>
          <w:rFonts w:ascii="Times New Roman" w:hAnsi="Times New Roman"/>
          <w:sz w:val="24"/>
          <w:szCs w:val="24"/>
        </w:rPr>
      </w:pPr>
      <w:r w:rsidRPr="0014553B">
        <w:rPr>
          <w:rFonts w:ascii="Times New Roman" w:hAnsi="Times New Roman"/>
          <w:sz w:val="24"/>
          <w:szCs w:val="24"/>
        </w:rPr>
        <w:t>использовать простейшие приемы анализа различных видов текстов:</w:t>
      </w:r>
    </w:p>
    <w:p w:rsidR="00B617CB" w:rsidRPr="0014553B" w:rsidRDefault="00B617CB" w:rsidP="00B33183">
      <w:pPr>
        <w:widowControl w:val="0"/>
        <w:numPr>
          <w:ilvl w:val="0"/>
          <w:numId w:val="2"/>
        </w:numPr>
        <w:tabs>
          <w:tab w:val="left" w:pos="1420"/>
        </w:tabs>
        <w:spacing w:after="0" w:line="240" w:lineRule="auto"/>
        <w:ind w:firstLine="709"/>
        <w:rPr>
          <w:rFonts w:ascii="Times New Roman" w:hAnsi="Times New Roman"/>
          <w:sz w:val="24"/>
          <w:szCs w:val="24"/>
        </w:rPr>
      </w:pPr>
      <w:r w:rsidRPr="0014553B">
        <w:rPr>
          <w:rFonts w:ascii="Times New Roman" w:hAnsi="Times New Roman"/>
          <w:sz w:val="24"/>
          <w:szCs w:val="24"/>
        </w:rPr>
        <w:t>для художественных текстов: устанавливать взаимосвязь между событиями, фактами, поступками (мотивы, последствия), мыслями, чувствами героев, опираясь на содержание текста;</w:t>
      </w:r>
    </w:p>
    <w:p w:rsidR="00B617CB" w:rsidRPr="0014553B" w:rsidRDefault="00B617CB" w:rsidP="00B33183">
      <w:pPr>
        <w:widowControl w:val="0"/>
        <w:numPr>
          <w:ilvl w:val="0"/>
          <w:numId w:val="2"/>
        </w:numPr>
        <w:tabs>
          <w:tab w:val="left" w:pos="1420"/>
        </w:tabs>
        <w:spacing w:after="0" w:line="240" w:lineRule="auto"/>
        <w:ind w:firstLine="709"/>
        <w:rPr>
          <w:rFonts w:ascii="Times New Roman" w:hAnsi="Times New Roman"/>
          <w:sz w:val="24"/>
          <w:szCs w:val="24"/>
        </w:rPr>
      </w:pPr>
      <w:r w:rsidRPr="0014553B">
        <w:rPr>
          <w:rFonts w:ascii="Times New Roman" w:hAnsi="Times New Roman"/>
          <w:sz w:val="24"/>
          <w:szCs w:val="24"/>
        </w:rPr>
        <w:t>для научно-популярных текстов: устанавливать взаимосвязь между отдельными фактами, событиями, явлениями, описаниями, процессами и между отдельными частями текста, опираясь на его содержание;</w:t>
      </w:r>
    </w:p>
    <w:p w:rsidR="00B617CB" w:rsidRPr="0014553B" w:rsidRDefault="00B617CB" w:rsidP="00B33183">
      <w:pPr>
        <w:widowControl w:val="0"/>
        <w:numPr>
          <w:ilvl w:val="0"/>
          <w:numId w:val="2"/>
        </w:numPr>
        <w:tabs>
          <w:tab w:val="left" w:pos="1420"/>
        </w:tabs>
        <w:spacing w:after="0" w:line="240" w:lineRule="auto"/>
        <w:ind w:firstLine="709"/>
        <w:rPr>
          <w:rFonts w:ascii="Times New Roman" w:hAnsi="Times New Roman"/>
          <w:sz w:val="24"/>
          <w:szCs w:val="24"/>
        </w:rPr>
      </w:pPr>
      <w:r w:rsidRPr="0014553B">
        <w:rPr>
          <w:rFonts w:ascii="Times New Roman" w:hAnsi="Times New Roman"/>
          <w:sz w:val="24"/>
          <w:szCs w:val="24"/>
        </w:rPr>
        <w:t>использовать различные формы интерпретации содержания текстов:</w:t>
      </w:r>
    </w:p>
    <w:p w:rsidR="00B617CB" w:rsidRPr="0014553B" w:rsidRDefault="00B617CB" w:rsidP="00B33183">
      <w:pPr>
        <w:widowControl w:val="0"/>
        <w:numPr>
          <w:ilvl w:val="0"/>
          <w:numId w:val="2"/>
        </w:numPr>
        <w:tabs>
          <w:tab w:val="left" w:pos="1420"/>
        </w:tabs>
        <w:spacing w:after="0" w:line="240" w:lineRule="auto"/>
        <w:ind w:firstLine="709"/>
        <w:rPr>
          <w:rFonts w:ascii="Times New Roman" w:hAnsi="Times New Roman"/>
          <w:sz w:val="24"/>
          <w:szCs w:val="24"/>
        </w:rPr>
      </w:pPr>
      <w:r w:rsidRPr="0014553B">
        <w:rPr>
          <w:rFonts w:ascii="Times New Roman" w:hAnsi="Times New Roman"/>
          <w:sz w:val="24"/>
          <w:szCs w:val="24"/>
        </w:rPr>
        <w:t>для художественных текстов: формулировать простые выводы, основываясь на содержании текста; составлять характеристику персонажа;интерпретировать текст, опираясь на некоторые его жанровые, структурные, языковые особенности; устанавливать связи, отношения, не высказанные в тексте напрямую, например, соотносить ситуацию и поступки героев, объяснять (пояснять) поступки героев, опираясь на содержание текста;</w:t>
      </w:r>
    </w:p>
    <w:p w:rsidR="00B617CB" w:rsidRPr="0014553B" w:rsidRDefault="00B617CB" w:rsidP="00B33183">
      <w:pPr>
        <w:widowControl w:val="0"/>
        <w:numPr>
          <w:ilvl w:val="0"/>
          <w:numId w:val="2"/>
        </w:numPr>
        <w:tabs>
          <w:tab w:val="left" w:pos="1420"/>
        </w:tabs>
        <w:spacing w:after="0" w:line="240" w:lineRule="auto"/>
        <w:ind w:firstLine="709"/>
        <w:rPr>
          <w:rFonts w:ascii="Times New Roman" w:hAnsi="Times New Roman"/>
          <w:sz w:val="24"/>
          <w:szCs w:val="24"/>
        </w:rPr>
      </w:pPr>
      <w:r w:rsidRPr="0014553B">
        <w:rPr>
          <w:rFonts w:ascii="Times New Roman" w:hAnsi="Times New Roman"/>
          <w:sz w:val="24"/>
          <w:szCs w:val="24"/>
        </w:rPr>
        <w:t>для научно-популярных текстов: формулировать простые выводы, основываясь на тексте; устанавливать связи, отношения, не высказанные в тексте напрямую, например, объяснять явления природы, пояснять описываемые события, соотнося их с содержанием текста;</w:t>
      </w:r>
    </w:p>
    <w:p w:rsidR="00B617CB" w:rsidRPr="0014553B" w:rsidRDefault="00B617CB" w:rsidP="00B33183">
      <w:pPr>
        <w:widowControl w:val="0"/>
        <w:numPr>
          <w:ilvl w:val="0"/>
          <w:numId w:val="2"/>
        </w:numPr>
        <w:tabs>
          <w:tab w:val="left" w:pos="1420"/>
        </w:tabs>
        <w:spacing w:after="0" w:line="240" w:lineRule="auto"/>
        <w:ind w:firstLine="709"/>
        <w:rPr>
          <w:rFonts w:ascii="Times New Roman" w:hAnsi="Times New Roman"/>
          <w:sz w:val="24"/>
          <w:szCs w:val="24"/>
        </w:rPr>
      </w:pPr>
      <w:r w:rsidRPr="0014553B">
        <w:rPr>
          <w:rFonts w:ascii="Times New Roman" w:hAnsi="Times New Roman"/>
          <w:sz w:val="24"/>
          <w:szCs w:val="24"/>
        </w:rPr>
        <w:t>ориентироваться в нравственном содержании прочитанного, самостоятельно делать выводы, соотносить поступки героев с нравственными нормами (только для художественных текстов);</w:t>
      </w:r>
    </w:p>
    <w:p w:rsidR="00B617CB" w:rsidRPr="0014553B" w:rsidRDefault="00B617CB" w:rsidP="00B33183">
      <w:pPr>
        <w:widowControl w:val="0"/>
        <w:numPr>
          <w:ilvl w:val="0"/>
          <w:numId w:val="2"/>
        </w:numPr>
        <w:tabs>
          <w:tab w:val="left" w:pos="1420"/>
        </w:tabs>
        <w:spacing w:after="0" w:line="240" w:lineRule="auto"/>
        <w:ind w:firstLine="709"/>
        <w:rPr>
          <w:rFonts w:ascii="Times New Roman" w:hAnsi="Times New Roman"/>
          <w:sz w:val="24"/>
          <w:szCs w:val="24"/>
        </w:rPr>
      </w:pPr>
      <w:r w:rsidRPr="0014553B">
        <w:rPr>
          <w:rFonts w:ascii="Times New Roman" w:hAnsi="Times New Roman"/>
          <w:sz w:val="24"/>
          <w:szCs w:val="24"/>
        </w:rPr>
        <w:t>различать на практическом уровне виды текстов (художественный и научно</w:t>
      </w:r>
      <w:r w:rsidRPr="0014553B">
        <w:rPr>
          <w:rFonts w:ascii="Times New Roman" w:hAnsi="Times New Roman"/>
          <w:sz w:val="24"/>
          <w:szCs w:val="24"/>
        </w:rPr>
        <w:softHyphen/>
        <w:t>популярный), опираясь на особенности каждого вида текста (для всех видов текстов);</w:t>
      </w:r>
    </w:p>
    <w:p w:rsidR="00B617CB" w:rsidRPr="0014553B" w:rsidRDefault="00B617CB" w:rsidP="00B33183">
      <w:pPr>
        <w:widowControl w:val="0"/>
        <w:numPr>
          <w:ilvl w:val="0"/>
          <w:numId w:val="2"/>
        </w:numPr>
        <w:tabs>
          <w:tab w:val="left" w:pos="1420"/>
        </w:tabs>
        <w:spacing w:after="0" w:line="240" w:lineRule="auto"/>
        <w:ind w:firstLine="709"/>
        <w:rPr>
          <w:rFonts w:ascii="Times New Roman" w:hAnsi="Times New Roman"/>
          <w:sz w:val="24"/>
          <w:szCs w:val="24"/>
        </w:rPr>
      </w:pPr>
      <w:r w:rsidRPr="0014553B">
        <w:rPr>
          <w:rFonts w:ascii="Times New Roman" w:hAnsi="Times New Roman"/>
          <w:sz w:val="24"/>
          <w:szCs w:val="24"/>
        </w:rPr>
        <w:t>передавать содержание прочитанного или прослушанного с учетом специфики текста в виде пересказа (полного или краткого) (для всех видов текстов);</w:t>
      </w:r>
    </w:p>
    <w:p w:rsidR="00B617CB" w:rsidRPr="0014553B" w:rsidRDefault="00B617CB" w:rsidP="00B33183">
      <w:pPr>
        <w:widowControl w:val="0"/>
        <w:numPr>
          <w:ilvl w:val="0"/>
          <w:numId w:val="2"/>
        </w:numPr>
        <w:tabs>
          <w:tab w:val="left" w:pos="1420"/>
        </w:tabs>
        <w:spacing w:after="0" w:line="240" w:lineRule="auto"/>
        <w:ind w:firstLine="709"/>
        <w:rPr>
          <w:rFonts w:ascii="Times New Roman" w:hAnsi="Times New Roman"/>
          <w:sz w:val="24"/>
          <w:szCs w:val="24"/>
        </w:rPr>
      </w:pPr>
      <w:r w:rsidRPr="0014553B">
        <w:rPr>
          <w:rFonts w:ascii="Times New Roman" w:hAnsi="Times New Roman"/>
          <w:sz w:val="24"/>
          <w:szCs w:val="24"/>
        </w:rPr>
        <w:t>участвовать в обсуждении прослушанного/прочитанного текста (задавать вопросы, высказывать и обосновывать собственное мнение, соблюдая правила речевого этикета и правила работы в группе), опираясь на текст или собственный опыт (для всех видов текстов).</w:t>
      </w:r>
    </w:p>
    <w:p w:rsidR="00B617CB" w:rsidRPr="0014553B" w:rsidRDefault="00B617CB" w:rsidP="00B33183">
      <w:pPr>
        <w:spacing w:after="0" w:line="240" w:lineRule="auto"/>
        <w:ind w:firstLine="709"/>
        <w:rPr>
          <w:rFonts w:ascii="Times New Roman" w:hAnsi="Times New Roman"/>
          <w:sz w:val="24"/>
          <w:szCs w:val="24"/>
        </w:rPr>
      </w:pPr>
      <w:r w:rsidRPr="0014553B">
        <w:rPr>
          <w:rFonts w:ascii="Times New Roman" w:hAnsi="Times New Roman"/>
          <w:sz w:val="24"/>
          <w:szCs w:val="24"/>
        </w:rPr>
        <w:t>Выпускник получит возможность научиться:</w:t>
      </w:r>
    </w:p>
    <w:p w:rsidR="00B617CB" w:rsidRPr="0014553B" w:rsidRDefault="00B617CB" w:rsidP="00B33183">
      <w:pPr>
        <w:widowControl w:val="0"/>
        <w:numPr>
          <w:ilvl w:val="0"/>
          <w:numId w:val="2"/>
        </w:numPr>
        <w:tabs>
          <w:tab w:val="left" w:pos="1420"/>
        </w:tabs>
        <w:spacing w:after="0" w:line="240" w:lineRule="auto"/>
        <w:ind w:firstLine="709"/>
        <w:rPr>
          <w:rFonts w:ascii="Times New Roman" w:hAnsi="Times New Roman"/>
          <w:sz w:val="24"/>
          <w:szCs w:val="24"/>
        </w:rPr>
      </w:pPr>
      <w:r w:rsidRPr="0014553B">
        <w:rPr>
          <w:rFonts w:ascii="Times New Roman" w:hAnsi="Times New Roman"/>
          <w:sz w:val="24"/>
          <w:szCs w:val="24"/>
        </w:rPr>
        <w:t xml:space="preserve">осмысливать эстетические и нравственные ценности художественного </w:t>
      </w:r>
      <w:r w:rsidRPr="0014553B">
        <w:rPr>
          <w:rFonts w:ascii="Times New Roman" w:hAnsi="Times New Roman"/>
          <w:sz w:val="24"/>
          <w:szCs w:val="24"/>
        </w:rPr>
        <w:lastRenderedPageBreak/>
        <w:t>текста и высказывать суждение;</w:t>
      </w:r>
    </w:p>
    <w:p w:rsidR="00B617CB" w:rsidRPr="0014553B" w:rsidRDefault="00B617CB" w:rsidP="00B33183">
      <w:pPr>
        <w:widowControl w:val="0"/>
        <w:numPr>
          <w:ilvl w:val="0"/>
          <w:numId w:val="2"/>
        </w:numPr>
        <w:tabs>
          <w:tab w:val="left" w:pos="1420"/>
        </w:tabs>
        <w:spacing w:after="0" w:line="240" w:lineRule="auto"/>
        <w:ind w:firstLine="709"/>
        <w:rPr>
          <w:rFonts w:ascii="Times New Roman" w:hAnsi="Times New Roman"/>
          <w:sz w:val="24"/>
          <w:szCs w:val="24"/>
        </w:rPr>
      </w:pPr>
      <w:r w:rsidRPr="0014553B">
        <w:rPr>
          <w:rFonts w:ascii="Times New Roman" w:hAnsi="Times New Roman"/>
          <w:sz w:val="24"/>
          <w:szCs w:val="24"/>
        </w:rPr>
        <w:t>осмысливать эстетические и нравственные ценности художественного текста и высказывать собственное суждение;</w:t>
      </w:r>
    </w:p>
    <w:p w:rsidR="00B617CB" w:rsidRPr="0014553B" w:rsidRDefault="00B617CB" w:rsidP="00B33183">
      <w:pPr>
        <w:widowControl w:val="0"/>
        <w:numPr>
          <w:ilvl w:val="0"/>
          <w:numId w:val="2"/>
        </w:numPr>
        <w:tabs>
          <w:tab w:val="left" w:pos="1420"/>
        </w:tabs>
        <w:spacing w:after="0" w:line="240" w:lineRule="auto"/>
        <w:ind w:firstLine="709"/>
        <w:rPr>
          <w:rFonts w:ascii="Times New Roman" w:hAnsi="Times New Roman"/>
          <w:sz w:val="24"/>
          <w:szCs w:val="24"/>
        </w:rPr>
      </w:pPr>
      <w:r w:rsidRPr="0014553B">
        <w:rPr>
          <w:rFonts w:ascii="Times New Roman" w:hAnsi="Times New Roman"/>
          <w:sz w:val="24"/>
          <w:szCs w:val="24"/>
        </w:rPr>
        <w:t>высказывать собственное суждение о прочитанном (прослушанном) произведении, доказывать и подтверждать его фактами со ссылками на текст;</w:t>
      </w:r>
    </w:p>
    <w:p w:rsidR="00B617CB" w:rsidRPr="0014553B" w:rsidRDefault="00B617CB" w:rsidP="00B33183">
      <w:pPr>
        <w:widowControl w:val="0"/>
        <w:numPr>
          <w:ilvl w:val="0"/>
          <w:numId w:val="2"/>
        </w:numPr>
        <w:tabs>
          <w:tab w:val="left" w:pos="1420"/>
        </w:tabs>
        <w:spacing w:after="0" w:line="240" w:lineRule="auto"/>
        <w:ind w:firstLine="709"/>
        <w:rPr>
          <w:rFonts w:ascii="Times New Roman" w:hAnsi="Times New Roman"/>
          <w:sz w:val="24"/>
          <w:szCs w:val="24"/>
        </w:rPr>
      </w:pPr>
      <w:r w:rsidRPr="0014553B">
        <w:rPr>
          <w:rFonts w:ascii="Times New Roman" w:hAnsi="Times New Roman"/>
          <w:sz w:val="24"/>
          <w:szCs w:val="24"/>
        </w:rPr>
        <w:t>устанавливать ассоциации с жизненным опытом, с впечатлениями от восприятия других видов искусства;</w:t>
      </w:r>
    </w:p>
    <w:p w:rsidR="00B617CB" w:rsidRPr="0014553B" w:rsidRDefault="00B617CB" w:rsidP="00B33183">
      <w:pPr>
        <w:widowControl w:val="0"/>
        <w:numPr>
          <w:ilvl w:val="0"/>
          <w:numId w:val="2"/>
        </w:numPr>
        <w:tabs>
          <w:tab w:val="left" w:pos="1420"/>
        </w:tabs>
        <w:spacing w:after="0" w:line="240" w:lineRule="auto"/>
        <w:ind w:firstLine="709"/>
        <w:rPr>
          <w:rFonts w:ascii="Times New Roman" w:hAnsi="Times New Roman"/>
          <w:sz w:val="24"/>
          <w:szCs w:val="24"/>
        </w:rPr>
      </w:pPr>
      <w:r w:rsidRPr="0014553B">
        <w:rPr>
          <w:rFonts w:ascii="Times New Roman" w:hAnsi="Times New Roman"/>
          <w:sz w:val="24"/>
          <w:szCs w:val="24"/>
        </w:rPr>
        <w:t>составлять по аналогии устные рассказы (повествование, рассуждение, описание).</w:t>
      </w:r>
    </w:p>
    <w:p w:rsidR="00B617CB" w:rsidRPr="0014553B" w:rsidRDefault="00B617CB" w:rsidP="00B33183">
      <w:pPr>
        <w:spacing w:after="0" w:line="240" w:lineRule="auto"/>
        <w:ind w:firstLine="709"/>
        <w:rPr>
          <w:rFonts w:ascii="Times New Roman" w:hAnsi="Times New Roman"/>
          <w:sz w:val="24"/>
          <w:szCs w:val="24"/>
        </w:rPr>
      </w:pPr>
      <w:r w:rsidRPr="0014553B">
        <w:rPr>
          <w:rFonts w:ascii="Times New Roman" w:hAnsi="Times New Roman"/>
          <w:sz w:val="24"/>
          <w:szCs w:val="24"/>
        </w:rPr>
        <w:t>Круг детского чтения (для всех видов текстов)</w:t>
      </w:r>
    </w:p>
    <w:p w:rsidR="00B617CB" w:rsidRPr="0014553B" w:rsidRDefault="00B617CB" w:rsidP="00B33183">
      <w:pPr>
        <w:spacing w:after="0" w:line="240" w:lineRule="auto"/>
        <w:ind w:firstLine="709"/>
        <w:rPr>
          <w:rFonts w:ascii="Times New Roman" w:hAnsi="Times New Roman"/>
          <w:sz w:val="24"/>
          <w:szCs w:val="24"/>
        </w:rPr>
      </w:pPr>
      <w:r w:rsidRPr="0014553B">
        <w:rPr>
          <w:rFonts w:ascii="Times New Roman" w:hAnsi="Times New Roman"/>
          <w:sz w:val="24"/>
          <w:szCs w:val="24"/>
        </w:rPr>
        <w:t>Выпускник научится:</w:t>
      </w:r>
    </w:p>
    <w:p w:rsidR="00B617CB" w:rsidRPr="0014553B" w:rsidRDefault="00B617CB" w:rsidP="00B33183">
      <w:pPr>
        <w:widowControl w:val="0"/>
        <w:numPr>
          <w:ilvl w:val="0"/>
          <w:numId w:val="2"/>
        </w:numPr>
        <w:tabs>
          <w:tab w:val="left" w:pos="1428"/>
        </w:tabs>
        <w:spacing w:after="0" w:line="240" w:lineRule="auto"/>
        <w:ind w:firstLine="709"/>
        <w:rPr>
          <w:rFonts w:ascii="Times New Roman" w:hAnsi="Times New Roman"/>
          <w:sz w:val="24"/>
          <w:szCs w:val="24"/>
        </w:rPr>
      </w:pPr>
      <w:r w:rsidRPr="0014553B">
        <w:rPr>
          <w:rFonts w:ascii="Times New Roman" w:hAnsi="Times New Roman"/>
          <w:sz w:val="24"/>
          <w:szCs w:val="24"/>
        </w:rPr>
        <w:t>осуществлять выбор книги в библиотеке (или в контролируемом Интернете) по заданной тематике или по собственному желанию;</w:t>
      </w:r>
    </w:p>
    <w:p w:rsidR="00B617CB" w:rsidRPr="0014553B" w:rsidRDefault="00B617CB" w:rsidP="00B33183">
      <w:pPr>
        <w:widowControl w:val="0"/>
        <w:numPr>
          <w:ilvl w:val="0"/>
          <w:numId w:val="2"/>
        </w:numPr>
        <w:tabs>
          <w:tab w:val="left" w:pos="1428"/>
        </w:tabs>
        <w:spacing w:after="0" w:line="240" w:lineRule="auto"/>
        <w:ind w:firstLine="709"/>
        <w:rPr>
          <w:rFonts w:ascii="Times New Roman" w:hAnsi="Times New Roman"/>
          <w:sz w:val="24"/>
          <w:szCs w:val="24"/>
        </w:rPr>
      </w:pPr>
      <w:r w:rsidRPr="0014553B">
        <w:rPr>
          <w:rFonts w:ascii="Times New Roman" w:hAnsi="Times New Roman"/>
          <w:sz w:val="24"/>
          <w:szCs w:val="24"/>
        </w:rPr>
        <w:t>вести список прочитанных книг с целью использования его в учебной и внеучебной деятельности, в том числе для планирования своего круга чтения;</w:t>
      </w:r>
    </w:p>
    <w:p w:rsidR="00B617CB" w:rsidRPr="0014553B" w:rsidRDefault="00B617CB" w:rsidP="00B33183">
      <w:pPr>
        <w:widowControl w:val="0"/>
        <w:numPr>
          <w:ilvl w:val="0"/>
          <w:numId w:val="2"/>
        </w:numPr>
        <w:tabs>
          <w:tab w:val="left" w:pos="1428"/>
        </w:tabs>
        <w:spacing w:after="0" w:line="240" w:lineRule="auto"/>
        <w:ind w:firstLine="709"/>
        <w:rPr>
          <w:rFonts w:ascii="Times New Roman" w:hAnsi="Times New Roman"/>
          <w:sz w:val="24"/>
          <w:szCs w:val="24"/>
        </w:rPr>
      </w:pPr>
      <w:r w:rsidRPr="0014553B">
        <w:rPr>
          <w:rFonts w:ascii="Times New Roman" w:hAnsi="Times New Roman"/>
          <w:sz w:val="24"/>
          <w:szCs w:val="24"/>
        </w:rPr>
        <w:t>составлять аннотацию и краткий отзыв на прочитанное произведение по заданному образцу.</w:t>
      </w:r>
    </w:p>
    <w:p w:rsidR="00B617CB" w:rsidRPr="0014553B" w:rsidRDefault="00B617CB" w:rsidP="00B33183">
      <w:pPr>
        <w:spacing w:after="0" w:line="240" w:lineRule="auto"/>
        <w:ind w:firstLine="709"/>
        <w:rPr>
          <w:rFonts w:ascii="Times New Roman" w:hAnsi="Times New Roman"/>
          <w:sz w:val="24"/>
          <w:szCs w:val="24"/>
        </w:rPr>
      </w:pPr>
      <w:r w:rsidRPr="0014553B">
        <w:rPr>
          <w:rFonts w:ascii="Times New Roman" w:hAnsi="Times New Roman"/>
          <w:sz w:val="24"/>
          <w:szCs w:val="24"/>
        </w:rPr>
        <w:t>Выпускник получит возможность научиться:</w:t>
      </w:r>
    </w:p>
    <w:p w:rsidR="00B617CB" w:rsidRPr="0014553B" w:rsidRDefault="00B617CB" w:rsidP="00B33183">
      <w:pPr>
        <w:widowControl w:val="0"/>
        <w:numPr>
          <w:ilvl w:val="0"/>
          <w:numId w:val="2"/>
        </w:numPr>
        <w:tabs>
          <w:tab w:val="left" w:pos="1428"/>
        </w:tabs>
        <w:spacing w:after="0" w:line="240" w:lineRule="auto"/>
        <w:ind w:firstLine="709"/>
        <w:rPr>
          <w:rFonts w:ascii="Times New Roman" w:hAnsi="Times New Roman"/>
          <w:sz w:val="24"/>
          <w:szCs w:val="24"/>
        </w:rPr>
      </w:pPr>
      <w:r w:rsidRPr="0014553B">
        <w:rPr>
          <w:rFonts w:ascii="Times New Roman" w:hAnsi="Times New Roman"/>
          <w:sz w:val="24"/>
          <w:szCs w:val="24"/>
        </w:rPr>
        <w:t>работать с тематическим каталогом;</w:t>
      </w:r>
    </w:p>
    <w:p w:rsidR="00B617CB" w:rsidRPr="0014553B" w:rsidRDefault="00B617CB" w:rsidP="00B33183">
      <w:pPr>
        <w:widowControl w:val="0"/>
        <w:numPr>
          <w:ilvl w:val="0"/>
          <w:numId w:val="2"/>
        </w:numPr>
        <w:tabs>
          <w:tab w:val="left" w:pos="1428"/>
        </w:tabs>
        <w:spacing w:after="0" w:line="240" w:lineRule="auto"/>
        <w:ind w:firstLine="709"/>
        <w:rPr>
          <w:rFonts w:ascii="Times New Roman" w:hAnsi="Times New Roman"/>
          <w:sz w:val="24"/>
          <w:szCs w:val="24"/>
        </w:rPr>
      </w:pPr>
      <w:r w:rsidRPr="0014553B">
        <w:rPr>
          <w:rFonts w:ascii="Times New Roman" w:hAnsi="Times New Roman"/>
          <w:sz w:val="24"/>
          <w:szCs w:val="24"/>
        </w:rPr>
        <w:t>работать с детской периодикой;</w:t>
      </w:r>
    </w:p>
    <w:p w:rsidR="00B617CB" w:rsidRPr="0014553B" w:rsidRDefault="00B617CB" w:rsidP="00B33183">
      <w:pPr>
        <w:widowControl w:val="0"/>
        <w:numPr>
          <w:ilvl w:val="0"/>
          <w:numId w:val="2"/>
        </w:numPr>
        <w:tabs>
          <w:tab w:val="left" w:pos="1428"/>
        </w:tabs>
        <w:spacing w:after="0" w:line="240" w:lineRule="auto"/>
        <w:ind w:firstLine="709"/>
        <w:rPr>
          <w:rFonts w:ascii="Times New Roman" w:hAnsi="Times New Roman"/>
          <w:sz w:val="24"/>
          <w:szCs w:val="24"/>
        </w:rPr>
      </w:pPr>
      <w:r w:rsidRPr="0014553B">
        <w:rPr>
          <w:rFonts w:ascii="Times New Roman" w:hAnsi="Times New Roman"/>
          <w:sz w:val="24"/>
          <w:szCs w:val="24"/>
        </w:rPr>
        <w:t>самостоятельно писать отзыв о прочитанной книге (в свободной форме).</w:t>
      </w:r>
    </w:p>
    <w:p w:rsidR="00B617CB" w:rsidRPr="0014553B" w:rsidRDefault="00B617CB" w:rsidP="00B33183">
      <w:pPr>
        <w:spacing w:after="0" w:line="240" w:lineRule="auto"/>
        <w:ind w:firstLine="709"/>
        <w:rPr>
          <w:rFonts w:ascii="Times New Roman" w:hAnsi="Times New Roman"/>
          <w:sz w:val="24"/>
          <w:szCs w:val="24"/>
        </w:rPr>
      </w:pPr>
      <w:r w:rsidRPr="0014553B">
        <w:rPr>
          <w:rFonts w:ascii="Times New Roman" w:hAnsi="Times New Roman"/>
          <w:sz w:val="24"/>
          <w:szCs w:val="24"/>
        </w:rPr>
        <w:t>Литературоведческая пропедевтика (только для художественных текстов)</w:t>
      </w:r>
    </w:p>
    <w:p w:rsidR="00B617CB" w:rsidRPr="0014553B" w:rsidRDefault="00B617CB" w:rsidP="00B33183">
      <w:pPr>
        <w:spacing w:after="0" w:line="240" w:lineRule="auto"/>
        <w:ind w:firstLine="709"/>
        <w:rPr>
          <w:rFonts w:ascii="Times New Roman" w:hAnsi="Times New Roman"/>
          <w:sz w:val="24"/>
          <w:szCs w:val="24"/>
        </w:rPr>
      </w:pPr>
      <w:r w:rsidRPr="0014553B">
        <w:rPr>
          <w:rFonts w:ascii="Times New Roman" w:hAnsi="Times New Roman"/>
          <w:sz w:val="24"/>
          <w:szCs w:val="24"/>
        </w:rPr>
        <w:t>Выпускник научится:</w:t>
      </w:r>
    </w:p>
    <w:p w:rsidR="00B617CB" w:rsidRPr="0014553B" w:rsidRDefault="00B617CB" w:rsidP="00B33183">
      <w:pPr>
        <w:widowControl w:val="0"/>
        <w:numPr>
          <w:ilvl w:val="0"/>
          <w:numId w:val="2"/>
        </w:numPr>
        <w:tabs>
          <w:tab w:val="left" w:pos="1428"/>
          <w:tab w:val="right" w:pos="10094"/>
        </w:tabs>
        <w:spacing w:after="0" w:line="240" w:lineRule="auto"/>
        <w:ind w:firstLine="709"/>
        <w:rPr>
          <w:rFonts w:ascii="Times New Roman" w:hAnsi="Times New Roman"/>
          <w:sz w:val="24"/>
          <w:szCs w:val="24"/>
        </w:rPr>
      </w:pPr>
      <w:r w:rsidRPr="0014553B">
        <w:rPr>
          <w:rFonts w:ascii="Times New Roman" w:hAnsi="Times New Roman"/>
          <w:sz w:val="24"/>
          <w:szCs w:val="24"/>
        </w:rPr>
        <w:t>распо</w:t>
      </w:r>
      <w:r w:rsidR="002E08B0">
        <w:rPr>
          <w:rFonts w:ascii="Times New Roman" w:hAnsi="Times New Roman"/>
          <w:sz w:val="24"/>
          <w:szCs w:val="24"/>
        </w:rPr>
        <w:t xml:space="preserve">знавать некоторые отличительные </w:t>
      </w:r>
      <w:r w:rsidRPr="0014553B">
        <w:rPr>
          <w:rFonts w:ascii="Times New Roman" w:hAnsi="Times New Roman"/>
          <w:sz w:val="24"/>
          <w:szCs w:val="24"/>
        </w:rPr>
        <w:t>особенности художественных</w:t>
      </w:r>
    </w:p>
    <w:p w:rsidR="00B617CB" w:rsidRPr="0014553B" w:rsidRDefault="00B617CB" w:rsidP="00B33183">
      <w:pPr>
        <w:spacing w:after="0" w:line="240" w:lineRule="auto"/>
        <w:ind w:firstLine="709"/>
        <w:rPr>
          <w:rFonts w:ascii="Times New Roman" w:hAnsi="Times New Roman"/>
          <w:sz w:val="24"/>
          <w:szCs w:val="24"/>
        </w:rPr>
      </w:pPr>
      <w:r w:rsidRPr="0014553B">
        <w:rPr>
          <w:rFonts w:ascii="Times New Roman" w:hAnsi="Times New Roman"/>
          <w:sz w:val="24"/>
          <w:szCs w:val="24"/>
        </w:rPr>
        <w:t>произведений (на примерах художественных образов и средств художественной выразительности);</w:t>
      </w:r>
    </w:p>
    <w:p w:rsidR="00B617CB" w:rsidRPr="00341577" w:rsidRDefault="00B33183" w:rsidP="00B33183">
      <w:pPr>
        <w:widowControl w:val="0"/>
        <w:numPr>
          <w:ilvl w:val="0"/>
          <w:numId w:val="2"/>
        </w:numPr>
        <w:tabs>
          <w:tab w:val="left" w:pos="1428"/>
          <w:tab w:val="left" w:pos="3053"/>
          <w:tab w:val="left" w:pos="3960"/>
          <w:tab w:val="left" w:pos="7454"/>
        </w:tabs>
        <w:spacing w:after="0" w:line="240" w:lineRule="auto"/>
        <w:ind w:firstLine="709"/>
        <w:rPr>
          <w:rFonts w:ascii="Times New Roman" w:hAnsi="Times New Roman"/>
          <w:sz w:val="24"/>
          <w:szCs w:val="24"/>
        </w:rPr>
      </w:pPr>
      <w:r>
        <w:rPr>
          <w:rFonts w:ascii="Times New Roman" w:hAnsi="Times New Roman"/>
          <w:sz w:val="24"/>
          <w:szCs w:val="24"/>
        </w:rPr>
        <w:t xml:space="preserve">отличать на </w:t>
      </w:r>
      <w:r w:rsidR="00B617CB" w:rsidRPr="0014553B">
        <w:rPr>
          <w:rFonts w:ascii="Times New Roman" w:hAnsi="Times New Roman"/>
          <w:sz w:val="24"/>
          <w:szCs w:val="24"/>
        </w:rPr>
        <w:t>практи</w:t>
      </w:r>
      <w:r>
        <w:rPr>
          <w:rFonts w:ascii="Times New Roman" w:hAnsi="Times New Roman"/>
          <w:sz w:val="24"/>
          <w:szCs w:val="24"/>
        </w:rPr>
        <w:t xml:space="preserve">ческом уровне </w:t>
      </w:r>
      <w:r w:rsidR="00B617CB" w:rsidRPr="0014553B">
        <w:rPr>
          <w:rFonts w:ascii="Times New Roman" w:hAnsi="Times New Roman"/>
          <w:sz w:val="24"/>
          <w:szCs w:val="24"/>
        </w:rPr>
        <w:t>прозаический текст</w:t>
      </w:r>
      <w:r w:rsidR="00B617CB" w:rsidRPr="00341577">
        <w:rPr>
          <w:rFonts w:ascii="Times New Roman" w:hAnsi="Times New Roman"/>
          <w:sz w:val="24"/>
          <w:szCs w:val="24"/>
        </w:rPr>
        <w:t>от стихотворного, приводить примеры прозаических и стихотворных текстов;</w:t>
      </w:r>
    </w:p>
    <w:p w:rsidR="00B617CB" w:rsidRPr="0014553B" w:rsidRDefault="00B617CB" w:rsidP="00B33183">
      <w:pPr>
        <w:widowControl w:val="0"/>
        <w:numPr>
          <w:ilvl w:val="0"/>
          <w:numId w:val="2"/>
        </w:numPr>
        <w:tabs>
          <w:tab w:val="left" w:pos="1428"/>
        </w:tabs>
        <w:spacing w:after="0" w:line="240" w:lineRule="auto"/>
        <w:ind w:firstLine="709"/>
        <w:rPr>
          <w:rFonts w:ascii="Times New Roman" w:hAnsi="Times New Roman"/>
          <w:sz w:val="24"/>
          <w:szCs w:val="24"/>
        </w:rPr>
      </w:pPr>
      <w:r w:rsidRPr="0014553B">
        <w:rPr>
          <w:rFonts w:ascii="Times New Roman" w:hAnsi="Times New Roman"/>
          <w:sz w:val="24"/>
          <w:szCs w:val="24"/>
        </w:rPr>
        <w:t>различать художественные произведения разных жанров (рассказ, басня, сказка, загадка, пословица), приводить примеры этих произведений;</w:t>
      </w:r>
    </w:p>
    <w:p w:rsidR="00B617CB" w:rsidRPr="0014553B" w:rsidRDefault="00B617CB" w:rsidP="00B33183">
      <w:pPr>
        <w:widowControl w:val="0"/>
        <w:numPr>
          <w:ilvl w:val="0"/>
          <w:numId w:val="2"/>
        </w:numPr>
        <w:tabs>
          <w:tab w:val="left" w:pos="1428"/>
        </w:tabs>
        <w:spacing w:after="0" w:line="240" w:lineRule="auto"/>
        <w:ind w:firstLine="709"/>
        <w:rPr>
          <w:rFonts w:ascii="Times New Roman" w:hAnsi="Times New Roman"/>
          <w:sz w:val="24"/>
          <w:szCs w:val="24"/>
        </w:rPr>
      </w:pPr>
      <w:r w:rsidRPr="0014553B">
        <w:rPr>
          <w:rFonts w:ascii="Times New Roman" w:hAnsi="Times New Roman"/>
          <w:sz w:val="24"/>
          <w:szCs w:val="24"/>
        </w:rPr>
        <w:t>находить средства художественной выразительности (метафора, олицетворение, эпитет).</w:t>
      </w:r>
    </w:p>
    <w:p w:rsidR="00B617CB" w:rsidRPr="0014553B" w:rsidRDefault="00B617CB" w:rsidP="00B33183">
      <w:pPr>
        <w:spacing w:after="0" w:line="240" w:lineRule="auto"/>
        <w:ind w:firstLine="709"/>
        <w:rPr>
          <w:rFonts w:ascii="Times New Roman" w:hAnsi="Times New Roman"/>
          <w:sz w:val="24"/>
          <w:szCs w:val="24"/>
        </w:rPr>
      </w:pPr>
      <w:r w:rsidRPr="0014553B">
        <w:rPr>
          <w:rFonts w:ascii="Times New Roman" w:hAnsi="Times New Roman"/>
          <w:sz w:val="24"/>
          <w:szCs w:val="24"/>
        </w:rPr>
        <w:t>Выпускник получит возможность научиться:</w:t>
      </w:r>
    </w:p>
    <w:p w:rsidR="00B617CB" w:rsidRPr="0014553B" w:rsidRDefault="00B617CB" w:rsidP="00B33183">
      <w:pPr>
        <w:widowControl w:val="0"/>
        <w:numPr>
          <w:ilvl w:val="0"/>
          <w:numId w:val="2"/>
        </w:numPr>
        <w:tabs>
          <w:tab w:val="left" w:pos="1428"/>
        </w:tabs>
        <w:spacing w:after="0" w:line="240" w:lineRule="auto"/>
        <w:ind w:firstLine="709"/>
        <w:rPr>
          <w:rFonts w:ascii="Times New Roman" w:hAnsi="Times New Roman"/>
          <w:sz w:val="24"/>
          <w:szCs w:val="24"/>
        </w:rPr>
      </w:pPr>
      <w:r w:rsidRPr="0014553B">
        <w:rPr>
          <w:rFonts w:ascii="Times New Roman" w:hAnsi="Times New Roman"/>
          <w:sz w:val="24"/>
          <w:szCs w:val="24"/>
        </w:rPr>
        <w:t>воспринимать художественную литературу как вид искусства, приводить примеры проявления художественного вымысла в произведениях;</w:t>
      </w:r>
    </w:p>
    <w:p w:rsidR="00B617CB" w:rsidRPr="0014553B" w:rsidRDefault="00B617CB" w:rsidP="00B33183">
      <w:pPr>
        <w:widowControl w:val="0"/>
        <w:numPr>
          <w:ilvl w:val="0"/>
          <w:numId w:val="2"/>
        </w:numPr>
        <w:tabs>
          <w:tab w:val="left" w:pos="1428"/>
        </w:tabs>
        <w:spacing w:after="0" w:line="240" w:lineRule="auto"/>
        <w:ind w:firstLine="709"/>
        <w:rPr>
          <w:rFonts w:ascii="Times New Roman" w:hAnsi="Times New Roman"/>
          <w:sz w:val="24"/>
          <w:szCs w:val="24"/>
        </w:rPr>
      </w:pPr>
      <w:r w:rsidRPr="0014553B">
        <w:rPr>
          <w:rFonts w:ascii="Times New Roman" w:hAnsi="Times New Roman"/>
          <w:sz w:val="24"/>
          <w:szCs w:val="24"/>
        </w:rPr>
        <w:t>сравнивать, сопоставлять, делать элементарный анализ различных текстов, используя ряд литературоведческих понятий (фольклорная и авторская литература, структура текста, герой, автор) и средств художественной выразительности (иносказание, метафора, олицетворение, сравнение, эпитет);</w:t>
      </w:r>
    </w:p>
    <w:p w:rsidR="00B617CB" w:rsidRPr="0014553B" w:rsidRDefault="00B617CB" w:rsidP="00B33183">
      <w:pPr>
        <w:widowControl w:val="0"/>
        <w:numPr>
          <w:ilvl w:val="0"/>
          <w:numId w:val="2"/>
        </w:numPr>
        <w:tabs>
          <w:tab w:val="left" w:pos="1428"/>
        </w:tabs>
        <w:spacing w:after="0" w:line="240" w:lineRule="auto"/>
        <w:ind w:firstLine="709"/>
        <w:rPr>
          <w:rFonts w:ascii="Times New Roman" w:hAnsi="Times New Roman"/>
          <w:sz w:val="24"/>
          <w:szCs w:val="24"/>
        </w:rPr>
      </w:pPr>
      <w:r w:rsidRPr="0014553B">
        <w:rPr>
          <w:rFonts w:ascii="Times New Roman" w:hAnsi="Times New Roman"/>
          <w:sz w:val="24"/>
          <w:szCs w:val="24"/>
        </w:rPr>
        <w:t>определять позиции героев художественного текста, позицию автора художественного текста.</w:t>
      </w:r>
    </w:p>
    <w:p w:rsidR="00B617CB" w:rsidRPr="0014553B" w:rsidRDefault="00B617CB" w:rsidP="00B33183">
      <w:pPr>
        <w:spacing w:after="0" w:line="240" w:lineRule="auto"/>
        <w:ind w:firstLine="709"/>
        <w:rPr>
          <w:rFonts w:ascii="Times New Roman" w:hAnsi="Times New Roman"/>
          <w:sz w:val="24"/>
          <w:szCs w:val="24"/>
        </w:rPr>
      </w:pPr>
      <w:r w:rsidRPr="0014553B">
        <w:rPr>
          <w:rFonts w:ascii="Times New Roman" w:hAnsi="Times New Roman"/>
          <w:sz w:val="24"/>
          <w:szCs w:val="24"/>
        </w:rPr>
        <w:t>Творческая деятельность (только для художественных текстов)</w:t>
      </w:r>
    </w:p>
    <w:p w:rsidR="00B617CB" w:rsidRPr="0014553B" w:rsidRDefault="00B617CB" w:rsidP="00B33183">
      <w:pPr>
        <w:spacing w:after="0" w:line="240" w:lineRule="auto"/>
        <w:ind w:firstLine="709"/>
        <w:rPr>
          <w:rFonts w:ascii="Times New Roman" w:hAnsi="Times New Roman"/>
          <w:sz w:val="24"/>
          <w:szCs w:val="24"/>
        </w:rPr>
      </w:pPr>
      <w:r w:rsidRPr="0014553B">
        <w:rPr>
          <w:rFonts w:ascii="Times New Roman" w:hAnsi="Times New Roman"/>
          <w:sz w:val="24"/>
          <w:szCs w:val="24"/>
        </w:rPr>
        <w:t>Выпускник научится:</w:t>
      </w:r>
    </w:p>
    <w:p w:rsidR="00B617CB" w:rsidRPr="0014553B" w:rsidRDefault="00B617CB" w:rsidP="00B33183">
      <w:pPr>
        <w:widowControl w:val="0"/>
        <w:numPr>
          <w:ilvl w:val="0"/>
          <w:numId w:val="2"/>
        </w:numPr>
        <w:tabs>
          <w:tab w:val="left" w:pos="1428"/>
        </w:tabs>
        <w:spacing w:after="0" w:line="240" w:lineRule="auto"/>
        <w:ind w:firstLine="709"/>
        <w:rPr>
          <w:rFonts w:ascii="Times New Roman" w:hAnsi="Times New Roman"/>
          <w:sz w:val="24"/>
          <w:szCs w:val="24"/>
        </w:rPr>
      </w:pPr>
      <w:r w:rsidRPr="0014553B">
        <w:rPr>
          <w:rFonts w:ascii="Times New Roman" w:hAnsi="Times New Roman"/>
          <w:sz w:val="24"/>
          <w:szCs w:val="24"/>
        </w:rPr>
        <w:t>создавать по аналогии собственный текст в жанре сказки и загадки;</w:t>
      </w:r>
    </w:p>
    <w:p w:rsidR="00B617CB" w:rsidRPr="0014553B" w:rsidRDefault="00B617CB" w:rsidP="00B33183">
      <w:pPr>
        <w:widowControl w:val="0"/>
        <w:numPr>
          <w:ilvl w:val="0"/>
          <w:numId w:val="2"/>
        </w:numPr>
        <w:tabs>
          <w:tab w:val="left" w:pos="1428"/>
        </w:tabs>
        <w:spacing w:after="0" w:line="240" w:lineRule="auto"/>
        <w:ind w:firstLine="709"/>
        <w:rPr>
          <w:rFonts w:ascii="Times New Roman" w:hAnsi="Times New Roman"/>
          <w:sz w:val="24"/>
          <w:szCs w:val="24"/>
        </w:rPr>
      </w:pPr>
      <w:r w:rsidRPr="0014553B">
        <w:rPr>
          <w:rFonts w:ascii="Times New Roman" w:hAnsi="Times New Roman"/>
          <w:sz w:val="24"/>
          <w:szCs w:val="24"/>
        </w:rPr>
        <w:t>восстанавливать текст, дополняя его начало или окончание или пополняя его событиями;</w:t>
      </w:r>
    </w:p>
    <w:p w:rsidR="00B617CB" w:rsidRPr="0014553B" w:rsidRDefault="00B617CB" w:rsidP="00B33183">
      <w:pPr>
        <w:widowControl w:val="0"/>
        <w:numPr>
          <w:ilvl w:val="0"/>
          <w:numId w:val="2"/>
        </w:numPr>
        <w:tabs>
          <w:tab w:val="left" w:pos="1428"/>
        </w:tabs>
        <w:spacing w:after="0" w:line="240" w:lineRule="auto"/>
        <w:ind w:firstLine="709"/>
        <w:rPr>
          <w:rFonts w:ascii="Times New Roman" w:hAnsi="Times New Roman"/>
          <w:sz w:val="24"/>
          <w:szCs w:val="24"/>
        </w:rPr>
      </w:pPr>
      <w:r w:rsidRPr="0014553B">
        <w:rPr>
          <w:rFonts w:ascii="Times New Roman" w:hAnsi="Times New Roman"/>
          <w:sz w:val="24"/>
          <w:szCs w:val="24"/>
        </w:rPr>
        <w:t>составлять устный рассказ по репродукциям картин художников и/или на основе личного опыта;</w:t>
      </w:r>
    </w:p>
    <w:p w:rsidR="00B617CB" w:rsidRPr="0014553B" w:rsidRDefault="00B617CB" w:rsidP="00B33183">
      <w:pPr>
        <w:widowControl w:val="0"/>
        <w:numPr>
          <w:ilvl w:val="0"/>
          <w:numId w:val="2"/>
        </w:numPr>
        <w:tabs>
          <w:tab w:val="left" w:pos="1428"/>
        </w:tabs>
        <w:spacing w:after="0" w:line="240" w:lineRule="auto"/>
        <w:ind w:firstLine="709"/>
        <w:rPr>
          <w:rFonts w:ascii="Times New Roman" w:hAnsi="Times New Roman"/>
          <w:sz w:val="24"/>
          <w:szCs w:val="24"/>
        </w:rPr>
      </w:pPr>
      <w:r w:rsidRPr="0014553B">
        <w:rPr>
          <w:rFonts w:ascii="Times New Roman" w:hAnsi="Times New Roman"/>
          <w:sz w:val="24"/>
          <w:szCs w:val="24"/>
        </w:rPr>
        <w:t>составлять устный рассказ на основе прочитанных произведений с учетом коммуникативной задачи (для разных адресатов).</w:t>
      </w:r>
    </w:p>
    <w:p w:rsidR="00B617CB" w:rsidRPr="0014553B" w:rsidRDefault="00B617CB" w:rsidP="00B33183">
      <w:pPr>
        <w:spacing w:after="0" w:line="240" w:lineRule="auto"/>
        <w:ind w:firstLine="709"/>
        <w:rPr>
          <w:rFonts w:ascii="Times New Roman" w:hAnsi="Times New Roman"/>
          <w:sz w:val="24"/>
          <w:szCs w:val="24"/>
        </w:rPr>
      </w:pPr>
      <w:r w:rsidRPr="0014553B">
        <w:rPr>
          <w:rFonts w:ascii="Times New Roman" w:hAnsi="Times New Roman"/>
          <w:sz w:val="24"/>
          <w:szCs w:val="24"/>
        </w:rPr>
        <w:t>Выпускник получит возможность научиться:</w:t>
      </w:r>
    </w:p>
    <w:p w:rsidR="00B617CB" w:rsidRPr="0014553B" w:rsidRDefault="00B617CB" w:rsidP="00B33183">
      <w:pPr>
        <w:widowControl w:val="0"/>
        <w:numPr>
          <w:ilvl w:val="0"/>
          <w:numId w:val="2"/>
        </w:numPr>
        <w:tabs>
          <w:tab w:val="left" w:pos="1428"/>
        </w:tabs>
        <w:spacing w:after="0" w:line="240" w:lineRule="auto"/>
        <w:ind w:firstLine="709"/>
        <w:rPr>
          <w:rFonts w:ascii="Times New Roman" w:hAnsi="Times New Roman"/>
          <w:sz w:val="24"/>
          <w:szCs w:val="24"/>
        </w:rPr>
      </w:pPr>
      <w:r w:rsidRPr="0014553B">
        <w:rPr>
          <w:rFonts w:ascii="Times New Roman" w:hAnsi="Times New Roman"/>
          <w:sz w:val="24"/>
          <w:szCs w:val="24"/>
        </w:rPr>
        <w:t xml:space="preserve">вести рассказ (или повествование) на основе сюжета известного </w:t>
      </w:r>
      <w:r w:rsidRPr="0014553B">
        <w:rPr>
          <w:rFonts w:ascii="Times New Roman" w:hAnsi="Times New Roman"/>
          <w:sz w:val="24"/>
          <w:szCs w:val="24"/>
        </w:rPr>
        <w:lastRenderedPageBreak/>
        <w:t>литературного произведения, дополняя и/или изменяя его содержание, например, рассказывать известное литературное произведение от имени одного из действующих лиц или неодушевленного предмета;</w:t>
      </w:r>
    </w:p>
    <w:p w:rsidR="00B617CB" w:rsidRPr="0014553B" w:rsidRDefault="00B617CB" w:rsidP="00B33183">
      <w:pPr>
        <w:widowControl w:val="0"/>
        <w:numPr>
          <w:ilvl w:val="0"/>
          <w:numId w:val="2"/>
        </w:numPr>
        <w:tabs>
          <w:tab w:val="left" w:pos="1428"/>
        </w:tabs>
        <w:spacing w:after="0" w:line="240" w:lineRule="auto"/>
        <w:ind w:firstLine="709"/>
        <w:rPr>
          <w:rFonts w:ascii="Times New Roman" w:hAnsi="Times New Roman"/>
          <w:sz w:val="24"/>
          <w:szCs w:val="24"/>
        </w:rPr>
      </w:pPr>
      <w:r w:rsidRPr="0014553B">
        <w:rPr>
          <w:rFonts w:ascii="Times New Roman" w:hAnsi="Times New Roman"/>
          <w:sz w:val="24"/>
          <w:szCs w:val="24"/>
        </w:rPr>
        <w:t>писать сочинения по поводу прочитанного в виде читательских аннотации или отзыва;</w:t>
      </w:r>
    </w:p>
    <w:p w:rsidR="00B617CB" w:rsidRPr="0014553B" w:rsidRDefault="00B617CB" w:rsidP="00B33183">
      <w:pPr>
        <w:widowControl w:val="0"/>
        <w:numPr>
          <w:ilvl w:val="0"/>
          <w:numId w:val="2"/>
        </w:numPr>
        <w:tabs>
          <w:tab w:val="left" w:pos="1428"/>
        </w:tabs>
        <w:spacing w:after="0" w:line="240" w:lineRule="auto"/>
        <w:ind w:firstLine="709"/>
        <w:rPr>
          <w:rFonts w:ascii="Times New Roman" w:hAnsi="Times New Roman"/>
          <w:sz w:val="24"/>
          <w:szCs w:val="24"/>
        </w:rPr>
      </w:pPr>
      <w:r w:rsidRPr="0014553B">
        <w:rPr>
          <w:rFonts w:ascii="Times New Roman" w:hAnsi="Times New Roman"/>
          <w:sz w:val="24"/>
          <w:szCs w:val="24"/>
        </w:rPr>
        <w:t>создавать серии иллюстраций с короткими текстами по содержанию прочитанного (прослушанного) произведения;</w:t>
      </w:r>
    </w:p>
    <w:p w:rsidR="00B617CB" w:rsidRPr="0014553B" w:rsidRDefault="00B617CB" w:rsidP="00B33183">
      <w:pPr>
        <w:widowControl w:val="0"/>
        <w:numPr>
          <w:ilvl w:val="0"/>
          <w:numId w:val="2"/>
        </w:numPr>
        <w:tabs>
          <w:tab w:val="left" w:pos="1428"/>
        </w:tabs>
        <w:spacing w:after="0" w:line="240" w:lineRule="auto"/>
        <w:ind w:firstLine="709"/>
        <w:rPr>
          <w:rFonts w:ascii="Times New Roman" w:hAnsi="Times New Roman"/>
          <w:sz w:val="24"/>
          <w:szCs w:val="24"/>
        </w:rPr>
      </w:pPr>
      <w:r w:rsidRPr="0014553B">
        <w:rPr>
          <w:rFonts w:ascii="Times New Roman" w:hAnsi="Times New Roman"/>
          <w:sz w:val="24"/>
          <w:szCs w:val="24"/>
        </w:rPr>
        <w:t>создавать проекты в виде книжек-самоделок, презентаций с аудиовизуальной поддержкой и пояснениями;</w:t>
      </w:r>
    </w:p>
    <w:p w:rsidR="00B617CB" w:rsidRPr="00B33183" w:rsidRDefault="00B617CB" w:rsidP="00B33183">
      <w:pPr>
        <w:widowControl w:val="0"/>
        <w:numPr>
          <w:ilvl w:val="0"/>
          <w:numId w:val="2"/>
        </w:numPr>
        <w:tabs>
          <w:tab w:val="left" w:pos="1428"/>
        </w:tabs>
        <w:spacing w:after="0" w:line="240" w:lineRule="auto"/>
        <w:ind w:firstLine="709"/>
        <w:rPr>
          <w:rFonts w:ascii="Times New Roman" w:hAnsi="Times New Roman"/>
          <w:sz w:val="24"/>
          <w:szCs w:val="24"/>
        </w:rPr>
      </w:pPr>
      <w:r w:rsidRPr="0014553B">
        <w:rPr>
          <w:rFonts w:ascii="Times New Roman" w:hAnsi="Times New Roman"/>
          <w:sz w:val="24"/>
          <w:szCs w:val="24"/>
        </w:rPr>
        <w:t>работать в группе, создавая сценарии и инсценируя прочитанное (прослушанное, созданное самостоятельно) художественное произведение, в том числе и в виде мультимедийного продукта (мультфильма).</w:t>
      </w:r>
      <w:bookmarkStart w:id="11" w:name="bookmark11"/>
    </w:p>
    <w:p w:rsidR="00B617CB" w:rsidRPr="0014553B" w:rsidRDefault="00B617CB" w:rsidP="00346C59">
      <w:pPr>
        <w:widowControl w:val="0"/>
        <w:numPr>
          <w:ilvl w:val="2"/>
          <w:numId w:val="37"/>
        </w:numPr>
        <w:spacing w:after="0" w:line="240" w:lineRule="auto"/>
        <w:ind w:left="0" w:firstLine="709"/>
        <w:contextualSpacing/>
        <w:jc w:val="both"/>
        <w:rPr>
          <w:rFonts w:ascii="Times New Roman" w:hAnsi="Times New Roman"/>
          <w:b/>
          <w:color w:val="000000"/>
          <w:sz w:val="24"/>
          <w:szCs w:val="24"/>
          <w:lang w:eastAsia="ru-RU"/>
        </w:rPr>
      </w:pPr>
      <w:r w:rsidRPr="0014553B">
        <w:rPr>
          <w:rFonts w:ascii="Times New Roman" w:hAnsi="Times New Roman"/>
          <w:b/>
          <w:color w:val="000000"/>
          <w:sz w:val="24"/>
          <w:szCs w:val="24"/>
          <w:lang w:eastAsia="ru-RU"/>
        </w:rPr>
        <w:t>Родной язык и литературное чтение на родном языке</w:t>
      </w:r>
    </w:p>
    <w:p w:rsidR="00B617CB" w:rsidRPr="0014553B" w:rsidRDefault="00B617CB" w:rsidP="00B617CB">
      <w:pPr>
        <w:spacing w:after="0" w:line="240" w:lineRule="auto"/>
        <w:ind w:firstLine="709"/>
        <w:jc w:val="both"/>
        <w:rPr>
          <w:rFonts w:ascii="Times New Roman" w:hAnsi="Times New Roman"/>
          <w:b/>
          <w:sz w:val="24"/>
          <w:szCs w:val="24"/>
        </w:rPr>
      </w:pPr>
      <w:r w:rsidRPr="0014553B">
        <w:rPr>
          <w:rFonts w:ascii="Times New Roman" w:hAnsi="Times New Roman"/>
          <w:b/>
          <w:sz w:val="24"/>
          <w:szCs w:val="24"/>
        </w:rPr>
        <w:t>Родной язык.</w:t>
      </w:r>
    </w:p>
    <w:p w:rsidR="00B617CB" w:rsidRPr="0014553B" w:rsidRDefault="00B617CB" w:rsidP="00B33183">
      <w:pPr>
        <w:spacing w:after="0" w:line="240" w:lineRule="auto"/>
        <w:ind w:firstLine="709"/>
        <w:rPr>
          <w:rFonts w:ascii="Times New Roman" w:hAnsi="Times New Roman"/>
          <w:sz w:val="24"/>
          <w:szCs w:val="24"/>
        </w:rPr>
      </w:pPr>
      <w:r w:rsidRPr="0014553B">
        <w:rPr>
          <w:rFonts w:ascii="Times New Roman" w:hAnsi="Times New Roman"/>
          <w:sz w:val="24"/>
          <w:szCs w:val="24"/>
        </w:rPr>
        <w:t>1) воспитание ценностного отношения к родному языку как хранителю культуры, включение в культурно-языковое поле своего народа, 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B617CB" w:rsidRPr="0014553B" w:rsidRDefault="00B617CB" w:rsidP="00B33183">
      <w:pPr>
        <w:spacing w:after="0" w:line="240" w:lineRule="auto"/>
        <w:ind w:firstLine="709"/>
        <w:rPr>
          <w:rFonts w:ascii="Times New Roman" w:hAnsi="Times New Roman"/>
          <w:sz w:val="24"/>
          <w:szCs w:val="24"/>
        </w:rPr>
      </w:pPr>
      <w:r w:rsidRPr="0014553B">
        <w:rPr>
          <w:rFonts w:ascii="Times New Roman" w:hAnsi="Times New Roman"/>
          <w:sz w:val="24"/>
          <w:szCs w:val="24"/>
        </w:rPr>
        <w:t>2) обогащение активного и потенциального словарного запаса, развитие у обучающихся культуры владения родным языком в соответствии с нормами устной и письменной речи, правилами речевого этикета;</w:t>
      </w:r>
    </w:p>
    <w:p w:rsidR="00B617CB" w:rsidRPr="0014553B" w:rsidRDefault="00B617CB" w:rsidP="00B33183">
      <w:pPr>
        <w:spacing w:after="0" w:line="240" w:lineRule="auto"/>
        <w:ind w:firstLine="709"/>
        <w:rPr>
          <w:rFonts w:ascii="Times New Roman" w:hAnsi="Times New Roman"/>
          <w:sz w:val="24"/>
          <w:szCs w:val="24"/>
        </w:rPr>
      </w:pPr>
      <w:r w:rsidRPr="0014553B">
        <w:rPr>
          <w:rFonts w:ascii="Times New Roman" w:hAnsi="Times New Roman"/>
          <w:sz w:val="24"/>
          <w:szCs w:val="24"/>
        </w:rPr>
        <w:t>3) формирование первоначальных научных знаний о родном языке как системе и как развивающемся явлении, о его уровнях и единицах, о закономерностях его функционирования, освоение основных единиц и грамматических категорий родного языка, формирование позитивного отношения к правильной устной и письменной родной речи как показателям общей культуры и гражданской позиции человека;</w:t>
      </w:r>
    </w:p>
    <w:p w:rsidR="00B617CB" w:rsidRPr="0014553B" w:rsidRDefault="00B617CB" w:rsidP="00B33183">
      <w:pPr>
        <w:spacing w:after="0" w:line="240" w:lineRule="auto"/>
        <w:ind w:firstLine="709"/>
        <w:rPr>
          <w:rFonts w:ascii="Times New Roman" w:hAnsi="Times New Roman"/>
          <w:sz w:val="24"/>
          <w:szCs w:val="24"/>
        </w:rPr>
      </w:pPr>
      <w:r w:rsidRPr="0014553B">
        <w:rPr>
          <w:rFonts w:ascii="Times New Roman" w:hAnsi="Times New Roman"/>
          <w:sz w:val="24"/>
          <w:szCs w:val="24"/>
        </w:rPr>
        <w:t>4) овладение первоначальными умениями ориентироваться в целях, задачах, средствах и условиях общения, формирование базовых навыков выбора адекватных языковых средств для успешного решения коммуникативных задач;</w:t>
      </w:r>
    </w:p>
    <w:p w:rsidR="00B617CB" w:rsidRPr="0014553B" w:rsidRDefault="00B617CB" w:rsidP="00B33183">
      <w:pPr>
        <w:spacing w:after="0" w:line="240" w:lineRule="auto"/>
        <w:ind w:firstLine="709"/>
        <w:rPr>
          <w:rFonts w:ascii="Times New Roman" w:hAnsi="Times New Roman"/>
          <w:sz w:val="24"/>
          <w:szCs w:val="24"/>
        </w:rPr>
      </w:pPr>
      <w:r w:rsidRPr="0014553B">
        <w:rPr>
          <w:rFonts w:ascii="Times New Roman" w:hAnsi="Times New Roman"/>
          <w:sz w:val="24"/>
          <w:szCs w:val="24"/>
        </w:rPr>
        <w:t>5) овладение учебными действиями с языковыми единицами и умение использовать знания для решения познавательных, практических и коммуникативных задач.</w:t>
      </w:r>
    </w:p>
    <w:p w:rsidR="00B617CB" w:rsidRPr="0014553B" w:rsidRDefault="00B617CB" w:rsidP="00B33183">
      <w:pPr>
        <w:shd w:val="clear" w:color="auto" w:fill="FFFFFF"/>
        <w:spacing w:after="0" w:line="240" w:lineRule="auto"/>
        <w:ind w:firstLine="709"/>
        <w:rPr>
          <w:rFonts w:ascii="Times New Roman" w:hAnsi="Times New Roman"/>
          <w:color w:val="000000"/>
          <w:sz w:val="24"/>
          <w:szCs w:val="24"/>
          <w:lang w:eastAsia="ru-RU"/>
        </w:rPr>
      </w:pPr>
      <w:r w:rsidRPr="0014553B">
        <w:rPr>
          <w:rFonts w:ascii="Times New Roman" w:hAnsi="Times New Roman"/>
          <w:color w:val="000000"/>
          <w:sz w:val="24"/>
          <w:szCs w:val="24"/>
          <w:lang w:eastAsia="ru-RU"/>
        </w:rPr>
        <w:t>Личностными результатами освоения выпускниками основной школы программы по родному языку являются:</w:t>
      </w:r>
    </w:p>
    <w:p w:rsidR="00B617CB" w:rsidRPr="0014553B" w:rsidRDefault="00B617CB" w:rsidP="00B33183">
      <w:pPr>
        <w:numPr>
          <w:ilvl w:val="0"/>
          <w:numId w:val="39"/>
        </w:numPr>
        <w:shd w:val="clear" w:color="auto" w:fill="FFFFFF"/>
        <w:spacing w:after="0" w:line="240" w:lineRule="auto"/>
        <w:ind w:left="0" w:firstLine="709"/>
        <w:rPr>
          <w:rFonts w:ascii="Times New Roman" w:hAnsi="Times New Roman"/>
          <w:color w:val="000000"/>
          <w:sz w:val="24"/>
          <w:szCs w:val="24"/>
          <w:lang w:eastAsia="ru-RU"/>
        </w:rPr>
      </w:pPr>
      <w:r w:rsidRPr="0014553B">
        <w:rPr>
          <w:rFonts w:ascii="Times New Roman" w:hAnsi="Times New Roman"/>
          <w:color w:val="000000"/>
          <w:sz w:val="24"/>
          <w:szCs w:val="24"/>
          <w:lang w:eastAsia="ru-RU"/>
        </w:rPr>
        <w:t>понимание родного языка как одной из основных национально-культурных ценностей  народа, определяющей роли родного языка в развитии интеллектуальных, творческих способностей и моральных качеств личности, его значения в процессе получения школьного образования;</w:t>
      </w:r>
    </w:p>
    <w:p w:rsidR="00B617CB" w:rsidRPr="0014553B" w:rsidRDefault="00B617CB" w:rsidP="00B33183">
      <w:pPr>
        <w:numPr>
          <w:ilvl w:val="0"/>
          <w:numId w:val="39"/>
        </w:numPr>
        <w:shd w:val="clear" w:color="auto" w:fill="FFFFFF"/>
        <w:spacing w:after="0" w:line="240" w:lineRule="auto"/>
        <w:ind w:left="0" w:firstLine="709"/>
        <w:rPr>
          <w:rFonts w:ascii="Times New Roman" w:hAnsi="Times New Roman"/>
          <w:color w:val="000000"/>
          <w:sz w:val="24"/>
          <w:szCs w:val="24"/>
          <w:lang w:eastAsia="ru-RU"/>
        </w:rPr>
      </w:pPr>
      <w:r w:rsidRPr="0014553B">
        <w:rPr>
          <w:rFonts w:ascii="Times New Roman" w:hAnsi="Times New Roman"/>
          <w:color w:val="000000"/>
          <w:sz w:val="24"/>
          <w:szCs w:val="24"/>
          <w:lang w:eastAsia="ru-RU"/>
        </w:rPr>
        <w:t>осознание эстетической ценности родного языка; уважительное отношение к родному языку, гордость за него; потребность сохранить чистоту русского языка как явления национальной культуры; стремление к речевому самосовер-шенствованию;</w:t>
      </w:r>
    </w:p>
    <w:p w:rsidR="00B617CB" w:rsidRPr="0014553B" w:rsidRDefault="00B617CB" w:rsidP="00B33183">
      <w:pPr>
        <w:numPr>
          <w:ilvl w:val="0"/>
          <w:numId w:val="39"/>
        </w:numPr>
        <w:shd w:val="clear" w:color="auto" w:fill="FFFFFF"/>
        <w:spacing w:after="0" w:line="240" w:lineRule="auto"/>
        <w:ind w:left="0" w:firstLine="709"/>
        <w:rPr>
          <w:rFonts w:ascii="Times New Roman" w:hAnsi="Times New Roman"/>
          <w:color w:val="000000"/>
          <w:sz w:val="24"/>
          <w:szCs w:val="24"/>
          <w:lang w:eastAsia="ru-RU"/>
        </w:rPr>
      </w:pPr>
      <w:r w:rsidRPr="0014553B">
        <w:rPr>
          <w:rFonts w:ascii="Times New Roman" w:hAnsi="Times New Roman"/>
          <w:color w:val="000000"/>
          <w:sz w:val="24"/>
          <w:szCs w:val="24"/>
          <w:lang w:eastAsia="ru-RU"/>
        </w:rPr>
        <w:t>достаточный обьем словарного запаса и усвоенных грамматических средств для свободного выражения мыслей и чувств в процессе речевого общения; способность к самооценке на основе наблюдения за собственной речью.</w:t>
      </w:r>
    </w:p>
    <w:p w:rsidR="00B617CB" w:rsidRPr="0014553B" w:rsidRDefault="00B617CB" w:rsidP="00B33183">
      <w:pPr>
        <w:shd w:val="clear" w:color="auto" w:fill="FFFFFF"/>
        <w:spacing w:after="0" w:line="240" w:lineRule="auto"/>
        <w:ind w:firstLine="709"/>
        <w:rPr>
          <w:rFonts w:ascii="Times New Roman" w:hAnsi="Times New Roman"/>
          <w:color w:val="000000"/>
          <w:sz w:val="24"/>
          <w:szCs w:val="24"/>
          <w:lang w:eastAsia="ru-RU"/>
        </w:rPr>
      </w:pPr>
      <w:r w:rsidRPr="0014553B">
        <w:rPr>
          <w:rFonts w:ascii="Times New Roman" w:hAnsi="Times New Roman"/>
          <w:color w:val="000000"/>
          <w:sz w:val="24"/>
          <w:szCs w:val="24"/>
          <w:lang w:eastAsia="ru-RU"/>
        </w:rPr>
        <w:t>Метапредметными результатами освоения выпускниками основной школы программы по родному языку являются:</w:t>
      </w:r>
    </w:p>
    <w:p w:rsidR="00B617CB" w:rsidRPr="0014553B" w:rsidRDefault="00B617CB" w:rsidP="00B33183">
      <w:pPr>
        <w:pStyle w:val="a7"/>
        <w:numPr>
          <w:ilvl w:val="0"/>
          <w:numId w:val="45"/>
        </w:numPr>
        <w:shd w:val="clear" w:color="auto" w:fill="FFFFFF"/>
        <w:ind w:left="0" w:firstLine="709"/>
        <w:rPr>
          <w:rFonts w:ascii="Times New Roman" w:hAnsi="Times New Roman" w:cs="Times New Roman"/>
        </w:rPr>
      </w:pPr>
      <w:r w:rsidRPr="0014553B">
        <w:rPr>
          <w:rFonts w:ascii="Times New Roman" w:hAnsi="Times New Roman" w:cs="Times New Roman"/>
        </w:rPr>
        <w:t>Владение всеми видами речевой деятельности;</w:t>
      </w:r>
    </w:p>
    <w:p w:rsidR="00B617CB" w:rsidRPr="0014553B" w:rsidRDefault="00B617CB" w:rsidP="00B33183">
      <w:pPr>
        <w:pStyle w:val="a7"/>
        <w:numPr>
          <w:ilvl w:val="0"/>
          <w:numId w:val="45"/>
        </w:numPr>
        <w:shd w:val="clear" w:color="auto" w:fill="FFFFFF"/>
        <w:ind w:left="0" w:firstLine="709"/>
        <w:rPr>
          <w:rFonts w:ascii="Times New Roman" w:hAnsi="Times New Roman" w:cs="Times New Roman"/>
        </w:rPr>
      </w:pPr>
      <w:r w:rsidRPr="0014553B">
        <w:rPr>
          <w:rFonts w:ascii="Times New Roman" w:hAnsi="Times New Roman" w:cs="Times New Roman"/>
        </w:rPr>
        <w:t>применение приобретенных знаний, умений и навыков в повседневной жизни; способность использовать родной язык как средство получения знаний по другим учебным предметам; применение полученных знаний, умений и навыков анализа языковых явлений на межпредметном уровне (на уроках иностранного языка, литературы и др.);</w:t>
      </w:r>
    </w:p>
    <w:p w:rsidR="00B617CB" w:rsidRPr="0014553B" w:rsidRDefault="00B617CB" w:rsidP="00B33183">
      <w:pPr>
        <w:pStyle w:val="a7"/>
        <w:numPr>
          <w:ilvl w:val="0"/>
          <w:numId w:val="45"/>
        </w:numPr>
        <w:shd w:val="clear" w:color="auto" w:fill="FFFFFF"/>
        <w:ind w:left="0" w:firstLine="709"/>
        <w:rPr>
          <w:rFonts w:ascii="Times New Roman" w:hAnsi="Times New Roman" w:cs="Times New Roman"/>
        </w:rPr>
      </w:pPr>
      <w:r w:rsidRPr="0014553B">
        <w:rPr>
          <w:rFonts w:ascii="Times New Roman" w:hAnsi="Times New Roman" w:cs="Times New Roman"/>
        </w:rPr>
        <w:lastRenderedPageBreak/>
        <w:t>коммуникативно целесообразное взаимодействие с окружающими людьми в процессе речевого общения, совместного выполнения какого-либо задания, участия в спорах, обсуждениях актуальных тем; овладение национально-культурными нормами речевого поведения в различных ситуациях формального и неформального межличностного и межкультурного общения.</w:t>
      </w:r>
    </w:p>
    <w:p w:rsidR="00B617CB" w:rsidRPr="0014553B" w:rsidRDefault="00B617CB" w:rsidP="00B33183">
      <w:pPr>
        <w:shd w:val="clear" w:color="auto" w:fill="FFFFFF"/>
        <w:spacing w:after="0" w:line="240" w:lineRule="auto"/>
        <w:ind w:firstLine="709"/>
        <w:rPr>
          <w:rFonts w:ascii="Times New Roman" w:hAnsi="Times New Roman"/>
          <w:color w:val="000000"/>
          <w:sz w:val="24"/>
          <w:szCs w:val="24"/>
          <w:lang w:eastAsia="ru-RU"/>
        </w:rPr>
      </w:pPr>
      <w:r w:rsidRPr="0014553B">
        <w:rPr>
          <w:rFonts w:ascii="Times New Roman" w:hAnsi="Times New Roman"/>
          <w:color w:val="000000"/>
          <w:sz w:val="24"/>
          <w:szCs w:val="24"/>
          <w:lang w:eastAsia="ru-RU"/>
        </w:rPr>
        <w:t>Предметными результатами освоения выпускниками основной школы программы по родному языку являются:</w:t>
      </w:r>
    </w:p>
    <w:p w:rsidR="00B617CB" w:rsidRPr="0014553B" w:rsidRDefault="00B617CB" w:rsidP="00B33183">
      <w:pPr>
        <w:numPr>
          <w:ilvl w:val="0"/>
          <w:numId w:val="43"/>
        </w:numPr>
        <w:shd w:val="clear" w:color="auto" w:fill="FFFFFF"/>
        <w:spacing w:after="0" w:line="240" w:lineRule="auto"/>
        <w:ind w:left="0" w:firstLine="709"/>
        <w:rPr>
          <w:rFonts w:ascii="Times New Roman" w:hAnsi="Times New Roman"/>
          <w:color w:val="000000"/>
          <w:sz w:val="24"/>
          <w:szCs w:val="24"/>
          <w:lang w:eastAsia="ru-RU"/>
        </w:rPr>
      </w:pPr>
      <w:r w:rsidRPr="0014553B">
        <w:rPr>
          <w:rFonts w:ascii="Times New Roman" w:hAnsi="Times New Roman"/>
          <w:color w:val="000000"/>
          <w:sz w:val="24"/>
          <w:szCs w:val="24"/>
          <w:lang w:eastAsia="ru-RU"/>
        </w:rPr>
        <w:t>представление об основных функциях языка, о роли родного языка как национального языка народа</w:t>
      </w:r>
      <w:r>
        <w:rPr>
          <w:rFonts w:ascii="Times New Roman" w:hAnsi="Times New Roman"/>
          <w:color w:val="000000"/>
          <w:sz w:val="24"/>
          <w:szCs w:val="24"/>
          <w:lang w:eastAsia="ru-RU"/>
        </w:rPr>
        <w:t xml:space="preserve"> РД</w:t>
      </w:r>
      <w:r w:rsidRPr="0014553B">
        <w:rPr>
          <w:rFonts w:ascii="Times New Roman" w:hAnsi="Times New Roman"/>
          <w:color w:val="000000"/>
          <w:sz w:val="24"/>
          <w:szCs w:val="24"/>
          <w:lang w:eastAsia="ru-RU"/>
        </w:rPr>
        <w:t>, о связи языка и культуры народа, о роли родного языка в жизни человека и общества;</w:t>
      </w:r>
    </w:p>
    <w:p w:rsidR="00B617CB" w:rsidRPr="0014553B" w:rsidRDefault="00B617CB" w:rsidP="00B33183">
      <w:pPr>
        <w:numPr>
          <w:ilvl w:val="0"/>
          <w:numId w:val="43"/>
        </w:numPr>
        <w:shd w:val="clear" w:color="auto" w:fill="FFFFFF"/>
        <w:spacing w:after="0" w:line="240" w:lineRule="auto"/>
        <w:ind w:left="0" w:firstLine="709"/>
        <w:rPr>
          <w:rFonts w:ascii="Times New Roman" w:hAnsi="Times New Roman"/>
          <w:color w:val="000000"/>
          <w:sz w:val="24"/>
          <w:szCs w:val="24"/>
          <w:lang w:eastAsia="ru-RU"/>
        </w:rPr>
      </w:pPr>
      <w:r w:rsidRPr="0014553B">
        <w:rPr>
          <w:rFonts w:ascii="Times New Roman" w:hAnsi="Times New Roman"/>
          <w:color w:val="000000"/>
          <w:sz w:val="24"/>
          <w:szCs w:val="24"/>
          <w:lang w:eastAsia="ru-RU"/>
        </w:rPr>
        <w:t>понимание места родного языка в системе гуманитарных наук и его роли в образовании в целом;</w:t>
      </w:r>
    </w:p>
    <w:p w:rsidR="00B617CB" w:rsidRPr="0014553B" w:rsidRDefault="00B617CB" w:rsidP="00B33183">
      <w:pPr>
        <w:numPr>
          <w:ilvl w:val="0"/>
          <w:numId w:val="43"/>
        </w:numPr>
        <w:shd w:val="clear" w:color="auto" w:fill="FFFFFF"/>
        <w:spacing w:after="0" w:line="240" w:lineRule="auto"/>
        <w:ind w:left="0" w:firstLine="709"/>
        <w:rPr>
          <w:rFonts w:ascii="Times New Roman" w:hAnsi="Times New Roman"/>
          <w:color w:val="000000"/>
          <w:sz w:val="24"/>
          <w:szCs w:val="24"/>
          <w:lang w:eastAsia="ru-RU"/>
        </w:rPr>
      </w:pPr>
      <w:r w:rsidRPr="0014553B">
        <w:rPr>
          <w:rFonts w:ascii="Times New Roman" w:hAnsi="Times New Roman"/>
          <w:color w:val="000000"/>
          <w:sz w:val="24"/>
          <w:szCs w:val="24"/>
          <w:lang w:eastAsia="ru-RU"/>
        </w:rPr>
        <w:t>усвоение основ научных знаний о родном языке; понимание взаимосвязи его уровней и единиц;</w:t>
      </w:r>
    </w:p>
    <w:p w:rsidR="00B617CB" w:rsidRPr="0014553B" w:rsidRDefault="00B617CB" w:rsidP="00B33183">
      <w:pPr>
        <w:numPr>
          <w:ilvl w:val="0"/>
          <w:numId w:val="43"/>
        </w:numPr>
        <w:shd w:val="clear" w:color="auto" w:fill="FFFFFF"/>
        <w:spacing w:after="0" w:line="240" w:lineRule="auto"/>
        <w:ind w:left="0" w:firstLine="709"/>
        <w:rPr>
          <w:rFonts w:ascii="Times New Roman" w:hAnsi="Times New Roman"/>
          <w:color w:val="000000"/>
          <w:sz w:val="24"/>
          <w:szCs w:val="24"/>
          <w:lang w:eastAsia="ru-RU"/>
        </w:rPr>
      </w:pPr>
      <w:r w:rsidRPr="0014553B">
        <w:rPr>
          <w:rFonts w:ascii="Times New Roman" w:hAnsi="Times New Roman"/>
          <w:color w:val="000000"/>
          <w:sz w:val="24"/>
          <w:szCs w:val="24"/>
          <w:lang w:eastAsia="ru-RU"/>
        </w:rPr>
        <w:t>освоение базовых понятий лингвистики: лингвистика и ее основные разделы; язык и речь, речевое общение, речь устная и письменная; монолог, диалог и их виды; ситуация речевого общения; разговорная речь, научный, публицистический, официально-деловой стили, язык художественной литературы; жанры научного, публицистического, официально-делового стилей и разговорной речи; функционально-смысловые типы речи (повествование, описание, рассуждение); текст, типы текста; основные единицы языка, их признаки и особенности употребления в речи;</w:t>
      </w:r>
    </w:p>
    <w:p w:rsidR="00B617CB" w:rsidRPr="0014553B" w:rsidRDefault="00B617CB" w:rsidP="00B33183">
      <w:pPr>
        <w:widowControl w:val="0"/>
        <w:numPr>
          <w:ilvl w:val="0"/>
          <w:numId w:val="43"/>
        </w:numPr>
        <w:shd w:val="clear" w:color="auto" w:fill="FFFFFF"/>
        <w:spacing w:after="0" w:line="240" w:lineRule="auto"/>
        <w:ind w:left="0" w:firstLine="709"/>
        <w:contextualSpacing/>
        <w:rPr>
          <w:rFonts w:ascii="Times New Roman" w:hAnsi="Times New Roman"/>
          <w:color w:val="000000"/>
          <w:sz w:val="24"/>
          <w:szCs w:val="24"/>
          <w:lang w:eastAsia="ru-RU"/>
        </w:rPr>
      </w:pPr>
      <w:r w:rsidRPr="0014553B">
        <w:rPr>
          <w:rFonts w:ascii="Times New Roman" w:hAnsi="Times New Roman"/>
          <w:color w:val="000000"/>
          <w:sz w:val="24"/>
          <w:szCs w:val="24"/>
          <w:lang w:eastAsia="ru-RU"/>
        </w:rPr>
        <w:t>овладение основными стилистическими ресурсами лексики и фразеологии родного языка, основными нормами родного литературного языка (орфоэпическими, лексическими., грамматическими, орфографическими, пунктуационными), нормами речевого этикета и использование их в своей речевой практике при создании устных и письменных высказываний;</w:t>
      </w:r>
    </w:p>
    <w:p w:rsidR="00B617CB" w:rsidRPr="0014553B" w:rsidRDefault="00B617CB" w:rsidP="00B33183">
      <w:pPr>
        <w:pStyle w:val="a7"/>
        <w:shd w:val="clear" w:color="auto" w:fill="FFFFFF"/>
        <w:ind w:left="0" w:firstLine="709"/>
        <w:rPr>
          <w:rFonts w:ascii="Times New Roman" w:hAnsi="Times New Roman" w:cs="Times New Roman"/>
        </w:rPr>
      </w:pPr>
      <w:r w:rsidRPr="0014553B">
        <w:rPr>
          <w:rFonts w:ascii="Times New Roman" w:hAnsi="Times New Roman" w:cs="Times New Roman"/>
        </w:rPr>
        <w:t>опознавание и анализ основных единиц языка, грамматических категорий языка, уместное употребление языковых единиц адекватно ситуации речевого общения;</w:t>
      </w:r>
    </w:p>
    <w:p w:rsidR="00B617CB" w:rsidRPr="005E79E6" w:rsidRDefault="00B617CB" w:rsidP="00B33183">
      <w:pPr>
        <w:pStyle w:val="a7"/>
        <w:numPr>
          <w:ilvl w:val="0"/>
          <w:numId w:val="43"/>
        </w:numPr>
        <w:shd w:val="clear" w:color="auto" w:fill="FFFFFF"/>
        <w:ind w:left="0" w:firstLine="709"/>
        <w:rPr>
          <w:rFonts w:ascii="Times New Roman" w:hAnsi="Times New Roman" w:cs="Times New Roman"/>
        </w:rPr>
      </w:pPr>
      <w:r w:rsidRPr="0014553B">
        <w:rPr>
          <w:rFonts w:ascii="Times New Roman" w:hAnsi="Times New Roman" w:cs="Times New Roman"/>
        </w:rPr>
        <w:t>проведение различных видов анализа слова (фонетический, морфемный, словообразовательный, лексический, морфологический), синтаксического анализа словосочетания и предложения, многоаспектного анализа текста с точки зрения его основных признаков и структуры, принадлежности к</w:t>
      </w:r>
      <w:r w:rsidRPr="005E79E6">
        <w:rPr>
          <w:rFonts w:ascii="Times New Roman" w:hAnsi="Times New Roman" w:cs="Times New Roman"/>
        </w:rPr>
        <w:t>определенным функциональным разновидностям языка, особенностей языкового оформления, использования выразительных средств языка;</w:t>
      </w:r>
    </w:p>
    <w:p w:rsidR="00B617CB" w:rsidRPr="005E79E6" w:rsidRDefault="00B617CB" w:rsidP="00B33183">
      <w:pPr>
        <w:pStyle w:val="a7"/>
        <w:numPr>
          <w:ilvl w:val="0"/>
          <w:numId w:val="43"/>
        </w:numPr>
        <w:shd w:val="clear" w:color="auto" w:fill="FFFFFF"/>
        <w:rPr>
          <w:rFonts w:ascii="Times New Roman" w:hAnsi="Times New Roman"/>
        </w:rPr>
      </w:pPr>
      <w:r w:rsidRPr="005E79E6">
        <w:rPr>
          <w:rFonts w:ascii="Times New Roman" w:hAnsi="Times New Roman"/>
        </w:rPr>
        <w:t>понимание коммуникативно-эстетических возможностей лексической и грамматической синонимии и использование их в собственной речевой практике;</w:t>
      </w:r>
    </w:p>
    <w:p w:rsidR="00B617CB" w:rsidRPr="0014553B" w:rsidRDefault="00B617CB" w:rsidP="00B33183">
      <w:pPr>
        <w:pStyle w:val="a7"/>
        <w:numPr>
          <w:ilvl w:val="0"/>
          <w:numId w:val="43"/>
        </w:numPr>
        <w:shd w:val="clear" w:color="auto" w:fill="FFFFFF"/>
        <w:ind w:left="0" w:firstLine="709"/>
        <w:rPr>
          <w:rFonts w:ascii="Times New Roman" w:hAnsi="Times New Roman" w:cs="Times New Roman"/>
        </w:rPr>
      </w:pPr>
      <w:r w:rsidRPr="0014553B">
        <w:rPr>
          <w:rFonts w:ascii="Times New Roman" w:hAnsi="Times New Roman" w:cs="Times New Roman"/>
        </w:rPr>
        <w:t>осознание эстетической функции родного языка, способность оценивать эстетическую сторону речевого высказывания при анализе текстов художественной литературы.</w:t>
      </w:r>
    </w:p>
    <w:p w:rsidR="00B617CB" w:rsidRPr="0014553B" w:rsidRDefault="00B617CB" w:rsidP="00B33183">
      <w:pPr>
        <w:spacing w:after="0" w:line="240" w:lineRule="auto"/>
        <w:ind w:firstLine="709"/>
        <w:rPr>
          <w:rFonts w:ascii="Times New Roman" w:hAnsi="Times New Roman"/>
          <w:b/>
          <w:sz w:val="24"/>
          <w:szCs w:val="24"/>
        </w:rPr>
      </w:pPr>
      <w:r w:rsidRPr="0014553B">
        <w:rPr>
          <w:rFonts w:ascii="Times New Roman" w:hAnsi="Times New Roman"/>
          <w:b/>
          <w:sz w:val="24"/>
          <w:szCs w:val="24"/>
        </w:rPr>
        <w:t>Литературное чтение на родном языке:</w:t>
      </w:r>
    </w:p>
    <w:p w:rsidR="00B617CB" w:rsidRPr="0014553B" w:rsidRDefault="00B617CB" w:rsidP="00B33183">
      <w:pPr>
        <w:spacing w:after="0" w:line="240" w:lineRule="auto"/>
        <w:ind w:firstLine="709"/>
        <w:rPr>
          <w:rFonts w:ascii="Times New Roman" w:hAnsi="Times New Roman"/>
          <w:sz w:val="24"/>
          <w:szCs w:val="24"/>
        </w:rPr>
      </w:pPr>
      <w:r w:rsidRPr="0014553B">
        <w:rPr>
          <w:rFonts w:ascii="Times New Roman" w:hAnsi="Times New Roman"/>
          <w:sz w:val="24"/>
          <w:szCs w:val="24"/>
        </w:rPr>
        <w:t>1) понимание родной литературы как одной из основных национально-культурных ценностей народа, как особого способа познания жизни, как явления национальной и мировой культуры, средства сохранения и передачи нравственных ценностей и традиций;</w:t>
      </w:r>
    </w:p>
    <w:p w:rsidR="00B617CB" w:rsidRPr="0014553B" w:rsidRDefault="00B617CB" w:rsidP="00B33183">
      <w:pPr>
        <w:spacing w:after="0" w:line="240" w:lineRule="auto"/>
        <w:ind w:firstLine="709"/>
        <w:rPr>
          <w:rFonts w:ascii="Times New Roman" w:hAnsi="Times New Roman"/>
          <w:sz w:val="24"/>
          <w:szCs w:val="24"/>
        </w:rPr>
      </w:pPr>
      <w:r w:rsidRPr="0014553B">
        <w:rPr>
          <w:rFonts w:ascii="Times New Roman" w:hAnsi="Times New Roman"/>
          <w:sz w:val="24"/>
          <w:szCs w:val="24"/>
        </w:rPr>
        <w:t>2) осознание значимости чтения на родном языке для личного развития; формирование представлений о мире, национальной истории и культуре, первоначальных этических представлений, понятий о добре и зле, нравственности; формирование потребности в систематическом чтении на родном языке как средстве познания себя и мира; обеспечение культурной самоидентификации;</w:t>
      </w:r>
    </w:p>
    <w:p w:rsidR="00B617CB" w:rsidRPr="0014553B" w:rsidRDefault="00B617CB" w:rsidP="00B33183">
      <w:pPr>
        <w:spacing w:after="0" w:line="240" w:lineRule="auto"/>
        <w:ind w:firstLine="709"/>
        <w:rPr>
          <w:rFonts w:ascii="Times New Roman" w:hAnsi="Times New Roman"/>
          <w:sz w:val="24"/>
          <w:szCs w:val="24"/>
        </w:rPr>
      </w:pPr>
      <w:r w:rsidRPr="0014553B">
        <w:rPr>
          <w:rFonts w:ascii="Times New Roman" w:hAnsi="Times New Roman"/>
          <w:sz w:val="24"/>
          <w:szCs w:val="24"/>
        </w:rPr>
        <w:t>3) использование разных видов чтения (ознакомительное, изучающее, выборочное, поисковое); умение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w:t>
      </w:r>
    </w:p>
    <w:p w:rsidR="00B617CB" w:rsidRPr="0014553B" w:rsidRDefault="00B617CB" w:rsidP="00B33183">
      <w:pPr>
        <w:spacing w:after="0" w:line="240" w:lineRule="auto"/>
        <w:ind w:firstLine="709"/>
        <w:rPr>
          <w:rFonts w:ascii="Times New Roman" w:hAnsi="Times New Roman"/>
          <w:sz w:val="24"/>
          <w:szCs w:val="24"/>
        </w:rPr>
      </w:pPr>
      <w:r w:rsidRPr="0014553B">
        <w:rPr>
          <w:rFonts w:ascii="Times New Roman" w:hAnsi="Times New Roman"/>
          <w:sz w:val="24"/>
          <w:szCs w:val="24"/>
        </w:rPr>
        <w:lastRenderedPageBreak/>
        <w:t>4) достижение необходимого для продолжения образования уровня читательской компетентности, общего речевого развития, то есть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 с использованием элементарных литературоведческих понятий;</w:t>
      </w:r>
    </w:p>
    <w:p w:rsidR="00B617CB" w:rsidRPr="0014553B" w:rsidRDefault="00B617CB" w:rsidP="00B33183">
      <w:pPr>
        <w:spacing w:after="0" w:line="240" w:lineRule="auto"/>
        <w:ind w:firstLine="709"/>
        <w:rPr>
          <w:rFonts w:ascii="Times New Roman" w:hAnsi="Times New Roman"/>
          <w:sz w:val="24"/>
          <w:szCs w:val="24"/>
        </w:rPr>
      </w:pPr>
      <w:r w:rsidRPr="0014553B">
        <w:rPr>
          <w:rFonts w:ascii="Times New Roman" w:hAnsi="Times New Roman"/>
          <w:sz w:val="24"/>
          <w:szCs w:val="24"/>
        </w:rPr>
        <w:t>5) осознание коммуникативно-эстетических возможностей родного языка на основе изучения выдающихся произведений культуры своего народа, умение самостоятельно выбирать интересующую литературу; пользоваться справочными источниками для понимания и получения дополнительной информации.</w:t>
      </w:r>
    </w:p>
    <w:p w:rsidR="00B617CB" w:rsidRPr="0014553B" w:rsidRDefault="00B617CB" w:rsidP="00B33183">
      <w:pPr>
        <w:spacing w:after="0" w:line="240" w:lineRule="auto"/>
        <w:ind w:firstLine="709"/>
        <w:rPr>
          <w:rFonts w:ascii="Times New Roman" w:hAnsi="Times New Roman"/>
          <w:sz w:val="24"/>
          <w:szCs w:val="24"/>
        </w:rPr>
      </w:pPr>
      <w:r w:rsidRPr="0014553B">
        <w:rPr>
          <w:rFonts w:ascii="Times New Roman" w:hAnsi="Times New Roman"/>
          <w:color w:val="000000"/>
          <w:sz w:val="24"/>
          <w:szCs w:val="24"/>
          <w:lang w:eastAsia="ru-RU"/>
        </w:rPr>
        <w:t>Результатами освоения выпускниками основной школы программы по родной литературе являются:</w:t>
      </w:r>
    </w:p>
    <w:p w:rsidR="00B617CB" w:rsidRPr="0014553B" w:rsidRDefault="00B617CB" w:rsidP="00B33183">
      <w:pPr>
        <w:numPr>
          <w:ilvl w:val="0"/>
          <w:numId w:val="40"/>
        </w:numPr>
        <w:shd w:val="clear" w:color="auto" w:fill="FFFFFF"/>
        <w:spacing w:after="0" w:line="240" w:lineRule="auto"/>
        <w:ind w:left="0" w:firstLine="709"/>
        <w:rPr>
          <w:rFonts w:ascii="Times New Roman" w:hAnsi="Times New Roman"/>
          <w:color w:val="000000"/>
          <w:sz w:val="24"/>
          <w:szCs w:val="24"/>
          <w:lang w:eastAsia="ru-RU"/>
        </w:rPr>
      </w:pPr>
      <w:r w:rsidRPr="0014553B">
        <w:rPr>
          <w:rFonts w:ascii="Times New Roman" w:hAnsi="Times New Roman"/>
          <w:color w:val="000000"/>
          <w:sz w:val="24"/>
          <w:szCs w:val="24"/>
          <w:lang w:eastAsia="ru-RU"/>
        </w:rPr>
        <w:t>адекватное понимание информации устного и письменного сообщения (коммуникативной установки, темы текста, основной мысли; основной и дополнительной информации);</w:t>
      </w:r>
    </w:p>
    <w:p w:rsidR="00B617CB" w:rsidRPr="0014553B" w:rsidRDefault="00B617CB" w:rsidP="00B33183">
      <w:pPr>
        <w:numPr>
          <w:ilvl w:val="0"/>
          <w:numId w:val="40"/>
        </w:numPr>
        <w:shd w:val="clear" w:color="auto" w:fill="FFFFFF"/>
        <w:spacing w:after="0" w:line="240" w:lineRule="auto"/>
        <w:ind w:left="0" w:firstLine="709"/>
        <w:rPr>
          <w:rFonts w:ascii="Times New Roman" w:hAnsi="Times New Roman"/>
          <w:color w:val="000000"/>
          <w:sz w:val="24"/>
          <w:szCs w:val="24"/>
          <w:lang w:eastAsia="ru-RU"/>
        </w:rPr>
      </w:pPr>
      <w:r w:rsidRPr="0014553B">
        <w:rPr>
          <w:rFonts w:ascii="Times New Roman" w:hAnsi="Times New Roman"/>
          <w:color w:val="000000"/>
          <w:sz w:val="24"/>
          <w:szCs w:val="24"/>
          <w:lang w:eastAsia="ru-RU"/>
        </w:rPr>
        <w:t>владение разными видами чтения (поисковым, просмотровым, ознакомительным, изучающим) текстов разных стилей и жанров;</w:t>
      </w:r>
    </w:p>
    <w:p w:rsidR="00B617CB" w:rsidRPr="0014553B" w:rsidRDefault="00B617CB" w:rsidP="00B33183">
      <w:pPr>
        <w:numPr>
          <w:ilvl w:val="0"/>
          <w:numId w:val="40"/>
        </w:numPr>
        <w:shd w:val="clear" w:color="auto" w:fill="FFFFFF"/>
        <w:spacing w:after="0" w:line="240" w:lineRule="auto"/>
        <w:ind w:left="0" w:firstLine="709"/>
        <w:rPr>
          <w:rFonts w:ascii="Times New Roman" w:hAnsi="Times New Roman"/>
          <w:color w:val="000000"/>
          <w:sz w:val="24"/>
          <w:szCs w:val="24"/>
          <w:lang w:eastAsia="ru-RU"/>
        </w:rPr>
      </w:pPr>
      <w:r w:rsidRPr="0014553B">
        <w:rPr>
          <w:rFonts w:ascii="Times New Roman" w:hAnsi="Times New Roman"/>
          <w:color w:val="000000"/>
          <w:sz w:val="24"/>
          <w:szCs w:val="24"/>
          <w:lang w:eastAsia="ru-RU"/>
        </w:rPr>
        <w:t>адекватное восприятие на слух текстов разных стилей и жанров; владение разными видами аудирования (выборочным, ознакомительным, детальным);</w:t>
      </w:r>
    </w:p>
    <w:p w:rsidR="00B617CB" w:rsidRPr="0014553B" w:rsidRDefault="00B617CB" w:rsidP="00B33183">
      <w:pPr>
        <w:numPr>
          <w:ilvl w:val="0"/>
          <w:numId w:val="40"/>
        </w:numPr>
        <w:shd w:val="clear" w:color="auto" w:fill="FFFFFF"/>
        <w:spacing w:after="0" w:line="240" w:lineRule="auto"/>
        <w:ind w:left="0" w:firstLine="709"/>
        <w:rPr>
          <w:rFonts w:ascii="Times New Roman" w:hAnsi="Times New Roman"/>
          <w:color w:val="000000"/>
          <w:sz w:val="24"/>
          <w:szCs w:val="24"/>
          <w:lang w:eastAsia="ru-RU"/>
        </w:rPr>
      </w:pPr>
      <w:r w:rsidRPr="0014553B">
        <w:rPr>
          <w:rFonts w:ascii="Times New Roman" w:hAnsi="Times New Roman"/>
          <w:color w:val="000000"/>
          <w:sz w:val="24"/>
          <w:szCs w:val="24"/>
          <w:lang w:eastAsia="ru-RU"/>
        </w:rPr>
        <w:t>способность извлекать информацию из различных источников, включая средства массовой информации, компакт-диски учебного назначения, ресурсы Интернета:</w:t>
      </w:r>
    </w:p>
    <w:p w:rsidR="00B617CB" w:rsidRPr="0014553B" w:rsidRDefault="00B617CB" w:rsidP="00B33183">
      <w:pPr>
        <w:numPr>
          <w:ilvl w:val="0"/>
          <w:numId w:val="40"/>
        </w:numPr>
        <w:shd w:val="clear" w:color="auto" w:fill="FFFFFF"/>
        <w:spacing w:after="0" w:line="240" w:lineRule="auto"/>
        <w:ind w:left="0" w:firstLine="709"/>
        <w:rPr>
          <w:rFonts w:ascii="Times New Roman" w:hAnsi="Times New Roman"/>
          <w:color w:val="000000"/>
          <w:sz w:val="24"/>
          <w:szCs w:val="24"/>
          <w:lang w:eastAsia="ru-RU"/>
        </w:rPr>
      </w:pPr>
      <w:r w:rsidRPr="0014553B">
        <w:rPr>
          <w:rFonts w:ascii="Times New Roman" w:hAnsi="Times New Roman"/>
          <w:color w:val="000000"/>
          <w:sz w:val="24"/>
          <w:szCs w:val="24"/>
          <w:lang w:eastAsia="ru-RU"/>
        </w:rPr>
        <w:t>свободно пользоваться словарями различных типов, справочной литературой, в том числе и на электронных носителях;</w:t>
      </w:r>
    </w:p>
    <w:p w:rsidR="00B617CB" w:rsidRPr="0014553B" w:rsidRDefault="00B617CB" w:rsidP="00B33183">
      <w:pPr>
        <w:numPr>
          <w:ilvl w:val="0"/>
          <w:numId w:val="41"/>
        </w:numPr>
        <w:shd w:val="clear" w:color="auto" w:fill="FFFFFF"/>
        <w:spacing w:after="0" w:line="240" w:lineRule="auto"/>
        <w:ind w:left="0" w:firstLine="709"/>
        <w:rPr>
          <w:rFonts w:ascii="Times New Roman" w:hAnsi="Times New Roman"/>
          <w:color w:val="000000"/>
          <w:sz w:val="24"/>
          <w:szCs w:val="24"/>
          <w:lang w:eastAsia="ru-RU"/>
        </w:rPr>
      </w:pPr>
      <w:r w:rsidRPr="0014553B">
        <w:rPr>
          <w:rFonts w:ascii="Times New Roman" w:hAnsi="Times New Roman"/>
          <w:color w:val="000000"/>
          <w:sz w:val="24"/>
          <w:szCs w:val="24"/>
          <w:lang w:eastAsia="ru-RU"/>
        </w:rPr>
        <w:t>овладение приемами отбора и систематизации материала на определенную тему; умение вести самостоятельный поиск информации; способность к преобразованию, сохранению и передаче информации, полученной в результате чтения или аудирования;</w:t>
      </w:r>
    </w:p>
    <w:p w:rsidR="00B617CB" w:rsidRPr="0014553B" w:rsidRDefault="00B617CB" w:rsidP="00B33183">
      <w:pPr>
        <w:numPr>
          <w:ilvl w:val="0"/>
          <w:numId w:val="41"/>
        </w:numPr>
        <w:shd w:val="clear" w:color="auto" w:fill="FFFFFF"/>
        <w:spacing w:after="0" w:line="240" w:lineRule="auto"/>
        <w:ind w:left="0" w:firstLine="709"/>
        <w:rPr>
          <w:rFonts w:ascii="Times New Roman" w:hAnsi="Times New Roman"/>
          <w:color w:val="000000"/>
          <w:sz w:val="24"/>
          <w:szCs w:val="24"/>
          <w:lang w:eastAsia="ru-RU"/>
        </w:rPr>
      </w:pPr>
      <w:r w:rsidRPr="0014553B">
        <w:rPr>
          <w:rFonts w:ascii="Times New Roman" w:hAnsi="Times New Roman"/>
          <w:color w:val="000000"/>
          <w:sz w:val="24"/>
          <w:szCs w:val="24"/>
          <w:lang w:eastAsia="ru-RU"/>
        </w:rPr>
        <w:t>умение сопоставлять и сравнивать речевые высказывания сточки зрения их содержания, стилистических особенностей и использованных языковых средств;</w:t>
      </w:r>
    </w:p>
    <w:p w:rsidR="00B617CB" w:rsidRPr="0014553B" w:rsidRDefault="00B617CB" w:rsidP="00B33183">
      <w:pPr>
        <w:shd w:val="clear" w:color="auto" w:fill="FFFFFF"/>
        <w:spacing w:after="0" w:line="240" w:lineRule="auto"/>
        <w:ind w:firstLine="709"/>
        <w:rPr>
          <w:rFonts w:ascii="Times New Roman" w:hAnsi="Times New Roman"/>
          <w:color w:val="000000"/>
          <w:sz w:val="24"/>
          <w:szCs w:val="24"/>
          <w:lang w:eastAsia="ru-RU"/>
        </w:rPr>
      </w:pPr>
      <w:r w:rsidRPr="0014553B">
        <w:rPr>
          <w:rFonts w:ascii="Times New Roman" w:hAnsi="Times New Roman"/>
          <w:color w:val="000000"/>
          <w:sz w:val="24"/>
          <w:szCs w:val="24"/>
          <w:lang w:eastAsia="ru-RU"/>
        </w:rPr>
        <w:t>говорение и письмо:</w:t>
      </w:r>
    </w:p>
    <w:p w:rsidR="00B617CB" w:rsidRPr="0014553B" w:rsidRDefault="00B617CB" w:rsidP="00B33183">
      <w:pPr>
        <w:numPr>
          <w:ilvl w:val="0"/>
          <w:numId w:val="42"/>
        </w:numPr>
        <w:shd w:val="clear" w:color="auto" w:fill="FFFFFF"/>
        <w:spacing w:after="0" w:line="240" w:lineRule="auto"/>
        <w:ind w:left="0" w:firstLine="709"/>
        <w:rPr>
          <w:rFonts w:ascii="Times New Roman" w:hAnsi="Times New Roman"/>
          <w:color w:val="000000"/>
          <w:sz w:val="24"/>
          <w:szCs w:val="24"/>
          <w:lang w:eastAsia="ru-RU"/>
        </w:rPr>
      </w:pPr>
      <w:r w:rsidRPr="0014553B">
        <w:rPr>
          <w:rFonts w:ascii="Times New Roman" w:hAnsi="Times New Roman"/>
          <w:color w:val="000000"/>
          <w:sz w:val="24"/>
          <w:szCs w:val="24"/>
          <w:lang w:eastAsia="ru-RU"/>
        </w:rPr>
        <w:t>способность определять цели предстоящей учебной деятельности (индивидуальной и коллективной), последовательность действий, оценивать достигнутые результаты и адекватно формулировать их в устной и письменной форме;</w:t>
      </w:r>
    </w:p>
    <w:p w:rsidR="00B617CB" w:rsidRPr="0014553B" w:rsidRDefault="00B617CB" w:rsidP="00B33183">
      <w:pPr>
        <w:numPr>
          <w:ilvl w:val="0"/>
          <w:numId w:val="42"/>
        </w:numPr>
        <w:shd w:val="clear" w:color="auto" w:fill="FFFFFF"/>
        <w:spacing w:after="0" w:line="240" w:lineRule="auto"/>
        <w:ind w:left="0" w:firstLine="709"/>
        <w:rPr>
          <w:rFonts w:ascii="Times New Roman" w:hAnsi="Times New Roman"/>
          <w:color w:val="000000"/>
          <w:sz w:val="24"/>
          <w:szCs w:val="24"/>
          <w:lang w:eastAsia="ru-RU"/>
        </w:rPr>
      </w:pPr>
      <w:r w:rsidRPr="0014553B">
        <w:rPr>
          <w:rFonts w:ascii="Times New Roman" w:hAnsi="Times New Roman"/>
          <w:color w:val="000000"/>
          <w:sz w:val="24"/>
          <w:szCs w:val="24"/>
          <w:lang w:eastAsia="ru-RU"/>
        </w:rPr>
        <w:t>умение воспроизводить прослушанный или прочитанный текст с заданной степенью свернутости (план, пересказ, конспект, аннотация);</w:t>
      </w:r>
    </w:p>
    <w:p w:rsidR="00B617CB" w:rsidRPr="0014553B" w:rsidRDefault="00B617CB" w:rsidP="00B33183">
      <w:pPr>
        <w:numPr>
          <w:ilvl w:val="0"/>
          <w:numId w:val="42"/>
        </w:numPr>
        <w:shd w:val="clear" w:color="auto" w:fill="FFFFFF"/>
        <w:spacing w:after="0" w:line="240" w:lineRule="auto"/>
        <w:ind w:left="0" w:firstLine="709"/>
        <w:rPr>
          <w:rFonts w:ascii="Times New Roman" w:hAnsi="Times New Roman"/>
          <w:color w:val="000000"/>
          <w:sz w:val="24"/>
          <w:szCs w:val="24"/>
          <w:lang w:eastAsia="ru-RU"/>
        </w:rPr>
      </w:pPr>
      <w:r w:rsidRPr="0014553B">
        <w:rPr>
          <w:rFonts w:ascii="Times New Roman" w:hAnsi="Times New Roman"/>
          <w:color w:val="000000"/>
          <w:sz w:val="24"/>
          <w:szCs w:val="24"/>
          <w:lang w:eastAsia="ru-RU"/>
        </w:rPr>
        <w:t>умение создавать устные и письменные тексты разных типов, стилей речи и жанров с учетом замысла, адресата и ситуации общения;</w:t>
      </w:r>
    </w:p>
    <w:p w:rsidR="00B617CB" w:rsidRPr="0014553B" w:rsidRDefault="00B617CB" w:rsidP="00B33183">
      <w:pPr>
        <w:numPr>
          <w:ilvl w:val="0"/>
          <w:numId w:val="42"/>
        </w:numPr>
        <w:shd w:val="clear" w:color="auto" w:fill="FFFFFF"/>
        <w:spacing w:after="0" w:line="240" w:lineRule="auto"/>
        <w:ind w:left="0" w:firstLine="709"/>
        <w:rPr>
          <w:rFonts w:ascii="Times New Roman" w:hAnsi="Times New Roman"/>
          <w:color w:val="000000"/>
          <w:sz w:val="24"/>
          <w:szCs w:val="24"/>
          <w:lang w:eastAsia="ru-RU"/>
        </w:rPr>
      </w:pPr>
      <w:r w:rsidRPr="0014553B">
        <w:rPr>
          <w:rFonts w:ascii="Times New Roman" w:hAnsi="Times New Roman"/>
          <w:color w:val="000000"/>
          <w:sz w:val="24"/>
          <w:szCs w:val="24"/>
          <w:lang w:eastAsia="ru-RU"/>
        </w:rPr>
        <w:t>способность свободно, правильно излагать свои мысли в устной и письменной форме, соблюдать нормы построения текста (логичность, последовательность, связность, соответствие теме и др.); адекватно выражать свое отношение к фактам и явлениям окружающей действительности, к прочитанному, услышанному, увиденному;</w:t>
      </w:r>
    </w:p>
    <w:p w:rsidR="00B617CB" w:rsidRPr="0014553B" w:rsidRDefault="00B617CB" w:rsidP="00B33183">
      <w:pPr>
        <w:numPr>
          <w:ilvl w:val="0"/>
          <w:numId w:val="42"/>
        </w:numPr>
        <w:shd w:val="clear" w:color="auto" w:fill="FFFFFF"/>
        <w:spacing w:after="0" w:line="240" w:lineRule="auto"/>
        <w:ind w:left="0" w:firstLine="709"/>
        <w:rPr>
          <w:rFonts w:ascii="Times New Roman" w:hAnsi="Times New Roman"/>
          <w:color w:val="000000"/>
          <w:sz w:val="24"/>
          <w:szCs w:val="24"/>
          <w:lang w:eastAsia="ru-RU"/>
        </w:rPr>
      </w:pPr>
      <w:r w:rsidRPr="0014553B">
        <w:rPr>
          <w:rFonts w:ascii="Times New Roman" w:hAnsi="Times New Roman"/>
          <w:color w:val="000000"/>
          <w:sz w:val="24"/>
          <w:szCs w:val="24"/>
          <w:lang w:eastAsia="ru-RU"/>
        </w:rPr>
        <w:t>владение различными видами монолога (повествование, описание, рассуждение: сочетание разных видов монолога) и диалога (этикетный, диалог-расспрос, диалог-побуждение, диалог — обмен мнениями и др.; сочетание разных видов диалога);</w:t>
      </w:r>
    </w:p>
    <w:p w:rsidR="00B617CB" w:rsidRPr="0014553B" w:rsidRDefault="00B617CB" w:rsidP="00B33183">
      <w:pPr>
        <w:numPr>
          <w:ilvl w:val="0"/>
          <w:numId w:val="42"/>
        </w:numPr>
        <w:shd w:val="clear" w:color="auto" w:fill="FFFFFF"/>
        <w:spacing w:after="0" w:line="240" w:lineRule="auto"/>
        <w:ind w:left="0" w:firstLine="709"/>
        <w:rPr>
          <w:rFonts w:ascii="Times New Roman" w:hAnsi="Times New Roman"/>
          <w:color w:val="000000"/>
          <w:sz w:val="24"/>
          <w:szCs w:val="24"/>
          <w:lang w:eastAsia="ru-RU"/>
        </w:rPr>
      </w:pPr>
      <w:r w:rsidRPr="0014553B">
        <w:rPr>
          <w:rFonts w:ascii="Times New Roman" w:hAnsi="Times New Roman"/>
          <w:color w:val="000000"/>
          <w:sz w:val="24"/>
          <w:szCs w:val="24"/>
          <w:lang w:eastAsia="ru-RU"/>
        </w:rPr>
        <w:t>соблюдение в практике речевого общения основных орфоэпических, лексических, грамматических, стилистических норм современного родного литературного языка; соблюдение основных правил орфографии и пунктуации в процессе письменного общения;</w:t>
      </w:r>
    </w:p>
    <w:p w:rsidR="00B617CB" w:rsidRPr="0014553B" w:rsidRDefault="00B617CB" w:rsidP="00B33183">
      <w:pPr>
        <w:numPr>
          <w:ilvl w:val="0"/>
          <w:numId w:val="42"/>
        </w:numPr>
        <w:shd w:val="clear" w:color="auto" w:fill="FFFFFF"/>
        <w:spacing w:after="0" w:line="240" w:lineRule="auto"/>
        <w:ind w:left="0" w:firstLine="709"/>
        <w:rPr>
          <w:rFonts w:ascii="Times New Roman" w:hAnsi="Times New Roman"/>
          <w:color w:val="000000"/>
          <w:sz w:val="24"/>
          <w:szCs w:val="24"/>
          <w:lang w:eastAsia="ru-RU"/>
        </w:rPr>
      </w:pPr>
      <w:r w:rsidRPr="0014553B">
        <w:rPr>
          <w:rFonts w:ascii="Times New Roman" w:hAnsi="Times New Roman"/>
          <w:color w:val="000000"/>
          <w:sz w:val="24"/>
          <w:szCs w:val="24"/>
          <w:lang w:eastAsia="ru-RU"/>
        </w:rPr>
        <w:t>способность участвовать в речевом общении, соблюдая нормы речевого этикета; адекватно использовать жесты, мимику в процессе речевого общения;</w:t>
      </w:r>
    </w:p>
    <w:p w:rsidR="00B617CB" w:rsidRPr="0014553B" w:rsidRDefault="00B617CB" w:rsidP="00B33183">
      <w:pPr>
        <w:numPr>
          <w:ilvl w:val="0"/>
          <w:numId w:val="42"/>
        </w:numPr>
        <w:shd w:val="clear" w:color="auto" w:fill="FFFFFF"/>
        <w:spacing w:after="0" w:line="240" w:lineRule="auto"/>
        <w:ind w:left="0" w:firstLine="709"/>
        <w:rPr>
          <w:rFonts w:ascii="Times New Roman" w:hAnsi="Times New Roman"/>
          <w:color w:val="000000"/>
          <w:sz w:val="24"/>
          <w:szCs w:val="24"/>
          <w:lang w:eastAsia="ru-RU"/>
        </w:rPr>
      </w:pPr>
      <w:r w:rsidRPr="0014553B">
        <w:rPr>
          <w:rFonts w:ascii="Times New Roman" w:hAnsi="Times New Roman"/>
          <w:color w:val="000000"/>
          <w:sz w:val="24"/>
          <w:szCs w:val="24"/>
          <w:lang w:eastAsia="ru-RU"/>
        </w:rPr>
        <w:t xml:space="preserve">способность осуществлять речевой самоконтроль в процессе учебной деятельности и в повседневной практике речевого общения; способность оценивать свою речь сточки зрения ее содержания, языкового оформления; умение находить </w:t>
      </w:r>
      <w:r w:rsidRPr="0014553B">
        <w:rPr>
          <w:rFonts w:ascii="Times New Roman" w:hAnsi="Times New Roman"/>
          <w:color w:val="000000"/>
          <w:sz w:val="24"/>
          <w:szCs w:val="24"/>
          <w:lang w:eastAsia="ru-RU"/>
        </w:rPr>
        <w:lastRenderedPageBreak/>
        <w:t>грамматические и речевые ошибки, недочеты, исправлять их; совершенствовать и редактировать собственные тексты;</w:t>
      </w:r>
    </w:p>
    <w:p w:rsidR="00B617CB" w:rsidRPr="0014553B" w:rsidRDefault="00B617CB" w:rsidP="00B33183">
      <w:pPr>
        <w:numPr>
          <w:ilvl w:val="0"/>
          <w:numId w:val="42"/>
        </w:numPr>
        <w:shd w:val="clear" w:color="auto" w:fill="FFFFFF"/>
        <w:spacing w:after="0" w:line="240" w:lineRule="auto"/>
        <w:ind w:left="0" w:firstLine="709"/>
        <w:rPr>
          <w:rFonts w:ascii="Times New Roman" w:hAnsi="Times New Roman"/>
          <w:color w:val="000000"/>
          <w:sz w:val="24"/>
          <w:szCs w:val="24"/>
          <w:lang w:eastAsia="ru-RU"/>
        </w:rPr>
      </w:pPr>
      <w:r w:rsidRPr="0014553B">
        <w:rPr>
          <w:rFonts w:ascii="Times New Roman" w:hAnsi="Times New Roman"/>
          <w:color w:val="000000"/>
          <w:sz w:val="24"/>
          <w:szCs w:val="24"/>
          <w:lang w:eastAsia="ru-RU"/>
        </w:rPr>
        <w:t>умение выступать перед аудиторией сверстников с небольшими сообщениями, докладом, рефератом; участие в спорах, обсуждениях актуальных тем с использованием различных средств аргументации;</w:t>
      </w:r>
    </w:p>
    <w:p w:rsidR="00B617CB" w:rsidRPr="0014553B" w:rsidRDefault="00B617CB" w:rsidP="00B33183">
      <w:pPr>
        <w:numPr>
          <w:ilvl w:val="0"/>
          <w:numId w:val="46"/>
        </w:numPr>
        <w:shd w:val="clear" w:color="auto" w:fill="FFFFFF"/>
        <w:tabs>
          <w:tab w:val="clear" w:pos="720"/>
          <w:tab w:val="num" w:pos="1070"/>
        </w:tabs>
        <w:spacing w:after="0" w:line="240" w:lineRule="auto"/>
        <w:ind w:left="0" w:firstLine="709"/>
        <w:rPr>
          <w:rFonts w:ascii="Times New Roman" w:hAnsi="Times New Roman"/>
          <w:color w:val="000000"/>
          <w:sz w:val="24"/>
          <w:szCs w:val="24"/>
          <w:lang w:eastAsia="ru-RU"/>
        </w:rPr>
      </w:pPr>
      <w:r w:rsidRPr="0014553B">
        <w:rPr>
          <w:rFonts w:ascii="Times New Roman" w:hAnsi="Times New Roman"/>
          <w:color w:val="000000"/>
          <w:sz w:val="24"/>
          <w:szCs w:val="24"/>
          <w:lang w:eastAsia="ru-RU"/>
        </w:rPr>
        <w:t>применение приобретенных знаний, умений и навыков в повседневной жизни; способность использовать родной язык как средство получения знаний по другим учебным предметам; применение полученных знаний, умений и навыков анализа языковых явлений на межпредметном уровне (на уроках иностранного языка, литературы и др.);</w:t>
      </w:r>
    </w:p>
    <w:p w:rsidR="00B617CB" w:rsidRDefault="00B617CB" w:rsidP="00B33183">
      <w:pPr>
        <w:numPr>
          <w:ilvl w:val="0"/>
          <w:numId w:val="46"/>
        </w:numPr>
        <w:shd w:val="clear" w:color="auto" w:fill="FFFFFF"/>
        <w:tabs>
          <w:tab w:val="clear" w:pos="720"/>
          <w:tab w:val="num" w:pos="1070"/>
        </w:tabs>
        <w:spacing w:after="0" w:line="240" w:lineRule="auto"/>
        <w:ind w:left="0" w:firstLine="709"/>
        <w:rPr>
          <w:rFonts w:ascii="Times New Roman" w:hAnsi="Times New Roman"/>
          <w:color w:val="000000"/>
          <w:sz w:val="24"/>
          <w:szCs w:val="24"/>
          <w:lang w:eastAsia="ru-RU"/>
        </w:rPr>
      </w:pPr>
      <w:r w:rsidRPr="0014553B">
        <w:rPr>
          <w:rFonts w:ascii="Times New Roman" w:hAnsi="Times New Roman"/>
          <w:color w:val="000000"/>
          <w:sz w:val="24"/>
          <w:szCs w:val="24"/>
          <w:lang w:eastAsia="ru-RU"/>
        </w:rPr>
        <w:t>коммуникативно целесообразное взаимодействие с окружающими людьми в процессе речевого общения, совместного выполнения какого-либо задания, участия в спорах, обсуждениях актуальных тем; овладение национально-культурными нормами речевого поведения в различных ситуациях формального и неформального межличностного и межкультурного общения.</w:t>
      </w:r>
    </w:p>
    <w:p w:rsidR="00B617CB" w:rsidRDefault="00B617CB" w:rsidP="00B33183">
      <w:pPr>
        <w:shd w:val="clear" w:color="auto" w:fill="FFFFFF"/>
        <w:spacing w:after="0" w:line="240" w:lineRule="auto"/>
        <w:rPr>
          <w:rFonts w:ascii="Times New Roman" w:hAnsi="Times New Roman"/>
          <w:color w:val="000000"/>
          <w:sz w:val="24"/>
          <w:szCs w:val="24"/>
          <w:lang w:eastAsia="ru-RU"/>
        </w:rPr>
      </w:pPr>
    </w:p>
    <w:p w:rsidR="00B617CB" w:rsidRPr="00F1082B" w:rsidRDefault="002C04FE" w:rsidP="00B33183">
      <w:pPr>
        <w:suppressAutoHyphens/>
        <w:autoSpaceDE w:val="0"/>
        <w:autoSpaceDN w:val="0"/>
        <w:adjustRightInd w:val="0"/>
        <w:spacing w:after="0" w:line="240" w:lineRule="auto"/>
        <w:ind w:firstLine="340"/>
        <w:contextualSpacing/>
        <w:textAlignment w:val="center"/>
        <w:rPr>
          <w:rFonts w:ascii="Times New Roman" w:hAnsi="Times New Roman"/>
          <w:b/>
          <w:color w:val="000000"/>
          <w:sz w:val="24"/>
          <w:szCs w:val="24"/>
        </w:rPr>
      </w:pPr>
      <w:r>
        <w:rPr>
          <w:rFonts w:ascii="Times New Roman" w:hAnsi="Times New Roman"/>
          <w:b/>
          <w:color w:val="000000"/>
          <w:sz w:val="24"/>
          <w:szCs w:val="24"/>
        </w:rPr>
        <w:t>1</w:t>
      </w:r>
      <w:r w:rsidR="00B617CB">
        <w:rPr>
          <w:rFonts w:ascii="Times New Roman" w:hAnsi="Times New Roman"/>
          <w:b/>
          <w:color w:val="000000"/>
          <w:sz w:val="24"/>
          <w:szCs w:val="24"/>
        </w:rPr>
        <w:t>.2.6.</w:t>
      </w:r>
      <w:r w:rsidR="00B617CB" w:rsidRPr="00F1082B">
        <w:rPr>
          <w:rFonts w:ascii="Times New Roman" w:hAnsi="Times New Roman"/>
          <w:b/>
          <w:color w:val="000000"/>
          <w:sz w:val="24"/>
          <w:szCs w:val="24"/>
        </w:rPr>
        <w:t>Аварский язык</w:t>
      </w:r>
    </w:p>
    <w:p w:rsidR="00B617CB" w:rsidRPr="002C50B9" w:rsidRDefault="00B617CB" w:rsidP="00B33183">
      <w:pPr>
        <w:suppressAutoHyphens/>
        <w:autoSpaceDE w:val="0"/>
        <w:autoSpaceDN w:val="0"/>
        <w:adjustRightInd w:val="0"/>
        <w:spacing w:after="0" w:line="240" w:lineRule="auto"/>
        <w:ind w:firstLine="340"/>
        <w:contextualSpacing/>
        <w:textAlignment w:val="center"/>
        <w:rPr>
          <w:rFonts w:ascii="Times New Roman" w:hAnsi="Times New Roman"/>
          <w:iCs/>
          <w:color w:val="000000"/>
          <w:sz w:val="24"/>
          <w:szCs w:val="24"/>
        </w:rPr>
      </w:pPr>
      <w:r w:rsidRPr="002C50B9">
        <w:rPr>
          <w:rFonts w:ascii="Times New Roman" w:hAnsi="Times New Roman"/>
          <w:color w:val="000000"/>
          <w:sz w:val="24"/>
          <w:szCs w:val="24"/>
        </w:rPr>
        <w:t>Курс лъазабун лъугIун хадуб кьолел хIасилал</w:t>
      </w:r>
    </w:p>
    <w:p w:rsidR="00B617CB" w:rsidRPr="002C50B9" w:rsidRDefault="00B617CB" w:rsidP="00B33183">
      <w:pPr>
        <w:suppressAutoHyphens/>
        <w:autoSpaceDE w:val="0"/>
        <w:autoSpaceDN w:val="0"/>
        <w:adjustRightInd w:val="0"/>
        <w:spacing w:after="0" w:line="240" w:lineRule="auto"/>
        <w:contextualSpacing/>
        <w:textAlignment w:val="center"/>
        <w:rPr>
          <w:rFonts w:ascii="Times New Roman" w:hAnsi="Times New Roman"/>
          <w:iCs/>
          <w:color w:val="000000"/>
          <w:sz w:val="24"/>
          <w:szCs w:val="24"/>
        </w:rPr>
      </w:pPr>
      <w:r w:rsidRPr="002C50B9">
        <w:rPr>
          <w:rFonts w:ascii="Times New Roman" w:hAnsi="Times New Roman"/>
          <w:color w:val="000000"/>
          <w:sz w:val="24"/>
          <w:szCs w:val="24"/>
        </w:rPr>
        <w:t>Напсиял хIасилал:</w:t>
      </w:r>
    </w:p>
    <w:p w:rsidR="00B617CB" w:rsidRPr="007D6820" w:rsidRDefault="00B617CB" w:rsidP="00B33183">
      <w:pPr>
        <w:pStyle w:val="af2"/>
        <w:rPr>
          <w:rFonts w:ascii="Times New Roman" w:hAnsi="Times New Roman"/>
          <w:iCs/>
        </w:rPr>
      </w:pPr>
      <w:r w:rsidRPr="007D6820">
        <w:rPr>
          <w:rFonts w:ascii="Times New Roman" w:hAnsi="Times New Roman"/>
          <w:b/>
        </w:rPr>
        <w:t xml:space="preserve">       - </w:t>
      </w:r>
      <w:r w:rsidRPr="007D6820">
        <w:rPr>
          <w:rFonts w:ascii="Times New Roman" w:hAnsi="Times New Roman"/>
        </w:rPr>
        <w:t>жиндирго ВатIаналдаса, дагъистаналъул миллатаздаса ва гьелъул тарихалдаса чIухIи; жив магIарул миллаталъул чи вукIин бичIчIи;</w:t>
      </w:r>
    </w:p>
    <w:p w:rsidR="00B617CB" w:rsidRPr="007D6820" w:rsidRDefault="00B617CB" w:rsidP="00B33183">
      <w:pPr>
        <w:pStyle w:val="af2"/>
        <w:rPr>
          <w:rFonts w:ascii="Times New Roman" w:hAnsi="Times New Roman"/>
          <w:iCs/>
        </w:rPr>
      </w:pPr>
      <w:r w:rsidRPr="007D6820">
        <w:rPr>
          <w:rFonts w:ascii="Times New Roman" w:hAnsi="Times New Roman"/>
        </w:rPr>
        <w:t xml:space="preserve">       -  рахьдал мацI нилъер культураялъул аслу букIин бичIчIи ва гьелъ магIарулазул миллатазда гьоркьоб щулияб бухьен чIезабулеблъи лъай;</w:t>
      </w:r>
    </w:p>
    <w:p w:rsidR="00B617CB" w:rsidRPr="007D6820" w:rsidRDefault="00B617CB" w:rsidP="00B33183">
      <w:pPr>
        <w:pStyle w:val="af2"/>
        <w:rPr>
          <w:rFonts w:ascii="Times New Roman" w:hAnsi="Times New Roman"/>
          <w:iCs/>
        </w:rPr>
      </w:pPr>
      <w:r w:rsidRPr="007D6820">
        <w:rPr>
          <w:rFonts w:ascii="Times New Roman" w:hAnsi="Times New Roman"/>
        </w:rPr>
        <w:t xml:space="preserve">       - гъалатI гьечIеб кIалзул ва хъвавул калам гIаммаб культураялъул гIаламат букIин лъай;</w:t>
      </w:r>
    </w:p>
    <w:p w:rsidR="00B617CB" w:rsidRPr="007D6820" w:rsidRDefault="00B617CB" w:rsidP="00B33183">
      <w:pPr>
        <w:pStyle w:val="af2"/>
        <w:rPr>
          <w:rFonts w:ascii="Times New Roman" w:hAnsi="Times New Roman"/>
          <w:iCs/>
        </w:rPr>
      </w:pPr>
      <w:r w:rsidRPr="007D6820">
        <w:rPr>
          <w:rFonts w:ascii="Times New Roman" w:hAnsi="Times New Roman"/>
        </w:rPr>
        <w:t xml:space="preserve">        - школалдехун ва цIалиялдехун бугеб бербалагьи цIикIкIинаби, кидаго лъикIав цIалдохъанлъун вукIине бажари;</w:t>
      </w:r>
    </w:p>
    <w:p w:rsidR="00B617CB" w:rsidRPr="007D6820" w:rsidRDefault="00B617CB" w:rsidP="00B33183">
      <w:pPr>
        <w:pStyle w:val="af2"/>
        <w:rPr>
          <w:rFonts w:ascii="Times New Roman" w:hAnsi="Times New Roman"/>
          <w:iCs/>
        </w:rPr>
      </w:pPr>
      <w:r w:rsidRPr="007D6820">
        <w:rPr>
          <w:rFonts w:ascii="Times New Roman" w:hAnsi="Times New Roman"/>
        </w:rPr>
        <w:t xml:space="preserve">        - лъикIаб даражаялда цIализеги цIализе бугеб пагьмуялъе жинцаго къимат кьезеги бажари;</w:t>
      </w:r>
    </w:p>
    <w:p w:rsidR="00B617CB" w:rsidRPr="007D6820" w:rsidRDefault="00B617CB" w:rsidP="00B33183">
      <w:pPr>
        <w:pStyle w:val="af2"/>
        <w:rPr>
          <w:rFonts w:ascii="Times New Roman" w:hAnsi="Times New Roman"/>
          <w:iCs/>
        </w:rPr>
      </w:pPr>
      <w:r w:rsidRPr="007D6820">
        <w:rPr>
          <w:rFonts w:ascii="Times New Roman" w:hAnsi="Times New Roman"/>
        </w:rPr>
        <w:t xml:space="preserve">       - цо къасдалда жинца  гьарурал   ишазул  жавабчилъиги  жибго  жиндаго   </w:t>
      </w:r>
    </w:p>
    <w:p w:rsidR="00B617CB" w:rsidRPr="007D6820" w:rsidRDefault="00B617CB" w:rsidP="00B33183">
      <w:pPr>
        <w:pStyle w:val="af2"/>
        <w:rPr>
          <w:rFonts w:ascii="Times New Roman" w:hAnsi="Times New Roman"/>
          <w:iCs/>
        </w:rPr>
      </w:pPr>
      <w:r w:rsidRPr="007D6820">
        <w:rPr>
          <w:rFonts w:ascii="Times New Roman" w:hAnsi="Times New Roman"/>
        </w:rPr>
        <w:t>чIараб, цогиялда бухьинчIеб хасиятги цебетIезаби;</w:t>
      </w:r>
    </w:p>
    <w:p w:rsidR="00B617CB" w:rsidRPr="007D6820" w:rsidRDefault="00B617CB" w:rsidP="00B33183">
      <w:pPr>
        <w:pStyle w:val="af2"/>
        <w:rPr>
          <w:rFonts w:ascii="Times New Roman" w:hAnsi="Times New Roman"/>
          <w:iCs/>
        </w:rPr>
      </w:pPr>
      <w:r w:rsidRPr="007D6820">
        <w:rPr>
          <w:rFonts w:ascii="Times New Roman" w:hAnsi="Times New Roman"/>
        </w:rPr>
        <w:t xml:space="preserve">       - цогидал гIадамазе кумекалъе хIадурав, ният лъикIав, хIалхъублъи гьечIев, гIадамазе лъикIлъи гьабулев инсан вахъинави.</w:t>
      </w:r>
    </w:p>
    <w:p w:rsidR="002C50B9" w:rsidRPr="00B33183" w:rsidRDefault="00B617CB" w:rsidP="00B33183">
      <w:pPr>
        <w:pStyle w:val="af2"/>
        <w:rPr>
          <w:rFonts w:ascii="Times New Roman" w:hAnsi="Times New Roman"/>
        </w:rPr>
      </w:pPr>
      <w:r w:rsidRPr="007D6820">
        <w:rPr>
          <w:rFonts w:ascii="Times New Roman" w:hAnsi="Times New Roman"/>
        </w:rPr>
        <w:t xml:space="preserve">       - мугIалимас кьураб къиматалда разилъи.</w:t>
      </w:r>
    </w:p>
    <w:p w:rsidR="00B617CB" w:rsidRPr="00D61EDE" w:rsidRDefault="00B617CB" w:rsidP="00B33183">
      <w:pPr>
        <w:suppressAutoHyphens/>
        <w:autoSpaceDE w:val="0"/>
        <w:autoSpaceDN w:val="0"/>
        <w:adjustRightInd w:val="0"/>
        <w:spacing w:after="0" w:line="240" w:lineRule="auto"/>
        <w:contextualSpacing/>
        <w:textAlignment w:val="center"/>
        <w:rPr>
          <w:rFonts w:ascii="Times New Roman" w:hAnsi="Times New Roman"/>
          <w:b/>
          <w:iCs/>
          <w:color w:val="000000"/>
          <w:sz w:val="24"/>
          <w:szCs w:val="24"/>
        </w:rPr>
      </w:pPr>
      <w:r w:rsidRPr="00D61EDE">
        <w:rPr>
          <w:rFonts w:ascii="Times New Roman" w:hAnsi="Times New Roman"/>
          <w:b/>
          <w:color w:val="000000"/>
          <w:sz w:val="24"/>
          <w:szCs w:val="24"/>
        </w:rPr>
        <w:t>Метапредметиял хIасилал:</w:t>
      </w:r>
    </w:p>
    <w:p w:rsidR="00B617CB" w:rsidRPr="009D6CA2" w:rsidRDefault="00B617CB" w:rsidP="00B33183">
      <w:pPr>
        <w:pStyle w:val="af2"/>
        <w:rPr>
          <w:rFonts w:ascii="Times New Roman" w:hAnsi="Times New Roman"/>
          <w:iCs/>
          <w:sz w:val="24"/>
          <w:szCs w:val="24"/>
        </w:rPr>
      </w:pPr>
      <w:r w:rsidRPr="009D6CA2">
        <w:rPr>
          <w:rFonts w:ascii="Times New Roman" w:hAnsi="Times New Roman"/>
          <w:sz w:val="24"/>
          <w:szCs w:val="24"/>
        </w:rPr>
        <w:t xml:space="preserve"> - учебникалда бугеб материал лъикI лъай: ай цIалул тIадкъаял тIуразаризе къваригIараб баян (информация) балагьи, суратаздалъун, схемабаздалъун кьураб баян  бичIчIи;  предметал дандекквей, гьезулъ гIаммал ва ратIа гьариялъул гIаламатал рихьизари; батIи-батIиял баянал (справкаби)  кьолеб  учебникалъул ва цIалул пособиязул материалалдаса  пайда боси (мугIалимасул нухмалъиялдалъун);</w:t>
      </w:r>
    </w:p>
    <w:p w:rsidR="00B617CB" w:rsidRPr="009D6CA2" w:rsidRDefault="00B617CB" w:rsidP="00B33183">
      <w:pPr>
        <w:pStyle w:val="af2"/>
        <w:rPr>
          <w:rFonts w:ascii="Times New Roman" w:hAnsi="Times New Roman"/>
          <w:iCs/>
          <w:sz w:val="24"/>
          <w:szCs w:val="24"/>
        </w:rPr>
      </w:pPr>
      <w:r w:rsidRPr="009D6CA2">
        <w:rPr>
          <w:rFonts w:ascii="Times New Roman" w:hAnsi="Times New Roman"/>
          <w:sz w:val="24"/>
          <w:szCs w:val="24"/>
        </w:rPr>
        <w:t xml:space="preserve">        - диалогалъулъ гIахьаллъизе бажари (лъурал суалазе жавабал кьезе, суалал жинцаго лъезе, бичIчIулареб жо мухIкан гьабизе);</w:t>
      </w:r>
    </w:p>
    <w:p w:rsidR="00B617CB" w:rsidRPr="009D6CA2" w:rsidRDefault="00B617CB" w:rsidP="00B33183">
      <w:pPr>
        <w:pStyle w:val="af2"/>
        <w:rPr>
          <w:rFonts w:ascii="Times New Roman" w:hAnsi="Times New Roman"/>
          <w:iCs/>
          <w:sz w:val="24"/>
          <w:szCs w:val="24"/>
        </w:rPr>
      </w:pPr>
      <w:r w:rsidRPr="009D6CA2">
        <w:rPr>
          <w:rFonts w:ascii="Times New Roman" w:hAnsi="Times New Roman"/>
          <w:sz w:val="24"/>
          <w:szCs w:val="24"/>
        </w:rPr>
        <w:t xml:space="preserve">       - тIадкъаял тIуралаго, гьалмагъасда цадахъ хIалтIизе бажари: хIалтIаби гьариялъул ирга чIезабизе ва цIунизе, гъалатIазул хIакъалъулъ гьалмагъасда бицине, данд бан гьоркьоб лъураб суал тIубазабиялъулъ гIахьаллъизе;</w:t>
      </w:r>
    </w:p>
    <w:p w:rsidR="00B617CB" w:rsidRPr="009D6CA2" w:rsidRDefault="00B617CB" w:rsidP="00B33183">
      <w:pPr>
        <w:pStyle w:val="af2"/>
        <w:rPr>
          <w:rFonts w:ascii="Times New Roman" w:hAnsi="Times New Roman"/>
          <w:iCs/>
          <w:sz w:val="24"/>
          <w:szCs w:val="24"/>
        </w:rPr>
      </w:pPr>
      <w:r w:rsidRPr="009D6CA2">
        <w:rPr>
          <w:rFonts w:ascii="Times New Roman" w:hAnsi="Times New Roman"/>
          <w:sz w:val="24"/>
          <w:szCs w:val="24"/>
        </w:rPr>
        <w:t xml:space="preserve">      - кьурал мисалазда рекъон жиндирго хIалтIул хал гьабизе бажари; </w:t>
      </w:r>
    </w:p>
    <w:p w:rsidR="00B617CB" w:rsidRPr="009D6CA2" w:rsidRDefault="00B617CB" w:rsidP="00B33183">
      <w:pPr>
        <w:pStyle w:val="af2"/>
        <w:rPr>
          <w:rFonts w:ascii="Times New Roman" w:hAnsi="Times New Roman"/>
          <w:iCs/>
          <w:sz w:val="24"/>
          <w:szCs w:val="24"/>
        </w:rPr>
      </w:pPr>
      <w:r w:rsidRPr="009D6CA2">
        <w:rPr>
          <w:rFonts w:ascii="Times New Roman" w:hAnsi="Times New Roman"/>
          <w:sz w:val="24"/>
          <w:szCs w:val="24"/>
        </w:rPr>
        <w:t xml:space="preserve">      - мугIалимасда цадахъ малъулеб материалалъул тартиб чIезабизе бажари;</w:t>
      </w:r>
    </w:p>
    <w:p w:rsidR="00D61EDE" w:rsidRPr="002C04FE" w:rsidRDefault="00B617CB" w:rsidP="00B33183">
      <w:pPr>
        <w:pStyle w:val="af2"/>
        <w:rPr>
          <w:rFonts w:ascii="Times New Roman" w:hAnsi="Times New Roman"/>
          <w:sz w:val="24"/>
          <w:szCs w:val="24"/>
        </w:rPr>
      </w:pPr>
      <w:r w:rsidRPr="009D6CA2">
        <w:rPr>
          <w:rFonts w:ascii="Times New Roman" w:hAnsi="Times New Roman"/>
          <w:sz w:val="24"/>
          <w:szCs w:val="24"/>
        </w:rPr>
        <w:t xml:space="preserve">      - бищун кIвар бугел гIаламатал хIисабалдеги росун, предметал ва лъугьа-бахъинал тIелазде рикьизе ва ратIа-ратIаго лъезе бажари. </w:t>
      </w:r>
    </w:p>
    <w:p w:rsidR="00B617CB" w:rsidRPr="00D61EDE" w:rsidRDefault="00B617CB" w:rsidP="00B33183">
      <w:pPr>
        <w:pStyle w:val="af2"/>
        <w:rPr>
          <w:rFonts w:ascii="Times New Roman" w:hAnsi="Times New Roman"/>
          <w:b/>
          <w:iCs/>
          <w:sz w:val="24"/>
          <w:szCs w:val="24"/>
        </w:rPr>
      </w:pPr>
      <w:r w:rsidRPr="00D61EDE">
        <w:rPr>
          <w:rFonts w:ascii="Times New Roman" w:hAnsi="Times New Roman"/>
          <w:b/>
          <w:sz w:val="24"/>
          <w:szCs w:val="24"/>
        </w:rPr>
        <w:t>Предметиял хIасилал:</w:t>
      </w:r>
    </w:p>
    <w:p w:rsidR="00B617CB" w:rsidRPr="009D6CA2" w:rsidRDefault="00B617CB" w:rsidP="00B33183">
      <w:pPr>
        <w:pStyle w:val="af2"/>
        <w:rPr>
          <w:rFonts w:ascii="Times New Roman" w:hAnsi="Times New Roman"/>
          <w:iCs/>
          <w:sz w:val="24"/>
          <w:szCs w:val="24"/>
        </w:rPr>
      </w:pPr>
      <w:r w:rsidRPr="009D6CA2">
        <w:rPr>
          <w:rFonts w:ascii="Times New Roman" w:hAnsi="Times New Roman"/>
          <w:sz w:val="24"/>
          <w:szCs w:val="24"/>
        </w:rPr>
        <w:t xml:space="preserve">     ЦIалдохъаби ругьунлъула:</w:t>
      </w:r>
    </w:p>
    <w:p w:rsidR="00B617CB" w:rsidRPr="009D6CA2" w:rsidRDefault="00B617CB" w:rsidP="00B33183">
      <w:pPr>
        <w:pStyle w:val="af2"/>
        <w:rPr>
          <w:rFonts w:ascii="Times New Roman" w:hAnsi="Times New Roman"/>
          <w:iCs/>
          <w:sz w:val="24"/>
          <w:szCs w:val="24"/>
        </w:rPr>
      </w:pPr>
      <w:r w:rsidRPr="009D6CA2">
        <w:rPr>
          <w:rFonts w:ascii="Times New Roman" w:hAnsi="Times New Roman"/>
          <w:sz w:val="24"/>
          <w:szCs w:val="24"/>
        </w:rPr>
        <w:t xml:space="preserve">     - кIалзулги хъвавулги калам батIабахъизе;</w:t>
      </w:r>
    </w:p>
    <w:p w:rsidR="00B617CB" w:rsidRPr="009D6CA2" w:rsidRDefault="00B617CB" w:rsidP="00B33183">
      <w:pPr>
        <w:pStyle w:val="af2"/>
        <w:rPr>
          <w:rFonts w:ascii="Times New Roman" w:hAnsi="Times New Roman"/>
          <w:iCs/>
          <w:sz w:val="24"/>
          <w:szCs w:val="24"/>
        </w:rPr>
      </w:pPr>
      <w:r w:rsidRPr="009D6CA2">
        <w:rPr>
          <w:rFonts w:ascii="Times New Roman" w:hAnsi="Times New Roman"/>
          <w:sz w:val="24"/>
          <w:szCs w:val="24"/>
        </w:rPr>
        <w:t xml:space="preserve">     - хIарпалги гьаркьалги ратIарахъизе;</w:t>
      </w:r>
    </w:p>
    <w:p w:rsidR="00B617CB" w:rsidRPr="009D6CA2" w:rsidRDefault="00B617CB" w:rsidP="00B33183">
      <w:pPr>
        <w:pStyle w:val="af2"/>
        <w:rPr>
          <w:rFonts w:ascii="Times New Roman" w:hAnsi="Times New Roman"/>
          <w:iCs/>
          <w:sz w:val="24"/>
          <w:szCs w:val="24"/>
        </w:rPr>
      </w:pPr>
      <w:r w:rsidRPr="009D6CA2">
        <w:rPr>
          <w:rFonts w:ascii="Times New Roman" w:hAnsi="Times New Roman"/>
          <w:sz w:val="24"/>
          <w:szCs w:val="24"/>
        </w:rPr>
        <w:t xml:space="preserve">     - рагьарал ва  рагьукъал гьаркьал ратIарахъизе;</w:t>
      </w:r>
    </w:p>
    <w:p w:rsidR="00B617CB" w:rsidRPr="009D6CA2" w:rsidRDefault="00B617CB" w:rsidP="00B33183">
      <w:pPr>
        <w:pStyle w:val="af2"/>
        <w:rPr>
          <w:rFonts w:ascii="Times New Roman" w:hAnsi="Times New Roman"/>
          <w:iCs/>
          <w:sz w:val="24"/>
          <w:szCs w:val="24"/>
        </w:rPr>
      </w:pPr>
      <w:r w:rsidRPr="009D6CA2">
        <w:rPr>
          <w:rFonts w:ascii="Times New Roman" w:hAnsi="Times New Roman"/>
          <w:sz w:val="24"/>
          <w:szCs w:val="24"/>
        </w:rPr>
        <w:t xml:space="preserve">     - гьаркьал хIарпаздалъун рихьизаризе, гьаркьазул анализ гьабизе;</w:t>
      </w:r>
    </w:p>
    <w:p w:rsidR="00B617CB" w:rsidRPr="009D6CA2" w:rsidRDefault="00B617CB" w:rsidP="00B33183">
      <w:pPr>
        <w:pStyle w:val="af2"/>
        <w:rPr>
          <w:rFonts w:ascii="Times New Roman" w:hAnsi="Times New Roman"/>
          <w:iCs/>
          <w:sz w:val="24"/>
          <w:szCs w:val="24"/>
        </w:rPr>
      </w:pPr>
      <w:r w:rsidRPr="009D6CA2">
        <w:rPr>
          <w:rFonts w:ascii="Times New Roman" w:hAnsi="Times New Roman"/>
          <w:sz w:val="24"/>
          <w:szCs w:val="24"/>
        </w:rPr>
        <w:lastRenderedPageBreak/>
        <w:t xml:space="preserve">     - геминатал битIун абизе ва гьел  хIарпаздалъун рихьизаризе;</w:t>
      </w:r>
    </w:p>
    <w:p w:rsidR="00B617CB" w:rsidRPr="009D6CA2" w:rsidRDefault="00B617CB" w:rsidP="00B33183">
      <w:pPr>
        <w:pStyle w:val="af2"/>
        <w:rPr>
          <w:rFonts w:ascii="Times New Roman" w:hAnsi="Times New Roman"/>
          <w:iCs/>
          <w:sz w:val="24"/>
          <w:szCs w:val="24"/>
        </w:rPr>
      </w:pPr>
      <w:r w:rsidRPr="009D6CA2">
        <w:rPr>
          <w:rFonts w:ascii="Times New Roman" w:hAnsi="Times New Roman"/>
          <w:sz w:val="24"/>
          <w:szCs w:val="24"/>
        </w:rPr>
        <w:t xml:space="preserve">     - лабиалиял гьаркьал битIун абизе, гьел  хIарпаздалъун рихьизаризе;</w:t>
      </w:r>
    </w:p>
    <w:p w:rsidR="00B617CB" w:rsidRPr="009D6CA2" w:rsidRDefault="00B617CB" w:rsidP="00B33183">
      <w:pPr>
        <w:pStyle w:val="af2"/>
        <w:rPr>
          <w:rFonts w:ascii="Times New Roman" w:hAnsi="Times New Roman"/>
          <w:iCs/>
          <w:sz w:val="24"/>
          <w:szCs w:val="24"/>
        </w:rPr>
      </w:pPr>
      <w:r w:rsidRPr="009D6CA2">
        <w:rPr>
          <w:rFonts w:ascii="Times New Roman" w:hAnsi="Times New Roman"/>
          <w:sz w:val="24"/>
          <w:szCs w:val="24"/>
        </w:rPr>
        <w:t xml:space="preserve">      - къокъаб тексталъулъ предложениял ратIа гьаризе;</w:t>
      </w:r>
    </w:p>
    <w:p w:rsidR="00B617CB" w:rsidRPr="009D6CA2" w:rsidRDefault="00B617CB" w:rsidP="00B33183">
      <w:pPr>
        <w:pStyle w:val="af2"/>
        <w:rPr>
          <w:rFonts w:ascii="Times New Roman" w:hAnsi="Times New Roman"/>
          <w:iCs/>
          <w:sz w:val="24"/>
          <w:szCs w:val="24"/>
        </w:rPr>
      </w:pPr>
      <w:r w:rsidRPr="009D6CA2">
        <w:rPr>
          <w:rFonts w:ascii="Times New Roman" w:hAnsi="Times New Roman"/>
          <w:sz w:val="24"/>
          <w:szCs w:val="24"/>
        </w:rPr>
        <w:t xml:space="preserve">      - предложение гIуцIизе (бицун);</w:t>
      </w:r>
    </w:p>
    <w:p w:rsidR="00B617CB" w:rsidRPr="009D6CA2" w:rsidRDefault="00B617CB" w:rsidP="00B33183">
      <w:pPr>
        <w:pStyle w:val="af2"/>
        <w:rPr>
          <w:rFonts w:ascii="Times New Roman" w:hAnsi="Times New Roman"/>
          <w:iCs/>
          <w:sz w:val="24"/>
          <w:szCs w:val="24"/>
        </w:rPr>
      </w:pPr>
      <w:r w:rsidRPr="009D6CA2">
        <w:rPr>
          <w:rFonts w:ascii="Times New Roman" w:hAnsi="Times New Roman"/>
          <w:sz w:val="24"/>
          <w:szCs w:val="24"/>
        </w:rPr>
        <w:t xml:space="preserve">      - предложениялъулъ рагIаби рихьизаризе;</w:t>
      </w:r>
    </w:p>
    <w:p w:rsidR="00B617CB" w:rsidRPr="009D6CA2" w:rsidRDefault="00B617CB" w:rsidP="00B33183">
      <w:pPr>
        <w:pStyle w:val="af2"/>
        <w:rPr>
          <w:rFonts w:ascii="Times New Roman" w:hAnsi="Times New Roman"/>
          <w:iCs/>
          <w:sz w:val="24"/>
          <w:szCs w:val="24"/>
        </w:rPr>
      </w:pPr>
      <w:r w:rsidRPr="009D6CA2">
        <w:rPr>
          <w:rFonts w:ascii="Times New Roman" w:hAnsi="Times New Roman"/>
          <w:sz w:val="24"/>
          <w:szCs w:val="24"/>
        </w:rPr>
        <w:t xml:space="preserve">      - схемабаздаса пайдаги босун, рагIи слогазде биххизе;</w:t>
      </w:r>
    </w:p>
    <w:p w:rsidR="00B617CB" w:rsidRPr="009D6CA2" w:rsidRDefault="00B617CB" w:rsidP="00B33183">
      <w:pPr>
        <w:pStyle w:val="af2"/>
        <w:rPr>
          <w:rFonts w:ascii="Times New Roman" w:hAnsi="Times New Roman"/>
          <w:iCs/>
          <w:sz w:val="24"/>
          <w:szCs w:val="24"/>
        </w:rPr>
      </w:pPr>
      <w:r w:rsidRPr="009D6CA2">
        <w:rPr>
          <w:rFonts w:ascii="Times New Roman" w:hAnsi="Times New Roman"/>
          <w:sz w:val="24"/>
          <w:szCs w:val="24"/>
        </w:rPr>
        <w:t xml:space="preserve">      - слогалккун рагIи цIияб мухъиде босизе;</w:t>
      </w:r>
    </w:p>
    <w:p w:rsidR="00B617CB" w:rsidRPr="009D6CA2" w:rsidRDefault="00B617CB" w:rsidP="00B33183">
      <w:pPr>
        <w:pStyle w:val="af2"/>
        <w:rPr>
          <w:rFonts w:ascii="Times New Roman" w:hAnsi="Times New Roman"/>
          <w:iCs/>
          <w:sz w:val="24"/>
          <w:szCs w:val="24"/>
        </w:rPr>
      </w:pPr>
      <w:r w:rsidRPr="009D6CA2">
        <w:rPr>
          <w:rFonts w:ascii="Times New Roman" w:hAnsi="Times New Roman"/>
          <w:sz w:val="24"/>
          <w:szCs w:val="24"/>
        </w:rPr>
        <w:t xml:space="preserve">      - предложениялъул интонация цIунизе; </w:t>
      </w:r>
    </w:p>
    <w:p w:rsidR="00B617CB" w:rsidRPr="009D6CA2" w:rsidRDefault="00B617CB" w:rsidP="00B33183">
      <w:pPr>
        <w:pStyle w:val="af2"/>
        <w:rPr>
          <w:rFonts w:ascii="Times New Roman" w:hAnsi="Times New Roman"/>
          <w:iCs/>
          <w:sz w:val="24"/>
          <w:szCs w:val="24"/>
        </w:rPr>
      </w:pPr>
      <w:r w:rsidRPr="009D6CA2">
        <w:rPr>
          <w:rFonts w:ascii="Times New Roman" w:hAnsi="Times New Roman"/>
          <w:sz w:val="24"/>
          <w:szCs w:val="24"/>
        </w:rPr>
        <w:t xml:space="preserve">      - тексталъул тема баян гьабизе, гьелъул аслияб пикру загьир гьабизе, текст бицине;</w:t>
      </w:r>
    </w:p>
    <w:p w:rsidR="00B617CB" w:rsidRPr="009D6CA2" w:rsidRDefault="00B617CB" w:rsidP="00B33183">
      <w:pPr>
        <w:pStyle w:val="af2"/>
        <w:rPr>
          <w:rFonts w:ascii="Times New Roman" w:hAnsi="Times New Roman"/>
          <w:iCs/>
          <w:sz w:val="24"/>
          <w:szCs w:val="24"/>
        </w:rPr>
      </w:pPr>
      <w:r w:rsidRPr="009D6CA2">
        <w:rPr>
          <w:rFonts w:ascii="Times New Roman" w:hAnsi="Times New Roman"/>
          <w:sz w:val="24"/>
          <w:szCs w:val="24"/>
        </w:rPr>
        <w:t xml:space="preserve">      - хасал цIаразул бетIералда кIудияб хIарп хъвазе;</w:t>
      </w:r>
    </w:p>
    <w:p w:rsidR="00B617CB" w:rsidRPr="009D6CA2" w:rsidRDefault="00B617CB" w:rsidP="00B33183">
      <w:pPr>
        <w:pStyle w:val="af2"/>
        <w:rPr>
          <w:rFonts w:ascii="Times New Roman" w:hAnsi="Times New Roman"/>
          <w:sz w:val="24"/>
          <w:szCs w:val="24"/>
        </w:rPr>
      </w:pPr>
      <w:r w:rsidRPr="009D6CA2">
        <w:rPr>
          <w:rFonts w:ascii="Times New Roman" w:hAnsi="Times New Roman"/>
          <w:sz w:val="24"/>
          <w:szCs w:val="24"/>
        </w:rPr>
        <w:t xml:space="preserve">      - тексталъулъ цоцазда рухьарал магIнаялъул рахъалъ дандекколел рагIабазда хадуб халкквезе;</w:t>
      </w:r>
    </w:p>
    <w:p w:rsidR="00B617CB" w:rsidRPr="009D6CA2" w:rsidRDefault="00B617CB" w:rsidP="00B33183">
      <w:pPr>
        <w:pStyle w:val="af2"/>
        <w:rPr>
          <w:rFonts w:ascii="Times New Roman" w:hAnsi="Times New Roman"/>
          <w:sz w:val="24"/>
          <w:szCs w:val="24"/>
        </w:rPr>
      </w:pPr>
      <w:r w:rsidRPr="009D6CA2">
        <w:rPr>
          <w:rFonts w:ascii="Times New Roman" w:hAnsi="Times New Roman"/>
          <w:sz w:val="24"/>
          <w:szCs w:val="24"/>
        </w:rPr>
        <w:t xml:space="preserve">      - сураталдасан яги гIумруялъулъ лъугьараб асаралдасан текст гIуцIизе, тексталъе цIар ургъизе, гьелъие суалал лъезе;</w:t>
      </w:r>
    </w:p>
    <w:p w:rsidR="00B617CB" w:rsidRPr="009D6CA2" w:rsidRDefault="00B617CB" w:rsidP="00B33183">
      <w:pPr>
        <w:pStyle w:val="af2"/>
        <w:rPr>
          <w:rFonts w:ascii="Times New Roman" w:hAnsi="Times New Roman"/>
          <w:sz w:val="24"/>
          <w:szCs w:val="24"/>
        </w:rPr>
      </w:pPr>
      <w:r w:rsidRPr="009D6CA2">
        <w:rPr>
          <w:rFonts w:ascii="Times New Roman" w:hAnsi="Times New Roman"/>
          <w:sz w:val="24"/>
          <w:szCs w:val="24"/>
        </w:rPr>
        <w:t xml:space="preserve">      - форма хисарал предложениял ва текстал гъоркь рукIахъе къачIазе ва гьезул анализ гьабизе;</w:t>
      </w:r>
    </w:p>
    <w:p w:rsidR="00B617CB" w:rsidRPr="009D6CA2" w:rsidRDefault="00B617CB" w:rsidP="00B33183">
      <w:pPr>
        <w:pStyle w:val="af2"/>
        <w:rPr>
          <w:rFonts w:ascii="Times New Roman" w:hAnsi="Times New Roman"/>
          <w:sz w:val="24"/>
          <w:szCs w:val="24"/>
        </w:rPr>
      </w:pPr>
      <w:r w:rsidRPr="009D6CA2">
        <w:rPr>
          <w:rFonts w:ascii="Times New Roman" w:hAnsi="Times New Roman"/>
          <w:sz w:val="24"/>
          <w:szCs w:val="24"/>
        </w:rPr>
        <w:t xml:space="preserve">      - рагIабаздасан предложение, предложенияздасан текст гIуцIизе ва гьезул анализ гьабизе;</w:t>
      </w:r>
    </w:p>
    <w:p w:rsidR="00B617CB" w:rsidRPr="009D6CA2" w:rsidRDefault="00B617CB" w:rsidP="00B33183">
      <w:pPr>
        <w:pStyle w:val="af2"/>
        <w:rPr>
          <w:rFonts w:ascii="Times New Roman" w:hAnsi="Times New Roman"/>
          <w:sz w:val="24"/>
          <w:szCs w:val="24"/>
        </w:rPr>
      </w:pPr>
      <w:r w:rsidRPr="009D6CA2">
        <w:rPr>
          <w:rFonts w:ascii="Times New Roman" w:hAnsi="Times New Roman"/>
          <w:sz w:val="24"/>
          <w:szCs w:val="24"/>
        </w:rPr>
        <w:t xml:space="preserve">       - мугIалимасул кумекалдалъун абулеб къагIидаги  хъвалеб куцги батIиял</w:t>
      </w:r>
    </w:p>
    <w:p w:rsidR="00B617CB" w:rsidRPr="009D6CA2" w:rsidRDefault="00B617CB" w:rsidP="00B33183">
      <w:pPr>
        <w:pStyle w:val="af2"/>
        <w:rPr>
          <w:rFonts w:ascii="Times New Roman" w:hAnsi="Times New Roman"/>
          <w:sz w:val="24"/>
          <w:szCs w:val="24"/>
        </w:rPr>
      </w:pPr>
      <w:r w:rsidRPr="009D6CA2">
        <w:rPr>
          <w:rFonts w:ascii="Times New Roman" w:hAnsi="Times New Roman"/>
          <w:sz w:val="24"/>
          <w:szCs w:val="24"/>
        </w:rPr>
        <w:t>рагIаби баян гьаризе, битIун хъван ругищали хал гьабизе кколел рагIаби ратизе;</w:t>
      </w:r>
    </w:p>
    <w:p w:rsidR="00B617CB" w:rsidRPr="009D6CA2" w:rsidRDefault="00B617CB" w:rsidP="00B33183">
      <w:pPr>
        <w:pStyle w:val="af2"/>
        <w:rPr>
          <w:rFonts w:ascii="Times New Roman" w:hAnsi="Times New Roman"/>
          <w:sz w:val="24"/>
          <w:szCs w:val="24"/>
        </w:rPr>
      </w:pPr>
      <w:r w:rsidRPr="009D6CA2">
        <w:rPr>
          <w:rFonts w:ascii="Times New Roman" w:hAnsi="Times New Roman"/>
          <w:sz w:val="24"/>
          <w:szCs w:val="24"/>
        </w:rPr>
        <w:t xml:space="preserve">       - предметал, предметазул гIаламатал, гьезул ишал рихьизарулел рагIабазе суалал лъезе, гьел рагIабазе къваригIарал магIнаялъулал суалал тIаса рищизе.</w:t>
      </w:r>
    </w:p>
    <w:p w:rsidR="00B617CB" w:rsidRPr="009D6CA2" w:rsidRDefault="00B617CB" w:rsidP="00B33183">
      <w:pPr>
        <w:pStyle w:val="af2"/>
        <w:rPr>
          <w:rFonts w:ascii="Times New Roman" w:hAnsi="Times New Roman"/>
          <w:sz w:val="24"/>
          <w:szCs w:val="24"/>
        </w:rPr>
      </w:pPr>
    </w:p>
    <w:p w:rsidR="00B617CB" w:rsidRPr="00B33183" w:rsidRDefault="00B617CB" w:rsidP="00B33183">
      <w:pPr>
        <w:pStyle w:val="af2"/>
        <w:rPr>
          <w:rFonts w:ascii="Times New Roman" w:hAnsi="Times New Roman"/>
          <w:iCs/>
          <w:sz w:val="24"/>
          <w:szCs w:val="24"/>
        </w:rPr>
      </w:pPr>
      <w:r w:rsidRPr="009D6CA2">
        <w:rPr>
          <w:rFonts w:ascii="Times New Roman" w:hAnsi="Times New Roman"/>
          <w:b/>
          <w:sz w:val="24"/>
          <w:szCs w:val="24"/>
        </w:rPr>
        <w:t xml:space="preserve">II класс </w:t>
      </w:r>
    </w:p>
    <w:p w:rsidR="00B617CB" w:rsidRPr="009D6CA2" w:rsidRDefault="00B617CB" w:rsidP="00B33183">
      <w:pPr>
        <w:pStyle w:val="af2"/>
        <w:rPr>
          <w:rFonts w:ascii="Times New Roman" w:hAnsi="Times New Roman"/>
          <w:b/>
          <w:iCs/>
          <w:sz w:val="24"/>
          <w:szCs w:val="24"/>
        </w:rPr>
      </w:pPr>
      <w:r w:rsidRPr="009D6CA2">
        <w:rPr>
          <w:rFonts w:ascii="Times New Roman" w:hAnsi="Times New Roman"/>
          <w:b/>
          <w:sz w:val="24"/>
          <w:szCs w:val="24"/>
        </w:rPr>
        <w:t>ТIоцебесеб классалда малъараб  материал такрар гьаби</w:t>
      </w:r>
    </w:p>
    <w:p w:rsidR="00B617CB" w:rsidRPr="009D6CA2" w:rsidRDefault="00B617CB" w:rsidP="00B33183">
      <w:pPr>
        <w:pStyle w:val="af2"/>
        <w:rPr>
          <w:rFonts w:ascii="Times New Roman" w:hAnsi="Times New Roman"/>
          <w:iCs/>
          <w:sz w:val="24"/>
          <w:szCs w:val="24"/>
        </w:rPr>
      </w:pPr>
      <w:r w:rsidRPr="009D6CA2">
        <w:rPr>
          <w:rFonts w:ascii="Times New Roman" w:hAnsi="Times New Roman"/>
          <w:sz w:val="24"/>
          <w:szCs w:val="24"/>
        </w:rPr>
        <w:t xml:space="preserve">         Каламалъул бутIа  хIисабалда рагIи, предложение, текст ва гIумруялда жаниб гьезул бугеб кIвар.</w:t>
      </w:r>
    </w:p>
    <w:p w:rsidR="00B617CB" w:rsidRPr="009D6CA2" w:rsidRDefault="00B617CB" w:rsidP="00B33183">
      <w:pPr>
        <w:pStyle w:val="af2"/>
        <w:rPr>
          <w:rFonts w:ascii="Times New Roman" w:hAnsi="Times New Roman"/>
          <w:b/>
          <w:iCs/>
          <w:sz w:val="24"/>
          <w:szCs w:val="24"/>
        </w:rPr>
      </w:pPr>
      <w:r w:rsidRPr="009D6CA2">
        <w:rPr>
          <w:rFonts w:ascii="Times New Roman" w:hAnsi="Times New Roman"/>
          <w:sz w:val="24"/>
          <w:szCs w:val="24"/>
        </w:rPr>
        <w:t xml:space="preserve">        Рагьарал ва рагьукъал гьаркьал. Авар мацIалъе хасиятал рагьукъал гьаркьал ва хIарпал. </w:t>
      </w:r>
    </w:p>
    <w:p w:rsidR="00B617CB" w:rsidRPr="009D6CA2" w:rsidRDefault="00B617CB" w:rsidP="00B33183">
      <w:pPr>
        <w:pStyle w:val="af2"/>
        <w:rPr>
          <w:rFonts w:ascii="Times New Roman" w:hAnsi="Times New Roman"/>
          <w:b/>
          <w:iCs/>
          <w:sz w:val="24"/>
          <w:szCs w:val="24"/>
        </w:rPr>
      </w:pPr>
      <w:r w:rsidRPr="009D6CA2">
        <w:rPr>
          <w:rFonts w:ascii="Times New Roman" w:hAnsi="Times New Roman"/>
          <w:b/>
          <w:sz w:val="24"/>
          <w:szCs w:val="24"/>
        </w:rPr>
        <w:t>Каламалъул гьаркьал. ХIарпал. Слог</w:t>
      </w:r>
    </w:p>
    <w:p w:rsidR="00B617CB" w:rsidRPr="009D6CA2" w:rsidRDefault="00B617CB" w:rsidP="00B33183">
      <w:pPr>
        <w:pStyle w:val="af2"/>
        <w:rPr>
          <w:rFonts w:ascii="Times New Roman" w:hAnsi="Times New Roman"/>
          <w:iCs/>
          <w:sz w:val="24"/>
          <w:szCs w:val="24"/>
        </w:rPr>
      </w:pPr>
      <w:r w:rsidRPr="009D6CA2">
        <w:rPr>
          <w:rFonts w:ascii="Times New Roman" w:hAnsi="Times New Roman"/>
          <w:sz w:val="24"/>
          <w:szCs w:val="24"/>
        </w:rPr>
        <w:t>Гьаркьал ва хIарпал. Рагьарал ва рагьукъал гьаркьал, хIарпаздалъун гьел рихьизари. Рагьарал гьаркьал ва хIарпал. Рагьукъал гьаркьал ва хIарпал. КъосинчIого рагIабазулъ гьел битIун абизе, цIализе ва ратIа гьаризе лъай.</w:t>
      </w:r>
    </w:p>
    <w:p w:rsidR="00B617CB" w:rsidRPr="009D6CA2" w:rsidRDefault="00B617CB" w:rsidP="00B33183">
      <w:pPr>
        <w:pStyle w:val="af2"/>
        <w:rPr>
          <w:rFonts w:ascii="Times New Roman" w:hAnsi="Times New Roman"/>
          <w:iCs/>
          <w:sz w:val="24"/>
          <w:szCs w:val="24"/>
        </w:rPr>
      </w:pPr>
      <w:r w:rsidRPr="009D6CA2">
        <w:rPr>
          <w:rFonts w:ascii="Times New Roman" w:hAnsi="Times New Roman"/>
          <w:i/>
          <w:sz w:val="24"/>
          <w:szCs w:val="24"/>
        </w:rPr>
        <w:t xml:space="preserve">Е,ё,ю,я </w:t>
      </w:r>
      <w:r w:rsidRPr="009D6CA2">
        <w:rPr>
          <w:rFonts w:ascii="Times New Roman" w:hAnsi="Times New Roman"/>
          <w:sz w:val="24"/>
          <w:szCs w:val="24"/>
        </w:rPr>
        <w:t xml:space="preserve">хIарпал. </w:t>
      </w:r>
      <w:r w:rsidRPr="009D6CA2">
        <w:rPr>
          <w:rFonts w:ascii="Times New Roman" w:hAnsi="Times New Roman"/>
          <w:i/>
          <w:sz w:val="24"/>
          <w:szCs w:val="24"/>
        </w:rPr>
        <w:t xml:space="preserve">Й </w:t>
      </w:r>
      <w:r w:rsidRPr="009D6CA2">
        <w:rPr>
          <w:rFonts w:ascii="Times New Roman" w:hAnsi="Times New Roman"/>
          <w:sz w:val="24"/>
          <w:szCs w:val="24"/>
        </w:rPr>
        <w:t xml:space="preserve">гьаракь ва хIарп. Авар мацIалъе хасиятал рагьукъал гьаркьал ва хIарпал. </w:t>
      </w:r>
      <w:r w:rsidRPr="009D6CA2">
        <w:rPr>
          <w:rFonts w:ascii="Times New Roman" w:hAnsi="Times New Roman"/>
          <w:i/>
          <w:sz w:val="24"/>
          <w:szCs w:val="24"/>
        </w:rPr>
        <w:t xml:space="preserve">Щ, ш </w:t>
      </w:r>
      <w:r w:rsidRPr="009D6CA2">
        <w:rPr>
          <w:rFonts w:ascii="Times New Roman" w:hAnsi="Times New Roman"/>
          <w:sz w:val="24"/>
          <w:szCs w:val="24"/>
        </w:rPr>
        <w:t>рагьукъал гьаркьал ва хIарпал.</w:t>
      </w:r>
    </w:p>
    <w:p w:rsidR="00B617CB" w:rsidRPr="009D6CA2" w:rsidRDefault="00B617CB" w:rsidP="00B33183">
      <w:pPr>
        <w:pStyle w:val="af2"/>
        <w:rPr>
          <w:rFonts w:ascii="Times New Roman" w:hAnsi="Times New Roman"/>
          <w:iCs/>
          <w:sz w:val="24"/>
          <w:szCs w:val="24"/>
        </w:rPr>
      </w:pPr>
      <w:r w:rsidRPr="009D6CA2">
        <w:rPr>
          <w:rFonts w:ascii="Times New Roman" w:hAnsi="Times New Roman"/>
          <w:sz w:val="24"/>
          <w:szCs w:val="24"/>
        </w:rPr>
        <w:t xml:space="preserve">Геминатал (хIухьелалъул тIадецуй кутаклъизабун абулел) ва гьел рихьизарулел хIарпал: </w:t>
      </w:r>
      <w:r w:rsidRPr="009D6CA2">
        <w:rPr>
          <w:rFonts w:ascii="Times New Roman" w:hAnsi="Times New Roman"/>
          <w:i/>
          <w:sz w:val="24"/>
          <w:szCs w:val="24"/>
        </w:rPr>
        <w:t>кк, кIкI, чч, чIчI, сс, хх, цц, цIцI, лълъ.</w:t>
      </w:r>
    </w:p>
    <w:p w:rsidR="00B617CB" w:rsidRPr="009D6CA2" w:rsidRDefault="00B617CB" w:rsidP="00B33183">
      <w:pPr>
        <w:pStyle w:val="af2"/>
        <w:rPr>
          <w:rFonts w:ascii="Times New Roman" w:hAnsi="Times New Roman"/>
          <w:iCs/>
          <w:sz w:val="24"/>
          <w:szCs w:val="24"/>
        </w:rPr>
      </w:pPr>
      <w:r w:rsidRPr="009D6CA2">
        <w:rPr>
          <w:rFonts w:ascii="Times New Roman" w:hAnsi="Times New Roman"/>
          <w:sz w:val="24"/>
          <w:szCs w:val="24"/>
        </w:rPr>
        <w:t xml:space="preserve">Лабиалиял (кIутIби цере цIутIизарун рахъулел) гьаркьал ва гьел рихьизарулел хIарпал: </w:t>
      </w:r>
      <w:r w:rsidRPr="009D6CA2">
        <w:rPr>
          <w:rFonts w:ascii="Times New Roman" w:hAnsi="Times New Roman"/>
          <w:i/>
          <w:sz w:val="24"/>
          <w:szCs w:val="24"/>
        </w:rPr>
        <w:t>кв, ккв, кIв, кIкIв, къв, къв, хв, хъв, хъв, ев, щв, шв, гъв, гъв, гв, чIв, цв, цIв.</w:t>
      </w:r>
    </w:p>
    <w:p w:rsidR="00B617CB" w:rsidRPr="009D6CA2" w:rsidRDefault="00B617CB" w:rsidP="00B33183">
      <w:pPr>
        <w:pStyle w:val="af2"/>
        <w:rPr>
          <w:rFonts w:ascii="Times New Roman" w:hAnsi="Times New Roman"/>
          <w:iCs/>
          <w:sz w:val="24"/>
          <w:szCs w:val="24"/>
        </w:rPr>
      </w:pPr>
      <w:r w:rsidRPr="009D6CA2">
        <w:rPr>
          <w:rFonts w:ascii="Times New Roman" w:hAnsi="Times New Roman"/>
          <w:sz w:val="24"/>
          <w:szCs w:val="24"/>
        </w:rPr>
        <w:t>Ъ гьаракь ва хIарп.  Ь хIарп.  Гьез тIубалеб хъулухъ.</w:t>
      </w:r>
    </w:p>
    <w:p w:rsidR="00B617CB" w:rsidRPr="009D6CA2" w:rsidRDefault="00B617CB" w:rsidP="00B33183">
      <w:pPr>
        <w:pStyle w:val="af2"/>
        <w:rPr>
          <w:rFonts w:ascii="Times New Roman" w:hAnsi="Times New Roman"/>
          <w:iCs/>
          <w:sz w:val="24"/>
          <w:szCs w:val="24"/>
        </w:rPr>
      </w:pPr>
      <w:r w:rsidRPr="009D6CA2">
        <w:rPr>
          <w:rFonts w:ascii="Times New Roman" w:hAnsi="Times New Roman"/>
          <w:bCs/>
          <w:sz w:val="24"/>
          <w:szCs w:val="24"/>
        </w:rPr>
        <w:t>Алфавит.</w:t>
      </w:r>
      <w:r w:rsidRPr="009D6CA2">
        <w:rPr>
          <w:rFonts w:ascii="Times New Roman" w:hAnsi="Times New Roman"/>
          <w:sz w:val="24"/>
          <w:szCs w:val="24"/>
        </w:rPr>
        <w:t xml:space="preserve"> ХIарпазул цIарал. Алфавиталъул кIвар. </w:t>
      </w:r>
    </w:p>
    <w:p w:rsidR="00B617CB" w:rsidRPr="009D6CA2" w:rsidRDefault="00B617CB" w:rsidP="00B33183">
      <w:pPr>
        <w:pStyle w:val="af2"/>
        <w:rPr>
          <w:rFonts w:ascii="Times New Roman" w:hAnsi="Times New Roman"/>
          <w:sz w:val="24"/>
          <w:szCs w:val="24"/>
        </w:rPr>
      </w:pPr>
      <w:r w:rsidRPr="009D6CA2">
        <w:rPr>
          <w:rFonts w:ascii="Times New Roman" w:hAnsi="Times New Roman"/>
          <w:bCs/>
          <w:sz w:val="24"/>
          <w:szCs w:val="24"/>
        </w:rPr>
        <w:t>РагIи ва слог.</w:t>
      </w:r>
      <w:r w:rsidRPr="009D6CA2">
        <w:rPr>
          <w:rFonts w:ascii="Times New Roman" w:hAnsi="Times New Roman"/>
          <w:sz w:val="24"/>
          <w:szCs w:val="24"/>
        </w:rPr>
        <w:t>РагIи слогазде бикьи.  Цо мухъида инч</w:t>
      </w:r>
      <w:r w:rsidRPr="009D6CA2">
        <w:rPr>
          <w:rFonts w:ascii="Times New Roman" w:hAnsi="Times New Roman"/>
          <w:sz w:val="24"/>
          <w:szCs w:val="24"/>
          <w:lang w:val="en-US"/>
        </w:rPr>
        <w:t>I</w:t>
      </w:r>
      <w:r w:rsidRPr="009D6CA2">
        <w:rPr>
          <w:rFonts w:ascii="Times New Roman" w:hAnsi="Times New Roman"/>
          <w:sz w:val="24"/>
          <w:szCs w:val="24"/>
        </w:rPr>
        <w:t>еб раг</w:t>
      </w:r>
      <w:r w:rsidRPr="009D6CA2">
        <w:rPr>
          <w:rFonts w:ascii="Times New Roman" w:hAnsi="Times New Roman"/>
          <w:sz w:val="24"/>
          <w:szCs w:val="24"/>
          <w:lang w:val="en-US"/>
        </w:rPr>
        <w:t>I</w:t>
      </w:r>
      <w:r w:rsidRPr="009D6CA2">
        <w:rPr>
          <w:rFonts w:ascii="Times New Roman" w:hAnsi="Times New Roman"/>
          <w:sz w:val="24"/>
          <w:szCs w:val="24"/>
        </w:rPr>
        <w:t xml:space="preserve">и цоги мухъиде, слогазде бикьун, босиялъул къагIидаби. </w:t>
      </w:r>
    </w:p>
    <w:p w:rsidR="00B617CB" w:rsidRPr="009D6CA2" w:rsidRDefault="00B617CB" w:rsidP="00B33183">
      <w:pPr>
        <w:pStyle w:val="af2"/>
        <w:rPr>
          <w:rFonts w:ascii="Times New Roman" w:hAnsi="Times New Roman"/>
          <w:iCs/>
          <w:sz w:val="24"/>
          <w:szCs w:val="24"/>
        </w:rPr>
      </w:pPr>
      <w:r w:rsidRPr="009D6CA2">
        <w:rPr>
          <w:rFonts w:ascii="Times New Roman" w:hAnsi="Times New Roman"/>
          <w:bCs/>
          <w:sz w:val="24"/>
          <w:szCs w:val="24"/>
        </w:rPr>
        <w:t>Ударение.</w:t>
      </w:r>
      <w:r w:rsidRPr="009D6CA2">
        <w:rPr>
          <w:rFonts w:ascii="Times New Roman" w:hAnsi="Times New Roman"/>
          <w:sz w:val="24"/>
          <w:szCs w:val="24"/>
        </w:rPr>
        <w:t xml:space="preserve"> РагIабазул магIна хисиялъулъ ударениялъул бугеб кIвар. РагIулъ ударение бугебги гьечIебги слог.</w:t>
      </w:r>
    </w:p>
    <w:p w:rsidR="00B617CB" w:rsidRPr="009D6CA2" w:rsidRDefault="00B617CB" w:rsidP="00B33183">
      <w:pPr>
        <w:pStyle w:val="af2"/>
        <w:rPr>
          <w:rFonts w:ascii="Times New Roman" w:hAnsi="Times New Roman"/>
          <w:b/>
          <w:iCs/>
          <w:sz w:val="24"/>
          <w:szCs w:val="24"/>
        </w:rPr>
      </w:pPr>
      <w:r w:rsidRPr="009D6CA2">
        <w:rPr>
          <w:rFonts w:ascii="Times New Roman" w:hAnsi="Times New Roman"/>
          <w:b/>
          <w:sz w:val="24"/>
          <w:szCs w:val="24"/>
        </w:rPr>
        <w:t>Калам</w:t>
      </w:r>
    </w:p>
    <w:p w:rsidR="00B617CB" w:rsidRPr="009D6CA2" w:rsidRDefault="00B617CB" w:rsidP="00B33183">
      <w:pPr>
        <w:pStyle w:val="af2"/>
        <w:rPr>
          <w:rFonts w:ascii="Times New Roman" w:hAnsi="Times New Roman"/>
          <w:i/>
          <w:sz w:val="24"/>
          <w:szCs w:val="24"/>
        </w:rPr>
      </w:pPr>
      <w:r w:rsidRPr="009D6CA2">
        <w:rPr>
          <w:rFonts w:ascii="Times New Roman" w:hAnsi="Times New Roman"/>
          <w:sz w:val="24"/>
          <w:szCs w:val="24"/>
        </w:rPr>
        <w:t xml:space="preserve">        Калам ва г</w:t>
      </w:r>
      <w:r w:rsidRPr="009D6CA2">
        <w:rPr>
          <w:rFonts w:ascii="Times New Roman" w:hAnsi="Times New Roman"/>
          <w:sz w:val="24"/>
          <w:szCs w:val="24"/>
          <w:lang w:val="en-US"/>
        </w:rPr>
        <w:t>I</w:t>
      </w:r>
      <w:r w:rsidRPr="009D6CA2">
        <w:rPr>
          <w:rFonts w:ascii="Times New Roman" w:hAnsi="Times New Roman"/>
          <w:sz w:val="24"/>
          <w:szCs w:val="24"/>
        </w:rPr>
        <w:t>умруялда жаниб гьелъул бугеб к</w:t>
      </w:r>
      <w:r w:rsidRPr="009D6CA2">
        <w:rPr>
          <w:rFonts w:ascii="Times New Roman" w:hAnsi="Times New Roman"/>
          <w:sz w:val="24"/>
          <w:szCs w:val="24"/>
          <w:lang w:val="en-US"/>
        </w:rPr>
        <w:t>I</w:t>
      </w:r>
      <w:r w:rsidRPr="009D6CA2">
        <w:rPr>
          <w:rFonts w:ascii="Times New Roman" w:hAnsi="Times New Roman"/>
          <w:sz w:val="24"/>
          <w:szCs w:val="24"/>
        </w:rPr>
        <w:t>вар. К</w:t>
      </w:r>
      <w:r w:rsidRPr="009D6CA2">
        <w:rPr>
          <w:rFonts w:ascii="Times New Roman" w:hAnsi="Times New Roman"/>
          <w:sz w:val="24"/>
          <w:szCs w:val="24"/>
          <w:lang w:val="en-US"/>
        </w:rPr>
        <w:t>I</w:t>
      </w:r>
      <w:r w:rsidRPr="009D6CA2">
        <w:rPr>
          <w:rFonts w:ascii="Times New Roman" w:hAnsi="Times New Roman"/>
          <w:sz w:val="24"/>
          <w:szCs w:val="24"/>
        </w:rPr>
        <w:t>алзул ва хъвавул калам.</w:t>
      </w:r>
    </w:p>
    <w:p w:rsidR="00B617CB" w:rsidRPr="00B33183" w:rsidRDefault="00B617CB" w:rsidP="00B33183">
      <w:pPr>
        <w:pStyle w:val="af2"/>
        <w:rPr>
          <w:rFonts w:ascii="Times New Roman" w:hAnsi="Times New Roman"/>
          <w:i/>
          <w:sz w:val="24"/>
          <w:szCs w:val="24"/>
        </w:rPr>
      </w:pPr>
      <w:r w:rsidRPr="009D6CA2">
        <w:rPr>
          <w:rFonts w:ascii="Times New Roman" w:hAnsi="Times New Roman"/>
          <w:sz w:val="24"/>
          <w:szCs w:val="24"/>
        </w:rPr>
        <w:t xml:space="preserve">         Каламалъул этика. Салам кьеялъул раг</w:t>
      </w:r>
      <w:r w:rsidRPr="009D6CA2">
        <w:rPr>
          <w:rFonts w:ascii="Times New Roman" w:hAnsi="Times New Roman"/>
          <w:sz w:val="24"/>
          <w:szCs w:val="24"/>
          <w:lang w:val="en-US"/>
        </w:rPr>
        <w:t>I</w:t>
      </w:r>
      <w:r w:rsidRPr="009D6CA2">
        <w:rPr>
          <w:rFonts w:ascii="Times New Roman" w:hAnsi="Times New Roman"/>
          <w:sz w:val="24"/>
          <w:szCs w:val="24"/>
        </w:rPr>
        <w:t>аби.</w:t>
      </w:r>
    </w:p>
    <w:p w:rsidR="00B617CB" w:rsidRPr="009D6CA2" w:rsidRDefault="00B617CB" w:rsidP="00B33183">
      <w:pPr>
        <w:pStyle w:val="af2"/>
        <w:rPr>
          <w:rFonts w:ascii="Times New Roman" w:hAnsi="Times New Roman"/>
          <w:b/>
          <w:i/>
          <w:sz w:val="24"/>
          <w:szCs w:val="24"/>
        </w:rPr>
      </w:pPr>
      <w:r w:rsidRPr="009D6CA2">
        <w:rPr>
          <w:rFonts w:ascii="Times New Roman" w:hAnsi="Times New Roman"/>
          <w:b/>
          <w:sz w:val="24"/>
          <w:szCs w:val="24"/>
        </w:rPr>
        <w:t>Предложение ва текст</w:t>
      </w:r>
    </w:p>
    <w:p w:rsidR="00B617CB" w:rsidRPr="009D6CA2" w:rsidRDefault="00B617CB" w:rsidP="00B33183">
      <w:pPr>
        <w:pStyle w:val="af2"/>
        <w:rPr>
          <w:rFonts w:ascii="Times New Roman" w:hAnsi="Times New Roman"/>
          <w:b/>
          <w:i/>
          <w:sz w:val="24"/>
          <w:szCs w:val="24"/>
        </w:rPr>
      </w:pPr>
      <w:r w:rsidRPr="009D6CA2">
        <w:rPr>
          <w:rFonts w:ascii="Times New Roman" w:hAnsi="Times New Roman"/>
          <w:sz w:val="24"/>
          <w:szCs w:val="24"/>
        </w:rPr>
        <w:t xml:space="preserve">          Каламалъул бутIа хIисабалда предложение. Предложениялъул бетIерал членал: подлежащее, сказуемое ва битIараб дополнение. </w:t>
      </w:r>
    </w:p>
    <w:p w:rsidR="00B617CB" w:rsidRPr="009D6CA2" w:rsidRDefault="00B617CB" w:rsidP="00B33183">
      <w:pPr>
        <w:pStyle w:val="af2"/>
        <w:rPr>
          <w:rFonts w:ascii="Times New Roman" w:hAnsi="Times New Roman"/>
          <w:iCs/>
          <w:sz w:val="24"/>
          <w:szCs w:val="24"/>
        </w:rPr>
      </w:pPr>
      <w:r w:rsidRPr="009D6CA2">
        <w:rPr>
          <w:rFonts w:ascii="Times New Roman" w:hAnsi="Times New Roman"/>
          <w:sz w:val="24"/>
          <w:szCs w:val="24"/>
        </w:rPr>
        <w:t xml:space="preserve">     Предложениялъулъ  рагIабазда гьоркьоб бугеб бухьен чIезаби (суалаздалъун).</w:t>
      </w:r>
    </w:p>
    <w:p w:rsidR="00B617CB" w:rsidRPr="009D6CA2" w:rsidRDefault="00B617CB" w:rsidP="00B33183">
      <w:pPr>
        <w:pStyle w:val="af2"/>
        <w:rPr>
          <w:rFonts w:ascii="Times New Roman" w:hAnsi="Times New Roman"/>
          <w:iCs/>
          <w:sz w:val="24"/>
          <w:szCs w:val="24"/>
        </w:rPr>
      </w:pPr>
      <w:r w:rsidRPr="009D6CA2">
        <w:rPr>
          <w:rFonts w:ascii="Times New Roman" w:hAnsi="Times New Roman"/>
          <w:sz w:val="24"/>
          <w:szCs w:val="24"/>
        </w:rPr>
        <w:lastRenderedPageBreak/>
        <w:t xml:space="preserve">     Предложениялъул авалалда  кIудияб хIарп хъвазе, ахиралда тIанкI, суалияб ва ахIул ишараби лъезе ругьун гьари. Предложениялда жаниб магIнаялъул рахъалъ цIикIкIараб кIвар жиндир бугеб рагIи, гьаракь борхизабун, бихьизабизе ругьун гьари.</w:t>
      </w:r>
    </w:p>
    <w:p w:rsidR="00B617CB" w:rsidRPr="00B33183" w:rsidRDefault="00B617CB" w:rsidP="00B33183">
      <w:pPr>
        <w:pStyle w:val="af2"/>
        <w:rPr>
          <w:rFonts w:ascii="Times New Roman" w:hAnsi="Times New Roman"/>
          <w:iCs/>
          <w:sz w:val="24"/>
          <w:szCs w:val="24"/>
        </w:rPr>
      </w:pPr>
      <w:r w:rsidRPr="009D6CA2">
        <w:rPr>
          <w:rFonts w:ascii="Times New Roman" w:hAnsi="Times New Roman"/>
          <w:sz w:val="24"/>
          <w:szCs w:val="24"/>
        </w:rPr>
        <w:t>Текст. Тексталъул гIаламатал, тексталъулъ предложениял магIнаялъул рахъалъ цоцада рухьин, тексталда цIар лъей. Тексталъул тайпаби.</w:t>
      </w:r>
    </w:p>
    <w:p w:rsidR="00B617CB" w:rsidRPr="009D6CA2" w:rsidRDefault="00B617CB" w:rsidP="00B33183">
      <w:pPr>
        <w:pStyle w:val="af2"/>
        <w:rPr>
          <w:rFonts w:ascii="Times New Roman" w:hAnsi="Times New Roman"/>
          <w:b/>
          <w:iCs/>
          <w:sz w:val="24"/>
          <w:szCs w:val="24"/>
        </w:rPr>
      </w:pPr>
      <w:r w:rsidRPr="009D6CA2">
        <w:rPr>
          <w:rFonts w:ascii="Times New Roman" w:hAnsi="Times New Roman"/>
          <w:b/>
          <w:sz w:val="24"/>
          <w:szCs w:val="24"/>
        </w:rPr>
        <w:t>Каламалъул бутIаби</w:t>
      </w:r>
    </w:p>
    <w:p w:rsidR="00B617CB" w:rsidRPr="009D6CA2" w:rsidRDefault="00B617CB" w:rsidP="00B33183">
      <w:pPr>
        <w:pStyle w:val="af2"/>
        <w:rPr>
          <w:rFonts w:ascii="Times New Roman" w:hAnsi="Times New Roman"/>
          <w:iCs/>
          <w:sz w:val="24"/>
          <w:szCs w:val="24"/>
        </w:rPr>
      </w:pPr>
      <w:r w:rsidRPr="009D6CA2">
        <w:rPr>
          <w:rFonts w:ascii="Times New Roman" w:hAnsi="Times New Roman"/>
          <w:sz w:val="24"/>
          <w:szCs w:val="24"/>
        </w:rPr>
        <w:t xml:space="preserve">    Предметал, предметазул гIаламатал ва предметазул ишал рихьизарулел рагIаби (дандекквей).</w:t>
      </w:r>
    </w:p>
    <w:p w:rsidR="00B617CB" w:rsidRPr="009D6CA2" w:rsidRDefault="00B617CB" w:rsidP="00B33183">
      <w:pPr>
        <w:pStyle w:val="af2"/>
        <w:rPr>
          <w:rFonts w:ascii="Times New Roman" w:hAnsi="Times New Roman"/>
          <w:iCs/>
          <w:sz w:val="24"/>
          <w:szCs w:val="24"/>
        </w:rPr>
      </w:pPr>
      <w:r w:rsidRPr="009D6CA2">
        <w:rPr>
          <w:rFonts w:ascii="Times New Roman" w:hAnsi="Times New Roman"/>
          <w:b/>
          <w:sz w:val="24"/>
          <w:szCs w:val="24"/>
        </w:rPr>
        <w:t>Предметияб цIар</w:t>
      </w:r>
      <w:r w:rsidRPr="009D6CA2">
        <w:rPr>
          <w:rFonts w:ascii="Times New Roman" w:hAnsi="Times New Roman"/>
          <w:sz w:val="24"/>
          <w:szCs w:val="24"/>
        </w:rPr>
        <w:t xml:space="preserve"> (лъай-хъвай гьаби). ГIаммаб магIна. Предметияб цIаралъул суалал:</w:t>
      </w:r>
      <w:r w:rsidRPr="009D6CA2">
        <w:rPr>
          <w:rFonts w:ascii="Times New Roman" w:hAnsi="Times New Roman"/>
          <w:i/>
          <w:sz w:val="24"/>
          <w:szCs w:val="24"/>
        </w:rPr>
        <w:t xml:space="preserve"> щив? щий? щиб? щал? </w:t>
      </w:r>
      <w:r w:rsidRPr="009D6CA2">
        <w:rPr>
          <w:rFonts w:ascii="Times New Roman" w:hAnsi="Times New Roman"/>
          <w:sz w:val="24"/>
          <w:szCs w:val="24"/>
        </w:rPr>
        <w:t xml:space="preserve">Каламалъулъ предметияб цIаралъул бугеб кIвар. </w:t>
      </w:r>
    </w:p>
    <w:p w:rsidR="00B617CB" w:rsidRPr="009D6CA2" w:rsidRDefault="00B617CB" w:rsidP="00B33183">
      <w:pPr>
        <w:pStyle w:val="af2"/>
        <w:rPr>
          <w:rFonts w:ascii="Times New Roman" w:hAnsi="Times New Roman"/>
          <w:iCs/>
          <w:sz w:val="24"/>
          <w:szCs w:val="24"/>
        </w:rPr>
      </w:pPr>
      <w:r w:rsidRPr="009D6CA2">
        <w:rPr>
          <w:rFonts w:ascii="Times New Roman" w:hAnsi="Times New Roman"/>
          <w:sz w:val="24"/>
          <w:szCs w:val="24"/>
        </w:rPr>
        <w:t xml:space="preserve">          ГIадамазул цIаразул, фамилиязул ва инсул цIаразул, хIайваназда лъурал тIокIцIаразул, улкабазул, шагьаразул, росабазул, къватIазул, гIоразул, хIоразул, мугIрузул цIаразул бетIералда кIудияб хIарп. Цолъул ва гIемерлъул формаялда предметияб цIар хиси (практикияб къагIидаялъ лъай-хъвай гьаби).</w:t>
      </w:r>
    </w:p>
    <w:p w:rsidR="00B617CB" w:rsidRPr="009D6CA2" w:rsidRDefault="00B617CB" w:rsidP="00B33183">
      <w:pPr>
        <w:pStyle w:val="af2"/>
        <w:rPr>
          <w:rFonts w:ascii="Times New Roman" w:hAnsi="Times New Roman"/>
          <w:sz w:val="24"/>
          <w:szCs w:val="24"/>
        </w:rPr>
      </w:pPr>
      <w:r w:rsidRPr="009D6CA2">
        <w:rPr>
          <w:rFonts w:ascii="Times New Roman" w:hAnsi="Times New Roman"/>
          <w:b/>
          <w:sz w:val="24"/>
          <w:szCs w:val="24"/>
        </w:rPr>
        <w:t xml:space="preserve">Глагол </w:t>
      </w:r>
      <w:r w:rsidRPr="009D6CA2">
        <w:rPr>
          <w:rFonts w:ascii="Times New Roman" w:hAnsi="Times New Roman"/>
          <w:sz w:val="24"/>
          <w:szCs w:val="24"/>
        </w:rPr>
        <w:t xml:space="preserve">(лъай-хъвай гьаби). ГIаммаб магIна. Глаголалъул суалал: </w:t>
      </w:r>
      <w:r w:rsidRPr="009D6CA2">
        <w:rPr>
          <w:rFonts w:ascii="Times New Roman" w:hAnsi="Times New Roman"/>
          <w:i/>
          <w:sz w:val="24"/>
          <w:szCs w:val="24"/>
        </w:rPr>
        <w:t xml:space="preserve">щиб гьабураб? щиб лъугьараб? щиб гьабилеб? щиб гьабизе бугеб? щиб гьабулеб? щиб гьабулеб бугеб? </w:t>
      </w:r>
      <w:r w:rsidRPr="009D6CA2">
        <w:rPr>
          <w:rFonts w:ascii="Times New Roman" w:hAnsi="Times New Roman"/>
          <w:sz w:val="24"/>
          <w:szCs w:val="24"/>
        </w:rPr>
        <w:t>Каламалъулъ глаголазул бугеб кIвар. Глаголал цолъул ва гIемерлъул формаялде хиси. Глаголал батIи-батIиял заманабазде хиси (халкквезе). Г</w:t>
      </w:r>
      <w:r w:rsidRPr="009D6CA2">
        <w:rPr>
          <w:rFonts w:ascii="Times New Roman" w:hAnsi="Times New Roman"/>
          <w:sz w:val="24"/>
          <w:szCs w:val="24"/>
          <w:lang w:val="en-US"/>
        </w:rPr>
        <w:t>I</w:t>
      </w:r>
      <w:r w:rsidRPr="009D6CA2">
        <w:rPr>
          <w:rFonts w:ascii="Times New Roman" w:hAnsi="Times New Roman"/>
          <w:sz w:val="24"/>
          <w:szCs w:val="24"/>
        </w:rPr>
        <w:t xml:space="preserve">ага-шагараб  магIнаялъулги  гIаксаб  магIнаялъулги глаголал. </w:t>
      </w:r>
    </w:p>
    <w:p w:rsidR="00B617CB" w:rsidRPr="009D6CA2" w:rsidRDefault="00B617CB" w:rsidP="00B33183">
      <w:pPr>
        <w:pStyle w:val="af2"/>
        <w:rPr>
          <w:rFonts w:ascii="Times New Roman" w:hAnsi="Times New Roman"/>
          <w:sz w:val="24"/>
          <w:szCs w:val="24"/>
        </w:rPr>
      </w:pPr>
      <w:r w:rsidRPr="009D6CA2">
        <w:rPr>
          <w:rFonts w:ascii="Times New Roman" w:hAnsi="Times New Roman"/>
          <w:b/>
          <w:sz w:val="24"/>
          <w:szCs w:val="24"/>
        </w:rPr>
        <w:t>Прилагательное (</w:t>
      </w:r>
      <w:r w:rsidRPr="009D6CA2">
        <w:rPr>
          <w:rFonts w:ascii="Times New Roman" w:hAnsi="Times New Roman"/>
          <w:sz w:val="24"/>
          <w:szCs w:val="24"/>
        </w:rPr>
        <w:t>лъай-хъвай гьаби). ГIаммаб магIна. Прилагательноялъул суалал:</w:t>
      </w:r>
      <w:r w:rsidRPr="009D6CA2">
        <w:rPr>
          <w:rFonts w:ascii="Times New Roman" w:hAnsi="Times New Roman"/>
          <w:i/>
          <w:sz w:val="24"/>
          <w:szCs w:val="24"/>
        </w:rPr>
        <w:t xml:space="preserve"> кинав? кинай? кинаб? кинал? </w:t>
      </w:r>
      <w:r w:rsidRPr="009D6CA2">
        <w:rPr>
          <w:rFonts w:ascii="Times New Roman" w:hAnsi="Times New Roman"/>
          <w:sz w:val="24"/>
          <w:szCs w:val="24"/>
        </w:rPr>
        <w:t xml:space="preserve">Прилагательноял каламалъулъ    хIалтIизари.    Прилагательноял    цолъул    ва   гIемерлъул </w:t>
      </w:r>
    </w:p>
    <w:p w:rsidR="00B617CB" w:rsidRPr="009D6CA2" w:rsidRDefault="00B617CB" w:rsidP="00B33183">
      <w:pPr>
        <w:pStyle w:val="af2"/>
        <w:rPr>
          <w:rFonts w:ascii="Times New Roman" w:hAnsi="Times New Roman"/>
          <w:sz w:val="24"/>
          <w:szCs w:val="24"/>
        </w:rPr>
      </w:pPr>
      <w:r w:rsidRPr="009D6CA2">
        <w:rPr>
          <w:rFonts w:ascii="Times New Roman" w:hAnsi="Times New Roman"/>
          <w:sz w:val="24"/>
          <w:szCs w:val="24"/>
        </w:rPr>
        <w:t>формаялде   хиси.  Г</w:t>
      </w:r>
      <w:r w:rsidRPr="009D6CA2">
        <w:rPr>
          <w:rFonts w:ascii="Times New Roman" w:hAnsi="Times New Roman"/>
          <w:sz w:val="24"/>
          <w:szCs w:val="24"/>
          <w:lang w:val="en-US"/>
        </w:rPr>
        <w:t>I</w:t>
      </w:r>
      <w:r w:rsidRPr="009D6CA2">
        <w:rPr>
          <w:rFonts w:ascii="Times New Roman" w:hAnsi="Times New Roman"/>
          <w:sz w:val="24"/>
          <w:szCs w:val="24"/>
        </w:rPr>
        <w:t>ага-шагараб   магIнаялъулги  гIаксаб  магIнаялъулги</w:t>
      </w:r>
    </w:p>
    <w:p w:rsidR="00B617CB" w:rsidRPr="009D6CA2" w:rsidRDefault="00B617CB" w:rsidP="00B33183">
      <w:pPr>
        <w:pStyle w:val="af2"/>
        <w:rPr>
          <w:rFonts w:ascii="Times New Roman" w:hAnsi="Times New Roman"/>
          <w:sz w:val="24"/>
          <w:szCs w:val="24"/>
        </w:rPr>
      </w:pPr>
      <w:r w:rsidRPr="009D6CA2">
        <w:rPr>
          <w:rFonts w:ascii="Times New Roman" w:hAnsi="Times New Roman"/>
          <w:sz w:val="24"/>
          <w:szCs w:val="24"/>
        </w:rPr>
        <w:t>прилагательноял.</w:t>
      </w:r>
    </w:p>
    <w:p w:rsidR="00B617CB" w:rsidRPr="009D6CA2" w:rsidRDefault="00B617CB" w:rsidP="00B33183">
      <w:pPr>
        <w:pStyle w:val="af2"/>
        <w:rPr>
          <w:rFonts w:ascii="Times New Roman" w:hAnsi="Times New Roman"/>
          <w:b/>
          <w:iCs/>
          <w:sz w:val="24"/>
          <w:szCs w:val="24"/>
        </w:rPr>
      </w:pPr>
      <w:r w:rsidRPr="009D6CA2">
        <w:rPr>
          <w:rFonts w:ascii="Times New Roman" w:hAnsi="Times New Roman"/>
          <w:b/>
          <w:sz w:val="24"/>
          <w:szCs w:val="24"/>
        </w:rPr>
        <w:t>Текст. Бухьараб калам цебетIезаби</w:t>
      </w:r>
    </w:p>
    <w:p w:rsidR="00B617CB" w:rsidRPr="009D6CA2" w:rsidRDefault="00B617CB" w:rsidP="00B33183">
      <w:pPr>
        <w:pStyle w:val="af2"/>
        <w:rPr>
          <w:rFonts w:ascii="Times New Roman" w:hAnsi="Times New Roman"/>
          <w:iCs/>
          <w:sz w:val="24"/>
          <w:szCs w:val="24"/>
        </w:rPr>
      </w:pPr>
      <w:r w:rsidRPr="009D6CA2">
        <w:rPr>
          <w:rFonts w:ascii="Times New Roman" w:hAnsi="Times New Roman"/>
          <w:sz w:val="24"/>
          <w:szCs w:val="24"/>
        </w:rPr>
        <w:t xml:space="preserve">      Тексталъул тема. Текст ва гIаммаб темаялъ дандрачIел, ратIа тIурал предложениял  дандекквей. Тексталъулъ предложениял магIнаялъул рахъалъ цоцазда рухьин. </w:t>
      </w:r>
    </w:p>
    <w:p w:rsidR="00B617CB" w:rsidRPr="00B33183" w:rsidRDefault="00B617CB" w:rsidP="00B33183">
      <w:pPr>
        <w:pStyle w:val="af2"/>
        <w:rPr>
          <w:rFonts w:ascii="Times New Roman" w:hAnsi="Times New Roman"/>
          <w:sz w:val="24"/>
          <w:szCs w:val="24"/>
        </w:rPr>
      </w:pPr>
      <w:r w:rsidRPr="009D6CA2">
        <w:rPr>
          <w:rFonts w:ascii="Times New Roman" w:hAnsi="Times New Roman"/>
          <w:sz w:val="24"/>
          <w:szCs w:val="24"/>
        </w:rPr>
        <w:t xml:space="preserve">        Тексталда ва гьелъул бутIабазда цIар лъей. Тексталда жанир аслияб магIна загьир гьабулел рагIаби.</w:t>
      </w:r>
    </w:p>
    <w:p w:rsidR="00B617CB" w:rsidRPr="009D6CA2" w:rsidRDefault="00B617CB" w:rsidP="00B33183">
      <w:pPr>
        <w:pStyle w:val="af2"/>
        <w:rPr>
          <w:rFonts w:ascii="Times New Roman" w:hAnsi="Times New Roman"/>
          <w:iCs/>
          <w:sz w:val="24"/>
          <w:szCs w:val="24"/>
        </w:rPr>
      </w:pPr>
      <w:r w:rsidRPr="009D6CA2">
        <w:rPr>
          <w:rFonts w:ascii="Times New Roman" w:hAnsi="Times New Roman"/>
          <w:sz w:val="24"/>
          <w:szCs w:val="24"/>
        </w:rPr>
        <w:t xml:space="preserve">        Тексталъул тайпаби: хабариял, сипатиял ва пикриял (лъай-хъвай гьаби). Хабарияб тексталъул бутIаби: байбихьи, аслияб бутIа ва ахир (лъай-хъвай гьаби). Тексталъул цIияб мухъ.</w:t>
      </w:r>
    </w:p>
    <w:p w:rsidR="00B617CB" w:rsidRPr="009D6CA2" w:rsidRDefault="00B617CB" w:rsidP="00B33183">
      <w:pPr>
        <w:pStyle w:val="af2"/>
        <w:rPr>
          <w:rFonts w:ascii="Times New Roman" w:hAnsi="Times New Roman"/>
          <w:iCs/>
          <w:sz w:val="24"/>
          <w:szCs w:val="24"/>
        </w:rPr>
      </w:pPr>
      <w:r w:rsidRPr="009D6CA2">
        <w:rPr>
          <w:rFonts w:ascii="Times New Roman" w:hAnsi="Times New Roman"/>
          <w:sz w:val="24"/>
          <w:szCs w:val="24"/>
        </w:rPr>
        <w:t xml:space="preserve">        Изложениялъул хIакъалъулъ бичIчIи кьей. Хабарияб тексталъул 30–45 рагIи бугеб изложение хъвай (суалаздалъун).</w:t>
      </w:r>
    </w:p>
    <w:p w:rsidR="00B617CB" w:rsidRPr="00B33183" w:rsidRDefault="00B617CB" w:rsidP="00B33183">
      <w:pPr>
        <w:pStyle w:val="af2"/>
        <w:rPr>
          <w:rFonts w:ascii="Times New Roman" w:hAnsi="Times New Roman"/>
          <w:iCs/>
          <w:sz w:val="24"/>
          <w:szCs w:val="24"/>
        </w:rPr>
      </w:pPr>
      <w:r w:rsidRPr="009D6CA2">
        <w:rPr>
          <w:rFonts w:ascii="Times New Roman" w:hAnsi="Times New Roman"/>
          <w:sz w:val="24"/>
          <w:szCs w:val="24"/>
        </w:rPr>
        <w:t xml:space="preserve">       Сочинениялъул хIакъалъулъ бичIчIи кьей. МугIалимасул нухмалъиялда гъорлъ сураталдасан яги суратаздасан текст гIуцIи ва хъвай. Лъималазул гIумруялъул, хIалтIул, хIайваназул, хIаязул, цIалул ва гь.ц. хIакъалъулъ текст гIуцIи. Киназго цадахъ 30–40 рагIи бугеб хабарияб текст гIуцIи.</w:t>
      </w:r>
    </w:p>
    <w:p w:rsidR="00B617CB" w:rsidRPr="009D6CA2" w:rsidRDefault="00B617CB" w:rsidP="00B33183">
      <w:pPr>
        <w:pStyle w:val="af2"/>
        <w:rPr>
          <w:rFonts w:ascii="Times New Roman" w:hAnsi="Times New Roman"/>
          <w:b/>
          <w:iCs/>
          <w:sz w:val="24"/>
          <w:szCs w:val="24"/>
        </w:rPr>
      </w:pPr>
      <w:r w:rsidRPr="009D6CA2">
        <w:rPr>
          <w:rFonts w:ascii="Times New Roman" w:hAnsi="Times New Roman"/>
          <w:b/>
          <w:sz w:val="24"/>
          <w:szCs w:val="24"/>
        </w:rPr>
        <w:t>ЛъагIалида жаниб малъараб материал такрар гьаби</w:t>
      </w:r>
    </w:p>
    <w:p w:rsidR="00B617CB" w:rsidRPr="00B33183" w:rsidRDefault="00B617CB" w:rsidP="00B33183">
      <w:pPr>
        <w:pStyle w:val="af2"/>
        <w:rPr>
          <w:rFonts w:ascii="Times New Roman" w:hAnsi="Times New Roman"/>
          <w:sz w:val="24"/>
          <w:szCs w:val="24"/>
        </w:rPr>
      </w:pPr>
      <w:r w:rsidRPr="009D6CA2">
        <w:rPr>
          <w:rFonts w:ascii="Times New Roman" w:hAnsi="Times New Roman"/>
          <w:sz w:val="24"/>
          <w:szCs w:val="24"/>
        </w:rPr>
        <w:t xml:space="preserve">    Гьаркьал ва хIарпал. Каламалъул  бутIаби. Каламалъул бутIаби хIисабалда текст ва предложение.</w:t>
      </w:r>
    </w:p>
    <w:p w:rsidR="00B617CB" w:rsidRPr="009D6CA2" w:rsidRDefault="00B617CB" w:rsidP="00B33183">
      <w:pPr>
        <w:pStyle w:val="af2"/>
        <w:rPr>
          <w:rFonts w:ascii="Times New Roman" w:hAnsi="Times New Roman"/>
          <w:b/>
          <w:bCs/>
          <w:iCs/>
          <w:sz w:val="24"/>
          <w:szCs w:val="24"/>
          <w:vertAlign w:val="superscript"/>
        </w:rPr>
      </w:pPr>
      <w:r w:rsidRPr="009D6CA2">
        <w:rPr>
          <w:rFonts w:ascii="Times New Roman" w:hAnsi="Times New Roman"/>
          <w:b/>
          <w:bCs/>
          <w:sz w:val="24"/>
          <w:szCs w:val="24"/>
        </w:rPr>
        <w:t>Берцинго хъвай</w:t>
      </w:r>
    </w:p>
    <w:p w:rsidR="00B617CB" w:rsidRPr="009D6CA2" w:rsidRDefault="00B617CB" w:rsidP="00B33183">
      <w:pPr>
        <w:pStyle w:val="af2"/>
        <w:rPr>
          <w:rFonts w:ascii="Times New Roman" w:hAnsi="Times New Roman"/>
          <w:iCs/>
          <w:sz w:val="24"/>
          <w:szCs w:val="24"/>
        </w:rPr>
      </w:pPr>
      <w:r w:rsidRPr="009D6CA2">
        <w:rPr>
          <w:rFonts w:ascii="Times New Roman" w:hAnsi="Times New Roman"/>
          <w:sz w:val="24"/>
          <w:szCs w:val="24"/>
        </w:rPr>
        <w:t>ТIоцебесеб классалда хъвай-хъвагIаялъул рахъалъ щвараб бажари щула гьаби.</w:t>
      </w:r>
    </w:p>
    <w:p w:rsidR="00B617CB" w:rsidRPr="009D6CA2" w:rsidRDefault="00B617CB" w:rsidP="00B33183">
      <w:pPr>
        <w:pStyle w:val="af2"/>
        <w:rPr>
          <w:rFonts w:ascii="Times New Roman" w:hAnsi="Times New Roman"/>
          <w:iCs/>
          <w:sz w:val="24"/>
          <w:szCs w:val="24"/>
        </w:rPr>
      </w:pPr>
      <w:r w:rsidRPr="009D6CA2">
        <w:rPr>
          <w:rFonts w:ascii="Times New Roman" w:hAnsi="Times New Roman"/>
          <w:sz w:val="24"/>
          <w:szCs w:val="24"/>
        </w:rPr>
        <w:t>Хъвазе бигьалъи-захIмалъиги хIисабалде босун, гьитIинал хIарпазул тIелал:</w:t>
      </w:r>
    </w:p>
    <w:p w:rsidR="00B617CB" w:rsidRPr="009D6CA2" w:rsidRDefault="00B617CB" w:rsidP="00B33183">
      <w:pPr>
        <w:pStyle w:val="af2"/>
        <w:rPr>
          <w:rFonts w:ascii="Times New Roman" w:hAnsi="Times New Roman"/>
          <w:iCs/>
          <w:sz w:val="24"/>
          <w:szCs w:val="24"/>
        </w:rPr>
      </w:pPr>
      <w:r w:rsidRPr="009D6CA2">
        <w:rPr>
          <w:rFonts w:ascii="Times New Roman" w:hAnsi="Times New Roman"/>
          <w:sz w:val="24"/>
          <w:szCs w:val="24"/>
        </w:rPr>
        <w:t>1) и, ш, г, гI, т, тI, н, р, у;</w:t>
      </w:r>
    </w:p>
    <w:p w:rsidR="00B617CB" w:rsidRPr="009D6CA2" w:rsidRDefault="00B617CB" w:rsidP="00B33183">
      <w:pPr>
        <w:pStyle w:val="af2"/>
        <w:rPr>
          <w:rFonts w:ascii="Times New Roman" w:hAnsi="Times New Roman"/>
          <w:iCs/>
          <w:sz w:val="24"/>
          <w:szCs w:val="24"/>
        </w:rPr>
      </w:pPr>
      <w:r w:rsidRPr="009D6CA2">
        <w:rPr>
          <w:rFonts w:ascii="Times New Roman" w:hAnsi="Times New Roman"/>
          <w:sz w:val="24"/>
          <w:szCs w:val="24"/>
        </w:rPr>
        <w:t>2) л, м, ц, цI, щ, ь, гь, ы;</w:t>
      </w:r>
    </w:p>
    <w:p w:rsidR="00B617CB" w:rsidRPr="009D6CA2" w:rsidRDefault="00B617CB" w:rsidP="00B33183">
      <w:pPr>
        <w:pStyle w:val="af2"/>
        <w:rPr>
          <w:rFonts w:ascii="Times New Roman" w:hAnsi="Times New Roman"/>
          <w:iCs/>
          <w:sz w:val="24"/>
          <w:szCs w:val="24"/>
        </w:rPr>
      </w:pPr>
      <w:r w:rsidRPr="009D6CA2">
        <w:rPr>
          <w:rFonts w:ascii="Times New Roman" w:hAnsi="Times New Roman"/>
          <w:sz w:val="24"/>
          <w:szCs w:val="24"/>
        </w:rPr>
        <w:t xml:space="preserve">3) а, о, ю, ф, д, б, я; </w:t>
      </w:r>
    </w:p>
    <w:p w:rsidR="00B617CB" w:rsidRPr="009D6CA2" w:rsidRDefault="00B617CB" w:rsidP="00B33183">
      <w:pPr>
        <w:pStyle w:val="af2"/>
        <w:rPr>
          <w:rFonts w:ascii="Times New Roman" w:hAnsi="Times New Roman"/>
          <w:iCs/>
          <w:sz w:val="24"/>
          <w:szCs w:val="24"/>
        </w:rPr>
      </w:pPr>
      <w:r w:rsidRPr="009D6CA2">
        <w:rPr>
          <w:rFonts w:ascii="Times New Roman" w:hAnsi="Times New Roman"/>
          <w:sz w:val="24"/>
          <w:szCs w:val="24"/>
        </w:rPr>
        <w:t>4) с, е, ё, ч, чI, ъ, гъ, лъ, в;</w:t>
      </w:r>
    </w:p>
    <w:p w:rsidR="00B617CB" w:rsidRPr="009D6CA2" w:rsidRDefault="00B617CB" w:rsidP="00B33183">
      <w:pPr>
        <w:pStyle w:val="af2"/>
        <w:rPr>
          <w:rFonts w:ascii="Times New Roman" w:hAnsi="Times New Roman"/>
          <w:iCs/>
          <w:sz w:val="24"/>
          <w:szCs w:val="24"/>
        </w:rPr>
      </w:pPr>
      <w:r w:rsidRPr="009D6CA2">
        <w:rPr>
          <w:rFonts w:ascii="Times New Roman" w:hAnsi="Times New Roman"/>
          <w:sz w:val="24"/>
          <w:szCs w:val="24"/>
        </w:rPr>
        <w:t xml:space="preserve">5) э, х, xl, хь, хъ, ж, з, к, кI, кь, къ. </w:t>
      </w:r>
    </w:p>
    <w:p w:rsidR="00B617CB" w:rsidRPr="009D6CA2" w:rsidRDefault="00B617CB" w:rsidP="00B33183">
      <w:pPr>
        <w:pStyle w:val="af2"/>
        <w:rPr>
          <w:rFonts w:ascii="Times New Roman" w:hAnsi="Times New Roman"/>
          <w:iCs/>
          <w:sz w:val="24"/>
          <w:szCs w:val="24"/>
        </w:rPr>
      </w:pPr>
      <w:r w:rsidRPr="009D6CA2">
        <w:rPr>
          <w:rFonts w:ascii="Times New Roman" w:hAnsi="Times New Roman"/>
          <w:sz w:val="24"/>
          <w:szCs w:val="24"/>
        </w:rPr>
        <w:t xml:space="preserve">КIудиял хIарпазул тIелал: </w:t>
      </w:r>
    </w:p>
    <w:p w:rsidR="00B617CB" w:rsidRPr="009D6CA2" w:rsidRDefault="00B617CB" w:rsidP="00B33183">
      <w:pPr>
        <w:pStyle w:val="af2"/>
        <w:rPr>
          <w:rFonts w:ascii="Times New Roman" w:hAnsi="Times New Roman"/>
          <w:iCs/>
          <w:sz w:val="24"/>
          <w:szCs w:val="24"/>
        </w:rPr>
      </w:pPr>
      <w:r w:rsidRPr="009D6CA2">
        <w:rPr>
          <w:rFonts w:ascii="Times New Roman" w:hAnsi="Times New Roman"/>
          <w:sz w:val="24"/>
          <w:szCs w:val="24"/>
        </w:rPr>
        <w:t xml:space="preserve">1) И, Ш, Ц, ЦI, Ч, ЧI, Л, М, А; </w:t>
      </w:r>
    </w:p>
    <w:p w:rsidR="00B617CB" w:rsidRPr="009D6CA2" w:rsidRDefault="00B617CB" w:rsidP="00B33183">
      <w:pPr>
        <w:pStyle w:val="af2"/>
        <w:rPr>
          <w:rFonts w:ascii="Times New Roman" w:hAnsi="Times New Roman"/>
          <w:iCs/>
          <w:sz w:val="24"/>
          <w:szCs w:val="24"/>
        </w:rPr>
      </w:pPr>
      <w:r w:rsidRPr="009D6CA2">
        <w:rPr>
          <w:rFonts w:ascii="Times New Roman" w:hAnsi="Times New Roman"/>
          <w:sz w:val="24"/>
          <w:szCs w:val="24"/>
        </w:rPr>
        <w:t>2) О, С, 3, Х, ХI, Е, Э, Я;</w:t>
      </w:r>
    </w:p>
    <w:p w:rsidR="00B617CB" w:rsidRPr="009D6CA2" w:rsidRDefault="00B617CB" w:rsidP="00B33183">
      <w:pPr>
        <w:pStyle w:val="af2"/>
        <w:rPr>
          <w:rFonts w:ascii="Times New Roman" w:hAnsi="Times New Roman"/>
          <w:iCs/>
          <w:sz w:val="24"/>
          <w:szCs w:val="24"/>
        </w:rPr>
      </w:pPr>
      <w:r w:rsidRPr="009D6CA2">
        <w:rPr>
          <w:rFonts w:ascii="Times New Roman" w:hAnsi="Times New Roman"/>
          <w:sz w:val="24"/>
          <w:szCs w:val="24"/>
        </w:rPr>
        <w:lastRenderedPageBreak/>
        <w:t xml:space="preserve">3) Ж, У, Н, К, KI, Ю, Р, В, Ф; </w:t>
      </w:r>
    </w:p>
    <w:p w:rsidR="00B617CB" w:rsidRPr="009D6CA2" w:rsidRDefault="00B617CB" w:rsidP="00B33183">
      <w:pPr>
        <w:pStyle w:val="af2"/>
        <w:rPr>
          <w:rFonts w:ascii="Times New Roman" w:hAnsi="Times New Roman"/>
          <w:iCs/>
          <w:sz w:val="24"/>
          <w:szCs w:val="24"/>
        </w:rPr>
      </w:pPr>
      <w:r w:rsidRPr="009D6CA2">
        <w:rPr>
          <w:rFonts w:ascii="Times New Roman" w:hAnsi="Times New Roman"/>
          <w:sz w:val="24"/>
          <w:szCs w:val="24"/>
        </w:rPr>
        <w:t>4) Г, П, Т, Д, Б;</w:t>
      </w:r>
    </w:p>
    <w:p w:rsidR="00B617CB" w:rsidRPr="009D6CA2" w:rsidRDefault="00B617CB" w:rsidP="00B33183">
      <w:pPr>
        <w:pStyle w:val="af2"/>
        <w:rPr>
          <w:rFonts w:ascii="Times New Roman" w:hAnsi="Times New Roman"/>
          <w:iCs/>
          <w:sz w:val="24"/>
          <w:szCs w:val="24"/>
        </w:rPr>
      </w:pPr>
      <w:r w:rsidRPr="009D6CA2">
        <w:rPr>
          <w:rFonts w:ascii="Times New Roman" w:hAnsi="Times New Roman"/>
          <w:sz w:val="24"/>
          <w:szCs w:val="24"/>
        </w:rPr>
        <w:t>5) Хь, Хъ, Кь, Къ, Лъ, Гь, Гъ, TI.</w:t>
      </w:r>
    </w:p>
    <w:p w:rsidR="00B617CB" w:rsidRPr="009D6CA2" w:rsidRDefault="00B617CB" w:rsidP="00B33183">
      <w:pPr>
        <w:pStyle w:val="af2"/>
        <w:rPr>
          <w:rFonts w:ascii="Times New Roman" w:hAnsi="Times New Roman"/>
          <w:iCs/>
          <w:sz w:val="24"/>
          <w:szCs w:val="24"/>
        </w:rPr>
      </w:pPr>
      <w:r w:rsidRPr="009D6CA2">
        <w:rPr>
          <w:rFonts w:ascii="Times New Roman" w:hAnsi="Times New Roman"/>
          <w:b/>
          <w:bCs/>
          <w:sz w:val="24"/>
          <w:szCs w:val="24"/>
        </w:rPr>
        <w:t xml:space="preserve">Хъвазе захIматал рагIаби: </w:t>
      </w:r>
      <w:r w:rsidRPr="009D6CA2">
        <w:rPr>
          <w:rFonts w:ascii="Times New Roman" w:hAnsi="Times New Roman"/>
          <w:sz w:val="24"/>
          <w:szCs w:val="24"/>
        </w:rPr>
        <w:t>пальто, учитель, учительница, стакан, тетрадь, махх, гьой, куй, рукъ, (рокъоб), гIор (гIурул), болнух, оцхIутI, биххи, раххан, ххвел, ххей, ххине, бесси, бусси, руссун, ссан, бецци, ицц, ццин, билълъин, лълъар, релълъин, бацIцIин, бецIцIи, буцIцIин, бичIчIи, чIчIвад, ричIчIи, гвенд, коллектив, театр, кьаб-кьаби, сверун, тIадеялдаса-тIаде, мада-гъадар, дагь-дагьккун, лъаб-лъабккун, бецаруз, ничгьечI, цIурахинкI, багIаргьоло, гIужрукъ, гомог, гонгал, гозо, гузби, гIазу, росу, гIанкI, гIанкIу, гъабу, зулму, пикру, гIелму, кету.</w:t>
      </w:r>
    </w:p>
    <w:p w:rsidR="00B617CB" w:rsidRPr="009D6CA2" w:rsidRDefault="00B617CB" w:rsidP="00B33183">
      <w:pPr>
        <w:pStyle w:val="af2"/>
        <w:rPr>
          <w:rFonts w:ascii="Times New Roman" w:hAnsi="Times New Roman"/>
          <w:b/>
          <w:iCs/>
          <w:sz w:val="24"/>
          <w:szCs w:val="24"/>
        </w:rPr>
      </w:pPr>
      <w:r w:rsidRPr="009D6CA2">
        <w:rPr>
          <w:rFonts w:ascii="Times New Roman" w:hAnsi="Times New Roman"/>
          <w:b/>
          <w:sz w:val="24"/>
          <w:szCs w:val="24"/>
        </w:rPr>
        <w:t>Курс лъазабун лъугIун хадуб кьолел хIасилал</w:t>
      </w:r>
    </w:p>
    <w:p w:rsidR="00B617CB" w:rsidRPr="009D6CA2" w:rsidRDefault="00B617CB" w:rsidP="00B33183">
      <w:pPr>
        <w:pStyle w:val="af2"/>
        <w:rPr>
          <w:rFonts w:ascii="Times New Roman" w:hAnsi="Times New Roman"/>
          <w:b/>
          <w:iCs/>
          <w:sz w:val="24"/>
          <w:szCs w:val="24"/>
        </w:rPr>
      </w:pPr>
      <w:r w:rsidRPr="009D6CA2">
        <w:rPr>
          <w:rFonts w:ascii="Times New Roman" w:hAnsi="Times New Roman"/>
          <w:b/>
          <w:sz w:val="24"/>
          <w:szCs w:val="24"/>
        </w:rPr>
        <w:t>Напсиял хIасилал:</w:t>
      </w:r>
    </w:p>
    <w:p w:rsidR="00B617CB" w:rsidRPr="009D6CA2" w:rsidRDefault="00B617CB" w:rsidP="00B33183">
      <w:pPr>
        <w:pStyle w:val="af2"/>
        <w:rPr>
          <w:rFonts w:ascii="Times New Roman" w:hAnsi="Times New Roman"/>
          <w:iCs/>
          <w:sz w:val="24"/>
          <w:szCs w:val="24"/>
        </w:rPr>
      </w:pPr>
      <w:r w:rsidRPr="009D6CA2">
        <w:rPr>
          <w:rFonts w:ascii="Times New Roman" w:hAnsi="Times New Roman"/>
          <w:b/>
          <w:sz w:val="24"/>
          <w:szCs w:val="24"/>
        </w:rPr>
        <w:t xml:space="preserve">      - </w:t>
      </w:r>
      <w:r w:rsidRPr="009D6CA2">
        <w:rPr>
          <w:rFonts w:ascii="Times New Roman" w:hAnsi="Times New Roman"/>
          <w:sz w:val="24"/>
          <w:szCs w:val="24"/>
        </w:rPr>
        <w:t>жиндирго ВатIаналдаса, дагъистаналъул миллатаздаса ва гьелъул тарихалдаса чIухIи; жив магIарул миллаталъул чи вукIин бичIчIи;</w:t>
      </w:r>
    </w:p>
    <w:p w:rsidR="00B617CB" w:rsidRPr="009D6CA2" w:rsidRDefault="00B617CB" w:rsidP="00B33183">
      <w:pPr>
        <w:pStyle w:val="af2"/>
        <w:rPr>
          <w:rFonts w:ascii="Times New Roman" w:hAnsi="Times New Roman"/>
          <w:iCs/>
          <w:sz w:val="24"/>
          <w:szCs w:val="24"/>
        </w:rPr>
      </w:pPr>
      <w:r w:rsidRPr="009D6CA2">
        <w:rPr>
          <w:rFonts w:ascii="Times New Roman" w:hAnsi="Times New Roman"/>
          <w:sz w:val="24"/>
          <w:szCs w:val="24"/>
        </w:rPr>
        <w:t xml:space="preserve">       -  рахьдал мацI нилъер культураялъул аслу букIин бичIчIи ва гьелъ магIарулазул миллатазда гьоркьоб щулияб бухьен чIезабулеблъи лъай;</w:t>
      </w:r>
    </w:p>
    <w:p w:rsidR="00B617CB" w:rsidRPr="009D6CA2" w:rsidRDefault="00B617CB" w:rsidP="00B33183">
      <w:pPr>
        <w:pStyle w:val="af2"/>
        <w:rPr>
          <w:rFonts w:ascii="Times New Roman" w:hAnsi="Times New Roman"/>
          <w:iCs/>
          <w:sz w:val="24"/>
          <w:szCs w:val="24"/>
        </w:rPr>
      </w:pPr>
      <w:r w:rsidRPr="009D6CA2">
        <w:rPr>
          <w:rFonts w:ascii="Times New Roman" w:hAnsi="Times New Roman"/>
          <w:sz w:val="24"/>
          <w:szCs w:val="24"/>
        </w:rPr>
        <w:t xml:space="preserve">       - гъалатI гьечIеб кIалзул ва хъвавул калам гIаммаб культураялъул гIаламат букIин лъай;</w:t>
      </w:r>
    </w:p>
    <w:p w:rsidR="00B617CB" w:rsidRPr="009D6CA2" w:rsidRDefault="00B617CB" w:rsidP="00B33183">
      <w:pPr>
        <w:pStyle w:val="af2"/>
        <w:rPr>
          <w:rFonts w:ascii="Times New Roman" w:hAnsi="Times New Roman"/>
          <w:iCs/>
          <w:sz w:val="24"/>
          <w:szCs w:val="24"/>
        </w:rPr>
      </w:pPr>
      <w:r w:rsidRPr="009D6CA2">
        <w:rPr>
          <w:rFonts w:ascii="Times New Roman" w:hAnsi="Times New Roman"/>
          <w:sz w:val="24"/>
          <w:szCs w:val="24"/>
        </w:rPr>
        <w:t xml:space="preserve">        - школалдехун  ва  цIалиялдехун  бугеб  бербалагьи цIикIкIинаби, кидаго</w:t>
      </w:r>
    </w:p>
    <w:p w:rsidR="00B617CB" w:rsidRPr="009D6CA2" w:rsidRDefault="00B617CB" w:rsidP="00B33183">
      <w:pPr>
        <w:pStyle w:val="af2"/>
        <w:rPr>
          <w:rFonts w:ascii="Times New Roman" w:hAnsi="Times New Roman"/>
          <w:iCs/>
          <w:sz w:val="24"/>
          <w:szCs w:val="24"/>
        </w:rPr>
      </w:pPr>
      <w:r w:rsidRPr="009D6CA2">
        <w:rPr>
          <w:rFonts w:ascii="Times New Roman" w:hAnsi="Times New Roman"/>
          <w:sz w:val="24"/>
          <w:szCs w:val="24"/>
        </w:rPr>
        <w:t>лъикIав цIалдохъанлъун вукIине бажари;</w:t>
      </w:r>
    </w:p>
    <w:p w:rsidR="00B617CB" w:rsidRPr="009D6CA2" w:rsidRDefault="00B617CB" w:rsidP="00B33183">
      <w:pPr>
        <w:pStyle w:val="af2"/>
        <w:rPr>
          <w:rFonts w:ascii="Times New Roman" w:hAnsi="Times New Roman"/>
          <w:iCs/>
          <w:sz w:val="24"/>
          <w:szCs w:val="24"/>
        </w:rPr>
      </w:pPr>
      <w:r w:rsidRPr="009D6CA2">
        <w:rPr>
          <w:rFonts w:ascii="Times New Roman" w:hAnsi="Times New Roman"/>
          <w:sz w:val="24"/>
          <w:szCs w:val="24"/>
        </w:rPr>
        <w:t xml:space="preserve">        - лъикIаб даражаялда цIализеги цIализе бугеб пагьмуялъе жинцаго къимат кьезеги бажари;</w:t>
      </w:r>
    </w:p>
    <w:p w:rsidR="00B617CB" w:rsidRPr="009D6CA2" w:rsidRDefault="00B617CB" w:rsidP="00B33183">
      <w:pPr>
        <w:pStyle w:val="af2"/>
        <w:rPr>
          <w:rFonts w:ascii="Times New Roman" w:hAnsi="Times New Roman"/>
          <w:iCs/>
          <w:sz w:val="24"/>
          <w:szCs w:val="24"/>
        </w:rPr>
      </w:pPr>
      <w:r w:rsidRPr="009D6CA2">
        <w:rPr>
          <w:rFonts w:ascii="Times New Roman" w:hAnsi="Times New Roman"/>
          <w:sz w:val="24"/>
          <w:szCs w:val="24"/>
        </w:rPr>
        <w:t xml:space="preserve">       - цо къасдалда жинца  гьарурал   ишазул  жавабчилъиги  жибго  жиндаго   </w:t>
      </w:r>
    </w:p>
    <w:p w:rsidR="00B617CB" w:rsidRPr="009D6CA2" w:rsidRDefault="00B617CB" w:rsidP="00B33183">
      <w:pPr>
        <w:pStyle w:val="af2"/>
        <w:rPr>
          <w:rFonts w:ascii="Times New Roman" w:hAnsi="Times New Roman"/>
          <w:iCs/>
          <w:sz w:val="24"/>
          <w:szCs w:val="24"/>
        </w:rPr>
      </w:pPr>
      <w:r w:rsidRPr="009D6CA2">
        <w:rPr>
          <w:rFonts w:ascii="Times New Roman" w:hAnsi="Times New Roman"/>
          <w:sz w:val="24"/>
          <w:szCs w:val="24"/>
        </w:rPr>
        <w:t>чIараб, цогиялда бухьинчIеб хасиятги цебетIезаби;</w:t>
      </w:r>
    </w:p>
    <w:p w:rsidR="00B617CB" w:rsidRPr="009D6CA2" w:rsidRDefault="00B617CB" w:rsidP="00B33183">
      <w:pPr>
        <w:pStyle w:val="af2"/>
        <w:rPr>
          <w:rFonts w:ascii="Times New Roman" w:hAnsi="Times New Roman"/>
          <w:iCs/>
          <w:sz w:val="24"/>
          <w:szCs w:val="24"/>
        </w:rPr>
      </w:pPr>
      <w:r w:rsidRPr="009D6CA2">
        <w:rPr>
          <w:rFonts w:ascii="Times New Roman" w:hAnsi="Times New Roman"/>
          <w:sz w:val="24"/>
          <w:szCs w:val="24"/>
        </w:rPr>
        <w:t xml:space="preserve">       - цогидал гIадамазе кумекалъе хIадурав, ният лъикIав, хIалхъублъи гьечIев, гIадамазе лъикIлъи гьабулев инсан вахъинави.</w:t>
      </w:r>
    </w:p>
    <w:p w:rsidR="00B617CB" w:rsidRPr="009D6CA2" w:rsidRDefault="00B617CB" w:rsidP="00B33183">
      <w:pPr>
        <w:pStyle w:val="af2"/>
        <w:rPr>
          <w:rFonts w:ascii="Times New Roman" w:hAnsi="Times New Roman"/>
          <w:iCs/>
          <w:sz w:val="24"/>
          <w:szCs w:val="24"/>
        </w:rPr>
      </w:pPr>
      <w:r w:rsidRPr="009D6CA2">
        <w:rPr>
          <w:rFonts w:ascii="Times New Roman" w:hAnsi="Times New Roman"/>
          <w:sz w:val="24"/>
          <w:szCs w:val="24"/>
        </w:rPr>
        <w:t xml:space="preserve">       - мугIалимас кьураб къиматалда разилъи.</w:t>
      </w:r>
    </w:p>
    <w:p w:rsidR="00B617CB" w:rsidRPr="009D6CA2" w:rsidRDefault="00B617CB" w:rsidP="00B33183">
      <w:pPr>
        <w:pStyle w:val="af2"/>
        <w:rPr>
          <w:rFonts w:ascii="Times New Roman" w:hAnsi="Times New Roman"/>
          <w:b/>
          <w:iCs/>
          <w:sz w:val="24"/>
          <w:szCs w:val="24"/>
        </w:rPr>
      </w:pPr>
      <w:r w:rsidRPr="009D6CA2">
        <w:rPr>
          <w:rFonts w:ascii="Times New Roman" w:hAnsi="Times New Roman"/>
          <w:b/>
          <w:sz w:val="24"/>
          <w:szCs w:val="24"/>
        </w:rPr>
        <w:t>Метапредметиял хIасилал:</w:t>
      </w:r>
    </w:p>
    <w:p w:rsidR="00B617CB" w:rsidRPr="009D6CA2" w:rsidRDefault="00B617CB" w:rsidP="00B33183">
      <w:pPr>
        <w:pStyle w:val="af2"/>
        <w:rPr>
          <w:rFonts w:ascii="Times New Roman" w:hAnsi="Times New Roman"/>
          <w:i/>
          <w:iCs/>
          <w:sz w:val="24"/>
          <w:szCs w:val="24"/>
        </w:rPr>
      </w:pPr>
      <w:r w:rsidRPr="009D6CA2">
        <w:rPr>
          <w:rFonts w:ascii="Times New Roman" w:hAnsi="Times New Roman"/>
          <w:i/>
          <w:sz w:val="24"/>
          <w:szCs w:val="24"/>
        </w:rPr>
        <w:t>БатIи-батIиял тIадкъаял тIуразаризе ругьун гьариялъе тIоритIулел хIалтIаби (Познавательные УУД):</w:t>
      </w:r>
    </w:p>
    <w:p w:rsidR="00B617CB" w:rsidRPr="009D6CA2" w:rsidRDefault="00B617CB" w:rsidP="00B33183">
      <w:pPr>
        <w:pStyle w:val="af2"/>
        <w:rPr>
          <w:rFonts w:ascii="Times New Roman" w:hAnsi="Times New Roman"/>
          <w:iCs/>
          <w:sz w:val="24"/>
          <w:szCs w:val="24"/>
        </w:rPr>
      </w:pPr>
      <w:r w:rsidRPr="009D6CA2">
        <w:rPr>
          <w:rFonts w:ascii="Times New Roman" w:hAnsi="Times New Roman"/>
          <w:sz w:val="24"/>
          <w:szCs w:val="24"/>
        </w:rPr>
        <w:t xml:space="preserve"> - учебникалда бугеб материал лъикI лъай: ай цIалул тIадкъаял тIуразаризе къваригIараб баян (информация) балагьи, суратаздалъун, схемабаздалъун кьураб баян  бичIчIи;  предметал дандекквей, гьезулъ гIаммал ва батIалъиялъул гIаламатал рихьизари; батIи-батIиял баянал (справкаби)  кьолеб  учебникалъул ва цIалул пособиязул материалалдаса  пайда боси (мугIалимасул нухмалъиялдалъун);</w:t>
      </w:r>
    </w:p>
    <w:p w:rsidR="00B617CB" w:rsidRPr="009D6CA2" w:rsidRDefault="00B617CB" w:rsidP="00B33183">
      <w:pPr>
        <w:pStyle w:val="af2"/>
        <w:rPr>
          <w:rFonts w:ascii="Times New Roman" w:hAnsi="Times New Roman"/>
          <w:i/>
          <w:iCs/>
          <w:sz w:val="24"/>
          <w:szCs w:val="24"/>
        </w:rPr>
      </w:pPr>
      <w:r w:rsidRPr="009D6CA2">
        <w:rPr>
          <w:rFonts w:ascii="Times New Roman" w:hAnsi="Times New Roman"/>
          <w:i/>
          <w:sz w:val="24"/>
          <w:szCs w:val="24"/>
        </w:rPr>
        <w:t>Хурхен гьабизе ругьун гьариялъе тIоритIулел хIалтIаби (коммуникативные УУД):</w:t>
      </w:r>
    </w:p>
    <w:p w:rsidR="00B617CB" w:rsidRPr="009D6CA2" w:rsidRDefault="00B617CB" w:rsidP="00B33183">
      <w:pPr>
        <w:pStyle w:val="af2"/>
        <w:rPr>
          <w:rFonts w:ascii="Times New Roman" w:hAnsi="Times New Roman"/>
          <w:iCs/>
          <w:sz w:val="24"/>
          <w:szCs w:val="24"/>
        </w:rPr>
      </w:pPr>
      <w:r w:rsidRPr="009D6CA2">
        <w:rPr>
          <w:rFonts w:ascii="Times New Roman" w:hAnsi="Times New Roman"/>
          <w:sz w:val="24"/>
          <w:szCs w:val="24"/>
        </w:rPr>
        <w:t xml:space="preserve">      - диалогалъулъ гIахьаллъизе бажари (лъурал суалазе жавабал кьезе, суалал жинцаго лъезе, бичIчIулареб жо мухIкан гьабизе);</w:t>
      </w:r>
    </w:p>
    <w:p w:rsidR="00B617CB" w:rsidRPr="009D6CA2" w:rsidRDefault="00B617CB" w:rsidP="00B33183">
      <w:pPr>
        <w:pStyle w:val="af2"/>
        <w:rPr>
          <w:rFonts w:ascii="Times New Roman" w:hAnsi="Times New Roman"/>
          <w:iCs/>
          <w:sz w:val="24"/>
          <w:szCs w:val="24"/>
        </w:rPr>
      </w:pPr>
      <w:r w:rsidRPr="009D6CA2">
        <w:rPr>
          <w:rFonts w:ascii="Times New Roman" w:hAnsi="Times New Roman"/>
          <w:sz w:val="24"/>
          <w:szCs w:val="24"/>
        </w:rPr>
        <w:t xml:space="preserve">       - тIадкъаял тIуразарулаго, гьалмагъасда цадахъ хIалтIизе бажари: хIалтIаби гьариялъул ирга чIезабизе ва цIунизе, гъалатIазул хIакъалъулъ гьалмагъасда бицине, цогидазулгун данд бан гьоркьоб лъураб цIалул суал тIубазабиялъулъ гIахьаллъизе;</w:t>
      </w:r>
    </w:p>
    <w:p w:rsidR="00B617CB" w:rsidRPr="009D6CA2" w:rsidRDefault="00B617CB" w:rsidP="00B33183">
      <w:pPr>
        <w:pStyle w:val="af2"/>
        <w:rPr>
          <w:rFonts w:ascii="Times New Roman" w:hAnsi="Times New Roman"/>
          <w:i/>
          <w:iCs/>
          <w:sz w:val="24"/>
          <w:szCs w:val="24"/>
        </w:rPr>
      </w:pPr>
      <w:r w:rsidRPr="009D6CA2">
        <w:rPr>
          <w:rFonts w:ascii="Times New Roman" w:hAnsi="Times New Roman"/>
          <w:i/>
          <w:sz w:val="24"/>
          <w:szCs w:val="24"/>
        </w:rPr>
        <w:t xml:space="preserve"> Гьабулеб цIали низамалда ккезабизе ругьун гьариялъе тIоритIулел хIалтIаби (регулятивные УУД):</w:t>
      </w:r>
    </w:p>
    <w:p w:rsidR="00B617CB" w:rsidRPr="009D6CA2" w:rsidRDefault="00B617CB" w:rsidP="00B33183">
      <w:pPr>
        <w:pStyle w:val="af2"/>
        <w:rPr>
          <w:rFonts w:ascii="Times New Roman" w:hAnsi="Times New Roman"/>
          <w:iCs/>
          <w:sz w:val="24"/>
          <w:szCs w:val="24"/>
        </w:rPr>
      </w:pPr>
      <w:r w:rsidRPr="009D6CA2">
        <w:rPr>
          <w:rFonts w:ascii="Times New Roman" w:hAnsi="Times New Roman"/>
          <w:sz w:val="24"/>
          <w:szCs w:val="24"/>
        </w:rPr>
        <w:t>- жив хIалтIулеб бакIалда цIалиялъе рукIине кколел щартIал чIезаризе бажари;</w:t>
      </w:r>
    </w:p>
    <w:p w:rsidR="00B617CB" w:rsidRPr="009D6CA2" w:rsidRDefault="00B617CB" w:rsidP="00B33183">
      <w:pPr>
        <w:pStyle w:val="af2"/>
        <w:rPr>
          <w:rFonts w:ascii="Times New Roman" w:hAnsi="Times New Roman"/>
          <w:iCs/>
          <w:sz w:val="24"/>
          <w:szCs w:val="24"/>
        </w:rPr>
      </w:pPr>
      <w:r w:rsidRPr="009D6CA2">
        <w:rPr>
          <w:rFonts w:ascii="Times New Roman" w:hAnsi="Times New Roman"/>
          <w:sz w:val="24"/>
          <w:szCs w:val="24"/>
        </w:rPr>
        <w:t xml:space="preserve">      - кьураб мисалалдаги данде ккун, жиндирго хIалтIул хал гьабизе, къваригIараб жо тIаде жубазе, мисалалъе кьуралда данде ккечIони, жиндирго хIалтIи хисизе бажари; </w:t>
      </w:r>
    </w:p>
    <w:p w:rsidR="00B617CB" w:rsidRPr="009D6CA2" w:rsidRDefault="00B617CB" w:rsidP="00B33183">
      <w:pPr>
        <w:pStyle w:val="af2"/>
        <w:rPr>
          <w:rFonts w:ascii="Times New Roman" w:hAnsi="Times New Roman"/>
          <w:iCs/>
          <w:sz w:val="24"/>
          <w:szCs w:val="24"/>
        </w:rPr>
      </w:pPr>
      <w:r w:rsidRPr="009D6CA2">
        <w:rPr>
          <w:rFonts w:ascii="Times New Roman" w:hAnsi="Times New Roman"/>
          <w:sz w:val="24"/>
          <w:szCs w:val="24"/>
        </w:rPr>
        <w:t xml:space="preserve">      - мугIалимасда цадахъ малъулеб материалалъул тартиб чIезабизе бажари;</w:t>
      </w:r>
    </w:p>
    <w:p w:rsidR="00B617CB" w:rsidRPr="009D6CA2" w:rsidRDefault="00B617CB" w:rsidP="00B33183">
      <w:pPr>
        <w:pStyle w:val="af2"/>
        <w:rPr>
          <w:rFonts w:ascii="Times New Roman" w:hAnsi="Times New Roman"/>
          <w:iCs/>
          <w:sz w:val="24"/>
          <w:szCs w:val="24"/>
        </w:rPr>
      </w:pPr>
      <w:r w:rsidRPr="009D6CA2">
        <w:rPr>
          <w:rFonts w:ascii="Times New Roman" w:hAnsi="Times New Roman"/>
          <w:sz w:val="24"/>
          <w:szCs w:val="24"/>
        </w:rPr>
        <w:t xml:space="preserve">      - бищун кIвар бугел гIаламатал хIисабалдеги росун, предметал ва лъугьа-бахъинал тIелазде рикьизе ва ратIа-ратIаго лъезе бажари. </w:t>
      </w:r>
    </w:p>
    <w:p w:rsidR="00B617CB" w:rsidRPr="009D6CA2" w:rsidRDefault="00B617CB" w:rsidP="00B33183">
      <w:pPr>
        <w:pStyle w:val="af2"/>
        <w:rPr>
          <w:rFonts w:ascii="Times New Roman" w:hAnsi="Times New Roman"/>
          <w:iCs/>
          <w:sz w:val="24"/>
          <w:szCs w:val="24"/>
        </w:rPr>
      </w:pPr>
    </w:p>
    <w:p w:rsidR="00B617CB" w:rsidRPr="009D6CA2" w:rsidRDefault="00B617CB" w:rsidP="00B33183">
      <w:pPr>
        <w:pStyle w:val="af2"/>
        <w:rPr>
          <w:rFonts w:ascii="Times New Roman" w:hAnsi="Times New Roman"/>
          <w:b/>
          <w:iCs/>
          <w:sz w:val="24"/>
          <w:szCs w:val="24"/>
        </w:rPr>
      </w:pPr>
      <w:r w:rsidRPr="009D6CA2">
        <w:rPr>
          <w:rFonts w:ascii="Times New Roman" w:hAnsi="Times New Roman"/>
          <w:b/>
          <w:sz w:val="24"/>
          <w:szCs w:val="24"/>
        </w:rPr>
        <w:t>Предметиял хIасилал:</w:t>
      </w:r>
    </w:p>
    <w:p w:rsidR="00B617CB" w:rsidRPr="009D6CA2" w:rsidRDefault="00B617CB" w:rsidP="00B33183">
      <w:pPr>
        <w:pStyle w:val="af2"/>
        <w:rPr>
          <w:rFonts w:ascii="Times New Roman" w:hAnsi="Times New Roman"/>
          <w:iCs/>
          <w:sz w:val="24"/>
          <w:szCs w:val="24"/>
        </w:rPr>
      </w:pPr>
      <w:r w:rsidRPr="009D6CA2">
        <w:rPr>
          <w:rFonts w:ascii="Times New Roman" w:hAnsi="Times New Roman"/>
          <w:sz w:val="24"/>
          <w:szCs w:val="24"/>
        </w:rPr>
        <w:t>Рахьдал мацIалъул курс лъазабулаго, кIиабилеб классалъул цIалдохъаби ругьунлъула:</w:t>
      </w:r>
    </w:p>
    <w:p w:rsidR="00B617CB" w:rsidRPr="009D6CA2" w:rsidRDefault="00B617CB" w:rsidP="00B33183">
      <w:pPr>
        <w:pStyle w:val="af2"/>
        <w:rPr>
          <w:rFonts w:ascii="Times New Roman" w:hAnsi="Times New Roman"/>
          <w:iCs/>
          <w:sz w:val="24"/>
          <w:szCs w:val="24"/>
        </w:rPr>
      </w:pPr>
      <w:r w:rsidRPr="009D6CA2">
        <w:rPr>
          <w:rFonts w:ascii="Times New Roman" w:hAnsi="Times New Roman"/>
          <w:sz w:val="24"/>
          <w:szCs w:val="24"/>
        </w:rPr>
        <w:lastRenderedPageBreak/>
        <w:t xml:space="preserve">      - рахьдал мацIалъул алфавиталъул хIарпал абизе;</w:t>
      </w:r>
    </w:p>
    <w:p w:rsidR="00B617CB" w:rsidRPr="009D6CA2" w:rsidRDefault="00B617CB" w:rsidP="00B33183">
      <w:pPr>
        <w:pStyle w:val="af2"/>
        <w:rPr>
          <w:rFonts w:ascii="Times New Roman" w:hAnsi="Times New Roman"/>
          <w:iCs/>
          <w:sz w:val="24"/>
          <w:szCs w:val="24"/>
        </w:rPr>
      </w:pPr>
      <w:r w:rsidRPr="009D6CA2">
        <w:rPr>
          <w:rFonts w:ascii="Times New Roman" w:hAnsi="Times New Roman"/>
          <w:sz w:val="24"/>
          <w:szCs w:val="24"/>
        </w:rPr>
        <w:t xml:space="preserve">      - рагьарал ва рагьукъал гьаркьал ратIарахъизе;</w:t>
      </w:r>
    </w:p>
    <w:p w:rsidR="00B617CB" w:rsidRPr="009D6CA2" w:rsidRDefault="00B617CB" w:rsidP="00B33183">
      <w:pPr>
        <w:pStyle w:val="af2"/>
        <w:rPr>
          <w:rFonts w:ascii="Times New Roman" w:hAnsi="Times New Roman"/>
          <w:iCs/>
          <w:sz w:val="24"/>
          <w:szCs w:val="24"/>
        </w:rPr>
      </w:pPr>
      <w:r w:rsidRPr="009D6CA2">
        <w:rPr>
          <w:rFonts w:ascii="Times New Roman" w:hAnsi="Times New Roman"/>
          <w:sz w:val="24"/>
          <w:szCs w:val="24"/>
        </w:rPr>
        <w:t xml:space="preserve">       - рагIулъ ударение бугеб слог батизе;</w:t>
      </w:r>
    </w:p>
    <w:p w:rsidR="00B617CB" w:rsidRPr="009D6CA2" w:rsidRDefault="00B617CB" w:rsidP="00B33183">
      <w:pPr>
        <w:pStyle w:val="af2"/>
        <w:rPr>
          <w:rFonts w:ascii="Times New Roman" w:hAnsi="Times New Roman"/>
          <w:iCs/>
          <w:sz w:val="24"/>
          <w:szCs w:val="24"/>
        </w:rPr>
      </w:pPr>
      <w:r w:rsidRPr="009D6CA2">
        <w:rPr>
          <w:rFonts w:ascii="Times New Roman" w:hAnsi="Times New Roman"/>
          <w:sz w:val="24"/>
          <w:szCs w:val="24"/>
        </w:rPr>
        <w:t xml:space="preserve">       - геминатал гъорлъ ругел рагIаби битIун абизе (цIализе) ва хъвазе;</w:t>
      </w:r>
    </w:p>
    <w:p w:rsidR="00B617CB" w:rsidRPr="009D6CA2" w:rsidRDefault="00B617CB" w:rsidP="00B33183">
      <w:pPr>
        <w:pStyle w:val="af2"/>
        <w:rPr>
          <w:rFonts w:ascii="Times New Roman" w:hAnsi="Times New Roman"/>
          <w:iCs/>
          <w:sz w:val="24"/>
          <w:szCs w:val="24"/>
        </w:rPr>
      </w:pPr>
      <w:r w:rsidRPr="009D6CA2">
        <w:rPr>
          <w:rFonts w:ascii="Times New Roman" w:hAnsi="Times New Roman"/>
          <w:sz w:val="24"/>
          <w:szCs w:val="24"/>
        </w:rPr>
        <w:t xml:space="preserve">        - лабиалиял гьаркьал гъорлъ ругел рагIаби битIун абизе (цIализе) ва хъвазе;</w:t>
      </w:r>
    </w:p>
    <w:p w:rsidR="00B617CB" w:rsidRPr="009D6CA2" w:rsidRDefault="00B617CB" w:rsidP="00B33183">
      <w:pPr>
        <w:pStyle w:val="af2"/>
        <w:rPr>
          <w:rFonts w:ascii="Times New Roman" w:hAnsi="Times New Roman"/>
          <w:iCs/>
          <w:sz w:val="24"/>
          <w:szCs w:val="24"/>
        </w:rPr>
      </w:pPr>
      <w:r w:rsidRPr="009D6CA2">
        <w:rPr>
          <w:rFonts w:ascii="Times New Roman" w:hAnsi="Times New Roman"/>
          <w:sz w:val="24"/>
          <w:szCs w:val="24"/>
        </w:rPr>
        <w:t xml:space="preserve">      - рагIаби, предложениял, 30–40 рагIи бугел текстал, гъалатIал риччачIого, битIун хъвазе;</w:t>
      </w:r>
    </w:p>
    <w:p w:rsidR="00B617CB" w:rsidRPr="009D6CA2" w:rsidRDefault="00B617CB" w:rsidP="00B33183">
      <w:pPr>
        <w:pStyle w:val="af2"/>
        <w:rPr>
          <w:rFonts w:ascii="Times New Roman" w:hAnsi="Times New Roman"/>
          <w:sz w:val="24"/>
          <w:szCs w:val="24"/>
        </w:rPr>
      </w:pPr>
      <w:r w:rsidRPr="009D6CA2">
        <w:rPr>
          <w:rFonts w:ascii="Times New Roman" w:hAnsi="Times New Roman"/>
          <w:sz w:val="24"/>
          <w:szCs w:val="24"/>
        </w:rPr>
        <w:t xml:space="preserve">  - рагIаби слогазде рикьизе, цо мухъида инч</w:t>
      </w:r>
      <w:r w:rsidRPr="009D6CA2">
        <w:rPr>
          <w:rFonts w:ascii="Times New Roman" w:hAnsi="Times New Roman"/>
          <w:sz w:val="24"/>
          <w:szCs w:val="24"/>
          <w:lang w:val="en-US"/>
        </w:rPr>
        <w:t>I</w:t>
      </w:r>
      <w:r w:rsidRPr="009D6CA2">
        <w:rPr>
          <w:rFonts w:ascii="Times New Roman" w:hAnsi="Times New Roman"/>
          <w:sz w:val="24"/>
          <w:szCs w:val="24"/>
        </w:rPr>
        <w:t>еб раг</w:t>
      </w:r>
      <w:r w:rsidRPr="009D6CA2">
        <w:rPr>
          <w:rFonts w:ascii="Times New Roman" w:hAnsi="Times New Roman"/>
          <w:sz w:val="24"/>
          <w:szCs w:val="24"/>
          <w:lang w:val="en-US"/>
        </w:rPr>
        <w:t>I</w:t>
      </w:r>
      <w:r w:rsidRPr="009D6CA2">
        <w:rPr>
          <w:rFonts w:ascii="Times New Roman" w:hAnsi="Times New Roman"/>
          <w:sz w:val="24"/>
          <w:szCs w:val="24"/>
        </w:rPr>
        <w:t>и цоги мухъиде, слогазде бикьун, босизе;</w:t>
      </w:r>
    </w:p>
    <w:p w:rsidR="00B617CB" w:rsidRPr="009D6CA2" w:rsidRDefault="00B617CB" w:rsidP="00B33183">
      <w:pPr>
        <w:pStyle w:val="af2"/>
        <w:rPr>
          <w:rFonts w:ascii="Times New Roman" w:hAnsi="Times New Roman"/>
          <w:iCs/>
          <w:sz w:val="24"/>
          <w:szCs w:val="24"/>
        </w:rPr>
      </w:pPr>
      <w:r w:rsidRPr="009D6CA2">
        <w:rPr>
          <w:rFonts w:ascii="Times New Roman" w:hAnsi="Times New Roman"/>
          <w:sz w:val="24"/>
          <w:szCs w:val="24"/>
        </w:rPr>
        <w:t xml:space="preserve">  - гIадамазда, хIайваназда, шагьаразда, росабазда, гIоразда лъурал цIаразул бетIералда кIудияб хIарп хъвазе;</w:t>
      </w:r>
    </w:p>
    <w:p w:rsidR="00B617CB" w:rsidRPr="009D6CA2" w:rsidRDefault="00B617CB" w:rsidP="00B33183">
      <w:pPr>
        <w:pStyle w:val="af2"/>
        <w:rPr>
          <w:rFonts w:ascii="Times New Roman" w:hAnsi="Times New Roman"/>
          <w:iCs/>
          <w:sz w:val="24"/>
          <w:szCs w:val="24"/>
        </w:rPr>
      </w:pPr>
      <w:r w:rsidRPr="009D6CA2">
        <w:rPr>
          <w:rFonts w:ascii="Times New Roman" w:hAnsi="Times New Roman"/>
          <w:i/>
          <w:sz w:val="24"/>
          <w:szCs w:val="24"/>
        </w:rPr>
        <w:t xml:space="preserve">- Й  </w:t>
      </w:r>
      <w:r w:rsidRPr="009D6CA2">
        <w:rPr>
          <w:rFonts w:ascii="Times New Roman" w:hAnsi="Times New Roman"/>
          <w:sz w:val="24"/>
          <w:szCs w:val="24"/>
        </w:rPr>
        <w:t xml:space="preserve">ва  </w:t>
      </w:r>
      <w:r w:rsidRPr="009D6CA2">
        <w:rPr>
          <w:rFonts w:ascii="Times New Roman" w:hAnsi="Times New Roman"/>
          <w:i/>
          <w:sz w:val="24"/>
          <w:szCs w:val="24"/>
        </w:rPr>
        <w:t xml:space="preserve">Щ, ш </w:t>
      </w:r>
      <w:r w:rsidRPr="009D6CA2">
        <w:rPr>
          <w:rFonts w:ascii="Times New Roman" w:hAnsi="Times New Roman"/>
          <w:sz w:val="24"/>
          <w:szCs w:val="24"/>
        </w:rPr>
        <w:t>хIарпалги авар мацIалъе хасиятал рагьукъал хIарпалги гъорлъ ругел рагIаби битIун хъвазе;</w:t>
      </w:r>
    </w:p>
    <w:p w:rsidR="00B617CB" w:rsidRPr="009D6CA2" w:rsidRDefault="00B617CB" w:rsidP="00B33183">
      <w:pPr>
        <w:pStyle w:val="af2"/>
        <w:rPr>
          <w:rFonts w:ascii="Times New Roman" w:hAnsi="Times New Roman"/>
          <w:iCs/>
          <w:sz w:val="24"/>
          <w:szCs w:val="24"/>
        </w:rPr>
      </w:pPr>
      <w:r w:rsidRPr="009D6CA2">
        <w:rPr>
          <w:rFonts w:ascii="Times New Roman" w:hAnsi="Times New Roman"/>
          <w:sz w:val="24"/>
          <w:szCs w:val="24"/>
        </w:rPr>
        <w:t xml:space="preserve"> - </w:t>
      </w:r>
      <w:r w:rsidRPr="009D6CA2">
        <w:rPr>
          <w:rFonts w:ascii="Times New Roman" w:hAnsi="Times New Roman"/>
          <w:i/>
          <w:sz w:val="24"/>
          <w:szCs w:val="24"/>
        </w:rPr>
        <w:t>Ъ, ь</w:t>
      </w:r>
      <w:r w:rsidRPr="009D6CA2">
        <w:rPr>
          <w:rFonts w:ascii="Times New Roman" w:hAnsi="Times New Roman"/>
          <w:sz w:val="24"/>
          <w:szCs w:val="24"/>
        </w:rPr>
        <w:t xml:space="preserve"> хIарпаз тIубалеб хъулухъ бихьизабизе;</w:t>
      </w:r>
    </w:p>
    <w:p w:rsidR="00B617CB" w:rsidRPr="009D6CA2" w:rsidRDefault="00B617CB" w:rsidP="00B33183">
      <w:pPr>
        <w:pStyle w:val="af2"/>
        <w:rPr>
          <w:rFonts w:ascii="Times New Roman" w:hAnsi="Times New Roman"/>
          <w:iCs/>
          <w:sz w:val="24"/>
          <w:szCs w:val="24"/>
        </w:rPr>
      </w:pPr>
      <w:r w:rsidRPr="009D6CA2">
        <w:rPr>
          <w:rFonts w:ascii="Times New Roman" w:hAnsi="Times New Roman"/>
          <w:sz w:val="24"/>
          <w:szCs w:val="24"/>
        </w:rPr>
        <w:t xml:space="preserve">      - фонетикияб разбор гьабизе (рагIаби слогазде рикьи, ударение бугеб слог бати, рагIулъ гьаркьазул ва хIарпазул тартиб чIезаби, </w:t>
      </w:r>
      <w:r w:rsidRPr="009D6CA2">
        <w:rPr>
          <w:rFonts w:ascii="Times New Roman" w:hAnsi="Times New Roman"/>
          <w:b/>
          <w:bCs/>
          <w:sz w:val="24"/>
          <w:szCs w:val="24"/>
        </w:rPr>
        <w:t xml:space="preserve">ицц, гъветI, учитель </w:t>
      </w:r>
      <w:r w:rsidRPr="009D6CA2">
        <w:rPr>
          <w:rFonts w:ascii="Times New Roman" w:hAnsi="Times New Roman"/>
          <w:sz w:val="24"/>
          <w:szCs w:val="24"/>
        </w:rPr>
        <w:t>гIадал рагIабазулъ гьаркьазулги хIарпазулги къадар чIезаби);</w:t>
      </w:r>
    </w:p>
    <w:p w:rsidR="00B617CB" w:rsidRPr="009D6CA2" w:rsidRDefault="00B617CB" w:rsidP="00B33183">
      <w:pPr>
        <w:pStyle w:val="af2"/>
        <w:rPr>
          <w:rFonts w:ascii="Times New Roman" w:hAnsi="Times New Roman"/>
          <w:iCs/>
          <w:sz w:val="24"/>
          <w:szCs w:val="24"/>
        </w:rPr>
      </w:pPr>
      <w:r w:rsidRPr="009D6CA2">
        <w:rPr>
          <w:rFonts w:ascii="Times New Roman" w:hAnsi="Times New Roman"/>
          <w:sz w:val="24"/>
          <w:szCs w:val="24"/>
        </w:rPr>
        <w:t xml:space="preserve">       - рагIуе битIун суал лъезе ва суалазул кумекалдалъун предмет, предметалъул гIаламат ва предметалъул иш бихьизабулел рагIаби ратIа</w:t>
      </w:r>
    </w:p>
    <w:p w:rsidR="00B617CB" w:rsidRPr="009D6CA2" w:rsidRDefault="00B617CB" w:rsidP="00B33183">
      <w:pPr>
        <w:pStyle w:val="af2"/>
        <w:rPr>
          <w:rFonts w:ascii="Times New Roman" w:hAnsi="Times New Roman"/>
          <w:iCs/>
          <w:sz w:val="24"/>
          <w:szCs w:val="24"/>
        </w:rPr>
      </w:pPr>
      <w:r w:rsidRPr="009D6CA2">
        <w:rPr>
          <w:rFonts w:ascii="Times New Roman" w:hAnsi="Times New Roman"/>
          <w:sz w:val="24"/>
          <w:szCs w:val="24"/>
        </w:rPr>
        <w:t>рахъизе;</w:t>
      </w:r>
    </w:p>
    <w:p w:rsidR="00B617CB" w:rsidRPr="009D6CA2" w:rsidRDefault="00B617CB" w:rsidP="00B33183">
      <w:pPr>
        <w:pStyle w:val="af2"/>
        <w:rPr>
          <w:rFonts w:ascii="Times New Roman" w:hAnsi="Times New Roman"/>
          <w:iCs/>
          <w:sz w:val="24"/>
          <w:szCs w:val="24"/>
        </w:rPr>
      </w:pPr>
      <w:r w:rsidRPr="009D6CA2">
        <w:rPr>
          <w:rFonts w:ascii="Times New Roman" w:hAnsi="Times New Roman"/>
          <w:sz w:val="24"/>
          <w:szCs w:val="24"/>
        </w:rPr>
        <w:t xml:space="preserve">  - кIиго-лъабго  рагIудасан  гIуцIараб  предложениялъулъ  рагIабазда</w:t>
      </w:r>
    </w:p>
    <w:p w:rsidR="00B617CB" w:rsidRPr="009D6CA2" w:rsidRDefault="00B617CB" w:rsidP="00B33183">
      <w:pPr>
        <w:pStyle w:val="af2"/>
        <w:rPr>
          <w:rFonts w:ascii="Times New Roman" w:hAnsi="Times New Roman"/>
          <w:iCs/>
          <w:sz w:val="24"/>
          <w:szCs w:val="24"/>
        </w:rPr>
      </w:pPr>
      <w:r w:rsidRPr="009D6CA2">
        <w:rPr>
          <w:rFonts w:ascii="Times New Roman" w:hAnsi="Times New Roman"/>
          <w:sz w:val="24"/>
          <w:szCs w:val="24"/>
        </w:rPr>
        <w:t>гьоркьоб  бухьен  чIезабизе, подлежащее, сказуемое ва битIараб дополнение бихьизабизе;</w:t>
      </w:r>
    </w:p>
    <w:p w:rsidR="00B617CB" w:rsidRPr="009D6CA2" w:rsidRDefault="00B617CB" w:rsidP="00B33183">
      <w:pPr>
        <w:pStyle w:val="af2"/>
        <w:rPr>
          <w:rFonts w:ascii="Times New Roman" w:hAnsi="Times New Roman"/>
          <w:iCs/>
          <w:sz w:val="24"/>
          <w:szCs w:val="24"/>
        </w:rPr>
      </w:pPr>
      <w:r w:rsidRPr="009D6CA2">
        <w:rPr>
          <w:rFonts w:ascii="Times New Roman" w:hAnsi="Times New Roman"/>
          <w:sz w:val="24"/>
          <w:szCs w:val="24"/>
        </w:rPr>
        <w:t xml:space="preserve">      - рагIабаздасан, суалазул кумекалдалъун гьезда гьоркьоб бухьен чIезабулаго, предложение гIуцIизе;</w:t>
      </w:r>
    </w:p>
    <w:p w:rsidR="00B617CB" w:rsidRPr="009D6CA2" w:rsidRDefault="00B617CB" w:rsidP="00B33183">
      <w:pPr>
        <w:pStyle w:val="af2"/>
        <w:rPr>
          <w:rFonts w:ascii="Times New Roman" w:hAnsi="Times New Roman"/>
          <w:iCs/>
          <w:sz w:val="24"/>
          <w:szCs w:val="24"/>
        </w:rPr>
      </w:pPr>
      <w:r w:rsidRPr="009D6CA2">
        <w:rPr>
          <w:rFonts w:ascii="Times New Roman" w:hAnsi="Times New Roman"/>
          <w:sz w:val="24"/>
          <w:szCs w:val="24"/>
        </w:rPr>
        <w:t xml:space="preserve">  - предложениялъул авалалда кIудияб хIарп хъвазе, ахиралда тIанкI, суалияб ва ахIул ишараби лъезе;</w:t>
      </w:r>
    </w:p>
    <w:p w:rsidR="00B617CB" w:rsidRPr="009D6CA2" w:rsidRDefault="00B617CB" w:rsidP="00B33183">
      <w:pPr>
        <w:pStyle w:val="af2"/>
        <w:rPr>
          <w:rFonts w:ascii="Times New Roman" w:hAnsi="Times New Roman"/>
          <w:iCs/>
          <w:sz w:val="24"/>
          <w:szCs w:val="24"/>
        </w:rPr>
      </w:pPr>
      <w:r w:rsidRPr="009D6CA2">
        <w:rPr>
          <w:rFonts w:ascii="Times New Roman" w:hAnsi="Times New Roman"/>
          <w:sz w:val="24"/>
          <w:szCs w:val="24"/>
        </w:rPr>
        <w:t xml:space="preserve">      - тексталъул тема чIезабизе ва тексталда цIар лъезе;</w:t>
      </w:r>
    </w:p>
    <w:p w:rsidR="00B617CB" w:rsidRPr="009D6CA2" w:rsidRDefault="00B617CB" w:rsidP="00B33183">
      <w:pPr>
        <w:pStyle w:val="af2"/>
        <w:rPr>
          <w:rFonts w:ascii="Times New Roman" w:hAnsi="Times New Roman"/>
          <w:iCs/>
          <w:sz w:val="24"/>
          <w:szCs w:val="24"/>
        </w:rPr>
      </w:pPr>
      <w:r w:rsidRPr="009D6CA2">
        <w:rPr>
          <w:rFonts w:ascii="Times New Roman" w:hAnsi="Times New Roman"/>
          <w:sz w:val="24"/>
          <w:szCs w:val="24"/>
        </w:rPr>
        <w:t xml:space="preserve">      - текст предложениязде биххизе;</w:t>
      </w:r>
    </w:p>
    <w:p w:rsidR="00B617CB" w:rsidRPr="009D6CA2" w:rsidRDefault="00B617CB" w:rsidP="00B33183">
      <w:pPr>
        <w:pStyle w:val="af2"/>
        <w:rPr>
          <w:rFonts w:ascii="Times New Roman" w:hAnsi="Times New Roman"/>
          <w:iCs/>
          <w:sz w:val="24"/>
          <w:szCs w:val="24"/>
        </w:rPr>
      </w:pPr>
      <w:r w:rsidRPr="009D6CA2">
        <w:rPr>
          <w:rFonts w:ascii="Times New Roman" w:hAnsi="Times New Roman"/>
          <w:sz w:val="24"/>
          <w:szCs w:val="24"/>
        </w:rPr>
        <w:t xml:space="preserve">      - магIнаялъухъги балагьун, тексталъул бутIабазда гьоркьоб бухьен чIезабизе;</w:t>
      </w:r>
    </w:p>
    <w:p w:rsidR="00B617CB" w:rsidRPr="009D6CA2" w:rsidRDefault="00B617CB" w:rsidP="00B33183">
      <w:pPr>
        <w:pStyle w:val="af2"/>
        <w:rPr>
          <w:rFonts w:ascii="Times New Roman" w:hAnsi="Times New Roman"/>
          <w:iCs/>
          <w:sz w:val="24"/>
          <w:szCs w:val="24"/>
        </w:rPr>
      </w:pPr>
      <w:r w:rsidRPr="009D6CA2">
        <w:rPr>
          <w:rFonts w:ascii="Times New Roman" w:hAnsi="Times New Roman"/>
          <w:sz w:val="24"/>
          <w:szCs w:val="24"/>
        </w:rPr>
        <w:t xml:space="preserve">            - суалазул  кумекалдалъун хабарияб тексталъул 30–45 рагIи бугеб изложение хъвазе;</w:t>
      </w:r>
    </w:p>
    <w:p w:rsidR="00B617CB" w:rsidRPr="009D6CA2" w:rsidRDefault="00B617CB" w:rsidP="00B33183">
      <w:pPr>
        <w:pStyle w:val="af2"/>
        <w:rPr>
          <w:rFonts w:ascii="Times New Roman" w:hAnsi="Times New Roman"/>
          <w:iCs/>
          <w:sz w:val="24"/>
          <w:szCs w:val="24"/>
        </w:rPr>
      </w:pPr>
      <w:r w:rsidRPr="009D6CA2">
        <w:rPr>
          <w:rFonts w:ascii="Times New Roman" w:hAnsi="Times New Roman"/>
          <w:sz w:val="24"/>
          <w:szCs w:val="24"/>
        </w:rPr>
        <w:t xml:space="preserve">           - кьураб темаялда тIасан лъабго-щуго предложениялдасан текст гIуцIизе ва хъвазе;</w:t>
      </w:r>
    </w:p>
    <w:p w:rsidR="00B617CB" w:rsidRPr="009D6CA2" w:rsidRDefault="00B617CB" w:rsidP="00B33183">
      <w:pPr>
        <w:pStyle w:val="af2"/>
        <w:rPr>
          <w:rFonts w:ascii="Times New Roman" w:hAnsi="Times New Roman"/>
          <w:iCs/>
          <w:sz w:val="24"/>
          <w:szCs w:val="24"/>
        </w:rPr>
      </w:pPr>
      <w:r w:rsidRPr="009D6CA2">
        <w:rPr>
          <w:rFonts w:ascii="Times New Roman" w:hAnsi="Times New Roman"/>
          <w:sz w:val="24"/>
          <w:szCs w:val="24"/>
        </w:rPr>
        <w:t xml:space="preserve">           - тексталъул магIна бугел бутIаби цIияб мухъидаса хъвазе.</w:t>
      </w:r>
    </w:p>
    <w:p w:rsidR="00B617CB" w:rsidRPr="009D6CA2" w:rsidRDefault="00B617CB" w:rsidP="00B33183">
      <w:pPr>
        <w:pStyle w:val="af2"/>
        <w:rPr>
          <w:rFonts w:ascii="Times New Roman" w:hAnsi="Times New Roman"/>
          <w:iCs/>
          <w:sz w:val="24"/>
          <w:szCs w:val="24"/>
        </w:rPr>
      </w:pPr>
    </w:p>
    <w:p w:rsidR="00B617CB" w:rsidRPr="009D6CA2" w:rsidRDefault="00B617CB" w:rsidP="00B33183">
      <w:pPr>
        <w:pStyle w:val="af2"/>
        <w:rPr>
          <w:rFonts w:ascii="Times New Roman" w:hAnsi="Times New Roman"/>
          <w:b/>
          <w:iCs/>
          <w:sz w:val="24"/>
          <w:szCs w:val="24"/>
        </w:rPr>
      </w:pPr>
      <w:r w:rsidRPr="009D6CA2">
        <w:rPr>
          <w:rFonts w:ascii="Times New Roman" w:hAnsi="Times New Roman"/>
          <w:b/>
          <w:sz w:val="24"/>
          <w:szCs w:val="24"/>
        </w:rPr>
        <w:t xml:space="preserve">III класс </w:t>
      </w:r>
    </w:p>
    <w:p w:rsidR="00B617CB" w:rsidRPr="009D6CA2" w:rsidRDefault="00B617CB" w:rsidP="00B33183">
      <w:pPr>
        <w:pStyle w:val="af2"/>
        <w:rPr>
          <w:rFonts w:ascii="Times New Roman" w:hAnsi="Times New Roman"/>
          <w:b/>
          <w:iCs/>
          <w:sz w:val="24"/>
          <w:szCs w:val="24"/>
        </w:rPr>
      </w:pPr>
      <w:r w:rsidRPr="009D6CA2">
        <w:rPr>
          <w:rFonts w:ascii="Times New Roman" w:hAnsi="Times New Roman"/>
          <w:b/>
          <w:sz w:val="24"/>
          <w:szCs w:val="24"/>
        </w:rPr>
        <w:t>КIиабилеб классалда малъараб материал такрар гьаби</w:t>
      </w:r>
    </w:p>
    <w:p w:rsidR="00B617CB" w:rsidRPr="009D6CA2" w:rsidRDefault="00B617CB" w:rsidP="00B33183">
      <w:pPr>
        <w:pStyle w:val="af2"/>
        <w:rPr>
          <w:rFonts w:ascii="Times New Roman" w:hAnsi="Times New Roman"/>
          <w:iCs/>
          <w:sz w:val="24"/>
          <w:szCs w:val="24"/>
        </w:rPr>
      </w:pPr>
      <w:r w:rsidRPr="009D6CA2">
        <w:rPr>
          <w:rFonts w:ascii="Times New Roman" w:hAnsi="Times New Roman"/>
          <w:sz w:val="24"/>
          <w:szCs w:val="24"/>
        </w:rPr>
        <w:t xml:space="preserve">      МацIалъул ва каламалъул бутIа хIисабалда текст, предложение ва рагIи.   </w:t>
      </w:r>
    </w:p>
    <w:p w:rsidR="00B617CB" w:rsidRPr="009D6CA2" w:rsidRDefault="00B617CB" w:rsidP="00B33183">
      <w:pPr>
        <w:pStyle w:val="af2"/>
        <w:rPr>
          <w:rFonts w:ascii="Times New Roman" w:hAnsi="Times New Roman"/>
          <w:iCs/>
          <w:sz w:val="24"/>
          <w:szCs w:val="24"/>
        </w:rPr>
      </w:pPr>
      <w:r w:rsidRPr="009D6CA2">
        <w:rPr>
          <w:rFonts w:ascii="Times New Roman" w:hAnsi="Times New Roman"/>
          <w:sz w:val="24"/>
          <w:szCs w:val="24"/>
        </w:rPr>
        <w:t xml:space="preserve">      Предмет, предметалъул гIаламатал ва предметалъул ишал рихьизарулел рагIаби. </w:t>
      </w:r>
    </w:p>
    <w:p w:rsidR="00B617CB" w:rsidRPr="009D6CA2" w:rsidRDefault="00B617CB" w:rsidP="00B33183">
      <w:pPr>
        <w:pStyle w:val="af2"/>
        <w:rPr>
          <w:rFonts w:ascii="Times New Roman" w:hAnsi="Times New Roman"/>
          <w:iCs/>
          <w:sz w:val="24"/>
          <w:szCs w:val="24"/>
        </w:rPr>
      </w:pPr>
      <w:r w:rsidRPr="009D6CA2">
        <w:rPr>
          <w:rFonts w:ascii="Times New Roman" w:hAnsi="Times New Roman"/>
          <w:sz w:val="24"/>
          <w:szCs w:val="24"/>
        </w:rPr>
        <w:t xml:space="preserve">      Гьаркьал ва хIарпал. Рагьарал ва рагьукъал гьаркьал. Е, ё, ю, я рагьарал хIарпал. Геминатал ва лабиалиял гьаркьал</w:t>
      </w:r>
    </w:p>
    <w:p w:rsidR="00B617CB" w:rsidRPr="009D6CA2" w:rsidRDefault="00B617CB" w:rsidP="00B33183">
      <w:pPr>
        <w:pStyle w:val="af2"/>
        <w:rPr>
          <w:rFonts w:ascii="Times New Roman" w:hAnsi="Times New Roman"/>
          <w:b/>
          <w:iCs/>
          <w:sz w:val="24"/>
          <w:szCs w:val="24"/>
        </w:rPr>
      </w:pPr>
      <w:r w:rsidRPr="009D6CA2">
        <w:rPr>
          <w:rFonts w:ascii="Times New Roman" w:hAnsi="Times New Roman"/>
          <w:b/>
          <w:sz w:val="24"/>
          <w:szCs w:val="24"/>
        </w:rPr>
        <w:t>Предложение. РагIабазул дандрай.</w:t>
      </w:r>
    </w:p>
    <w:p w:rsidR="00B617CB" w:rsidRPr="009D6CA2" w:rsidRDefault="00B617CB" w:rsidP="00B33183">
      <w:pPr>
        <w:pStyle w:val="af2"/>
        <w:rPr>
          <w:rFonts w:ascii="Times New Roman" w:hAnsi="Times New Roman"/>
          <w:sz w:val="24"/>
          <w:szCs w:val="24"/>
        </w:rPr>
      </w:pPr>
      <w:r w:rsidRPr="009D6CA2">
        <w:rPr>
          <w:rFonts w:ascii="Times New Roman" w:hAnsi="Times New Roman"/>
          <w:sz w:val="24"/>
          <w:szCs w:val="24"/>
        </w:rPr>
        <w:t xml:space="preserve">        Жидеца бицунеб жоялъул мурадалде балагьун, предложениялъул тайпаби: хабарияб, суалияб ва тIалабияб. Интонациялде балагьун, ахIул предложение. </w:t>
      </w:r>
    </w:p>
    <w:p w:rsidR="00B617CB" w:rsidRPr="009D6CA2" w:rsidRDefault="00B617CB" w:rsidP="00B33183">
      <w:pPr>
        <w:pStyle w:val="af2"/>
        <w:rPr>
          <w:rFonts w:ascii="Times New Roman" w:hAnsi="Times New Roman"/>
          <w:iCs/>
          <w:sz w:val="24"/>
          <w:szCs w:val="24"/>
        </w:rPr>
      </w:pPr>
      <w:r w:rsidRPr="009D6CA2">
        <w:rPr>
          <w:rFonts w:ascii="Times New Roman" w:hAnsi="Times New Roman"/>
          <w:sz w:val="24"/>
          <w:szCs w:val="24"/>
        </w:rPr>
        <w:t xml:space="preserve">  Предложениялъул бетIерал членал: подлежащее, сказуемое ва битIараб дополнение.     </w:t>
      </w:r>
    </w:p>
    <w:p w:rsidR="00B617CB" w:rsidRPr="009D6CA2" w:rsidRDefault="00B617CB" w:rsidP="00B33183">
      <w:pPr>
        <w:pStyle w:val="af2"/>
        <w:rPr>
          <w:rFonts w:ascii="Times New Roman" w:hAnsi="Times New Roman"/>
          <w:iCs/>
          <w:sz w:val="24"/>
          <w:szCs w:val="24"/>
        </w:rPr>
      </w:pPr>
      <w:r w:rsidRPr="009D6CA2">
        <w:rPr>
          <w:rFonts w:ascii="Times New Roman" w:hAnsi="Times New Roman"/>
          <w:sz w:val="24"/>
          <w:szCs w:val="24"/>
        </w:rPr>
        <w:t xml:space="preserve">  Предложениялъул бетIерал гурел членал.</w:t>
      </w:r>
    </w:p>
    <w:p w:rsidR="00B617CB" w:rsidRPr="009D6CA2" w:rsidRDefault="00B617CB" w:rsidP="00B33183">
      <w:pPr>
        <w:pStyle w:val="af2"/>
        <w:rPr>
          <w:rFonts w:ascii="Times New Roman" w:hAnsi="Times New Roman"/>
          <w:iCs/>
          <w:sz w:val="24"/>
          <w:szCs w:val="24"/>
        </w:rPr>
      </w:pPr>
      <w:r w:rsidRPr="009D6CA2">
        <w:rPr>
          <w:rFonts w:ascii="Times New Roman" w:hAnsi="Times New Roman"/>
          <w:sz w:val="24"/>
          <w:szCs w:val="24"/>
        </w:rPr>
        <w:t xml:space="preserve">       Предложениялъулъ рагIабазда гьоркьоб бугеб бухьен.</w:t>
      </w:r>
    </w:p>
    <w:p w:rsidR="00B617CB" w:rsidRPr="009D6CA2" w:rsidRDefault="00B617CB" w:rsidP="00B33183">
      <w:pPr>
        <w:pStyle w:val="af2"/>
        <w:rPr>
          <w:rFonts w:ascii="Times New Roman" w:hAnsi="Times New Roman"/>
          <w:iCs/>
          <w:sz w:val="24"/>
          <w:szCs w:val="24"/>
        </w:rPr>
      </w:pPr>
      <w:r w:rsidRPr="009D6CA2">
        <w:rPr>
          <w:rFonts w:ascii="Times New Roman" w:hAnsi="Times New Roman"/>
          <w:sz w:val="24"/>
          <w:szCs w:val="24"/>
        </w:rPr>
        <w:t xml:space="preserve">       ГIадатал тIиритIарал ва тIиритIичIел предложениял. Предложениялъул ахиралда тIанкI, суалияб ва ахIул ишара. ГIадатал ва журарал предложениял.</w:t>
      </w:r>
    </w:p>
    <w:p w:rsidR="00B617CB" w:rsidRPr="009D6CA2" w:rsidRDefault="00B617CB" w:rsidP="00B33183">
      <w:pPr>
        <w:pStyle w:val="af2"/>
        <w:rPr>
          <w:rFonts w:ascii="Times New Roman" w:hAnsi="Times New Roman"/>
          <w:iCs/>
          <w:sz w:val="24"/>
          <w:szCs w:val="24"/>
        </w:rPr>
      </w:pPr>
      <w:r w:rsidRPr="009D6CA2">
        <w:rPr>
          <w:rFonts w:ascii="Times New Roman" w:hAnsi="Times New Roman"/>
          <w:sz w:val="24"/>
          <w:szCs w:val="24"/>
        </w:rPr>
        <w:t xml:space="preserve">       РагIабазул дандрай. РагIабазул  дандраязулъ аслиябги нахъбилълъарабги рагIи. РагIабазул дандраязулъ рагIабазда гьоркьоб бугеб бухьен. </w:t>
      </w:r>
    </w:p>
    <w:p w:rsidR="00B617CB" w:rsidRPr="009D6CA2" w:rsidRDefault="00B617CB" w:rsidP="00B33183">
      <w:pPr>
        <w:pStyle w:val="af2"/>
        <w:rPr>
          <w:rFonts w:ascii="Times New Roman" w:hAnsi="Times New Roman"/>
          <w:b/>
          <w:iCs/>
          <w:sz w:val="24"/>
          <w:szCs w:val="24"/>
        </w:rPr>
      </w:pPr>
      <w:r w:rsidRPr="009D6CA2">
        <w:rPr>
          <w:rFonts w:ascii="Times New Roman" w:hAnsi="Times New Roman"/>
          <w:b/>
          <w:sz w:val="24"/>
          <w:szCs w:val="24"/>
        </w:rPr>
        <w:t>Текст</w:t>
      </w:r>
    </w:p>
    <w:p w:rsidR="00B617CB" w:rsidRPr="002C04FE" w:rsidRDefault="00B617CB" w:rsidP="00B33183">
      <w:pPr>
        <w:pStyle w:val="af2"/>
        <w:rPr>
          <w:rFonts w:ascii="Times New Roman" w:hAnsi="Times New Roman"/>
          <w:iCs/>
          <w:sz w:val="24"/>
          <w:szCs w:val="24"/>
        </w:rPr>
      </w:pPr>
      <w:r w:rsidRPr="009D6CA2">
        <w:rPr>
          <w:rFonts w:ascii="Times New Roman" w:hAnsi="Times New Roman"/>
          <w:sz w:val="24"/>
          <w:szCs w:val="24"/>
        </w:rPr>
        <w:t xml:space="preserve">       Текст, тексталъул гIаламатал: тема, аслияб пикру загьир гьаби, цIар лъей.</w:t>
      </w:r>
    </w:p>
    <w:p w:rsidR="00B617CB" w:rsidRPr="009D6CA2" w:rsidRDefault="00B617CB" w:rsidP="00B33183">
      <w:pPr>
        <w:pStyle w:val="af2"/>
        <w:rPr>
          <w:rFonts w:ascii="Times New Roman" w:hAnsi="Times New Roman"/>
          <w:b/>
          <w:iCs/>
          <w:sz w:val="24"/>
          <w:szCs w:val="24"/>
        </w:rPr>
      </w:pPr>
      <w:r w:rsidRPr="009D6CA2">
        <w:rPr>
          <w:rFonts w:ascii="Times New Roman" w:hAnsi="Times New Roman"/>
          <w:b/>
          <w:sz w:val="24"/>
          <w:szCs w:val="24"/>
        </w:rPr>
        <w:lastRenderedPageBreak/>
        <w:t>РагIул гIуцIи</w:t>
      </w:r>
    </w:p>
    <w:p w:rsidR="00B617CB" w:rsidRPr="009D6CA2" w:rsidRDefault="00B617CB" w:rsidP="00B33183">
      <w:pPr>
        <w:pStyle w:val="af2"/>
        <w:rPr>
          <w:rFonts w:ascii="Times New Roman" w:hAnsi="Times New Roman"/>
          <w:iCs/>
          <w:sz w:val="24"/>
          <w:szCs w:val="24"/>
        </w:rPr>
      </w:pPr>
      <w:r w:rsidRPr="009D6CA2">
        <w:rPr>
          <w:rFonts w:ascii="Times New Roman" w:hAnsi="Times New Roman"/>
          <w:sz w:val="24"/>
          <w:szCs w:val="24"/>
        </w:rPr>
        <w:t xml:space="preserve">        МагIна гIагарал рагIаби. РагIул магIнаял бутIабазул (кьибилалъул, ахиралъул, аслуялъул ва суффиксалъул) хIакъалъулъ гIаммаб бичIчIи. Ахиразул кумекалдалъун рагIул форма хисиялда ва суффиксазул кумекалдалъун цIиял рагIаби лъугьиналда хадуб хал кквей.  Кьибил цоял рагIаби ва цого цо рагIул формаби (дандекквей).</w:t>
      </w:r>
    </w:p>
    <w:p w:rsidR="00B617CB" w:rsidRPr="009D6CA2" w:rsidRDefault="00B617CB" w:rsidP="00B33183">
      <w:pPr>
        <w:pStyle w:val="af2"/>
        <w:rPr>
          <w:rFonts w:ascii="Times New Roman" w:hAnsi="Times New Roman"/>
          <w:iCs/>
          <w:sz w:val="24"/>
          <w:szCs w:val="24"/>
        </w:rPr>
      </w:pPr>
      <w:r w:rsidRPr="009D6CA2">
        <w:rPr>
          <w:rFonts w:ascii="Times New Roman" w:hAnsi="Times New Roman"/>
          <w:sz w:val="24"/>
          <w:szCs w:val="24"/>
        </w:rPr>
        <w:t xml:space="preserve">         РагIул аслуялъулъ кколел рагьарал ва рагьукъал гьаркьазул  хиса-басиял (лъай-хъвай гьаби). </w:t>
      </w:r>
    </w:p>
    <w:p w:rsidR="00B617CB" w:rsidRPr="009D6CA2" w:rsidRDefault="00B617CB" w:rsidP="00B33183">
      <w:pPr>
        <w:pStyle w:val="af2"/>
        <w:rPr>
          <w:rFonts w:ascii="Times New Roman" w:hAnsi="Times New Roman"/>
          <w:b/>
          <w:iCs/>
          <w:sz w:val="24"/>
          <w:szCs w:val="24"/>
        </w:rPr>
      </w:pPr>
      <w:r w:rsidRPr="009D6CA2">
        <w:rPr>
          <w:rFonts w:ascii="Times New Roman" w:hAnsi="Times New Roman"/>
          <w:b/>
          <w:sz w:val="24"/>
          <w:szCs w:val="24"/>
        </w:rPr>
        <w:t>Лексика</w:t>
      </w:r>
    </w:p>
    <w:p w:rsidR="00B617CB" w:rsidRPr="009D6CA2" w:rsidRDefault="00B617CB" w:rsidP="00B33183">
      <w:pPr>
        <w:pStyle w:val="af2"/>
        <w:rPr>
          <w:rFonts w:ascii="Times New Roman" w:hAnsi="Times New Roman"/>
          <w:sz w:val="24"/>
          <w:szCs w:val="24"/>
        </w:rPr>
      </w:pPr>
      <w:r w:rsidRPr="009D6CA2">
        <w:rPr>
          <w:rFonts w:ascii="Times New Roman" w:hAnsi="Times New Roman"/>
          <w:sz w:val="24"/>
          <w:szCs w:val="24"/>
        </w:rPr>
        <w:t xml:space="preserve">      РагIул лексикияб магIна (гIаммаб бичIчIи). ГIемер магIнаялъулал рагIаби. БитIараб ва хъвалсараб магIнаялда рагIаби хIалтIизари. Синонимал. Антонимал.</w:t>
      </w:r>
    </w:p>
    <w:p w:rsidR="00B617CB" w:rsidRPr="009D6CA2" w:rsidRDefault="00B617CB" w:rsidP="00B33183">
      <w:pPr>
        <w:pStyle w:val="af2"/>
        <w:rPr>
          <w:rFonts w:ascii="Times New Roman" w:hAnsi="Times New Roman"/>
          <w:b/>
          <w:sz w:val="24"/>
          <w:szCs w:val="24"/>
        </w:rPr>
      </w:pPr>
      <w:r w:rsidRPr="009D6CA2">
        <w:rPr>
          <w:rFonts w:ascii="Times New Roman" w:hAnsi="Times New Roman"/>
          <w:b/>
          <w:sz w:val="24"/>
          <w:szCs w:val="24"/>
        </w:rPr>
        <w:t>Каламалъул бутIаби</w:t>
      </w:r>
    </w:p>
    <w:p w:rsidR="00B617CB" w:rsidRPr="009D6CA2" w:rsidRDefault="00B617CB" w:rsidP="00B33183">
      <w:pPr>
        <w:pStyle w:val="af2"/>
        <w:rPr>
          <w:rFonts w:ascii="Times New Roman" w:hAnsi="Times New Roman"/>
          <w:iCs/>
          <w:sz w:val="24"/>
          <w:szCs w:val="24"/>
        </w:rPr>
      </w:pPr>
      <w:r w:rsidRPr="009D6CA2">
        <w:rPr>
          <w:rFonts w:ascii="Times New Roman" w:hAnsi="Times New Roman"/>
          <w:sz w:val="24"/>
          <w:szCs w:val="24"/>
        </w:rPr>
        <w:t>Предметияб цIаралъулгун, прилагательноялъулгун, глаголалъулгун, рикIкIеналъулгун, цIарубакIалъулгун, наречиялъулгун  гIаммаб лъай-хъвай гьаби.</w:t>
      </w:r>
    </w:p>
    <w:p w:rsidR="00B617CB" w:rsidRPr="009D6CA2" w:rsidRDefault="00B617CB" w:rsidP="00B33183">
      <w:pPr>
        <w:pStyle w:val="af2"/>
        <w:rPr>
          <w:rFonts w:ascii="Times New Roman" w:hAnsi="Times New Roman"/>
          <w:iCs/>
          <w:sz w:val="24"/>
          <w:szCs w:val="24"/>
        </w:rPr>
      </w:pPr>
      <w:r w:rsidRPr="009D6CA2">
        <w:rPr>
          <w:rFonts w:ascii="Times New Roman" w:hAnsi="Times New Roman"/>
          <w:b/>
          <w:sz w:val="24"/>
          <w:szCs w:val="24"/>
        </w:rPr>
        <w:t>Предметияб цIар.</w:t>
      </w:r>
      <w:r w:rsidRPr="009D6CA2">
        <w:rPr>
          <w:rFonts w:ascii="Times New Roman" w:hAnsi="Times New Roman"/>
          <w:sz w:val="24"/>
          <w:szCs w:val="24"/>
        </w:rPr>
        <w:t xml:space="preserve"> Предметияб цIаралъул магIна, гьелъие лъолел суалал ва предложениялъулъ гьелъ тIубалеб хъулухъ. Хасал ва гIаммал предметиял цIарал. Хасал предметиял цIаразул бетIералда кIудияб хIарп. Предметияб цIаралъул жинс: чиясул, чIужуялъул ва гьоркьохъеб.</w:t>
      </w:r>
    </w:p>
    <w:p w:rsidR="00B617CB" w:rsidRPr="009D6CA2" w:rsidRDefault="00B617CB" w:rsidP="00B33183">
      <w:pPr>
        <w:pStyle w:val="af2"/>
        <w:rPr>
          <w:rFonts w:ascii="Times New Roman" w:hAnsi="Times New Roman"/>
          <w:iCs/>
          <w:sz w:val="24"/>
          <w:szCs w:val="24"/>
        </w:rPr>
      </w:pPr>
      <w:r w:rsidRPr="009D6CA2">
        <w:rPr>
          <w:rFonts w:ascii="Times New Roman" w:hAnsi="Times New Roman"/>
          <w:sz w:val="24"/>
          <w:szCs w:val="24"/>
        </w:rPr>
        <w:t xml:space="preserve">    Предметияб цIаралъул цолъул ва гIемерлъул форма. ГIицIго цолъул формаялда хIалтIизарулел яги гIицIго гIемерлъул формаялда хIалтIизарулел предметиял цIарал</w:t>
      </w:r>
      <w:r>
        <w:rPr>
          <w:rFonts w:ascii="Times New Roman" w:hAnsi="Times New Roman"/>
          <w:sz w:val="24"/>
          <w:szCs w:val="24"/>
        </w:rPr>
        <w:t>.</w:t>
      </w:r>
    </w:p>
    <w:p w:rsidR="00B617CB" w:rsidRPr="009D6CA2" w:rsidRDefault="00B617CB" w:rsidP="00B33183">
      <w:pPr>
        <w:pStyle w:val="af2"/>
        <w:rPr>
          <w:rFonts w:ascii="Times New Roman" w:hAnsi="Times New Roman"/>
          <w:i/>
          <w:iCs/>
          <w:sz w:val="24"/>
          <w:szCs w:val="24"/>
        </w:rPr>
      </w:pPr>
      <w:r w:rsidRPr="009D6CA2">
        <w:rPr>
          <w:rFonts w:ascii="Times New Roman" w:hAnsi="Times New Roman"/>
          <w:sz w:val="24"/>
          <w:szCs w:val="24"/>
        </w:rPr>
        <w:t xml:space="preserve">    Предметиял цIарал падежазде свери </w:t>
      </w:r>
      <w:r w:rsidRPr="009D6CA2">
        <w:rPr>
          <w:rFonts w:ascii="Times New Roman" w:hAnsi="Times New Roman"/>
          <w:i/>
          <w:sz w:val="24"/>
          <w:szCs w:val="24"/>
        </w:rPr>
        <w:t>(асл.п., акт.п., хас.п., кьов.п. ва жинда п.).</w:t>
      </w:r>
    </w:p>
    <w:p w:rsidR="00B617CB" w:rsidRPr="009D6CA2" w:rsidRDefault="00B617CB" w:rsidP="00B33183">
      <w:pPr>
        <w:pStyle w:val="af2"/>
        <w:rPr>
          <w:rFonts w:ascii="Times New Roman" w:hAnsi="Times New Roman"/>
          <w:sz w:val="24"/>
          <w:szCs w:val="24"/>
        </w:rPr>
      </w:pPr>
      <w:r w:rsidRPr="009D6CA2">
        <w:rPr>
          <w:rFonts w:ascii="Times New Roman" w:hAnsi="Times New Roman"/>
          <w:b/>
          <w:sz w:val="24"/>
          <w:szCs w:val="24"/>
        </w:rPr>
        <w:t xml:space="preserve">Прилагательное. </w:t>
      </w:r>
      <w:r w:rsidRPr="009D6CA2">
        <w:rPr>
          <w:rFonts w:ascii="Times New Roman" w:hAnsi="Times New Roman"/>
          <w:sz w:val="24"/>
          <w:szCs w:val="24"/>
        </w:rPr>
        <w:t>ПрилагательноялъулмагIна, гьелъие лъолел суалал ва предложениялъулъ гьелъ тIубалеб хъулухъ. Прилагательноялгун предметиял цIарал рухьун  рукIин. Цого  яги  гIага-шагараб  магIнаялъулги  гIаксаб магIнаялъулги  прилагательноял. Прилагательноял-антонимал каламалъулъ хIалтIизари. Прилагательноял  жинсазде  хиси. Прилагательноял  формабазде  хиси.</w:t>
      </w:r>
    </w:p>
    <w:p w:rsidR="00B617CB" w:rsidRPr="009D6CA2" w:rsidRDefault="00B617CB" w:rsidP="00B33183">
      <w:pPr>
        <w:pStyle w:val="af2"/>
        <w:rPr>
          <w:rFonts w:ascii="Times New Roman" w:hAnsi="Times New Roman"/>
          <w:iCs/>
          <w:sz w:val="24"/>
          <w:szCs w:val="24"/>
        </w:rPr>
      </w:pPr>
      <w:r w:rsidRPr="009D6CA2">
        <w:rPr>
          <w:rFonts w:ascii="Times New Roman" w:hAnsi="Times New Roman"/>
          <w:b/>
          <w:sz w:val="24"/>
          <w:szCs w:val="24"/>
        </w:rPr>
        <w:t xml:space="preserve">РикIкIен. </w:t>
      </w:r>
      <w:r w:rsidRPr="009D6CA2">
        <w:rPr>
          <w:rFonts w:ascii="Times New Roman" w:hAnsi="Times New Roman"/>
          <w:sz w:val="24"/>
          <w:szCs w:val="24"/>
        </w:rPr>
        <w:t>РикIкIеналъул магIна ва гьелъие лъолел суалал (чан? чанабилеб? чанабилей? чанабилев? чанабилел?). Къадаралъул ва иргадул рикIкIенал ва гьезул битIунхъвай.</w:t>
      </w:r>
    </w:p>
    <w:p w:rsidR="00B617CB" w:rsidRPr="009D6CA2" w:rsidRDefault="00B617CB" w:rsidP="00B33183">
      <w:pPr>
        <w:pStyle w:val="af2"/>
        <w:rPr>
          <w:rFonts w:ascii="Times New Roman" w:hAnsi="Times New Roman"/>
          <w:sz w:val="24"/>
          <w:szCs w:val="24"/>
        </w:rPr>
      </w:pPr>
      <w:r w:rsidRPr="009D6CA2">
        <w:rPr>
          <w:rFonts w:ascii="Times New Roman" w:hAnsi="Times New Roman"/>
          <w:b/>
          <w:sz w:val="24"/>
          <w:szCs w:val="24"/>
        </w:rPr>
        <w:t>Глагол.</w:t>
      </w:r>
      <w:r w:rsidRPr="009D6CA2">
        <w:rPr>
          <w:rFonts w:ascii="Times New Roman" w:hAnsi="Times New Roman"/>
          <w:sz w:val="24"/>
          <w:szCs w:val="24"/>
        </w:rPr>
        <w:t xml:space="preserve"> Глаголалъул магIна, гьелъие лъолел суалал ва предложениялъулъ гьелъ тIубалеб хъулухъ. Жинсиял ва жинсиял гурел  глаголал (лъай-хъвай  гьаби).  Жинсиял глаголал  предметияб  цIаргун  рекъон ккей.</w:t>
      </w:r>
    </w:p>
    <w:p w:rsidR="00B617CB" w:rsidRPr="009D6CA2" w:rsidRDefault="00B617CB" w:rsidP="00B33183">
      <w:pPr>
        <w:pStyle w:val="af2"/>
        <w:rPr>
          <w:rFonts w:ascii="Times New Roman" w:hAnsi="Times New Roman"/>
          <w:sz w:val="24"/>
          <w:szCs w:val="24"/>
        </w:rPr>
      </w:pPr>
      <w:r w:rsidRPr="009D6CA2">
        <w:rPr>
          <w:rFonts w:ascii="Times New Roman" w:hAnsi="Times New Roman"/>
          <w:sz w:val="24"/>
          <w:szCs w:val="24"/>
        </w:rPr>
        <w:t xml:space="preserve">      Глаголалъул мурадияб форма. Глаголал заманабазде хиси: бачIунеб, гьанже, араб, гIахьалаб заман. Цого  яги  гIага-шагарал  магIнаялъул  глаголалги  гIаксаб  магIнаялъул  глаголалги (синонимал и антонимал). Цо ва гIемер магIнаялъул глаголал. БитIараб ва  хъвалсараб  магIнаялъул  глаголал каламалъулъ хIалтIизари.</w:t>
      </w:r>
    </w:p>
    <w:p w:rsidR="00B617CB" w:rsidRPr="009D6CA2" w:rsidRDefault="00B617CB" w:rsidP="00B33183">
      <w:pPr>
        <w:pStyle w:val="af2"/>
        <w:rPr>
          <w:rFonts w:ascii="Times New Roman" w:hAnsi="Times New Roman"/>
          <w:b/>
          <w:sz w:val="24"/>
          <w:szCs w:val="24"/>
        </w:rPr>
      </w:pPr>
      <w:r w:rsidRPr="009D6CA2">
        <w:rPr>
          <w:rFonts w:ascii="Times New Roman" w:hAnsi="Times New Roman"/>
          <w:b/>
          <w:sz w:val="24"/>
          <w:szCs w:val="24"/>
        </w:rPr>
        <w:t>Текст. Бухьараб калам цебетIезаби</w:t>
      </w:r>
    </w:p>
    <w:p w:rsidR="00B617CB" w:rsidRPr="009D6CA2" w:rsidRDefault="00B617CB" w:rsidP="00B33183">
      <w:pPr>
        <w:pStyle w:val="af2"/>
        <w:rPr>
          <w:rFonts w:ascii="Times New Roman" w:hAnsi="Times New Roman"/>
          <w:iCs/>
          <w:sz w:val="24"/>
          <w:szCs w:val="24"/>
        </w:rPr>
      </w:pPr>
      <w:r w:rsidRPr="009D6CA2">
        <w:rPr>
          <w:rFonts w:ascii="Times New Roman" w:hAnsi="Times New Roman"/>
          <w:sz w:val="24"/>
          <w:szCs w:val="24"/>
        </w:rPr>
        <w:t xml:space="preserve">       Тексталъул (яги каламалъул) тайпабазул гIаммаб бичIчIи: хабарияб текст, сипатияб текст, пикрияб текст. Ишалъулабги художествиябги калам. ЦIалараб текст бутIабазде биххизе ва гьезда цIарал лъезе бажари. Киназго цадахъ яги жинцаго гIуцIараб планалда рекъон, хабарияб изложение хъвай. </w:t>
      </w:r>
    </w:p>
    <w:p w:rsidR="00B617CB" w:rsidRPr="009D6CA2" w:rsidRDefault="00B617CB" w:rsidP="00B33183">
      <w:pPr>
        <w:pStyle w:val="af2"/>
        <w:rPr>
          <w:rFonts w:ascii="Times New Roman" w:hAnsi="Times New Roman"/>
          <w:iCs/>
          <w:sz w:val="24"/>
          <w:szCs w:val="24"/>
        </w:rPr>
      </w:pPr>
      <w:r w:rsidRPr="009D6CA2">
        <w:rPr>
          <w:rFonts w:ascii="Times New Roman" w:hAnsi="Times New Roman"/>
          <w:sz w:val="24"/>
          <w:szCs w:val="24"/>
        </w:rPr>
        <w:t xml:space="preserve">        Сюжет гьечIелги сюжеталъулалги суратаздаса харбал херхине лъай (бицунги хъванги).</w:t>
      </w:r>
    </w:p>
    <w:p w:rsidR="00B617CB" w:rsidRPr="009D6CA2" w:rsidRDefault="00B617CB" w:rsidP="00B33183">
      <w:pPr>
        <w:pStyle w:val="af2"/>
        <w:rPr>
          <w:rFonts w:ascii="Times New Roman" w:hAnsi="Times New Roman"/>
          <w:iCs/>
          <w:sz w:val="24"/>
          <w:szCs w:val="24"/>
        </w:rPr>
      </w:pPr>
      <w:r w:rsidRPr="009D6CA2">
        <w:rPr>
          <w:rFonts w:ascii="Times New Roman" w:hAnsi="Times New Roman"/>
          <w:sz w:val="24"/>
          <w:szCs w:val="24"/>
        </w:rPr>
        <w:t xml:space="preserve">       Жидер расандабазул, тIабигIаталда хадуб халкквеялъул, рекIел­гъеялъул, экскурсиязул, гьудул-гьалмагъзабазул хIакъалъулъ къокъго бицине бажари.</w:t>
      </w:r>
    </w:p>
    <w:p w:rsidR="00B617CB" w:rsidRPr="009D6CA2" w:rsidRDefault="00B617CB" w:rsidP="00B33183">
      <w:pPr>
        <w:pStyle w:val="af2"/>
        <w:rPr>
          <w:rFonts w:ascii="Times New Roman" w:hAnsi="Times New Roman"/>
          <w:iCs/>
          <w:sz w:val="24"/>
          <w:szCs w:val="24"/>
        </w:rPr>
      </w:pPr>
      <w:r w:rsidRPr="009D6CA2">
        <w:rPr>
          <w:rFonts w:ascii="Times New Roman" w:hAnsi="Times New Roman"/>
          <w:sz w:val="24"/>
          <w:szCs w:val="24"/>
        </w:rPr>
        <w:t xml:space="preserve">       Лъилниги, сундулниги хIакъалъулъ сипат-сурат гъорлъе ккезабун, ялъуни жиндирго пикру загьир гьабун, къокъаб сочинение хъвазе лъай.</w:t>
      </w:r>
    </w:p>
    <w:p w:rsidR="00B617CB" w:rsidRPr="009D6CA2" w:rsidRDefault="00B617CB" w:rsidP="00B33183">
      <w:pPr>
        <w:pStyle w:val="af2"/>
        <w:rPr>
          <w:rFonts w:ascii="Times New Roman" w:hAnsi="Times New Roman"/>
          <w:iCs/>
          <w:sz w:val="24"/>
          <w:szCs w:val="24"/>
        </w:rPr>
      </w:pPr>
      <w:r w:rsidRPr="009D6CA2">
        <w:rPr>
          <w:rFonts w:ascii="Times New Roman" w:hAnsi="Times New Roman"/>
          <w:sz w:val="24"/>
          <w:szCs w:val="24"/>
        </w:rPr>
        <w:t xml:space="preserve">      Жиндир ишазул хIакъалъулъ гьитIинабго кагъат хъвазе лъай.</w:t>
      </w:r>
    </w:p>
    <w:p w:rsidR="00B617CB" w:rsidRPr="009D6CA2" w:rsidRDefault="00B617CB" w:rsidP="00B33183">
      <w:pPr>
        <w:pStyle w:val="af2"/>
        <w:rPr>
          <w:rFonts w:ascii="Times New Roman" w:hAnsi="Times New Roman"/>
          <w:b/>
          <w:iCs/>
          <w:sz w:val="24"/>
          <w:szCs w:val="24"/>
        </w:rPr>
      </w:pPr>
      <w:r w:rsidRPr="009D6CA2">
        <w:rPr>
          <w:rFonts w:ascii="Times New Roman" w:hAnsi="Times New Roman"/>
          <w:b/>
          <w:sz w:val="24"/>
          <w:szCs w:val="24"/>
        </w:rPr>
        <w:t>ЛъагIалида жаниб малъараб материал лъазаби</w:t>
      </w:r>
    </w:p>
    <w:p w:rsidR="00B617CB" w:rsidRPr="009D6CA2" w:rsidRDefault="00B617CB" w:rsidP="00B33183">
      <w:pPr>
        <w:pStyle w:val="af2"/>
        <w:rPr>
          <w:rFonts w:ascii="Times New Roman" w:hAnsi="Times New Roman"/>
          <w:sz w:val="24"/>
          <w:szCs w:val="24"/>
        </w:rPr>
      </w:pPr>
      <w:r w:rsidRPr="009D6CA2">
        <w:rPr>
          <w:rFonts w:ascii="Times New Roman" w:hAnsi="Times New Roman"/>
          <w:sz w:val="24"/>
          <w:szCs w:val="24"/>
        </w:rPr>
        <w:t xml:space="preserve">Текст ва предложение.  РагIул  магIнаял  бутIаби. Каламалъул  бутIаби. </w:t>
      </w:r>
    </w:p>
    <w:p w:rsidR="00B617CB" w:rsidRPr="009D6CA2" w:rsidRDefault="00B617CB" w:rsidP="00B33183">
      <w:pPr>
        <w:pStyle w:val="af2"/>
        <w:rPr>
          <w:rFonts w:ascii="Times New Roman" w:hAnsi="Times New Roman"/>
          <w:b/>
          <w:bCs/>
          <w:iCs/>
          <w:sz w:val="24"/>
          <w:szCs w:val="24"/>
        </w:rPr>
      </w:pPr>
      <w:r w:rsidRPr="009D6CA2">
        <w:rPr>
          <w:rFonts w:ascii="Times New Roman" w:hAnsi="Times New Roman"/>
          <w:b/>
          <w:bCs/>
          <w:sz w:val="24"/>
          <w:szCs w:val="24"/>
        </w:rPr>
        <w:t>Берцинго хъвай.</w:t>
      </w:r>
    </w:p>
    <w:p w:rsidR="00B617CB" w:rsidRPr="009D6CA2" w:rsidRDefault="00B617CB" w:rsidP="00B33183">
      <w:pPr>
        <w:pStyle w:val="af2"/>
        <w:rPr>
          <w:rFonts w:ascii="Times New Roman" w:hAnsi="Times New Roman"/>
          <w:iCs/>
          <w:sz w:val="24"/>
          <w:szCs w:val="24"/>
        </w:rPr>
      </w:pPr>
      <w:r w:rsidRPr="009D6CA2">
        <w:rPr>
          <w:rFonts w:ascii="Times New Roman" w:hAnsi="Times New Roman"/>
          <w:sz w:val="24"/>
          <w:szCs w:val="24"/>
        </w:rPr>
        <w:t xml:space="preserve">       Берцинго хъвазе, хатI куцазе цересел классазда щвараб бажари щула</w:t>
      </w:r>
    </w:p>
    <w:p w:rsidR="00B617CB" w:rsidRPr="009D6CA2" w:rsidRDefault="00B617CB" w:rsidP="00B33183">
      <w:pPr>
        <w:pStyle w:val="af2"/>
        <w:rPr>
          <w:rFonts w:ascii="Times New Roman" w:hAnsi="Times New Roman"/>
          <w:b/>
          <w:bCs/>
          <w:iCs/>
          <w:sz w:val="24"/>
          <w:szCs w:val="24"/>
        </w:rPr>
      </w:pPr>
      <w:r w:rsidRPr="009D6CA2">
        <w:rPr>
          <w:rFonts w:ascii="Times New Roman" w:hAnsi="Times New Roman"/>
          <w:sz w:val="24"/>
          <w:szCs w:val="24"/>
        </w:rPr>
        <w:t>гьаби.   Хъвазе    захIматал   гьитIинал   ва   кIудиял   хIарпазул   ва   гьезул</w:t>
      </w:r>
    </w:p>
    <w:p w:rsidR="00B617CB" w:rsidRPr="009D6CA2" w:rsidRDefault="00B617CB" w:rsidP="00B33183">
      <w:pPr>
        <w:pStyle w:val="af2"/>
        <w:rPr>
          <w:rFonts w:ascii="Times New Roman" w:hAnsi="Times New Roman"/>
          <w:iCs/>
          <w:sz w:val="24"/>
          <w:szCs w:val="24"/>
        </w:rPr>
      </w:pPr>
      <w:r w:rsidRPr="009D6CA2">
        <w:rPr>
          <w:rFonts w:ascii="Times New Roman" w:hAnsi="Times New Roman"/>
          <w:sz w:val="24"/>
          <w:szCs w:val="24"/>
        </w:rPr>
        <w:t>цолъиязул мисалиял группаби:</w:t>
      </w:r>
    </w:p>
    <w:p w:rsidR="00B617CB" w:rsidRPr="009D6CA2" w:rsidRDefault="00B617CB" w:rsidP="00B33183">
      <w:pPr>
        <w:pStyle w:val="af2"/>
        <w:rPr>
          <w:rFonts w:ascii="Times New Roman" w:hAnsi="Times New Roman"/>
          <w:iCs/>
          <w:sz w:val="24"/>
          <w:szCs w:val="24"/>
        </w:rPr>
      </w:pPr>
      <w:r w:rsidRPr="009D6CA2">
        <w:rPr>
          <w:rFonts w:ascii="Times New Roman" w:hAnsi="Times New Roman"/>
          <w:sz w:val="24"/>
          <w:szCs w:val="24"/>
        </w:rPr>
        <w:lastRenderedPageBreak/>
        <w:t>I) з, к, ж, в, ч, б, д, у, я, кI, къ, кь, кв;</w:t>
      </w:r>
    </w:p>
    <w:p w:rsidR="00B617CB" w:rsidRPr="009D6CA2" w:rsidRDefault="00B617CB" w:rsidP="00B33183">
      <w:pPr>
        <w:pStyle w:val="af2"/>
        <w:rPr>
          <w:rFonts w:ascii="Times New Roman" w:hAnsi="Times New Roman"/>
          <w:iCs/>
          <w:sz w:val="24"/>
          <w:szCs w:val="24"/>
        </w:rPr>
      </w:pPr>
      <w:r w:rsidRPr="009D6CA2">
        <w:rPr>
          <w:rFonts w:ascii="Times New Roman" w:hAnsi="Times New Roman"/>
          <w:sz w:val="24"/>
          <w:szCs w:val="24"/>
        </w:rPr>
        <w:t>2) Г, П, Т, Р, 3, Е, Ю, У, Д, Ф, К, В, KI, Кь, Къ, Кв;</w:t>
      </w:r>
    </w:p>
    <w:p w:rsidR="00B617CB" w:rsidRPr="009D6CA2" w:rsidRDefault="00B617CB" w:rsidP="00B33183">
      <w:pPr>
        <w:pStyle w:val="af2"/>
        <w:rPr>
          <w:rFonts w:ascii="Times New Roman" w:hAnsi="Times New Roman"/>
          <w:iCs/>
          <w:sz w:val="24"/>
          <w:szCs w:val="24"/>
        </w:rPr>
      </w:pPr>
      <w:r w:rsidRPr="009D6CA2">
        <w:rPr>
          <w:rFonts w:ascii="Times New Roman" w:hAnsi="Times New Roman"/>
          <w:sz w:val="24"/>
          <w:szCs w:val="24"/>
        </w:rPr>
        <w:t>3) Пп, Чч, Рр, Вв, Ее, Зз, Уу, Къкъ, Кькь, КIкI, Кв, ккв, Ол, ое, во, вл, се, ква, xIy, xIo, гьа, гье, гьо, цI, Щв, ХIа, Гьи, Гьо, ТIа, Ге, Бе, КIа.</w:t>
      </w:r>
    </w:p>
    <w:p w:rsidR="00B617CB" w:rsidRPr="009D6CA2" w:rsidRDefault="00B617CB" w:rsidP="00B33183">
      <w:pPr>
        <w:pStyle w:val="af2"/>
        <w:rPr>
          <w:rFonts w:ascii="Times New Roman" w:hAnsi="Times New Roman"/>
          <w:iCs/>
          <w:sz w:val="24"/>
          <w:szCs w:val="24"/>
        </w:rPr>
      </w:pPr>
      <w:r w:rsidRPr="009D6CA2">
        <w:rPr>
          <w:rFonts w:ascii="Times New Roman" w:hAnsi="Times New Roman"/>
          <w:sz w:val="24"/>
          <w:szCs w:val="24"/>
        </w:rPr>
        <w:t xml:space="preserve">    ГьитIиналго текстал, предложениял, рагIаби берцинго ва рацIцIадго хъвазе ругьун гьари.</w:t>
      </w:r>
    </w:p>
    <w:p w:rsidR="00B617CB" w:rsidRPr="002C04FE" w:rsidRDefault="00B617CB" w:rsidP="00B33183">
      <w:pPr>
        <w:pStyle w:val="af2"/>
        <w:rPr>
          <w:rFonts w:ascii="Times New Roman" w:hAnsi="Times New Roman"/>
          <w:iCs/>
          <w:spacing w:val="-6"/>
          <w:sz w:val="24"/>
          <w:szCs w:val="24"/>
        </w:rPr>
      </w:pPr>
      <w:r w:rsidRPr="009D6CA2">
        <w:rPr>
          <w:rFonts w:ascii="Times New Roman" w:hAnsi="Times New Roman"/>
          <w:b/>
          <w:bCs/>
          <w:spacing w:val="-6"/>
          <w:sz w:val="24"/>
          <w:szCs w:val="24"/>
        </w:rPr>
        <w:t xml:space="preserve">    БитIун хъвазе захIматал рагIаби:</w:t>
      </w:r>
      <w:r w:rsidRPr="009D6CA2">
        <w:rPr>
          <w:rFonts w:ascii="Times New Roman" w:hAnsi="Times New Roman"/>
          <w:spacing w:val="-6"/>
          <w:sz w:val="24"/>
          <w:szCs w:val="24"/>
        </w:rPr>
        <w:t xml:space="preserve"> хIукму, сихIру, макру, гIазу, магIу, макьу, сабру, гIакълу, рагьу, квердаххелал, квасквас, габурбухь, рицIигъветI, рицIимахIу, гIачимухъ, цIоросарикIкI, цIумагъеду, ордек, председатель, приказ, радио, общество, солдат, республика, автономия, агъазгьечI, адаб-хъатир, бижарабжо, годекан, гьабугьин, гьабсагIат, гIададакъад, эбел-инсул, костюм, кIийихъан, кIикIвенкь, кIиабилеб, анцIила лъабабилеб, анцIила щуго.</w:t>
      </w:r>
    </w:p>
    <w:p w:rsidR="00B617CB" w:rsidRPr="009D6CA2" w:rsidRDefault="00B617CB" w:rsidP="00B33183">
      <w:pPr>
        <w:pStyle w:val="af2"/>
        <w:rPr>
          <w:rFonts w:ascii="Times New Roman" w:hAnsi="Times New Roman"/>
          <w:b/>
          <w:iCs/>
          <w:sz w:val="24"/>
          <w:szCs w:val="24"/>
        </w:rPr>
      </w:pPr>
      <w:r w:rsidRPr="009D6CA2">
        <w:rPr>
          <w:rFonts w:ascii="Times New Roman" w:hAnsi="Times New Roman"/>
          <w:b/>
          <w:sz w:val="24"/>
          <w:szCs w:val="24"/>
        </w:rPr>
        <w:t>Курс лъазабун лъугIун хадуб кьолел хIасилал</w:t>
      </w:r>
    </w:p>
    <w:p w:rsidR="00B617CB" w:rsidRPr="009D6CA2" w:rsidRDefault="00B617CB" w:rsidP="00B33183">
      <w:pPr>
        <w:pStyle w:val="af2"/>
        <w:rPr>
          <w:rFonts w:ascii="Times New Roman" w:hAnsi="Times New Roman"/>
          <w:b/>
          <w:iCs/>
          <w:sz w:val="24"/>
          <w:szCs w:val="24"/>
        </w:rPr>
      </w:pPr>
      <w:r w:rsidRPr="009D6CA2">
        <w:rPr>
          <w:rFonts w:ascii="Times New Roman" w:hAnsi="Times New Roman"/>
          <w:b/>
          <w:sz w:val="24"/>
          <w:szCs w:val="24"/>
        </w:rPr>
        <w:t>Напсиял хIасилал:</w:t>
      </w:r>
    </w:p>
    <w:p w:rsidR="00B617CB" w:rsidRPr="009D6CA2" w:rsidRDefault="00B617CB" w:rsidP="00B33183">
      <w:pPr>
        <w:pStyle w:val="af2"/>
        <w:rPr>
          <w:rFonts w:ascii="Times New Roman" w:hAnsi="Times New Roman"/>
          <w:iCs/>
          <w:sz w:val="24"/>
          <w:szCs w:val="24"/>
        </w:rPr>
      </w:pPr>
      <w:r w:rsidRPr="009D6CA2">
        <w:rPr>
          <w:rFonts w:ascii="Times New Roman" w:hAnsi="Times New Roman"/>
          <w:sz w:val="24"/>
          <w:szCs w:val="24"/>
        </w:rPr>
        <w:t xml:space="preserve">      - школалдехун ва цIалиялдехун бугеб бербалагьи цIикIкIинаби;</w:t>
      </w:r>
    </w:p>
    <w:p w:rsidR="00B617CB" w:rsidRPr="009D6CA2" w:rsidRDefault="00B617CB" w:rsidP="00B33183">
      <w:pPr>
        <w:pStyle w:val="af2"/>
        <w:rPr>
          <w:rFonts w:ascii="Times New Roman" w:hAnsi="Times New Roman"/>
          <w:iCs/>
          <w:sz w:val="24"/>
          <w:szCs w:val="24"/>
        </w:rPr>
      </w:pPr>
      <w:r w:rsidRPr="009D6CA2">
        <w:rPr>
          <w:rFonts w:ascii="Times New Roman" w:hAnsi="Times New Roman"/>
          <w:sz w:val="24"/>
          <w:szCs w:val="24"/>
        </w:rPr>
        <w:t xml:space="preserve">      - мугIалимасул, цадахъ цIалулел гьалмагъзабазул ва эбел-инсул рахъалъан щвараб къиматги  хIисабалде босун, жинца жиндиего къимат кьезе бажари;</w:t>
      </w:r>
    </w:p>
    <w:p w:rsidR="00B617CB" w:rsidRPr="009D6CA2" w:rsidRDefault="00B617CB" w:rsidP="00B33183">
      <w:pPr>
        <w:pStyle w:val="af2"/>
        <w:rPr>
          <w:rFonts w:ascii="Times New Roman" w:hAnsi="Times New Roman"/>
          <w:iCs/>
          <w:sz w:val="24"/>
          <w:szCs w:val="24"/>
        </w:rPr>
      </w:pPr>
      <w:r w:rsidRPr="009D6CA2">
        <w:rPr>
          <w:rFonts w:ascii="Times New Roman" w:hAnsi="Times New Roman"/>
          <w:sz w:val="24"/>
          <w:szCs w:val="24"/>
        </w:rPr>
        <w:t xml:space="preserve">       - инсанасул напсалъул лъикIаб хасиятги обществоялда гIадамазул гIумруялда, гьезул гьоркьоблъиялда бухьараб  рахъ лъалеблъиги бихьизабулел кIвар ва магIна бугел мурадал цере лъей. </w:t>
      </w:r>
    </w:p>
    <w:p w:rsidR="00B617CB" w:rsidRPr="009D6CA2" w:rsidRDefault="00B617CB" w:rsidP="00B33183">
      <w:pPr>
        <w:pStyle w:val="af2"/>
        <w:rPr>
          <w:rFonts w:ascii="Times New Roman" w:hAnsi="Times New Roman"/>
          <w:b/>
          <w:iCs/>
          <w:sz w:val="24"/>
          <w:szCs w:val="24"/>
        </w:rPr>
      </w:pPr>
      <w:r w:rsidRPr="009D6CA2">
        <w:rPr>
          <w:rFonts w:ascii="Times New Roman" w:hAnsi="Times New Roman"/>
          <w:b/>
          <w:sz w:val="24"/>
          <w:szCs w:val="24"/>
        </w:rPr>
        <w:t>Метапредметиял хIасилал:</w:t>
      </w:r>
    </w:p>
    <w:p w:rsidR="00B617CB" w:rsidRPr="009D6CA2" w:rsidRDefault="00B617CB" w:rsidP="00B33183">
      <w:pPr>
        <w:pStyle w:val="af2"/>
        <w:rPr>
          <w:rFonts w:ascii="Times New Roman" w:hAnsi="Times New Roman"/>
          <w:iCs/>
          <w:sz w:val="24"/>
          <w:szCs w:val="24"/>
        </w:rPr>
      </w:pPr>
      <w:r w:rsidRPr="009D6CA2">
        <w:rPr>
          <w:rFonts w:ascii="Times New Roman" w:hAnsi="Times New Roman"/>
          <w:sz w:val="24"/>
          <w:szCs w:val="24"/>
        </w:rPr>
        <w:t>- рахьдал мацI гъваридго лъазабиялдалъун сверухъ тIабигIаталда нахъгIунтIи;</w:t>
      </w:r>
    </w:p>
    <w:p w:rsidR="00B617CB" w:rsidRPr="009D6CA2" w:rsidRDefault="00B617CB" w:rsidP="00B33183">
      <w:pPr>
        <w:pStyle w:val="af2"/>
        <w:rPr>
          <w:rFonts w:ascii="Times New Roman" w:hAnsi="Times New Roman"/>
          <w:iCs/>
          <w:sz w:val="24"/>
          <w:szCs w:val="24"/>
        </w:rPr>
      </w:pPr>
      <w:r w:rsidRPr="009D6CA2">
        <w:rPr>
          <w:rFonts w:ascii="Times New Roman" w:hAnsi="Times New Roman"/>
          <w:sz w:val="24"/>
          <w:szCs w:val="24"/>
        </w:rPr>
        <w:t xml:space="preserve">        - цо  сундулниги  анализ  гьабизеги,  гьеб  гIаммлъизабизеги,  тIелазде</w:t>
      </w:r>
    </w:p>
    <w:p w:rsidR="00B617CB" w:rsidRPr="009D6CA2" w:rsidRDefault="00B617CB" w:rsidP="00B33183">
      <w:pPr>
        <w:pStyle w:val="af2"/>
        <w:rPr>
          <w:rFonts w:ascii="Times New Roman" w:hAnsi="Times New Roman"/>
          <w:iCs/>
          <w:sz w:val="24"/>
          <w:szCs w:val="24"/>
        </w:rPr>
      </w:pPr>
      <w:r w:rsidRPr="009D6CA2">
        <w:rPr>
          <w:rFonts w:ascii="Times New Roman" w:hAnsi="Times New Roman"/>
          <w:sz w:val="24"/>
          <w:szCs w:val="24"/>
        </w:rPr>
        <w:t>бикьизеги,    релълъаралда    дандекквезеги,     гьелъулъ    къваригIараб  жо</w:t>
      </w:r>
    </w:p>
    <w:p w:rsidR="00B617CB" w:rsidRPr="009D6CA2" w:rsidRDefault="00B617CB" w:rsidP="00B33183">
      <w:pPr>
        <w:pStyle w:val="af2"/>
        <w:rPr>
          <w:rFonts w:ascii="Times New Roman" w:hAnsi="Times New Roman"/>
          <w:iCs/>
          <w:sz w:val="24"/>
          <w:szCs w:val="24"/>
        </w:rPr>
      </w:pPr>
      <w:r w:rsidRPr="009D6CA2">
        <w:rPr>
          <w:rFonts w:ascii="Times New Roman" w:hAnsi="Times New Roman"/>
          <w:sz w:val="24"/>
          <w:szCs w:val="24"/>
        </w:rPr>
        <w:t>балагьизеги, гьеб хисизеги бугеб бажари лъугьин;</w:t>
      </w:r>
    </w:p>
    <w:p w:rsidR="00B617CB" w:rsidRPr="009D6CA2" w:rsidRDefault="00B617CB" w:rsidP="00B33183">
      <w:pPr>
        <w:pStyle w:val="af2"/>
        <w:rPr>
          <w:rFonts w:ascii="Times New Roman" w:hAnsi="Times New Roman"/>
          <w:iCs/>
          <w:sz w:val="24"/>
          <w:szCs w:val="24"/>
        </w:rPr>
      </w:pPr>
      <w:r w:rsidRPr="009D6CA2">
        <w:rPr>
          <w:rFonts w:ascii="Times New Roman" w:hAnsi="Times New Roman"/>
          <w:sz w:val="24"/>
          <w:szCs w:val="24"/>
        </w:rPr>
        <w:t xml:space="preserve">         - информациялъулаб культураялда бухьарал (ай цIализе, хъвадаризе, цIалул тIехьгун хIалтIизе бугел) бажариял куцай;</w:t>
      </w:r>
    </w:p>
    <w:p w:rsidR="00B617CB" w:rsidRPr="009D6CA2" w:rsidRDefault="00B617CB" w:rsidP="00B33183">
      <w:pPr>
        <w:pStyle w:val="af2"/>
        <w:rPr>
          <w:rFonts w:ascii="Times New Roman" w:hAnsi="Times New Roman"/>
          <w:iCs/>
          <w:sz w:val="24"/>
          <w:szCs w:val="24"/>
        </w:rPr>
      </w:pPr>
      <w:r w:rsidRPr="009D6CA2">
        <w:rPr>
          <w:rFonts w:ascii="Times New Roman" w:hAnsi="Times New Roman"/>
          <w:sz w:val="24"/>
          <w:szCs w:val="24"/>
        </w:rPr>
        <w:t xml:space="preserve">         -  цо сундулниги план гьабизе, гьелда хадуб хал кквезе, гьелъие къимат кьезе, мухIканго мурад  лъезе, гъалатIал ритIизаризе бугеб бажари лъугьин;</w:t>
      </w:r>
    </w:p>
    <w:p w:rsidR="00B617CB" w:rsidRPr="009D6CA2" w:rsidRDefault="00B617CB" w:rsidP="00B33183">
      <w:pPr>
        <w:pStyle w:val="af2"/>
        <w:rPr>
          <w:rFonts w:ascii="Times New Roman" w:hAnsi="Times New Roman"/>
          <w:iCs/>
          <w:sz w:val="24"/>
          <w:szCs w:val="24"/>
        </w:rPr>
      </w:pPr>
      <w:r w:rsidRPr="009D6CA2">
        <w:rPr>
          <w:rFonts w:ascii="Times New Roman" w:hAnsi="Times New Roman"/>
          <w:sz w:val="24"/>
          <w:szCs w:val="24"/>
        </w:rPr>
        <w:t xml:space="preserve">         - мацIалъул бечелъи бичIчIи ва щулияб гьоркьоблъи гьабизе гьелдаса пайда босизе бажари;</w:t>
      </w:r>
    </w:p>
    <w:p w:rsidR="00B617CB" w:rsidRPr="009D6CA2" w:rsidRDefault="00B617CB" w:rsidP="00B33183">
      <w:pPr>
        <w:pStyle w:val="af2"/>
        <w:rPr>
          <w:rFonts w:ascii="Times New Roman" w:hAnsi="Times New Roman"/>
          <w:iCs/>
          <w:sz w:val="24"/>
          <w:szCs w:val="24"/>
        </w:rPr>
      </w:pPr>
      <w:r w:rsidRPr="009D6CA2">
        <w:rPr>
          <w:rFonts w:ascii="Times New Roman" w:hAnsi="Times New Roman"/>
          <w:sz w:val="24"/>
          <w:szCs w:val="24"/>
        </w:rPr>
        <w:t xml:space="preserve">         - хурхен гьабиялъул батIи-батIиял масъалаби тIуразариялъе гIоло каламалъул ва мацIалъул алатал хIалтIизаризе щвалде щун лъай;</w:t>
      </w:r>
    </w:p>
    <w:p w:rsidR="00B617CB" w:rsidRPr="009D6CA2" w:rsidRDefault="00B617CB" w:rsidP="00B33183">
      <w:pPr>
        <w:pStyle w:val="af2"/>
        <w:rPr>
          <w:rFonts w:ascii="Times New Roman" w:hAnsi="Times New Roman"/>
          <w:iCs/>
          <w:sz w:val="24"/>
          <w:szCs w:val="24"/>
        </w:rPr>
      </w:pPr>
      <w:r w:rsidRPr="009D6CA2">
        <w:rPr>
          <w:rFonts w:ascii="Times New Roman" w:hAnsi="Times New Roman"/>
          <w:b/>
          <w:sz w:val="24"/>
          <w:szCs w:val="24"/>
        </w:rPr>
        <w:t xml:space="preserve">Предметиял хIасилал:      </w:t>
      </w:r>
    </w:p>
    <w:p w:rsidR="00B617CB" w:rsidRPr="009D6CA2" w:rsidRDefault="00B617CB" w:rsidP="00B33183">
      <w:pPr>
        <w:pStyle w:val="af2"/>
        <w:rPr>
          <w:rFonts w:ascii="Times New Roman" w:hAnsi="Times New Roman"/>
          <w:iCs/>
          <w:sz w:val="24"/>
          <w:szCs w:val="24"/>
        </w:rPr>
      </w:pPr>
      <w:r w:rsidRPr="009D6CA2">
        <w:rPr>
          <w:rFonts w:ascii="Times New Roman" w:hAnsi="Times New Roman"/>
          <w:sz w:val="24"/>
          <w:szCs w:val="24"/>
        </w:rPr>
        <w:t xml:space="preserve">       Рахьдал мацIалъул курс лъазабулаго, лъабабилеб классалъул цIалдохъаби ругьунлъула:</w:t>
      </w:r>
    </w:p>
    <w:p w:rsidR="00B617CB" w:rsidRPr="009D6CA2" w:rsidRDefault="00B617CB" w:rsidP="00B33183">
      <w:pPr>
        <w:pStyle w:val="af2"/>
        <w:rPr>
          <w:rFonts w:ascii="Times New Roman" w:hAnsi="Times New Roman"/>
          <w:iCs/>
          <w:sz w:val="24"/>
          <w:szCs w:val="24"/>
        </w:rPr>
      </w:pPr>
      <w:r w:rsidRPr="009D6CA2">
        <w:rPr>
          <w:rFonts w:ascii="Times New Roman" w:hAnsi="Times New Roman"/>
          <w:sz w:val="24"/>
          <w:szCs w:val="24"/>
        </w:rPr>
        <w:t xml:space="preserve">   - авар мацIалъе хасиятал гьаркьал (хIарпал): </w:t>
      </w:r>
      <w:r w:rsidRPr="009D6CA2">
        <w:rPr>
          <w:rFonts w:ascii="Times New Roman" w:hAnsi="Times New Roman"/>
          <w:i/>
          <w:sz w:val="24"/>
          <w:szCs w:val="24"/>
        </w:rPr>
        <w:t xml:space="preserve">xl, гь, кь, къ, ml </w:t>
      </w:r>
      <w:r w:rsidRPr="009D6CA2">
        <w:rPr>
          <w:rFonts w:ascii="Times New Roman" w:hAnsi="Times New Roman"/>
          <w:sz w:val="24"/>
          <w:szCs w:val="24"/>
        </w:rPr>
        <w:t>ва гь. ц., гьединго геминатал ва лабиалиял гьаркьал рихьизарулел хIарпал къосинчIого ритIун рахъизе ва гьел гъорлъ ругел рагIаби, предложениял, гъалатI биччачIого, чвахун цIализе;</w:t>
      </w:r>
    </w:p>
    <w:p w:rsidR="00B617CB" w:rsidRPr="009D6CA2" w:rsidRDefault="00B617CB" w:rsidP="00B33183">
      <w:pPr>
        <w:pStyle w:val="af2"/>
        <w:rPr>
          <w:rFonts w:ascii="Times New Roman" w:hAnsi="Times New Roman"/>
          <w:iCs/>
          <w:sz w:val="24"/>
          <w:szCs w:val="24"/>
        </w:rPr>
      </w:pPr>
      <w:r w:rsidRPr="009D6CA2">
        <w:rPr>
          <w:rFonts w:ascii="Times New Roman" w:hAnsi="Times New Roman"/>
          <w:sz w:val="24"/>
          <w:szCs w:val="24"/>
        </w:rPr>
        <w:t xml:space="preserve">        - рагIаби, предложениял, 40–50 рагIи бугел текстал, гъалатIал риччачIого, битIун хъвазе;</w:t>
      </w:r>
    </w:p>
    <w:p w:rsidR="00B617CB" w:rsidRPr="009D6CA2" w:rsidRDefault="00B617CB" w:rsidP="00B33183">
      <w:pPr>
        <w:pStyle w:val="af2"/>
        <w:rPr>
          <w:rFonts w:ascii="Times New Roman" w:hAnsi="Times New Roman"/>
          <w:iCs/>
          <w:sz w:val="24"/>
          <w:szCs w:val="24"/>
        </w:rPr>
      </w:pPr>
      <w:r w:rsidRPr="009D6CA2">
        <w:rPr>
          <w:rFonts w:ascii="Times New Roman" w:hAnsi="Times New Roman"/>
          <w:sz w:val="24"/>
          <w:szCs w:val="24"/>
        </w:rPr>
        <w:t xml:space="preserve">    - рагIул фонетикияб разбор гьабизе: рагIаби слогазде риххизе, ударение бугелги гьечIелги слогал ратIа рахъизе, рагьарал ва рагьукъал хIарпал ратизе, рагIулъ гьезул къадар чIезабизе;</w:t>
      </w:r>
    </w:p>
    <w:p w:rsidR="00B617CB" w:rsidRPr="009D6CA2" w:rsidRDefault="00B617CB" w:rsidP="00B33183">
      <w:pPr>
        <w:pStyle w:val="af2"/>
        <w:rPr>
          <w:rFonts w:ascii="Times New Roman" w:hAnsi="Times New Roman"/>
          <w:iCs/>
          <w:sz w:val="24"/>
          <w:szCs w:val="24"/>
        </w:rPr>
      </w:pPr>
      <w:r w:rsidRPr="009D6CA2">
        <w:rPr>
          <w:rFonts w:ascii="Times New Roman" w:hAnsi="Times New Roman"/>
          <w:sz w:val="24"/>
          <w:szCs w:val="24"/>
        </w:rPr>
        <w:t xml:space="preserve">    - рагIул гIуцIиялъул разбор гьабизе (кьибил, аслу, суффикс, ахир ратIа рахъи);</w:t>
      </w:r>
    </w:p>
    <w:p w:rsidR="00B617CB" w:rsidRPr="009D6CA2" w:rsidRDefault="00B617CB" w:rsidP="00B33183">
      <w:pPr>
        <w:pStyle w:val="af2"/>
        <w:rPr>
          <w:rFonts w:ascii="Times New Roman" w:hAnsi="Times New Roman"/>
          <w:iCs/>
          <w:sz w:val="24"/>
          <w:szCs w:val="24"/>
        </w:rPr>
      </w:pPr>
      <w:r w:rsidRPr="009D6CA2">
        <w:rPr>
          <w:rFonts w:ascii="Times New Roman" w:hAnsi="Times New Roman"/>
          <w:sz w:val="24"/>
          <w:szCs w:val="24"/>
        </w:rPr>
        <w:t xml:space="preserve">     - батIи-батIиял каламалъул бутIабазул кьибил цоял рагIаби тIаса рищизе;</w:t>
      </w:r>
    </w:p>
    <w:p w:rsidR="00B617CB" w:rsidRPr="009D6CA2" w:rsidRDefault="00B617CB" w:rsidP="00B33183">
      <w:pPr>
        <w:pStyle w:val="af2"/>
        <w:rPr>
          <w:rFonts w:ascii="Times New Roman" w:hAnsi="Times New Roman"/>
          <w:iCs/>
          <w:sz w:val="24"/>
          <w:szCs w:val="24"/>
        </w:rPr>
      </w:pPr>
      <w:r w:rsidRPr="009D6CA2">
        <w:rPr>
          <w:rFonts w:ascii="Times New Roman" w:hAnsi="Times New Roman"/>
          <w:sz w:val="24"/>
          <w:szCs w:val="24"/>
        </w:rPr>
        <w:t xml:space="preserve">     - каламалъул бутIаби ва гьезул грамматикиял гIаламатал рихьизаризе;</w:t>
      </w:r>
    </w:p>
    <w:p w:rsidR="00B617CB" w:rsidRPr="009D6CA2" w:rsidRDefault="00B617CB" w:rsidP="00B33183">
      <w:pPr>
        <w:pStyle w:val="af2"/>
        <w:rPr>
          <w:rFonts w:ascii="Times New Roman" w:hAnsi="Times New Roman"/>
          <w:iCs/>
          <w:sz w:val="24"/>
          <w:szCs w:val="24"/>
        </w:rPr>
      </w:pPr>
      <w:r w:rsidRPr="009D6CA2">
        <w:rPr>
          <w:rFonts w:ascii="Times New Roman" w:hAnsi="Times New Roman"/>
          <w:sz w:val="24"/>
          <w:szCs w:val="24"/>
        </w:rPr>
        <w:t xml:space="preserve">    - предметиял цIаразул гIемерлъул форма лъугьинабизе;</w:t>
      </w:r>
    </w:p>
    <w:p w:rsidR="00B617CB" w:rsidRPr="009D6CA2" w:rsidRDefault="00B617CB" w:rsidP="00B33183">
      <w:pPr>
        <w:pStyle w:val="af2"/>
        <w:rPr>
          <w:rFonts w:ascii="Times New Roman" w:hAnsi="Times New Roman"/>
          <w:iCs/>
          <w:sz w:val="24"/>
          <w:szCs w:val="24"/>
        </w:rPr>
      </w:pPr>
      <w:r w:rsidRPr="009D6CA2">
        <w:rPr>
          <w:rFonts w:ascii="Times New Roman" w:hAnsi="Times New Roman"/>
          <w:sz w:val="24"/>
          <w:szCs w:val="24"/>
        </w:rPr>
        <w:t xml:space="preserve">    - предметиял цIарал падежазде сверизаризе;</w:t>
      </w:r>
    </w:p>
    <w:p w:rsidR="00B617CB" w:rsidRPr="009D6CA2" w:rsidRDefault="00B617CB" w:rsidP="00B33183">
      <w:pPr>
        <w:pStyle w:val="af2"/>
        <w:rPr>
          <w:rFonts w:ascii="Times New Roman" w:hAnsi="Times New Roman"/>
          <w:iCs/>
          <w:sz w:val="24"/>
          <w:szCs w:val="24"/>
        </w:rPr>
      </w:pPr>
      <w:r w:rsidRPr="009D6CA2">
        <w:rPr>
          <w:rFonts w:ascii="Times New Roman" w:hAnsi="Times New Roman"/>
          <w:sz w:val="24"/>
          <w:szCs w:val="24"/>
        </w:rPr>
        <w:t xml:space="preserve">    - предметияб цIаралъул жинсалда ва формаялда рекъон прилагательноял жинсазде ва цолъул ва гIемерлъул формаялде хисизе;</w:t>
      </w:r>
    </w:p>
    <w:p w:rsidR="00B617CB" w:rsidRPr="009D6CA2" w:rsidRDefault="00B617CB" w:rsidP="00B33183">
      <w:pPr>
        <w:pStyle w:val="af2"/>
        <w:rPr>
          <w:rFonts w:ascii="Times New Roman" w:hAnsi="Times New Roman"/>
          <w:iCs/>
          <w:sz w:val="24"/>
          <w:szCs w:val="24"/>
        </w:rPr>
      </w:pPr>
      <w:r w:rsidRPr="009D6CA2">
        <w:rPr>
          <w:rFonts w:ascii="Times New Roman" w:hAnsi="Times New Roman"/>
          <w:sz w:val="24"/>
          <w:szCs w:val="24"/>
        </w:rPr>
        <w:t xml:space="preserve">    - къадаралъул ва иргадул рикIкIенал цоцаздаса ратIа рахъизе ва гьел битIун хъвайзе;</w:t>
      </w:r>
    </w:p>
    <w:p w:rsidR="00B617CB" w:rsidRPr="009D6CA2" w:rsidRDefault="00B617CB" w:rsidP="00B33183">
      <w:pPr>
        <w:pStyle w:val="af2"/>
        <w:rPr>
          <w:rFonts w:ascii="Times New Roman" w:hAnsi="Times New Roman"/>
          <w:iCs/>
          <w:sz w:val="24"/>
          <w:szCs w:val="24"/>
        </w:rPr>
      </w:pPr>
      <w:r w:rsidRPr="009D6CA2">
        <w:rPr>
          <w:rFonts w:ascii="Times New Roman" w:hAnsi="Times New Roman"/>
          <w:sz w:val="24"/>
          <w:szCs w:val="24"/>
        </w:rPr>
        <w:t xml:space="preserve">     - глаголал заманабазде хисизе;</w:t>
      </w:r>
    </w:p>
    <w:p w:rsidR="00B617CB" w:rsidRPr="009D6CA2" w:rsidRDefault="00B617CB" w:rsidP="00B33183">
      <w:pPr>
        <w:pStyle w:val="af2"/>
        <w:rPr>
          <w:rFonts w:ascii="Times New Roman" w:hAnsi="Times New Roman"/>
          <w:iCs/>
          <w:sz w:val="24"/>
          <w:szCs w:val="24"/>
        </w:rPr>
      </w:pPr>
      <w:r w:rsidRPr="009D6CA2">
        <w:rPr>
          <w:rFonts w:ascii="Times New Roman" w:hAnsi="Times New Roman"/>
          <w:sz w:val="24"/>
          <w:szCs w:val="24"/>
        </w:rPr>
        <w:lastRenderedPageBreak/>
        <w:t xml:space="preserve">     - текстазулъ синонимал ва антонимал ралагьизе ва хIалтIизаризе (терминал чара гьечIого лъазе кколаро); </w:t>
      </w:r>
    </w:p>
    <w:p w:rsidR="00B617CB" w:rsidRPr="009D6CA2" w:rsidRDefault="00B617CB" w:rsidP="00B33183">
      <w:pPr>
        <w:pStyle w:val="af2"/>
        <w:rPr>
          <w:rFonts w:ascii="Times New Roman" w:hAnsi="Times New Roman"/>
          <w:iCs/>
          <w:sz w:val="24"/>
          <w:szCs w:val="24"/>
        </w:rPr>
      </w:pPr>
      <w:r w:rsidRPr="009D6CA2">
        <w:rPr>
          <w:rFonts w:ascii="Times New Roman" w:hAnsi="Times New Roman"/>
          <w:sz w:val="24"/>
          <w:szCs w:val="24"/>
        </w:rPr>
        <w:t xml:space="preserve">     - предложениялда жаниб суалаздалъун рагIабазда гьоркьоб бухьен чIезабизе, рагIабазул дандраял ратизе;</w:t>
      </w:r>
    </w:p>
    <w:p w:rsidR="00B617CB" w:rsidRPr="009D6CA2" w:rsidRDefault="00B617CB" w:rsidP="00B33183">
      <w:pPr>
        <w:pStyle w:val="af2"/>
        <w:rPr>
          <w:rFonts w:ascii="Times New Roman" w:hAnsi="Times New Roman"/>
          <w:iCs/>
          <w:sz w:val="24"/>
          <w:szCs w:val="24"/>
        </w:rPr>
      </w:pPr>
      <w:r w:rsidRPr="009D6CA2">
        <w:rPr>
          <w:rFonts w:ascii="Times New Roman" w:hAnsi="Times New Roman"/>
          <w:sz w:val="24"/>
          <w:szCs w:val="24"/>
        </w:rPr>
        <w:t xml:space="preserve">      - предложениязул синтаксисияб разбор гьабизе (Жидеца бицунеб жоялъул мурадалде ва интонациялде балагьун, предложениязул тайпаби рихьизаризе,  бетIерал ва бетIерал гурел членал ратIа рахъизе, суалазул кумекалдалъун гьезда гьоркьоб бухьен чIезабизе, гIадатаб тIибитIараб ва кIиго предложениялдасан гIуцIараб жубараб предложение бихьизабизе);</w:t>
      </w:r>
    </w:p>
    <w:p w:rsidR="00B617CB" w:rsidRPr="009D6CA2" w:rsidRDefault="00B617CB" w:rsidP="00B33183">
      <w:pPr>
        <w:pStyle w:val="af2"/>
        <w:rPr>
          <w:rFonts w:ascii="Times New Roman" w:hAnsi="Times New Roman"/>
          <w:iCs/>
          <w:sz w:val="24"/>
          <w:szCs w:val="24"/>
        </w:rPr>
      </w:pPr>
      <w:r w:rsidRPr="009D6CA2">
        <w:rPr>
          <w:rFonts w:ascii="Times New Roman" w:hAnsi="Times New Roman"/>
          <w:sz w:val="24"/>
          <w:szCs w:val="24"/>
        </w:rPr>
        <w:t xml:space="preserve">      - предложениялъул интонация цIунизе;</w:t>
      </w:r>
    </w:p>
    <w:p w:rsidR="00B617CB" w:rsidRPr="009D6CA2" w:rsidRDefault="00B617CB" w:rsidP="00B33183">
      <w:pPr>
        <w:pStyle w:val="af2"/>
        <w:rPr>
          <w:rFonts w:ascii="Times New Roman" w:hAnsi="Times New Roman"/>
          <w:iCs/>
          <w:sz w:val="24"/>
          <w:szCs w:val="24"/>
        </w:rPr>
      </w:pPr>
      <w:r w:rsidRPr="009D6CA2">
        <w:rPr>
          <w:rFonts w:ascii="Times New Roman" w:hAnsi="Times New Roman"/>
          <w:sz w:val="24"/>
          <w:szCs w:val="24"/>
        </w:rPr>
        <w:t xml:space="preserve">      - текст бутIабазде биххизе, магIна бугеб тексталъул бутIа цIияб мухъидаса хъвазе;</w:t>
      </w:r>
    </w:p>
    <w:p w:rsidR="00B617CB" w:rsidRPr="009D6CA2" w:rsidRDefault="00B617CB" w:rsidP="00B33183">
      <w:pPr>
        <w:pStyle w:val="af2"/>
        <w:rPr>
          <w:rFonts w:ascii="Times New Roman" w:hAnsi="Times New Roman"/>
          <w:iCs/>
          <w:sz w:val="24"/>
          <w:szCs w:val="24"/>
        </w:rPr>
      </w:pPr>
      <w:r w:rsidRPr="009D6CA2">
        <w:rPr>
          <w:rFonts w:ascii="Times New Roman" w:hAnsi="Times New Roman"/>
          <w:sz w:val="24"/>
          <w:szCs w:val="24"/>
        </w:rPr>
        <w:t xml:space="preserve">      - тексталъулъ предложениязда гьоркьоб бухьен чIезабизе;</w:t>
      </w:r>
    </w:p>
    <w:p w:rsidR="00B617CB" w:rsidRPr="009D6CA2" w:rsidRDefault="00B617CB" w:rsidP="00B33183">
      <w:pPr>
        <w:pStyle w:val="af2"/>
        <w:rPr>
          <w:rFonts w:ascii="Times New Roman" w:hAnsi="Times New Roman"/>
          <w:iCs/>
          <w:sz w:val="24"/>
          <w:szCs w:val="24"/>
        </w:rPr>
      </w:pPr>
      <w:r w:rsidRPr="009D6CA2">
        <w:rPr>
          <w:rFonts w:ascii="Times New Roman" w:hAnsi="Times New Roman"/>
          <w:sz w:val="24"/>
          <w:szCs w:val="24"/>
        </w:rPr>
        <w:t xml:space="preserve">      - темаялда мугъги чIван, тексталъе цIар лъезе, тексталъул аслияб пикру загьир гьабизе;</w:t>
      </w:r>
    </w:p>
    <w:p w:rsidR="00B617CB" w:rsidRPr="009D6CA2" w:rsidRDefault="00B617CB" w:rsidP="00B33183">
      <w:pPr>
        <w:pStyle w:val="af2"/>
        <w:rPr>
          <w:rFonts w:ascii="Times New Roman" w:hAnsi="Times New Roman"/>
          <w:iCs/>
          <w:sz w:val="24"/>
          <w:szCs w:val="24"/>
        </w:rPr>
      </w:pPr>
      <w:r w:rsidRPr="009D6CA2">
        <w:rPr>
          <w:rFonts w:ascii="Times New Roman" w:hAnsi="Times New Roman"/>
          <w:sz w:val="24"/>
          <w:szCs w:val="24"/>
        </w:rPr>
        <w:t xml:space="preserve">       - рагIабазул дандраялъулъ аслиябги нахъбилълъарабги рагIи батизе;</w:t>
      </w:r>
    </w:p>
    <w:p w:rsidR="00B617CB" w:rsidRPr="009D6CA2" w:rsidRDefault="00B617CB" w:rsidP="00B33183">
      <w:pPr>
        <w:pStyle w:val="af2"/>
        <w:rPr>
          <w:rFonts w:ascii="Times New Roman" w:hAnsi="Times New Roman"/>
          <w:iCs/>
          <w:sz w:val="24"/>
          <w:szCs w:val="24"/>
        </w:rPr>
      </w:pPr>
      <w:r w:rsidRPr="009D6CA2">
        <w:rPr>
          <w:rFonts w:ascii="Times New Roman" w:hAnsi="Times New Roman"/>
          <w:sz w:val="24"/>
          <w:szCs w:val="24"/>
        </w:rPr>
        <w:t xml:space="preserve">       - киназго цадахъ гIуцIараб планалда рекъон ругьунлъиялъул изложение хъвазе;</w:t>
      </w:r>
    </w:p>
    <w:p w:rsidR="00B617CB" w:rsidRPr="009D6CA2" w:rsidRDefault="00B617CB" w:rsidP="00B33183">
      <w:pPr>
        <w:pStyle w:val="af2"/>
        <w:rPr>
          <w:rFonts w:ascii="Times New Roman" w:hAnsi="Times New Roman"/>
          <w:iCs/>
          <w:sz w:val="24"/>
          <w:szCs w:val="24"/>
        </w:rPr>
      </w:pPr>
      <w:r w:rsidRPr="009D6CA2">
        <w:rPr>
          <w:rFonts w:ascii="Times New Roman" w:hAnsi="Times New Roman"/>
          <w:sz w:val="24"/>
          <w:szCs w:val="24"/>
        </w:rPr>
        <w:t xml:space="preserve">       - тексталъул тайпа бихьизабизе, ай хабариял, сипатиял ва пикриял текстал цоцаздаса ратIа рахъизе;</w:t>
      </w:r>
    </w:p>
    <w:p w:rsidR="00B617CB" w:rsidRPr="009D6CA2" w:rsidRDefault="00B617CB" w:rsidP="00B33183">
      <w:pPr>
        <w:pStyle w:val="af2"/>
        <w:rPr>
          <w:rFonts w:ascii="Times New Roman" w:hAnsi="Times New Roman"/>
          <w:iCs/>
          <w:sz w:val="24"/>
          <w:szCs w:val="24"/>
        </w:rPr>
      </w:pPr>
      <w:r w:rsidRPr="009D6CA2">
        <w:rPr>
          <w:rFonts w:ascii="Times New Roman" w:hAnsi="Times New Roman"/>
          <w:sz w:val="24"/>
          <w:szCs w:val="24"/>
        </w:rPr>
        <w:t xml:space="preserve">       - цебекунго хIадурлъиги гьабун, тIабигIаталъухъ халкквеялъул хIакъалъулъ, сюжетияб сураталда тIаса сочинение хъвазе;</w:t>
      </w:r>
    </w:p>
    <w:p w:rsidR="00B617CB" w:rsidRPr="009D6CA2" w:rsidRDefault="00B617CB" w:rsidP="00B33183">
      <w:pPr>
        <w:pStyle w:val="af2"/>
        <w:rPr>
          <w:rFonts w:ascii="Times New Roman" w:hAnsi="Times New Roman"/>
          <w:iCs/>
          <w:sz w:val="24"/>
          <w:szCs w:val="24"/>
        </w:rPr>
      </w:pPr>
      <w:r w:rsidRPr="009D6CA2">
        <w:rPr>
          <w:rFonts w:ascii="Times New Roman" w:hAnsi="Times New Roman"/>
          <w:sz w:val="24"/>
          <w:szCs w:val="24"/>
        </w:rPr>
        <w:t xml:space="preserve">       - лъилниги, сундулниги хIакъалъулъ сипат-сурат гъорлъе ккезабун, ялъуни жиндирго пикру загьир гьабун, текст гIуцIизе.</w:t>
      </w:r>
    </w:p>
    <w:p w:rsidR="00B617CB" w:rsidRPr="009D6CA2" w:rsidRDefault="00B617CB" w:rsidP="00B33183">
      <w:pPr>
        <w:pStyle w:val="af2"/>
        <w:rPr>
          <w:rFonts w:ascii="Times New Roman" w:hAnsi="Times New Roman"/>
          <w:iCs/>
          <w:sz w:val="24"/>
          <w:szCs w:val="24"/>
        </w:rPr>
      </w:pPr>
    </w:p>
    <w:p w:rsidR="00B617CB" w:rsidRPr="009D6CA2" w:rsidRDefault="00B617CB" w:rsidP="00B33183">
      <w:pPr>
        <w:pStyle w:val="af2"/>
        <w:rPr>
          <w:rFonts w:ascii="Times New Roman" w:hAnsi="Times New Roman"/>
          <w:b/>
          <w:iCs/>
          <w:sz w:val="24"/>
          <w:szCs w:val="24"/>
        </w:rPr>
      </w:pPr>
      <w:r w:rsidRPr="009D6CA2">
        <w:rPr>
          <w:rFonts w:ascii="Times New Roman" w:hAnsi="Times New Roman"/>
          <w:b/>
          <w:sz w:val="24"/>
          <w:szCs w:val="24"/>
        </w:rPr>
        <w:t>I</w:t>
      </w:r>
      <w:r w:rsidRPr="009D6CA2">
        <w:rPr>
          <w:rFonts w:ascii="Times New Roman" w:hAnsi="Times New Roman"/>
          <w:b/>
          <w:sz w:val="24"/>
          <w:szCs w:val="24"/>
          <w:lang w:val="en-US"/>
        </w:rPr>
        <w:t>V</w:t>
      </w:r>
      <w:r w:rsidRPr="009D6CA2">
        <w:rPr>
          <w:rFonts w:ascii="Times New Roman" w:hAnsi="Times New Roman"/>
          <w:b/>
          <w:sz w:val="24"/>
          <w:szCs w:val="24"/>
        </w:rPr>
        <w:t xml:space="preserve"> класс </w:t>
      </w:r>
    </w:p>
    <w:p w:rsidR="00B617CB" w:rsidRPr="009D6CA2" w:rsidRDefault="00B617CB" w:rsidP="00B33183">
      <w:pPr>
        <w:pStyle w:val="af2"/>
        <w:rPr>
          <w:rFonts w:ascii="Times New Roman" w:hAnsi="Times New Roman"/>
          <w:b/>
          <w:iCs/>
          <w:sz w:val="24"/>
          <w:szCs w:val="24"/>
        </w:rPr>
      </w:pPr>
      <w:r w:rsidRPr="009D6CA2">
        <w:rPr>
          <w:rFonts w:ascii="Times New Roman" w:hAnsi="Times New Roman"/>
          <w:b/>
          <w:sz w:val="24"/>
          <w:szCs w:val="24"/>
        </w:rPr>
        <w:t>Лъабабилеб классалда малъараб материал такрар гьаби</w:t>
      </w:r>
    </w:p>
    <w:p w:rsidR="00B617CB" w:rsidRPr="009D6CA2" w:rsidRDefault="00B617CB" w:rsidP="00B33183">
      <w:pPr>
        <w:pStyle w:val="af2"/>
        <w:rPr>
          <w:rFonts w:ascii="Times New Roman" w:hAnsi="Times New Roman"/>
          <w:iCs/>
          <w:sz w:val="24"/>
          <w:szCs w:val="24"/>
        </w:rPr>
      </w:pPr>
      <w:r w:rsidRPr="009D6CA2">
        <w:rPr>
          <w:rFonts w:ascii="Times New Roman" w:hAnsi="Times New Roman"/>
          <w:sz w:val="24"/>
          <w:szCs w:val="24"/>
        </w:rPr>
        <w:t xml:space="preserve">    Гьаркьал ва хIарпал. Рагьарал ва рагьукъал гьаркьал. Геминатал. Лабиалиял гьаркьал.  </w:t>
      </w:r>
      <w:r w:rsidRPr="009D6CA2">
        <w:rPr>
          <w:rFonts w:ascii="Times New Roman" w:hAnsi="Times New Roman"/>
          <w:i/>
          <w:sz w:val="24"/>
          <w:szCs w:val="24"/>
        </w:rPr>
        <w:t xml:space="preserve">Е,ё,ю,я </w:t>
      </w:r>
      <w:r w:rsidRPr="009D6CA2">
        <w:rPr>
          <w:rFonts w:ascii="Times New Roman" w:hAnsi="Times New Roman"/>
          <w:sz w:val="24"/>
          <w:szCs w:val="24"/>
        </w:rPr>
        <w:t xml:space="preserve">хIарпал. </w:t>
      </w:r>
      <w:r w:rsidRPr="009D6CA2">
        <w:rPr>
          <w:rFonts w:ascii="Times New Roman" w:hAnsi="Times New Roman"/>
          <w:i/>
          <w:sz w:val="24"/>
          <w:szCs w:val="24"/>
        </w:rPr>
        <w:t xml:space="preserve">Й </w:t>
      </w:r>
      <w:r w:rsidRPr="009D6CA2">
        <w:rPr>
          <w:rFonts w:ascii="Times New Roman" w:hAnsi="Times New Roman"/>
          <w:sz w:val="24"/>
          <w:szCs w:val="24"/>
        </w:rPr>
        <w:t>гьаракь ва хIарп.</w:t>
      </w:r>
      <w:r w:rsidRPr="009D6CA2">
        <w:rPr>
          <w:rFonts w:ascii="Times New Roman" w:hAnsi="Times New Roman"/>
          <w:i/>
          <w:sz w:val="24"/>
          <w:szCs w:val="24"/>
        </w:rPr>
        <w:t xml:space="preserve"> Щ, Ш </w:t>
      </w:r>
      <w:r w:rsidRPr="009D6CA2">
        <w:rPr>
          <w:rFonts w:ascii="Times New Roman" w:hAnsi="Times New Roman"/>
          <w:sz w:val="24"/>
          <w:szCs w:val="24"/>
        </w:rPr>
        <w:t xml:space="preserve">рагьукъал гьаркьал ва хIарпал. </w:t>
      </w:r>
      <w:r w:rsidRPr="009D6CA2">
        <w:rPr>
          <w:rFonts w:ascii="Times New Roman" w:hAnsi="Times New Roman"/>
          <w:i/>
          <w:sz w:val="24"/>
          <w:szCs w:val="24"/>
        </w:rPr>
        <w:t>Ъ</w:t>
      </w:r>
      <w:r w:rsidRPr="009D6CA2">
        <w:rPr>
          <w:rFonts w:ascii="Times New Roman" w:hAnsi="Times New Roman"/>
          <w:sz w:val="24"/>
          <w:szCs w:val="24"/>
        </w:rPr>
        <w:t xml:space="preserve"> гьаракь ва хIарп. </w:t>
      </w:r>
      <w:r w:rsidRPr="009D6CA2">
        <w:rPr>
          <w:rFonts w:ascii="Times New Roman" w:hAnsi="Times New Roman"/>
          <w:i/>
          <w:sz w:val="24"/>
          <w:szCs w:val="24"/>
        </w:rPr>
        <w:t xml:space="preserve">Ь </w:t>
      </w:r>
      <w:r w:rsidRPr="009D6CA2">
        <w:rPr>
          <w:rFonts w:ascii="Times New Roman" w:hAnsi="Times New Roman"/>
          <w:sz w:val="24"/>
          <w:szCs w:val="24"/>
        </w:rPr>
        <w:t xml:space="preserve">хIарп. </w:t>
      </w:r>
    </w:p>
    <w:p w:rsidR="00B617CB" w:rsidRPr="009D6CA2" w:rsidRDefault="00B617CB" w:rsidP="00B33183">
      <w:pPr>
        <w:pStyle w:val="af2"/>
        <w:rPr>
          <w:rFonts w:ascii="Times New Roman" w:hAnsi="Times New Roman"/>
          <w:iCs/>
          <w:sz w:val="24"/>
          <w:szCs w:val="24"/>
        </w:rPr>
      </w:pPr>
      <w:r w:rsidRPr="009D6CA2">
        <w:rPr>
          <w:rFonts w:ascii="Times New Roman" w:hAnsi="Times New Roman"/>
          <w:sz w:val="24"/>
          <w:szCs w:val="24"/>
        </w:rPr>
        <w:t xml:space="preserve">     РагIул гIуцIи (кьибил, ахир, аслу ва суффикс).  Кьибил цоял рагIаби. РагIул аслуялъулъ кколел рагьарал ва рагьукъал гьаркьазул  хиса-басиял.     </w:t>
      </w:r>
    </w:p>
    <w:p w:rsidR="00B617CB" w:rsidRPr="009D6CA2" w:rsidRDefault="00B617CB" w:rsidP="00B33183">
      <w:pPr>
        <w:pStyle w:val="af2"/>
        <w:rPr>
          <w:rFonts w:ascii="Times New Roman" w:hAnsi="Times New Roman"/>
          <w:iCs/>
          <w:sz w:val="24"/>
          <w:szCs w:val="24"/>
        </w:rPr>
      </w:pPr>
      <w:r w:rsidRPr="009D6CA2">
        <w:rPr>
          <w:rFonts w:ascii="Times New Roman" w:hAnsi="Times New Roman"/>
          <w:sz w:val="24"/>
          <w:szCs w:val="24"/>
        </w:rPr>
        <w:t xml:space="preserve">      Каламалъул бутIаби. Каламалъул бутIаби хIисабалда предметиял цIаразул, прилагательноязул, глаголазул гIаламатал гIаммлъизари: гIаммаб магIна, суалал, гьезул хисуларел ва хисулел категориял, предложениялъулъ гьез тIубалеб хъулухъ. </w:t>
      </w:r>
    </w:p>
    <w:p w:rsidR="00B617CB" w:rsidRPr="009D6CA2" w:rsidRDefault="00B617CB" w:rsidP="00B33183">
      <w:pPr>
        <w:pStyle w:val="af2"/>
        <w:rPr>
          <w:rFonts w:ascii="Times New Roman" w:hAnsi="Times New Roman"/>
          <w:iCs/>
          <w:sz w:val="24"/>
          <w:szCs w:val="24"/>
        </w:rPr>
      </w:pPr>
      <w:r w:rsidRPr="009D6CA2">
        <w:rPr>
          <w:rFonts w:ascii="Times New Roman" w:hAnsi="Times New Roman"/>
          <w:sz w:val="24"/>
          <w:szCs w:val="24"/>
        </w:rPr>
        <w:t xml:space="preserve">       Каламалъул бутIа  хIисабалда предложение. Жидеца бицунеб жоялъул мурадалде ва интонациялде балагьун, предложениялъул тайпаби. Предложениялъул ахиралда лъалхъул ишараби.  Предложениялъул бетIерал ва бетIерал гурел членал. Предложениялъулъ рагIабазда гьоркьоб бугеб бухьен. РагIабазул дандрай.</w:t>
      </w:r>
    </w:p>
    <w:p w:rsidR="00B617CB" w:rsidRPr="009D6CA2" w:rsidRDefault="00B617CB" w:rsidP="00B33183">
      <w:pPr>
        <w:pStyle w:val="af2"/>
        <w:rPr>
          <w:rFonts w:ascii="Times New Roman" w:hAnsi="Times New Roman"/>
          <w:iCs/>
          <w:sz w:val="24"/>
          <w:szCs w:val="24"/>
        </w:rPr>
      </w:pPr>
      <w:r w:rsidRPr="009D6CA2">
        <w:rPr>
          <w:rFonts w:ascii="Times New Roman" w:hAnsi="Times New Roman"/>
          <w:sz w:val="24"/>
          <w:szCs w:val="24"/>
        </w:rPr>
        <w:t xml:space="preserve">        Текст. Тексталъул тайпаби. Тексталъул тема ва аслияб пикру загьир гьаби. Тексталда цIар лъей. Тексталъул бутIаби ва гьезда гьоркьоб бугеб бухьен.</w:t>
      </w:r>
    </w:p>
    <w:p w:rsidR="00B617CB" w:rsidRPr="009D6CA2" w:rsidRDefault="00B617CB" w:rsidP="00B33183">
      <w:pPr>
        <w:pStyle w:val="af2"/>
        <w:rPr>
          <w:rFonts w:ascii="Times New Roman" w:hAnsi="Times New Roman"/>
          <w:b/>
          <w:iCs/>
          <w:sz w:val="24"/>
          <w:szCs w:val="24"/>
        </w:rPr>
      </w:pPr>
      <w:r w:rsidRPr="009D6CA2">
        <w:rPr>
          <w:rFonts w:ascii="Times New Roman" w:hAnsi="Times New Roman"/>
          <w:b/>
          <w:sz w:val="24"/>
          <w:szCs w:val="24"/>
        </w:rPr>
        <w:t>Предложение. Предложениялъул тайпа цоял членал.</w:t>
      </w:r>
    </w:p>
    <w:p w:rsidR="00B617CB" w:rsidRPr="009D6CA2" w:rsidRDefault="00B617CB" w:rsidP="00B33183">
      <w:pPr>
        <w:pStyle w:val="af2"/>
        <w:rPr>
          <w:rFonts w:ascii="Times New Roman" w:hAnsi="Times New Roman"/>
          <w:iCs/>
          <w:sz w:val="24"/>
          <w:szCs w:val="24"/>
        </w:rPr>
      </w:pPr>
      <w:r w:rsidRPr="009D6CA2">
        <w:rPr>
          <w:rFonts w:ascii="Times New Roman" w:hAnsi="Times New Roman"/>
          <w:sz w:val="24"/>
          <w:szCs w:val="24"/>
        </w:rPr>
        <w:t xml:space="preserve">     Предложениялъул бетIерал ва бетIерал гурел членал (гIаммаб бичIчIи). Предложениялъул тайпа цоял членал (гIаммаб баян). Тайпа цоял членал союзазул кумекалдалъунги ва союз гьечIогоги цолъизари. Тайпа цоял членалгун предложениял гIуцIизе ва гьел битIун цIализе ругьун гьари. Тайпа цоял членазулъ лъалхъул ишараби. Союзазул кумекалдалъунги ва союз гьечIогоги цолъизарурал тайпа цоял членалгун гIадатал предложениял ва журарал предложениял цоцазда дандекквей. </w:t>
      </w:r>
    </w:p>
    <w:p w:rsidR="00B617CB" w:rsidRPr="009D6CA2" w:rsidRDefault="00B617CB" w:rsidP="00B33183">
      <w:pPr>
        <w:pStyle w:val="af2"/>
        <w:rPr>
          <w:rFonts w:ascii="Times New Roman" w:hAnsi="Times New Roman"/>
          <w:b/>
          <w:iCs/>
          <w:sz w:val="24"/>
          <w:szCs w:val="24"/>
        </w:rPr>
      </w:pPr>
      <w:r w:rsidRPr="009D6CA2">
        <w:rPr>
          <w:rFonts w:ascii="Times New Roman" w:hAnsi="Times New Roman"/>
          <w:b/>
          <w:sz w:val="24"/>
          <w:szCs w:val="24"/>
        </w:rPr>
        <w:t>Текст</w:t>
      </w:r>
    </w:p>
    <w:p w:rsidR="00B617CB" w:rsidRPr="009D6CA2" w:rsidRDefault="00B617CB" w:rsidP="00B33183">
      <w:pPr>
        <w:pStyle w:val="af2"/>
        <w:rPr>
          <w:rFonts w:ascii="Times New Roman" w:hAnsi="Times New Roman"/>
          <w:iCs/>
          <w:sz w:val="24"/>
          <w:szCs w:val="24"/>
        </w:rPr>
      </w:pPr>
      <w:r w:rsidRPr="009D6CA2">
        <w:rPr>
          <w:rFonts w:ascii="Times New Roman" w:hAnsi="Times New Roman"/>
          <w:sz w:val="24"/>
          <w:szCs w:val="24"/>
        </w:rPr>
        <w:t xml:space="preserve">    Тексталъул хIакъалъулъ щварал баянал гIаммлъизари: тексталъул тема</w:t>
      </w:r>
    </w:p>
    <w:p w:rsidR="00B617CB" w:rsidRPr="009D6CA2" w:rsidRDefault="00B617CB" w:rsidP="00B33183">
      <w:pPr>
        <w:pStyle w:val="af2"/>
        <w:rPr>
          <w:rFonts w:ascii="Times New Roman" w:hAnsi="Times New Roman"/>
          <w:iCs/>
          <w:sz w:val="24"/>
          <w:szCs w:val="24"/>
        </w:rPr>
      </w:pPr>
      <w:r w:rsidRPr="009D6CA2">
        <w:rPr>
          <w:rFonts w:ascii="Times New Roman" w:hAnsi="Times New Roman"/>
          <w:sz w:val="24"/>
          <w:szCs w:val="24"/>
        </w:rPr>
        <w:t>ва  гьелъулъ  аслияб   пикру  загьир  гьаби,  тексталда  цIар  лъей,  тексталъул</w:t>
      </w:r>
    </w:p>
    <w:p w:rsidR="00B617CB" w:rsidRPr="009D6CA2" w:rsidRDefault="00B617CB" w:rsidP="00B33183">
      <w:pPr>
        <w:pStyle w:val="af2"/>
        <w:rPr>
          <w:rFonts w:ascii="Times New Roman" w:hAnsi="Times New Roman"/>
          <w:iCs/>
          <w:sz w:val="24"/>
          <w:szCs w:val="24"/>
        </w:rPr>
      </w:pPr>
      <w:r w:rsidRPr="009D6CA2">
        <w:rPr>
          <w:rFonts w:ascii="Times New Roman" w:hAnsi="Times New Roman"/>
          <w:sz w:val="24"/>
          <w:szCs w:val="24"/>
        </w:rPr>
        <w:t>гIуцIи ва гьезда гьоркьоб бугеб бухьен, тексталъул план гIуцIи.</w:t>
      </w:r>
    </w:p>
    <w:p w:rsidR="00B617CB" w:rsidRPr="009D6CA2" w:rsidRDefault="00B617CB" w:rsidP="00B33183">
      <w:pPr>
        <w:pStyle w:val="af2"/>
        <w:rPr>
          <w:rFonts w:ascii="Times New Roman" w:hAnsi="Times New Roman"/>
          <w:b/>
          <w:iCs/>
          <w:sz w:val="24"/>
          <w:szCs w:val="24"/>
        </w:rPr>
      </w:pPr>
      <w:r w:rsidRPr="009D6CA2">
        <w:rPr>
          <w:rFonts w:ascii="Times New Roman" w:hAnsi="Times New Roman"/>
          <w:b/>
          <w:sz w:val="24"/>
          <w:szCs w:val="24"/>
        </w:rPr>
        <w:t>Каламалъул бутIаби</w:t>
      </w:r>
    </w:p>
    <w:p w:rsidR="00B617CB" w:rsidRPr="009D6CA2" w:rsidRDefault="00B617CB" w:rsidP="00B33183">
      <w:pPr>
        <w:pStyle w:val="af2"/>
        <w:rPr>
          <w:rFonts w:ascii="Times New Roman" w:hAnsi="Times New Roman"/>
          <w:b/>
          <w:iCs/>
          <w:sz w:val="24"/>
          <w:szCs w:val="24"/>
        </w:rPr>
      </w:pPr>
      <w:r w:rsidRPr="009D6CA2">
        <w:rPr>
          <w:rFonts w:ascii="Times New Roman" w:hAnsi="Times New Roman"/>
          <w:b/>
          <w:sz w:val="24"/>
          <w:szCs w:val="24"/>
        </w:rPr>
        <w:t>Предметияб цIар</w:t>
      </w:r>
    </w:p>
    <w:p w:rsidR="00B617CB" w:rsidRPr="009D6CA2" w:rsidRDefault="00B617CB" w:rsidP="00B33183">
      <w:pPr>
        <w:pStyle w:val="af2"/>
        <w:rPr>
          <w:rFonts w:ascii="Times New Roman" w:hAnsi="Times New Roman"/>
          <w:iCs/>
          <w:sz w:val="24"/>
          <w:szCs w:val="24"/>
        </w:rPr>
      </w:pPr>
      <w:r w:rsidRPr="009D6CA2">
        <w:rPr>
          <w:rFonts w:ascii="Times New Roman" w:hAnsi="Times New Roman"/>
          <w:sz w:val="24"/>
          <w:szCs w:val="24"/>
        </w:rPr>
        <w:lastRenderedPageBreak/>
        <w:t xml:space="preserve">       Цолъул формаялда предметиял цIарал падежазде свери. Предметиял цIарал падежазде свериялъул тайпаби: I свери,  II свери, III свери.</w:t>
      </w:r>
    </w:p>
    <w:p w:rsidR="00B617CB" w:rsidRPr="009D6CA2" w:rsidRDefault="00B617CB" w:rsidP="00B33183">
      <w:pPr>
        <w:pStyle w:val="af2"/>
        <w:rPr>
          <w:rFonts w:ascii="Times New Roman" w:hAnsi="Times New Roman"/>
          <w:iCs/>
          <w:sz w:val="24"/>
          <w:szCs w:val="24"/>
        </w:rPr>
      </w:pPr>
      <w:r w:rsidRPr="009D6CA2">
        <w:rPr>
          <w:rFonts w:ascii="Times New Roman" w:hAnsi="Times New Roman"/>
          <w:sz w:val="24"/>
          <w:szCs w:val="24"/>
        </w:rPr>
        <w:t xml:space="preserve"> ГIадатал падежал: </w:t>
      </w:r>
      <w:r w:rsidRPr="009D6CA2">
        <w:rPr>
          <w:rFonts w:ascii="Times New Roman" w:hAnsi="Times New Roman"/>
          <w:i/>
          <w:sz w:val="24"/>
          <w:szCs w:val="24"/>
        </w:rPr>
        <w:t xml:space="preserve">аслияб падеж, актив падеж, хаслъул падеж, кьовул падеж. </w:t>
      </w:r>
      <w:r w:rsidRPr="009D6CA2">
        <w:rPr>
          <w:rFonts w:ascii="Times New Roman" w:hAnsi="Times New Roman"/>
          <w:sz w:val="24"/>
          <w:szCs w:val="24"/>
        </w:rPr>
        <w:t xml:space="preserve">Гьезул ахиразул битIунхъвай. </w:t>
      </w:r>
    </w:p>
    <w:p w:rsidR="00B617CB" w:rsidRPr="009D6CA2" w:rsidRDefault="00B617CB" w:rsidP="00B33183">
      <w:pPr>
        <w:pStyle w:val="af2"/>
        <w:rPr>
          <w:rFonts w:ascii="Times New Roman" w:hAnsi="Times New Roman"/>
          <w:iCs/>
          <w:sz w:val="24"/>
          <w:szCs w:val="24"/>
        </w:rPr>
      </w:pPr>
      <w:r w:rsidRPr="009D6CA2">
        <w:rPr>
          <w:rFonts w:ascii="Times New Roman" w:hAnsi="Times New Roman"/>
          <w:sz w:val="24"/>
          <w:szCs w:val="24"/>
        </w:rPr>
        <w:t xml:space="preserve">   БакIалъул падежал. Гьезул ахиразул битIунхъвай.</w:t>
      </w:r>
    </w:p>
    <w:p w:rsidR="00B617CB" w:rsidRPr="009D6CA2" w:rsidRDefault="00B617CB" w:rsidP="00B33183">
      <w:pPr>
        <w:pStyle w:val="af2"/>
        <w:rPr>
          <w:rFonts w:ascii="Times New Roman" w:hAnsi="Times New Roman"/>
          <w:iCs/>
          <w:sz w:val="24"/>
          <w:szCs w:val="24"/>
        </w:rPr>
      </w:pPr>
      <w:r w:rsidRPr="009D6CA2">
        <w:rPr>
          <w:rFonts w:ascii="Times New Roman" w:hAnsi="Times New Roman"/>
          <w:sz w:val="24"/>
          <w:szCs w:val="24"/>
        </w:rPr>
        <w:t xml:space="preserve">    ГIемерлъул формаялда предметиял цIарал падежазде свери.   </w:t>
      </w:r>
    </w:p>
    <w:p w:rsidR="00B617CB" w:rsidRPr="009D6CA2" w:rsidRDefault="00B617CB" w:rsidP="00B33183">
      <w:pPr>
        <w:pStyle w:val="af2"/>
        <w:rPr>
          <w:rFonts w:ascii="Times New Roman" w:hAnsi="Times New Roman"/>
          <w:b/>
          <w:iCs/>
          <w:sz w:val="24"/>
          <w:szCs w:val="24"/>
        </w:rPr>
      </w:pPr>
      <w:r w:rsidRPr="009D6CA2">
        <w:rPr>
          <w:rFonts w:ascii="Times New Roman" w:hAnsi="Times New Roman"/>
          <w:b/>
          <w:sz w:val="24"/>
          <w:szCs w:val="24"/>
        </w:rPr>
        <w:t>Прилагательное</w:t>
      </w:r>
    </w:p>
    <w:p w:rsidR="00B617CB" w:rsidRPr="009D6CA2" w:rsidRDefault="00B617CB" w:rsidP="00B33183">
      <w:pPr>
        <w:pStyle w:val="af2"/>
        <w:rPr>
          <w:rFonts w:ascii="Times New Roman" w:hAnsi="Times New Roman"/>
          <w:iCs/>
          <w:sz w:val="24"/>
          <w:szCs w:val="24"/>
        </w:rPr>
      </w:pPr>
      <w:r w:rsidRPr="009D6CA2">
        <w:rPr>
          <w:rFonts w:ascii="Times New Roman" w:hAnsi="Times New Roman"/>
          <w:sz w:val="24"/>
          <w:szCs w:val="24"/>
        </w:rPr>
        <w:t xml:space="preserve">     Прилагательноялъул лексикияб магIна, гьелъие лъолел суалал ва предложениялъулъ гьелъ тIубалеб хъулухъ. </w:t>
      </w:r>
    </w:p>
    <w:p w:rsidR="00B617CB" w:rsidRPr="009D6CA2" w:rsidRDefault="00B617CB" w:rsidP="00B33183">
      <w:pPr>
        <w:pStyle w:val="af2"/>
        <w:rPr>
          <w:rFonts w:ascii="Times New Roman" w:hAnsi="Times New Roman"/>
          <w:iCs/>
          <w:sz w:val="24"/>
          <w:szCs w:val="24"/>
        </w:rPr>
      </w:pPr>
      <w:r w:rsidRPr="009D6CA2">
        <w:rPr>
          <w:rFonts w:ascii="Times New Roman" w:hAnsi="Times New Roman"/>
          <w:sz w:val="24"/>
          <w:szCs w:val="24"/>
        </w:rPr>
        <w:t xml:space="preserve">      Прилагательное жинсалъулъ, цолъул ва гIемерлъул формаялъулъ хиси.    </w:t>
      </w:r>
    </w:p>
    <w:p w:rsidR="00B617CB" w:rsidRPr="009D6CA2" w:rsidRDefault="00B617CB" w:rsidP="00B33183">
      <w:pPr>
        <w:pStyle w:val="af2"/>
        <w:rPr>
          <w:rFonts w:ascii="Times New Roman" w:hAnsi="Times New Roman"/>
          <w:iCs/>
          <w:sz w:val="24"/>
          <w:szCs w:val="24"/>
        </w:rPr>
      </w:pPr>
      <w:r w:rsidRPr="009D6CA2">
        <w:rPr>
          <w:rFonts w:ascii="Times New Roman" w:hAnsi="Times New Roman"/>
          <w:sz w:val="24"/>
          <w:szCs w:val="24"/>
        </w:rPr>
        <w:t xml:space="preserve">  Предметияб цIарлъун хIалтIизарурал прилагательноял падежазде свери.          </w:t>
      </w:r>
    </w:p>
    <w:p w:rsidR="00B617CB" w:rsidRPr="009D6CA2" w:rsidRDefault="00B617CB" w:rsidP="00B33183">
      <w:pPr>
        <w:pStyle w:val="af2"/>
        <w:rPr>
          <w:rFonts w:ascii="Times New Roman" w:hAnsi="Times New Roman"/>
          <w:iCs/>
          <w:sz w:val="24"/>
          <w:szCs w:val="24"/>
        </w:rPr>
      </w:pPr>
      <w:r w:rsidRPr="009D6CA2">
        <w:rPr>
          <w:rFonts w:ascii="Times New Roman" w:hAnsi="Times New Roman"/>
          <w:sz w:val="24"/>
          <w:szCs w:val="24"/>
        </w:rPr>
        <w:t xml:space="preserve">      Прилагательноязул битIунхъвай.</w:t>
      </w:r>
    </w:p>
    <w:p w:rsidR="00B617CB" w:rsidRPr="009D6CA2" w:rsidRDefault="00B617CB" w:rsidP="00B33183">
      <w:pPr>
        <w:pStyle w:val="af2"/>
        <w:rPr>
          <w:rFonts w:ascii="Times New Roman" w:hAnsi="Times New Roman"/>
          <w:iCs/>
          <w:sz w:val="24"/>
          <w:szCs w:val="24"/>
        </w:rPr>
      </w:pPr>
    </w:p>
    <w:p w:rsidR="00B617CB" w:rsidRPr="009D6CA2" w:rsidRDefault="00B617CB" w:rsidP="00B33183">
      <w:pPr>
        <w:pStyle w:val="af2"/>
        <w:rPr>
          <w:rFonts w:ascii="Times New Roman" w:hAnsi="Times New Roman"/>
          <w:b/>
          <w:iCs/>
          <w:sz w:val="24"/>
          <w:szCs w:val="24"/>
        </w:rPr>
      </w:pPr>
      <w:r w:rsidRPr="009D6CA2">
        <w:rPr>
          <w:rFonts w:ascii="Times New Roman" w:hAnsi="Times New Roman"/>
          <w:b/>
          <w:sz w:val="24"/>
          <w:szCs w:val="24"/>
        </w:rPr>
        <w:t>ЦIарубакI</w:t>
      </w:r>
    </w:p>
    <w:p w:rsidR="00B617CB" w:rsidRPr="009D6CA2" w:rsidRDefault="00B617CB" w:rsidP="00B33183">
      <w:pPr>
        <w:pStyle w:val="af2"/>
        <w:rPr>
          <w:rFonts w:ascii="Times New Roman" w:hAnsi="Times New Roman"/>
          <w:iCs/>
          <w:sz w:val="24"/>
          <w:szCs w:val="24"/>
        </w:rPr>
      </w:pPr>
      <w:r w:rsidRPr="009D6CA2">
        <w:rPr>
          <w:rFonts w:ascii="Times New Roman" w:hAnsi="Times New Roman"/>
          <w:sz w:val="24"/>
          <w:szCs w:val="24"/>
        </w:rPr>
        <w:t xml:space="preserve">      Каламалъул бутIа хIисабалда цIарубакI. ТIоцебесеб, кIиабилеб ва лъабабилеб гьумералъул цIарубакIал.  ЦIарубакIал  каламалъулъ хIалтIизариялъул хаслъи.</w:t>
      </w:r>
    </w:p>
    <w:p w:rsidR="00B617CB" w:rsidRPr="009D6CA2" w:rsidRDefault="00B617CB" w:rsidP="00B33183">
      <w:pPr>
        <w:pStyle w:val="af2"/>
        <w:rPr>
          <w:rFonts w:ascii="Times New Roman" w:hAnsi="Times New Roman"/>
          <w:iCs/>
          <w:sz w:val="24"/>
          <w:szCs w:val="24"/>
        </w:rPr>
      </w:pPr>
      <w:r w:rsidRPr="009D6CA2">
        <w:rPr>
          <w:rFonts w:ascii="Times New Roman" w:hAnsi="Times New Roman"/>
          <w:sz w:val="24"/>
          <w:szCs w:val="24"/>
        </w:rPr>
        <w:t xml:space="preserve">      Гьумералъул цIарубакIал падежазде свери. ЦIарубакIазул битIунхъвай.</w:t>
      </w:r>
    </w:p>
    <w:p w:rsidR="00B617CB" w:rsidRPr="009D6CA2" w:rsidRDefault="00B617CB" w:rsidP="00B33183">
      <w:pPr>
        <w:pStyle w:val="af2"/>
        <w:rPr>
          <w:rFonts w:ascii="Times New Roman" w:hAnsi="Times New Roman"/>
          <w:b/>
          <w:iCs/>
          <w:sz w:val="24"/>
          <w:szCs w:val="24"/>
        </w:rPr>
      </w:pPr>
      <w:r w:rsidRPr="009D6CA2">
        <w:rPr>
          <w:rFonts w:ascii="Times New Roman" w:hAnsi="Times New Roman"/>
          <w:b/>
          <w:sz w:val="24"/>
          <w:szCs w:val="24"/>
        </w:rPr>
        <w:t>Глагол</w:t>
      </w:r>
    </w:p>
    <w:p w:rsidR="00B617CB" w:rsidRPr="009D6CA2" w:rsidRDefault="00B617CB" w:rsidP="00B33183">
      <w:pPr>
        <w:pStyle w:val="af2"/>
        <w:rPr>
          <w:rFonts w:ascii="Times New Roman" w:hAnsi="Times New Roman"/>
          <w:b/>
          <w:iCs/>
          <w:sz w:val="24"/>
          <w:szCs w:val="24"/>
        </w:rPr>
      </w:pPr>
      <w:r w:rsidRPr="009D6CA2">
        <w:rPr>
          <w:rFonts w:ascii="Times New Roman" w:hAnsi="Times New Roman"/>
          <w:sz w:val="24"/>
          <w:szCs w:val="24"/>
        </w:rPr>
        <w:t>Каламалъул   бутIа   хIисабалда  глагол:  глаголалъул  лексикияб  магIна,</w:t>
      </w:r>
    </w:p>
    <w:p w:rsidR="00B617CB" w:rsidRPr="009D6CA2" w:rsidRDefault="00B617CB" w:rsidP="00B33183">
      <w:pPr>
        <w:pStyle w:val="af2"/>
        <w:rPr>
          <w:rFonts w:ascii="Times New Roman" w:hAnsi="Times New Roman"/>
          <w:iCs/>
          <w:sz w:val="24"/>
          <w:szCs w:val="24"/>
        </w:rPr>
      </w:pPr>
      <w:r w:rsidRPr="009D6CA2">
        <w:rPr>
          <w:rFonts w:ascii="Times New Roman" w:hAnsi="Times New Roman"/>
          <w:sz w:val="24"/>
          <w:szCs w:val="24"/>
        </w:rPr>
        <w:t>глаголазул суалал. Глаголияб цIар. Глаголалъул байбихьул (мурадияб) форма. Жинсиял ва жинсиял гурел глаголал, жинсиял глаголал жинсгун цолъул ва гIемерлъул формаялде хиси. Глаголал заманабазде хиси: араб, бачIунеб ва гIахьалаб заманалъул гIадатал глаголал; араб, бачIунеб ва гьанже заманалъул составиял глаголал. Глаголазул битIунхъвай.</w:t>
      </w:r>
    </w:p>
    <w:p w:rsidR="00B617CB" w:rsidRPr="009D6CA2" w:rsidRDefault="00B617CB" w:rsidP="00B33183">
      <w:pPr>
        <w:pStyle w:val="af2"/>
        <w:rPr>
          <w:rFonts w:ascii="Times New Roman" w:hAnsi="Times New Roman"/>
          <w:b/>
          <w:iCs/>
          <w:sz w:val="24"/>
          <w:szCs w:val="24"/>
        </w:rPr>
      </w:pPr>
      <w:r w:rsidRPr="009D6CA2">
        <w:rPr>
          <w:rFonts w:ascii="Times New Roman" w:hAnsi="Times New Roman"/>
          <w:b/>
          <w:sz w:val="24"/>
          <w:szCs w:val="24"/>
        </w:rPr>
        <w:t>Наречие</w:t>
      </w:r>
    </w:p>
    <w:p w:rsidR="00B617CB" w:rsidRPr="009D6CA2" w:rsidRDefault="00B617CB" w:rsidP="00B33183">
      <w:pPr>
        <w:pStyle w:val="af2"/>
        <w:rPr>
          <w:rFonts w:ascii="Times New Roman" w:hAnsi="Times New Roman"/>
          <w:iCs/>
          <w:sz w:val="24"/>
          <w:szCs w:val="24"/>
        </w:rPr>
      </w:pPr>
      <w:r w:rsidRPr="009D6CA2">
        <w:rPr>
          <w:rFonts w:ascii="Times New Roman" w:hAnsi="Times New Roman"/>
          <w:sz w:val="24"/>
          <w:szCs w:val="24"/>
        </w:rPr>
        <w:t xml:space="preserve">        Каламалъул бутIа хIисабалда наречие. Гьелъул лексикияб магIна ва суалал. Наречиял каламалъулъ хIалтIизари. Каламалъулъ гIемер хIалтIизарулел наречиязул битIунхъвай.</w:t>
      </w:r>
    </w:p>
    <w:p w:rsidR="00B617CB" w:rsidRPr="009D6CA2" w:rsidRDefault="00B617CB" w:rsidP="00B33183">
      <w:pPr>
        <w:pStyle w:val="af2"/>
        <w:rPr>
          <w:rFonts w:ascii="Times New Roman" w:hAnsi="Times New Roman"/>
          <w:b/>
          <w:bCs/>
          <w:iCs/>
          <w:sz w:val="24"/>
          <w:szCs w:val="24"/>
        </w:rPr>
      </w:pPr>
      <w:r w:rsidRPr="009D6CA2">
        <w:rPr>
          <w:rFonts w:ascii="Times New Roman" w:hAnsi="Times New Roman"/>
          <w:b/>
          <w:bCs/>
          <w:sz w:val="24"/>
          <w:szCs w:val="24"/>
        </w:rPr>
        <w:t>Словарияб хIалтIи</w:t>
      </w:r>
    </w:p>
    <w:p w:rsidR="00B617CB" w:rsidRPr="009D6CA2" w:rsidRDefault="00B617CB" w:rsidP="00B33183">
      <w:pPr>
        <w:pStyle w:val="af2"/>
        <w:rPr>
          <w:rFonts w:ascii="Times New Roman" w:hAnsi="Times New Roman"/>
          <w:sz w:val="24"/>
          <w:szCs w:val="24"/>
        </w:rPr>
      </w:pPr>
      <w:r w:rsidRPr="009D6CA2">
        <w:rPr>
          <w:rFonts w:ascii="Times New Roman" w:hAnsi="Times New Roman"/>
          <w:sz w:val="24"/>
          <w:szCs w:val="24"/>
        </w:rPr>
        <w:t xml:space="preserve">       Каламалъулъ  битIараб ва хъвалсараб магIнаялъул рагIаби, синонимал ва  антонимал хIалтIизари.</w:t>
      </w:r>
    </w:p>
    <w:p w:rsidR="00B617CB" w:rsidRPr="009D6CA2" w:rsidRDefault="00B617CB" w:rsidP="00B33183">
      <w:pPr>
        <w:pStyle w:val="af2"/>
        <w:rPr>
          <w:rFonts w:ascii="Times New Roman" w:hAnsi="Times New Roman"/>
          <w:b/>
          <w:bCs/>
          <w:iCs/>
          <w:sz w:val="24"/>
          <w:szCs w:val="24"/>
        </w:rPr>
      </w:pPr>
      <w:r w:rsidRPr="009D6CA2">
        <w:rPr>
          <w:rFonts w:ascii="Times New Roman" w:hAnsi="Times New Roman"/>
          <w:b/>
          <w:bCs/>
          <w:sz w:val="24"/>
          <w:szCs w:val="24"/>
        </w:rPr>
        <w:t>Текст. Бухьараб калам цебетIезаби</w:t>
      </w:r>
    </w:p>
    <w:p w:rsidR="00B617CB" w:rsidRPr="009D6CA2" w:rsidRDefault="00B617CB" w:rsidP="00B33183">
      <w:pPr>
        <w:pStyle w:val="af2"/>
        <w:rPr>
          <w:rFonts w:ascii="Times New Roman" w:hAnsi="Times New Roman"/>
          <w:iCs/>
          <w:sz w:val="24"/>
          <w:szCs w:val="24"/>
        </w:rPr>
      </w:pPr>
      <w:r w:rsidRPr="009D6CA2">
        <w:rPr>
          <w:rFonts w:ascii="Times New Roman" w:hAnsi="Times New Roman"/>
          <w:sz w:val="24"/>
          <w:szCs w:val="24"/>
        </w:rPr>
        <w:t xml:space="preserve">        Текст ва гьелъул аслияб пикру загьир гьаби. Тексталда цIар лъей. Хабарияб, сипатияб ва пикрияб тексталъул гIуцIи.</w:t>
      </w:r>
    </w:p>
    <w:p w:rsidR="00B617CB" w:rsidRPr="009D6CA2" w:rsidRDefault="00B617CB" w:rsidP="00B33183">
      <w:pPr>
        <w:pStyle w:val="af2"/>
        <w:rPr>
          <w:rFonts w:ascii="Times New Roman" w:hAnsi="Times New Roman"/>
          <w:iCs/>
          <w:sz w:val="24"/>
          <w:szCs w:val="24"/>
        </w:rPr>
      </w:pPr>
      <w:r w:rsidRPr="009D6CA2">
        <w:rPr>
          <w:rFonts w:ascii="Times New Roman" w:hAnsi="Times New Roman"/>
          <w:sz w:val="24"/>
          <w:szCs w:val="24"/>
        </w:rPr>
        <w:t xml:space="preserve">         Киназго цадахъ ялъуни жалго ургъун, гIуцIараб планалда рекъон, сипат-сурат гъорлъе ккезабун ялъуни жиндирго пикру загьир гьабун, изложение хъвазе лъай.  Сураталдасан хабарияб сочинение, хъвазе лъай. Цо лъилниги яги сундулниги  хIакъалъулъ, сипат-сурат гъорлъе ккезабун ялъуни жиндирго пикру загьир гьабун, сочинение хъвазе лъай.</w:t>
      </w:r>
    </w:p>
    <w:p w:rsidR="00B617CB" w:rsidRPr="009D6CA2" w:rsidRDefault="00B617CB" w:rsidP="00B33183">
      <w:pPr>
        <w:pStyle w:val="af2"/>
        <w:rPr>
          <w:rFonts w:ascii="Times New Roman" w:hAnsi="Times New Roman"/>
          <w:iCs/>
          <w:sz w:val="24"/>
          <w:szCs w:val="24"/>
        </w:rPr>
      </w:pPr>
      <w:r w:rsidRPr="009D6CA2">
        <w:rPr>
          <w:rFonts w:ascii="Times New Roman" w:hAnsi="Times New Roman"/>
          <w:sz w:val="24"/>
          <w:szCs w:val="24"/>
        </w:rPr>
        <w:t xml:space="preserve">        Текст гIуцIулаго, эпитетаздаса, метафораздаса, дандекквеяздаса, олицетворенияздаса, гьединго синонимаздаса, антонимаздаса ва гь.ц. пайда боси.</w:t>
      </w:r>
    </w:p>
    <w:p w:rsidR="00B617CB" w:rsidRPr="009D6CA2" w:rsidRDefault="00B617CB" w:rsidP="00B33183">
      <w:pPr>
        <w:pStyle w:val="af2"/>
        <w:rPr>
          <w:rFonts w:ascii="Times New Roman" w:hAnsi="Times New Roman"/>
          <w:sz w:val="24"/>
          <w:szCs w:val="24"/>
        </w:rPr>
      </w:pPr>
    </w:p>
    <w:p w:rsidR="00B617CB" w:rsidRPr="009D6CA2" w:rsidRDefault="00B617CB" w:rsidP="00B33183">
      <w:pPr>
        <w:pStyle w:val="af2"/>
        <w:rPr>
          <w:rFonts w:ascii="Times New Roman" w:hAnsi="Times New Roman"/>
          <w:b/>
          <w:iCs/>
          <w:sz w:val="24"/>
          <w:szCs w:val="24"/>
        </w:rPr>
      </w:pPr>
      <w:r w:rsidRPr="009D6CA2">
        <w:rPr>
          <w:rFonts w:ascii="Times New Roman" w:hAnsi="Times New Roman"/>
          <w:b/>
          <w:sz w:val="24"/>
          <w:szCs w:val="24"/>
        </w:rPr>
        <w:t>Литературное  чтение  на  аварском языке</w:t>
      </w:r>
    </w:p>
    <w:p w:rsidR="00B617CB" w:rsidRPr="002C04FE" w:rsidRDefault="00B617CB" w:rsidP="00B33183">
      <w:pPr>
        <w:pStyle w:val="af2"/>
        <w:rPr>
          <w:rFonts w:ascii="Times New Roman" w:hAnsi="Times New Roman"/>
          <w:iCs/>
          <w:sz w:val="24"/>
          <w:szCs w:val="24"/>
        </w:rPr>
      </w:pPr>
      <w:r w:rsidRPr="009D6CA2">
        <w:rPr>
          <w:rFonts w:ascii="Times New Roman" w:hAnsi="Times New Roman"/>
          <w:sz w:val="24"/>
          <w:szCs w:val="24"/>
        </w:rPr>
        <w:t>Курс лъугIун хадуб кьолел хIасила</w:t>
      </w:r>
    </w:p>
    <w:p w:rsidR="00B617CB" w:rsidRPr="009D6CA2" w:rsidRDefault="00B617CB" w:rsidP="00B33183">
      <w:pPr>
        <w:pStyle w:val="af2"/>
        <w:rPr>
          <w:rFonts w:ascii="Times New Roman" w:hAnsi="Times New Roman"/>
          <w:iCs/>
          <w:sz w:val="24"/>
          <w:szCs w:val="24"/>
        </w:rPr>
      </w:pPr>
      <w:r w:rsidRPr="009D6CA2">
        <w:rPr>
          <w:rFonts w:ascii="Times New Roman" w:hAnsi="Times New Roman"/>
          <w:sz w:val="24"/>
          <w:szCs w:val="24"/>
        </w:rPr>
        <w:t>Напсиял хIасилал</w:t>
      </w:r>
    </w:p>
    <w:p w:rsidR="00B617CB" w:rsidRPr="009D6CA2" w:rsidRDefault="00B617CB" w:rsidP="00B33183">
      <w:pPr>
        <w:pStyle w:val="af2"/>
        <w:rPr>
          <w:rFonts w:ascii="Times New Roman" w:hAnsi="Times New Roman"/>
          <w:iCs/>
          <w:sz w:val="24"/>
          <w:szCs w:val="24"/>
        </w:rPr>
      </w:pPr>
      <w:r w:rsidRPr="009D6CA2">
        <w:rPr>
          <w:rFonts w:ascii="Times New Roman" w:hAnsi="Times New Roman"/>
          <w:sz w:val="24"/>
          <w:szCs w:val="24"/>
        </w:rPr>
        <w:t>Жиндирго ВатIаналде, Россиялъул ва Дагъистаналъул миллатазде вагьезул тарихалде кIудияб рокьи бижизаби.</w:t>
      </w:r>
    </w:p>
    <w:p w:rsidR="00B617CB" w:rsidRPr="009D6CA2" w:rsidRDefault="00B617CB" w:rsidP="00B33183">
      <w:pPr>
        <w:pStyle w:val="af2"/>
        <w:rPr>
          <w:rFonts w:ascii="Times New Roman" w:hAnsi="Times New Roman"/>
          <w:iCs/>
          <w:sz w:val="24"/>
          <w:szCs w:val="24"/>
        </w:rPr>
      </w:pPr>
      <w:r w:rsidRPr="009D6CA2">
        <w:rPr>
          <w:rFonts w:ascii="Times New Roman" w:hAnsi="Times New Roman"/>
          <w:sz w:val="24"/>
          <w:szCs w:val="24"/>
        </w:rPr>
        <w:t>Цогидал   миллатазул   маданияталдехун  ва   гьезул  тарихалдехун,гьединго батIияб пикруялдехун цIуна-къараб балагьи бижизаби.</w:t>
      </w:r>
    </w:p>
    <w:p w:rsidR="00B617CB" w:rsidRPr="009D6CA2" w:rsidRDefault="00B617CB" w:rsidP="00B33183">
      <w:pPr>
        <w:pStyle w:val="af2"/>
        <w:rPr>
          <w:rFonts w:ascii="Times New Roman" w:hAnsi="Times New Roman"/>
          <w:iCs/>
          <w:sz w:val="24"/>
          <w:szCs w:val="24"/>
        </w:rPr>
      </w:pPr>
      <w:r w:rsidRPr="009D6CA2">
        <w:rPr>
          <w:rFonts w:ascii="Times New Roman" w:hAnsi="Times New Roman"/>
          <w:sz w:val="24"/>
          <w:szCs w:val="24"/>
        </w:rPr>
        <w:t>ЦIалиялдехун лъимералъул интерес бижизаби.</w:t>
      </w:r>
    </w:p>
    <w:p w:rsidR="00B617CB" w:rsidRPr="009D6CA2" w:rsidRDefault="00B617CB" w:rsidP="00B33183">
      <w:pPr>
        <w:pStyle w:val="af2"/>
        <w:rPr>
          <w:rFonts w:ascii="Times New Roman" w:hAnsi="Times New Roman"/>
          <w:iCs/>
          <w:sz w:val="24"/>
          <w:szCs w:val="24"/>
        </w:rPr>
      </w:pPr>
      <w:r w:rsidRPr="009D6CA2">
        <w:rPr>
          <w:rFonts w:ascii="Times New Roman" w:hAnsi="Times New Roman"/>
          <w:sz w:val="24"/>
          <w:szCs w:val="24"/>
        </w:rPr>
        <w:t>Жинца  гьарурал   ишазул  жавабчилъиги  жибго  жиндаго   чIараб,цогиялда бухьинчIеб хасиятги цебетIезаби.</w:t>
      </w:r>
    </w:p>
    <w:p w:rsidR="00B617CB" w:rsidRPr="009D6CA2" w:rsidRDefault="00B617CB" w:rsidP="00B33183">
      <w:pPr>
        <w:pStyle w:val="af2"/>
        <w:rPr>
          <w:rFonts w:ascii="Times New Roman" w:hAnsi="Times New Roman"/>
          <w:iCs/>
          <w:sz w:val="24"/>
          <w:szCs w:val="24"/>
        </w:rPr>
      </w:pPr>
      <w:r w:rsidRPr="009D6CA2">
        <w:rPr>
          <w:rFonts w:ascii="Times New Roman" w:hAnsi="Times New Roman"/>
          <w:sz w:val="24"/>
          <w:szCs w:val="24"/>
        </w:rPr>
        <w:t>Эстетикияб бичIчIи лъугьинаби.</w:t>
      </w:r>
    </w:p>
    <w:p w:rsidR="00B617CB" w:rsidRPr="009D6CA2" w:rsidRDefault="00B617CB" w:rsidP="00B33183">
      <w:pPr>
        <w:pStyle w:val="af2"/>
        <w:rPr>
          <w:rFonts w:ascii="Times New Roman" w:hAnsi="Times New Roman"/>
          <w:iCs/>
          <w:sz w:val="24"/>
          <w:szCs w:val="24"/>
        </w:rPr>
      </w:pPr>
      <w:r w:rsidRPr="009D6CA2">
        <w:rPr>
          <w:rFonts w:ascii="Times New Roman" w:hAnsi="Times New Roman"/>
          <w:sz w:val="24"/>
          <w:szCs w:val="24"/>
        </w:rPr>
        <w:lastRenderedPageBreak/>
        <w:t>Цогидал гIадамазе кумекалъе хIадурав, ният лъикIав, хIалхъублъигьечIев, гIадамазе лъикIлъи гьабулев инсан вахъинави.</w:t>
      </w:r>
    </w:p>
    <w:p w:rsidR="00B617CB" w:rsidRPr="009D6CA2" w:rsidRDefault="00B617CB" w:rsidP="00B33183">
      <w:pPr>
        <w:pStyle w:val="af2"/>
        <w:rPr>
          <w:rFonts w:ascii="Times New Roman" w:hAnsi="Times New Roman"/>
          <w:iCs/>
          <w:sz w:val="24"/>
          <w:szCs w:val="24"/>
        </w:rPr>
      </w:pPr>
      <w:r w:rsidRPr="009D6CA2">
        <w:rPr>
          <w:rFonts w:ascii="Times New Roman" w:hAnsi="Times New Roman"/>
          <w:sz w:val="24"/>
          <w:szCs w:val="24"/>
        </w:rPr>
        <w:t>Лъиданиги цадахъ хIалтIизеги щулияб гьоркьоблъи гьабизеги  бугеббажари цебетIезаби, тIадкIалъай бугеб, дагIбадулаб ахIвал-хIалалдаса ворчIизе нух батиялъул бажари цебетIезаби.</w:t>
      </w:r>
    </w:p>
    <w:p w:rsidR="00B617CB" w:rsidRPr="002C04FE" w:rsidRDefault="00B617CB" w:rsidP="00B33183">
      <w:pPr>
        <w:pStyle w:val="af2"/>
        <w:rPr>
          <w:rFonts w:ascii="Times New Roman" w:hAnsi="Times New Roman"/>
          <w:iCs/>
          <w:sz w:val="24"/>
          <w:szCs w:val="24"/>
        </w:rPr>
      </w:pPr>
      <w:r w:rsidRPr="009D6CA2">
        <w:rPr>
          <w:rFonts w:ascii="Times New Roman" w:hAnsi="Times New Roman"/>
          <w:sz w:val="24"/>
          <w:szCs w:val="24"/>
        </w:rPr>
        <w:t>Творческияб хIалтIуде гъира ккезаби, ай творческияб къагIидаялъхIалтIизе бугеб бажари цебетIезаби.</w:t>
      </w:r>
    </w:p>
    <w:p w:rsidR="00B617CB" w:rsidRPr="009D6CA2" w:rsidRDefault="00B617CB" w:rsidP="00B33183">
      <w:pPr>
        <w:pStyle w:val="af2"/>
        <w:rPr>
          <w:rFonts w:ascii="Times New Roman" w:hAnsi="Times New Roman"/>
          <w:iCs/>
          <w:sz w:val="24"/>
          <w:szCs w:val="24"/>
        </w:rPr>
      </w:pPr>
      <w:r w:rsidRPr="009D6CA2">
        <w:rPr>
          <w:rFonts w:ascii="Times New Roman" w:hAnsi="Times New Roman"/>
          <w:sz w:val="24"/>
          <w:szCs w:val="24"/>
        </w:rPr>
        <w:t>Метапредметиял хIасилал</w:t>
      </w:r>
    </w:p>
    <w:p w:rsidR="00B617CB" w:rsidRPr="007F454D" w:rsidRDefault="00B617CB" w:rsidP="00B33183">
      <w:pPr>
        <w:pStyle w:val="af2"/>
        <w:rPr>
          <w:rFonts w:ascii="Times New Roman" w:hAnsi="Times New Roman"/>
          <w:iCs/>
          <w:sz w:val="24"/>
          <w:szCs w:val="24"/>
        </w:rPr>
      </w:pPr>
      <w:r w:rsidRPr="009D6CA2">
        <w:rPr>
          <w:rFonts w:ascii="Times New Roman" w:hAnsi="Times New Roman"/>
          <w:sz w:val="24"/>
          <w:szCs w:val="24"/>
        </w:rPr>
        <w:t>БатIи-батIиял жанразул ва тайпабазул текстал бичIчIун цIализеругьунлъи, текстал кIалзул ва хъвавул формаялда гIуцIизе лъай.</w:t>
      </w:r>
    </w:p>
    <w:p w:rsidR="00B617CB" w:rsidRPr="009D6CA2" w:rsidRDefault="00B617CB" w:rsidP="00B33183">
      <w:pPr>
        <w:pStyle w:val="af2"/>
        <w:rPr>
          <w:rFonts w:ascii="Times New Roman" w:hAnsi="Times New Roman"/>
          <w:iCs/>
          <w:sz w:val="24"/>
          <w:szCs w:val="24"/>
        </w:rPr>
      </w:pPr>
      <w:r w:rsidRPr="009D6CA2">
        <w:rPr>
          <w:rFonts w:ascii="Times New Roman" w:hAnsi="Times New Roman"/>
          <w:sz w:val="24"/>
          <w:szCs w:val="24"/>
        </w:rPr>
        <w:t>Сверухъ тIабигIаталда нахъгIунтIизеги цогидазулгун бухьенгьабизеги каламалдаса пайда боси.</w:t>
      </w:r>
    </w:p>
    <w:p w:rsidR="00B617CB" w:rsidRPr="009D6CA2" w:rsidRDefault="00B617CB" w:rsidP="00B33183">
      <w:pPr>
        <w:pStyle w:val="af2"/>
        <w:rPr>
          <w:rFonts w:ascii="Times New Roman" w:hAnsi="Times New Roman"/>
          <w:iCs/>
          <w:sz w:val="24"/>
          <w:szCs w:val="24"/>
        </w:rPr>
      </w:pPr>
      <w:r w:rsidRPr="009D6CA2">
        <w:rPr>
          <w:rFonts w:ascii="Times New Roman" w:hAnsi="Times New Roman"/>
          <w:sz w:val="24"/>
          <w:szCs w:val="24"/>
        </w:rPr>
        <w:t xml:space="preserve">         3. Накъиталъе гIахьаллъи гьабулев чия</w:t>
      </w:r>
      <w:r>
        <w:rPr>
          <w:rFonts w:ascii="Times New Roman" w:hAnsi="Times New Roman"/>
          <w:sz w:val="24"/>
          <w:szCs w:val="24"/>
        </w:rPr>
        <w:t xml:space="preserve">сухъ гIенеккизеги, диалогалъулъ </w:t>
      </w:r>
      <w:r w:rsidRPr="009D6CA2">
        <w:rPr>
          <w:rFonts w:ascii="Times New Roman" w:hAnsi="Times New Roman"/>
          <w:sz w:val="24"/>
          <w:szCs w:val="24"/>
        </w:rPr>
        <w:t>гIахьаллъизеги, батIи-батIиял пикраби рукIиналъе мукIурлъизеги, жиндирго пикру загьир гьабизеги, гьелъие далил бачинеги разилъи.</w:t>
      </w:r>
    </w:p>
    <w:p w:rsidR="00B617CB" w:rsidRPr="009D6CA2" w:rsidRDefault="00B617CB" w:rsidP="00B33183">
      <w:pPr>
        <w:pStyle w:val="af2"/>
        <w:rPr>
          <w:rFonts w:ascii="Times New Roman" w:hAnsi="Times New Roman"/>
          <w:iCs/>
          <w:sz w:val="24"/>
          <w:szCs w:val="24"/>
        </w:rPr>
      </w:pPr>
      <w:r w:rsidRPr="009D6CA2">
        <w:rPr>
          <w:rFonts w:ascii="Times New Roman" w:hAnsi="Times New Roman"/>
          <w:sz w:val="24"/>
          <w:szCs w:val="24"/>
        </w:rPr>
        <w:t xml:space="preserve">         4. Предметал дандекквезе, гьезул анализ ва синтез гьабизе, гьел гIаммлъизаризе, тIелазде рикьизе ва цоцада релълъинаризе лъай.</w:t>
      </w:r>
    </w:p>
    <w:p w:rsidR="00B617CB" w:rsidRPr="009D6CA2" w:rsidRDefault="00B617CB" w:rsidP="00B33183">
      <w:pPr>
        <w:pStyle w:val="af2"/>
        <w:rPr>
          <w:rFonts w:ascii="Times New Roman" w:hAnsi="Times New Roman"/>
          <w:iCs/>
          <w:sz w:val="24"/>
          <w:szCs w:val="24"/>
        </w:rPr>
      </w:pPr>
      <w:r w:rsidRPr="009D6CA2">
        <w:rPr>
          <w:rFonts w:ascii="Times New Roman" w:hAnsi="Times New Roman"/>
          <w:sz w:val="24"/>
          <w:szCs w:val="24"/>
        </w:rPr>
        <w:t xml:space="preserve">         5. Предметазул ва предметазда гьоркьор ругел бичIчIиял лъай (цоцазулгун гьоркьоблъи, маданият, творчество, тIехь, асаралъул хIасил, художествияб текст ва гь. ц.); гуманитариял (ай инсанасул, гьесул культураялъул, тарихалъул бицунел) ва эстетикиял (ай искусствоялда, дунялалда ва гIадамазул гIумруялда жаниб берцинлъиялъул, гьайбатлъиялъул хIакъалъулъ бицунел) предметазда гьоркьор ругел бухьенал ричIчIи.</w:t>
      </w:r>
    </w:p>
    <w:p w:rsidR="00B617CB" w:rsidRPr="009D6CA2" w:rsidRDefault="00B617CB" w:rsidP="00B33183">
      <w:pPr>
        <w:pStyle w:val="af2"/>
        <w:rPr>
          <w:rFonts w:ascii="Times New Roman" w:hAnsi="Times New Roman"/>
          <w:iCs/>
          <w:sz w:val="24"/>
          <w:szCs w:val="24"/>
        </w:rPr>
      </w:pPr>
      <w:r w:rsidRPr="009D6CA2">
        <w:rPr>
          <w:rFonts w:ascii="Times New Roman" w:hAnsi="Times New Roman"/>
          <w:sz w:val="24"/>
          <w:szCs w:val="24"/>
        </w:rPr>
        <w:t>6. ЦIалиялда цере лъурал мурадал ва масъалаби ричIчIизе ва гьел тIуразаризе лъай.</w:t>
      </w:r>
    </w:p>
    <w:p w:rsidR="00B617CB" w:rsidRPr="009D6CA2" w:rsidRDefault="00B617CB" w:rsidP="00B33183">
      <w:pPr>
        <w:pStyle w:val="af2"/>
        <w:rPr>
          <w:rFonts w:ascii="Times New Roman" w:hAnsi="Times New Roman"/>
          <w:iCs/>
          <w:sz w:val="24"/>
          <w:szCs w:val="24"/>
        </w:rPr>
      </w:pPr>
      <w:r w:rsidRPr="009D6CA2">
        <w:rPr>
          <w:rFonts w:ascii="Times New Roman" w:hAnsi="Times New Roman"/>
          <w:sz w:val="24"/>
          <w:szCs w:val="24"/>
        </w:rPr>
        <w:t xml:space="preserve">       7. Цебе   лъураб   масъалаялда   рекъон   цIалиялда    хурхарал     хIалтIаби планалда росизе, гьезда хадуб хелкквезе ва гьезие къимат кьезе бугеб бажари лъугьинаби.</w:t>
      </w:r>
    </w:p>
    <w:p w:rsidR="00B617CB" w:rsidRPr="009D6CA2" w:rsidRDefault="00B617CB" w:rsidP="00B33183">
      <w:pPr>
        <w:pStyle w:val="af2"/>
        <w:rPr>
          <w:rFonts w:ascii="Times New Roman" w:hAnsi="Times New Roman"/>
          <w:iCs/>
          <w:sz w:val="24"/>
          <w:szCs w:val="24"/>
        </w:rPr>
      </w:pPr>
      <w:r w:rsidRPr="009D6CA2">
        <w:rPr>
          <w:rFonts w:ascii="Times New Roman" w:hAnsi="Times New Roman"/>
          <w:sz w:val="24"/>
          <w:szCs w:val="24"/>
        </w:rPr>
        <w:t xml:space="preserve"> 8. ЦIалулъ жиндирго лъикIал яги квешал хIасилал рихьизе бугеб бажари лъугьинаби.</w:t>
      </w:r>
    </w:p>
    <w:p w:rsidR="00B617CB" w:rsidRPr="009D6CA2" w:rsidRDefault="00B617CB" w:rsidP="00B33183">
      <w:pPr>
        <w:pStyle w:val="af2"/>
        <w:rPr>
          <w:rFonts w:ascii="Times New Roman" w:hAnsi="Times New Roman"/>
          <w:iCs/>
          <w:sz w:val="24"/>
          <w:szCs w:val="24"/>
        </w:rPr>
      </w:pPr>
      <w:r w:rsidRPr="009D6CA2">
        <w:rPr>
          <w:rFonts w:ascii="Times New Roman" w:hAnsi="Times New Roman"/>
          <w:sz w:val="24"/>
          <w:szCs w:val="24"/>
        </w:rPr>
        <w:t xml:space="preserve"> 9. Цебе лъураб мурад тIубаялъе гIоло цадахъ хIалтIизе бажари.</w:t>
      </w:r>
    </w:p>
    <w:p w:rsidR="00B617CB" w:rsidRPr="009D6CA2" w:rsidRDefault="00B617CB" w:rsidP="00B33183">
      <w:pPr>
        <w:pStyle w:val="af2"/>
        <w:rPr>
          <w:rFonts w:ascii="Times New Roman" w:hAnsi="Times New Roman"/>
          <w:iCs/>
          <w:sz w:val="24"/>
          <w:szCs w:val="24"/>
        </w:rPr>
      </w:pPr>
    </w:p>
    <w:p w:rsidR="00B617CB" w:rsidRPr="009D6CA2" w:rsidRDefault="00B617CB" w:rsidP="00B33183">
      <w:pPr>
        <w:pStyle w:val="af2"/>
        <w:rPr>
          <w:rFonts w:ascii="Times New Roman" w:hAnsi="Times New Roman"/>
          <w:iCs/>
          <w:sz w:val="24"/>
          <w:szCs w:val="24"/>
        </w:rPr>
      </w:pPr>
      <w:r w:rsidRPr="009D6CA2">
        <w:rPr>
          <w:rFonts w:ascii="Times New Roman" w:hAnsi="Times New Roman"/>
          <w:sz w:val="24"/>
          <w:szCs w:val="24"/>
        </w:rPr>
        <w:t>Предметиял хIасилал</w:t>
      </w:r>
    </w:p>
    <w:p w:rsidR="00B617CB" w:rsidRPr="009D6CA2" w:rsidRDefault="00B617CB" w:rsidP="00B33183">
      <w:pPr>
        <w:pStyle w:val="af2"/>
        <w:rPr>
          <w:rFonts w:ascii="Times New Roman" w:hAnsi="Times New Roman"/>
          <w:iCs/>
          <w:sz w:val="24"/>
          <w:szCs w:val="24"/>
        </w:rPr>
      </w:pPr>
      <w:r w:rsidRPr="009D6CA2">
        <w:rPr>
          <w:rFonts w:ascii="Times New Roman" w:hAnsi="Times New Roman"/>
          <w:sz w:val="24"/>
          <w:szCs w:val="24"/>
        </w:rPr>
        <w:t>Литература тIолабго дунялалъулаб ва миллияб культура гIадинбичIчIи, гьелъ рухIияб бечелъи ва гIадатал цIунулеллъи лъай.</w:t>
      </w:r>
    </w:p>
    <w:p w:rsidR="00B617CB" w:rsidRPr="009D6CA2" w:rsidRDefault="00B617CB" w:rsidP="00B33183">
      <w:pPr>
        <w:pStyle w:val="af2"/>
        <w:rPr>
          <w:rFonts w:ascii="Times New Roman" w:hAnsi="Times New Roman"/>
          <w:iCs/>
          <w:sz w:val="24"/>
          <w:szCs w:val="24"/>
        </w:rPr>
      </w:pPr>
      <w:r w:rsidRPr="009D6CA2">
        <w:rPr>
          <w:rFonts w:ascii="Times New Roman" w:hAnsi="Times New Roman"/>
          <w:sz w:val="24"/>
          <w:szCs w:val="24"/>
        </w:rPr>
        <w:t>ТIехь культурияб бечелъи букIин бичIчIи.</w:t>
      </w:r>
    </w:p>
    <w:p w:rsidR="00B617CB" w:rsidRPr="009D6CA2" w:rsidRDefault="00B617CB" w:rsidP="00B33183">
      <w:pPr>
        <w:pStyle w:val="af2"/>
        <w:rPr>
          <w:rFonts w:ascii="Times New Roman" w:hAnsi="Times New Roman"/>
          <w:iCs/>
          <w:sz w:val="24"/>
          <w:szCs w:val="24"/>
        </w:rPr>
      </w:pPr>
      <w:r w:rsidRPr="009D6CA2">
        <w:rPr>
          <w:rFonts w:ascii="Times New Roman" w:hAnsi="Times New Roman"/>
          <w:sz w:val="24"/>
          <w:szCs w:val="24"/>
        </w:rPr>
        <w:t>РагIул искусство гIадин художествиял асараздехун бербалагьибукIинаби.</w:t>
      </w:r>
    </w:p>
    <w:p w:rsidR="00B617CB" w:rsidRPr="009D6CA2" w:rsidRDefault="00B617CB" w:rsidP="00B33183">
      <w:pPr>
        <w:pStyle w:val="af2"/>
        <w:rPr>
          <w:rFonts w:ascii="Times New Roman" w:hAnsi="Times New Roman"/>
          <w:iCs/>
          <w:sz w:val="24"/>
          <w:szCs w:val="24"/>
        </w:rPr>
      </w:pPr>
      <w:r w:rsidRPr="009D6CA2">
        <w:rPr>
          <w:rFonts w:ascii="Times New Roman" w:hAnsi="Times New Roman"/>
          <w:sz w:val="24"/>
          <w:szCs w:val="24"/>
        </w:rPr>
        <w:t>МагIарулазул ва Россиялъул цогидал миллатазул литератураялъулрухIияб бечелъи бичIчIи.</w:t>
      </w:r>
    </w:p>
    <w:p w:rsidR="00B617CB" w:rsidRPr="009D6CA2" w:rsidRDefault="00B617CB" w:rsidP="00B33183">
      <w:pPr>
        <w:pStyle w:val="af2"/>
        <w:rPr>
          <w:rFonts w:ascii="Times New Roman" w:hAnsi="Times New Roman"/>
          <w:iCs/>
          <w:sz w:val="24"/>
          <w:szCs w:val="24"/>
        </w:rPr>
      </w:pPr>
      <w:r w:rsidRPr="009D6CA2">
        <w:rPr>
          <w:rFonts w:ascii="Times New Roman" w:hAnsi="Times New Roman"/>
          <w:sz w:val="24"/>
          <w:szCs w:val="24"/>
        </w:rPr>
        <w:t>Инсан  цеветIезавиялъе   литератураялъул  бугеб  кIвар  бичIчIи;</w:t>
      </w:r>
    </w:p>
    <w:p w:rsidR="00B617CB" w:rsidRPr="009D6CA2" w:rsidRDefault="00B617CB" w:rsidP="00B33183">
      <w:pPr>
        <w:pStyle w:val="af2"/>
        <w:rPr>
          <w:rFonts w:ascii="Times New Roman" w:hAnsi="Times New Roman"/>
          <w:iCs/>
          <w:sz w:val="24"/>
          <w:szCs w:val="24"/>
        </w:rPr>
      </w:pPr>
      <w:r w:rsidRPr="009D6CA2">
        <w:rPr>
          <w:rFonts w:ascii="Times New Roman" w:hAnsi="Times New Roman"/>
          <w:sz w:val="24"/>
          <w:szCs w:val="24"/>
        </w:rPr>
        <w:t>ВатIаналъул ва гьелъул халкъалъул, сверухъ тIабигIаталъул, культураялъул, лъикIлъи-квешлъиялъул, гьудул-гьалмагълъиялъул, ритI</w:t>
      </w:r>
      <w:r>
        <w:rPr>
          <w:rFonts w:ascii="Times New Roman" w:hAnsi="Times New Roman"/>
          <w:sz w:val="24"/>
          <w:szCs w:val="24"/>
        </w:rPr>
        <w:t xml:space="preserve">ухълъиялъул хIакъалъулъ бичIчIи </w:t>
      </w:r>
      <w:r w:rsidRPr="009D6CA2">
        <w:rPr>
          <w:rFonts w:ascii="Times New Roman" w:hAnsi="Times New Roman"/>
          <w:sz w:val="24"/>
          <w:szCs w:val="24"/>
        </w:rPr>
        <w:t>лъугьинаби; гьоркьоса къотIичIого цIалдезе кколеблъи бичIчIи.</w:t>
      </w:r>
    </w:p>
    <w:p w:rsidR="00B617CB" w:rsidRPr="009D6CA2" w:rsidRDefault="00B617CB" w:rsidP="00B33183">
      <w:pPr>
        <w:pStyle w:val="af2"/>
        <w:rPr>
          <w:rFonts w:ascii="Times New Roman" w:hAnsi="Times New Roman"/>
          <w:iCs/>
          <w:sz w:val="24"/>
          <w:szCs w:val="24"/>
        </w:rPr>
      </w:pPr>
      <w:r w:rsidRPr="009D6CA2">
        <w:rPr>
          <w:rFonts w:ascii="Times New Roman" w:hAnsi="Times New Roman"/>
          <w:sz w:val="24"/>
          <w:szCs w:val="24"/>
        </w:rPr>
        <w:t xml:space="preserve">ЦIалиялъул    бугеб   кIвар   бичIчIи;  цIалиялъул   батIи-батIиялтайпабаздаса пайда боси (лъай-хъвай гьабиялъул, аслияб жо балагьиялъул, тIасабищул, лъазабиялъул); героязул хьвада-чIвадиялъе кьураб къимаб хIужжабаздалъун кьучIаб букIин бихьизабизеги, гьоркьоб лъураб жоялда тIаса жиндирго пикру загьир гьабизеги, текстазул батIи-батIиял тайпаби ричIчIизеги, гьезие къимат кьезеги бажари. </w:t>
      </w:r>
    </w:p>
    <w:p w:rsidR="00B617CB" w:rsidRPr="009D6CA2" w:rsidRDefault="00B617CB" w:rsidP="00B33183">
      <w:pPr>
        <w:pStyle w:val="af2"/>
        <w:rPr>
          <w:rFonts w:ascii="Times New Roman" w:hAnsi="Times New Roman"/>
          <w:iCs/>
          <w:sz w:val="24"/>
          <w:szCs w:val="24"/>
        </w:rPr>
      </w:pPr>
      <w:r w:rsidRPr="009D6CA2">
        <w:rPr>
          <w:rFonts w:ascii="Times New Roman" w:hAnsi="Times New Roman"/>
          <w:sz w:val="24"/>
          <w:szCs w:val="24"/>
        </w:rPr>
        <w:t>Жиндие къваригIараб литература, живго жиндаго чIун, цогидазул</w:t>
      </w:r>
    </w:p>
    <w:p w:rsidR="00B617CB" w:rsidRPr="009D6CA2" w:rsidRDefault="00B617CB" w:rsidP="00B33183">
      <w:pPr>
        <w:pStyle w:val="af2"/>
        <w:rPr>
          <w:rFonts w:ascii="Times New Roman" w:hAnsi="Times New Roman"/>
          <w:iCs/>
          <w:sz w:val="24"/>
          <w:szCs w:val="24"/>
        </w:rPr>
      </w:pPr>
      <w:r w:rsidRPr="009D6CA2">
        <w:rPr>
          <w:rFonts w:ascii="Times New Roman" w:hAnsi="Times New Roman"/>
          <w:sz w:val="24"/>
          <w:szCs w:val="24"/>
        </w:rPr>
        <w:t>кумек гьечIого, тIаса бищизеги  цебе букIаралдаса цIикIкIараб информация бичIчIизе ва щвезе баян кьолел тIахьал (источникал) хIалтIизаризеги бажари.</w:t>
      </w:r>
    </w:p>
    <w:p w:rsidR="00B617CB" w:rsidRPr="009D6CA2" w:rsidRDefault="00B617CB" w:rsidP="00B33183">
      <w:pPr>
        <w:pStyle w:val="af2"/>
        <w:rPr>
          <w:rFonts w:ascii="Times New Roman" w:hAnsi="Times New Roman"/>
          <w:iCs/>
          <w:sz w:val="24"/>
          <w:szCs w:val="24"/>
        </w:rPr>
      </w:pPr>
      <w:r w:rsidRPr="009D6CA2">
        <w:rPr>
          <w:rFonts w:ascii="Times New Roman" w:hAnsi="Times New Roman"/>
          <w:sz w:val="24"/>
          <w:szCs w:val="24"/>
        </w:rPr>
        <w:t>БатIи-батIиял текстазул анализ гьабизе, ай гIиллаялъулабгин цIех-рехалъул бухьен чIезабизеги, асаралъул аслияб пикру загьир гьабизеги, текстбутIабазде биххизеги, гьел бутIабазда цIарал лъезеги, гIадатаб план гIуцIизеги, асаралъул загьирлъи, пасихIлъи бихьизабулел алатал ратизеги, текст жиндирго рагIабаздалъун цIидасан цIализеги бажари.</w:t>
      </w:r>
    </w:p>
    <w:p w:rsidR="00B617CB" w:rsidRPr="009D6CA2" w:rsidRDefault="00B617CB" w:rsidP="00B33183">
      <w:pPr>
        <w:pStyle w:val="af2"/>
        <w:rPr>
          <w:rFonts w:ascii="Times New Roman" w:hAnsi="Times New Roman"/>
          <w:iCs/>
          <w:sz w:val="24"/>
          <w:szCs w:val="24"/>
        </w:rPr>
      </w:pPr>
      <w:r w:rsidRPr="009D6CA2">
        <w:rPr>
          <w:rFonts w:ascii="Times New Roman" w:hAnsi="Times New Roman"/>
          <w:sz w:val="24"/>
          <w:szCs w:val="24"/>
        </w:rPr>
        <w:lastRenderedPageBreak/>
        <w:t xml:space="preserve">БатIи-батIиял текстазда тIад хIалтIизеги, цIалул ва художествиял,гIелмиялгин нахъгIунтIиялъулал текстазул хаслъаби рихьизаризеги бажари; художествиябгин творчествияб пагьму цебетIезаби; художествиял асаразда, суратазда тIасан яги жиндирго хIалбихьиялъул хIакъалъулъ живго бетIергьанаб текст гIуцIизе бажари. </w:t>
      </w:r>
    </w:p>
    <w:p w:rsidR="00B617CB" w:rsidRPr="009D6CA2" w:rsidRDefault="00B617CB" w:rsidP="00B33183">
      <w:pPr>
        <w:pStyle w:val="af2"/>
        <w:rPr>
          <w:rFonts w:ascii="Times New Roman" w:hAnsi="Times New Roman"/>
          <w:iCs/>
          <w:sz w:val="24"/>
          <w:szCs w:val="24"/>
        </w:rPr>
      </w:pPr>
      <w:r w:rsidRPr="009D6CA2">
        <w:rPr>
          <w:rFonts w:ascii="Times New Roman" w:hAnsi="Times New Roman"/>
          <w:sz w:val="24"/>
          <w:szCs w:val="24"/>
        </w:rPr>
        <w:t>БатIи-батIиял текстазда тIад хIалтIи</w:t>
      </w:r>
    </w:p>
    <w:p w:rsidR="00B617CB" w:rsidRPr="009D6CA2" w:rsidRDefault="00B617CB" w:rsidP="00B33183">
      <w:pPr>
        <w:pStyle w:val="af2"/>
        <w:rPr>
          <w:rFonts w:ascii="Times New Roman" w:hAnsi="Times New Roman"/>
          <w:b/>
          <w:iCs/>
          <w:sz w:val="24"/>
          <w:szCs w:val="24"/>
        </w:rPr>
      </w:pPr>
      <w:r w:rsidRPr="009D6CA2">
        <w:rPr>
          <w:rFonts w:ascii="Times New Roman" w:hAnsi="Times New Roman"/>
          <w:b/>
          <w:sz w:val="24"/>
          <w:szCs w:val="24"/>
        </w:rPr>
        <w:t>I класс</w:t>
      </w:r>
    </w:p>
    <w:p w:rsidR="00B617CB" w:rsidRPr="009D6CA2" w:rsidRDefault="00B617CB" w:rsidP="00B33183">
      <w:pPr>
        <w:pStyle w:val="af2"/>
        <w:rPr>
          <w:rFonts w:ascii="Times New Roman" w:hAnsi="Times New Roman"/>
          <w:iCs/>
          <w:sz w:val="24"/>
          <w:szCs w:val="24"/>
        </w:rPr>
      </w:pPr>
      <w:r w:rsidRPr="009D6CA2">
        <w:rPr>
          <w:rFonts w:ascii="Times New Roman" w:hAnsi="Times New Roman"/>
          <w:sz w:val="24"/>
          <w:szCs w:val="24"/>
        </w:rPr>
        <w:t>ЦIалараб тексталда тIасан мугIалимас лъурал суалазе жавабал кьезе бажари. МугIалимасул кумекалдалъун цIаларал текстазда цIарал лъезе бажари. ЦIалараб асаралъе къимат кьезе лъай. Суратазда тIасан харбал херхине лъай (бицун).</w:t>
      </w:r>
    </w:p>
    <w:p w:rsidR="00B617CB" w:rsidRPr="009D6CA2" w:rsidRDefault="00B617CB" w:rsidP="00B33183">
      <w:pPr>
        <w:pStyle w:val="af2"/>
        <w:rPr>
          <w:rFonts w:ascii="Times New Roman" w:hAnsi="Times New Roman"/>
          <w:iCs/>
          <w:sz w:val="24"/>
          <w:szCs w:val="24"/>
        </w:rPr>
      </w:pPr>
      <w:r w:rsidRPr="009D6CA2">
        <w:rPr>
          <w:rFonts w:ascii="Times New Roman" w:hAnsi="Times New Roman"/>
          <w:sz w:val="24"/>
          <w:szCs w:val="24"/>
        </w:rPr>
        <w:t>Баянго, зирараб гьаркьидалъун рагIаби ва предложениял абизе ругьун гьари. Цоцазда хурхараб каламалда, предложениялда, рагIуда, гьаракь битIун абиялда тIад гьоркьоса къотIичIого хIалтIаби гьари. Цогидал цIалдохъабазул, мугIалимасул хабаралъухъ ва цIалиялъухъ гIенеккизе бажари.</w:t>
      </w:r>
    </w:p>
    <w:p w:rsidR="00B617CB" w:rsidRPr="009D6CA2" w:rsidRDefault="00B617CB" w:rsidP="00B33183">
      <w:pPr>
        <w:pStyle w:val="af2"/>
        <w:rPr>
          <w:rFonts w:ascii="Times New Roman" w:hAnsi="Times New Roman"/>
          <w:b/>
          <w:iCs/>
          <w:sz w:val="24"/>
          <w:szCs w:val="24"/>
        </w:rPr>
      </w:pPr>
      <w:r w:rsidRPr="009D6CA2">
        <w:rPr>
          <w:rFonts w:ascii="Times New Roman" w:hAnsi="Times New Roman"/>
          <w:b/>
          <w:sz w:val="24"/>
          <w:szCs w:val="24"/>
        </w:rPr>
        <w:t>II класс</w:t>
      </w:r>
    </w:p>
    <w:p w:rsidR="00B617CB" w:rsidRPr="009D6CA2" w:rsidRDefault="00B617CB" w:rsidP="00B33183">
      <w:pPr>
        <w:pStyle w:val="af2"/>
        <w:rPr>
          <w:rFonts w:ascii="Times New Roman" w:hAnsi="Times New Roman"/>
          <w:iCs/>
          <w:sz w:val="24"/>
          <w:szCs w:val="24"/>
        </w:rPr>
      </w:pPr>
      <w:r w:rsidRPr="009D6CA2">
        <w:rPr>
          <w:rFonts w:ascii="Times New Roman" w:hAnsi="Times New Roman"/>
          <w:sz w:val="24"/>
          <w:szCs w:val="24"/>
        </w:rPr>
        <w:t xml:space="preserve">    МугIалимас бицараб жоялъул ва тIехьалдаса цIалараб тексталъул магIна боси. ХIасилалда тIасан кьурал суалазе къокъго жавабал кьей. Малъарал ва жинцаго цIаларал гIисиналго асаразулъ рехсарал лъугьа-бахъиназул тартиб ракIалда чIезаби, героязул ишазе ва рагIабазе битIараб къимат кьей.</w:t>
      </w:r>
    </w:p>
    <w:p w:rsidR="00B617CB" w:rsidRPr="009D6CA2" w:rsidRDefault="00B617CB" w:rsidP="00B33183">
      <w:pPr>
        <w:pStyle w:val="af2"/>
        <w:rPr>
          <w:rFonts w:ascii="Times New Roman" w:hAnsi="Times New Roman"/>
          <w:iCs/>
          <w:sz w:val="24"/>
          <w:szCs w:val="24"/>
        </w:rPr>
      </w:pPr>
      <w:r w:rsidRPr="009D6CA2">
        <w:rPr>
          <w:rFonts w:ascii="Times New Roman" w:hAnsi="Times New Roman"/>
          <w:sz w:val="24"/>
          <w:szCs w:val="24"/>
        </w:rPr>
        <w:t>Гара-чIвариялда гIахьаллъи. Жинцаго суалал кьей, малъарал асаразда тIасан лъурал суалазе къокъгоги гIатIидгоги жавабал кьей.</w:t>
      </w:r>
    </w:p>
    <w:p w:rsidR="00B617CB" w:rsidRPr="009D6CA2" w:rsidRDefault="00B617CB" w:rsidP="00B33183">
      <w:pPr>
        <w:pStyle w:val="af2"/>
        <w:rPr>
          <w:rFonts w:ascii="Times New Roman" w:hAnsi="Times New Roman"/>
          <w:iCs/>
          <w:sz w:val="24"/>
          <w:szCs w:val="24"/>
        </w:rPr>
      </w:pPr>
      <w:r w:rsidRPr="009D6CA2">
        <w:rPr>
          <w:rFonts w:ascii="Times New Roman" w:hAnsi="Times New Roman"/>
          <w:sz w:val="24"/>
          <w:szCs w:val="24"/>
        </w:rPr>
        <w:t>Текст бутIабазде биххи, гьезда цIарал лъей, цIалараб жоялъул аслияб магIна загьир гьаби (мугIалимасул кумекалдалъун).</w:t>
      </w:r>
    </w:p>
    <w:p w:rsidR="00B617CB" w:rsidRPr="009D6CA2" w:rsidRDefault="00B617CB" w:rsidP="00B33183">
      <w:pPr>
        <w:pStyle w:val="af2"/>
        <w:rPr>
          <w:rFonts w:ascii="Times New Roman" w:hAnsi="Times New Roman"/>
          <w:iCs/>
          <w:sz w:val="24"/>
          <w:szCs w:val="24"/>
        </w:rPr>
      </w:pPr>
      <w:r w:rsidRPr="009D6CA2">
        <w:rPr>
          <w:rFonts w:ascii="Times New Roman" w:hAnsi="Times New Roman"/>
          <w:sz w:val="24"/>
          <w:szCs w:val="24"/>
        </w:rPr>
        <w:t xml:space="preserve"> Хабариял, сипатиял ва пикриял текстазул хIакъалъулъ авалияб бичIчIи кьей.</w:t>
      </w:r>
    </w:p>
    <w:p w:rsidR="00B617CB" w:rsidRPr="009D6CA2" w:rsidRDefault="00B617CB" w:rsidP="00B33183">
      <w:pPr>
        <w:pStyle w:val="af2"/>
        <w:rPr>
          <w:rFonts w:ascii="Times New Roman" w:hAnsi="Times New Roman"/>
          <w:iCs/>
          <w:sz w:val="24"/>
          <w:szCs w:val="24"/>
        </w:rPr>
      </w:pPr>
      <w:r w:rsidRPr="009D6CA2">
        <w:rPr>
          <w:rFonts w:ascii="Times New Roman" w:hAnsi="Times New Roman"/>
          <w:sz w:val="24"/>
          <w:szCs w:val="24"/>
        </w:rPr>
        <w:t xml:space="preserve">  МагIна гIагарал рагIаби дандекквей; рагIул магIна баян гьаби, цо-цо рагIабазул гIемер магIна букIин лъай; мугIалимасул кумекалдалъун тексталъулъ героязул, тIабигIаталъул, лъугьа-бахъиналъул хIакъалъулъ бицунел рагIаби ва предложениял рихьизари.</w:t>
      </w:r>
    </w:p>
    <w:p w:rsidR="00B617CB" w:rsidRPr="009D6CA2" w:rsidRDefault="00B617CB" w:rsidP="00B33183">
      <w:pPr>
        <w:pStyle w:val="af2"/>
        <w:rPr>
          <w:rFonts w:ascii="Times New Roman" w:hAnsi="Times New Roman"/>
          <w:iCs/>
          <w:sz w:val="24"/>
          <w:szCs w:val="24"/>
        </w:rPr>
      </w:pPr>
      <w:r w:rsidRPr="009D6CA2">
        <w:rPr>
          <w:rFonts w:ascii="Times New Roman" w:hAnsi="Times New Roman"/>
          <w:sz w:val="24"/>
          <w:szCs w:val="24"/>
        </w:rPr>
        <w:t>Практикияб къагIидаялъ маргьаби, харбал, кучIдул ратIа гьари.</w:t>
      </w:r>
    </w:p>
    <w:p w:rsidR="00B617CB" w:rsidRPr="009D6CA2" w:rsidRDefault="00B617CB" w:rsidP="00B33183">
      <w:pPr>
        <w:pStyle w:val="af2"/>
        <w:rPr>
          <w:rFonts w:ascii="Times New Roman" w:hAnsi="Times New Roman"/>
          <w:b/>
          <w:iCs/>
          <w:sz w:val="24"/>
          <w:szCs w:val="24"/>
        </w:rPr>
      </w:pPr>
      <w:r w:rsidRPr="009D6CA2">
        <w:rPr>
          <w:rFonts w:ascii="Times New Roman" w:hAnsi="Times New Roman"/>
          <w:b/>
          <w:sz w:val="24"/>
          <w:szCs w:val="24"/>
        </w:rPr>
        <w:t>III класс</w:t>
      </w:r>
    </w:p>
    <w:p w:rsidR="00B617CB" w:rsidRPr="009D6CA2" w:rsidRDefault="00B617CB" w:rsidP="00B33183">
      <w:pPr>
        <w:pStyle w:val="af2"/>
        <w:rPr>
          <w:rFonts w:ascii="Times New Roman" w:hAnsi="Times New Roman"/>
          <w:iCs/>
          <w:sz w:val="24"/>
          <w:szCs w:val="24"/>
        </w:rPr>
      </w:pPr>
      <w:r w:rsidRPr="009D6CA2">
        <w:rPr>
          <w:rFonts w:ascii="Times New Roman" w:hAnsi="Times New Roman"/>
          <w:sz w:val="24"/>
          <w:szCs w:val="24"/>
        </w:rPr>
        <w:t xml:space="preserve">    Малъарал асаразул, лъугьа-бахъиназул тартиб чIезаби. Жидецаго текст магIнаял бутIабазде биххи, мугIалимасул кумекалдалъун гьезулъ цIикIкIун кIвар бугеб бакI балагьи. ТIубанго тексталъул ва гьелъул щибаб бутIаялъул аслияб пикру загьир гьаби, гьезда цIар лъей.</w:t>
      </w:r>
    </w:p>
    <w:p w:rsidR="00B617CB" w:rsidRPr="009D6CA2" w:rsidRDefault="00B617CB" w:rsidP="00B33183">
      <w:pPr>
        <w:pStyle w:val="af2"/>
        <w:rPr>
          <w:rFonts w:ascii="Times New Roman" w:hAnsi="Times New Roman"/>
          <w:iCs/>
          <w:sz w:val="24"/>
          <w:szCs w:val="24"/>
        </w:rPr>
      </w:pPr>
      <w:r w:rsidRPr="009D6CA2">
        <w:rPr>
          <w:rFonts w:ascii="Times New Roman" w:hAnsi="Times New Roman"/>
          <w:sz w:val="24"/>
          <w:szCs w:val="24"/>
        </w:rPr>
        <w:t xml:space="preserve">МугIалимасул кумекалдалъун малъарал (цIаларал) асаразул план гIуцIи. Планалда рекъон мухIканго, гьоркьоса бищун, къокъго яги гIатIидго, хIасил бицин. Хабариял, сипатиял ва пикруял текстал гIуцIи ва каламалъулъ гьездаса пайда босизе бажари. </w:t>
      </w:r>
    </w:p>
    <w:p w:rsidR="00B617CB" w:rsidRPr="009D6CA2" w:rsidRDefault="00B617CB" w:rsidP="00B33183">
      <w:pPr>
        <w:pStyle w:val="af2"/>
        <w:rPr>
          <w:rFonts w:ascii="Times New Roman" w:hAnsi="Times New Roman"/>
          <w:iCs/>
          <w:sz w:val="24"/>
          <w:szCs w:val="24"/>
        </w:rPr>
      </w:pPr>
      <w:r w:rsidRPr="009D6CA2">
        <w:rPr>
          <w:rFonts w:ascii="Times New Roman" w:hAnsi="Times New Roman"/>
          <w:sz w:val="24"/>
          <w:szCs w:val="24"/>
        </w:rPr>
        <w:t>Гара-чIвариялъулъ гIахьаллъи: лъурал суалазе жавабал кьезе, цо чIванкъотIараб темаялда тIаса кIалъазе, гьалмагъзабазул кIалъаялъухъ гIенеккизе бажари.</w:t>
      </w:r>
    </w:p>
    <w:p w:rsidR="00B617CB" w:rsidRPr="009D6CA2" w:rsidRDefault="00B617CB" w:rsidP="00B33183">
      <w:pPr>
        <w:pStyle w:val="af2"/>
        <w:rPr>
          <w:rFonts w:ascii="Times New Roman" w:hAnsi="Times New Roman"/>
          <w:iCs/>
          <w:sz w:val="24"/>
          <w:szCs w:val="24"/>
        </w:rPr>
      </w:pPr>
      <w:r w:rsidRPr="009D6CA2">
        <w:rPr>
          <w:rFonts w:ascii="Times New Roman" w:hAnsi="Times New Roman"/>
          <w:sz w:val="24"/>
          <w:szCs w:val="24"/>
        </w:rPr>
        <w:t>Жидеца цIалулеб тексталда жаниса ричIчIуларел рагIаби ва предложениял ратIарахъи, гьезул магIна мугIалимасда цIехей.</w:t>
      </w:r>
    </w:p>
    <w:p w:rsidR="00B617CB" w:rsidRPr="009D6CA2" w:rsidRDefault="00B617CB" w:rsidP="00B33183">
      <w:pPr>
        <w:pStyle w:val="af2"/>
        <w:rPr>
          <w:rFonts w:ascii="Times New Roman" w:hAnsi="Times New Roman"/>
          <w:iCs/>
          <w:sz w:val="24"/>
          <w:szCs w:val="24"/>
        </w:rPr>
      </w:pPr>
      <w:r w:rsidRPr="009D6CA2">
        <w:rPr>
          <w:rFonts w:ascii="Times New Roman" w:hAnsi="Times New Roman"/>
          <w:sz w:val="24"/>
          <w:szCs w:val="24"/>
        </w:rPr>
        <w:t>Диафильм хIисабалда малъараб (цIалараб) тексталъулъ кколел лъугьа-бахъиназул тартибалда суратал церечIезари.</w:t>
      </w:r>
    </w:p>
    <w:p w:rsidR="00B617CB" w:rsidRPr="009D6CA2" w:rsidRDefault="00B617CB" w:rsidP="00B33183">
      <w:pPr>
        <w:pStyle w:val="af2"/>
        <w:rPr>
          <w:rFonts w:ascii="Times New Roman" w:hAnsi="Times New Roman"/>
          <w:iCs/>
          <w:sz w:val="24"/>
          <w:szCs w:val="24"/>
        </w:rPr>
      </w:pPr>
      <w:r w:rsidRPr="009D6CA2">
        <w:rPr>
          <w:rFonts w:ascii="Times New Roman" w:hAnsi="Times New Roman"/>
          <w:sz w:val="24"/>
          <w:szCs w:val="24"/>
        </w:rPr>
        <w:t>Жидерго халкквеялъул, цIалдохъабазул гIумруялъул хIакъалъулъ хабар бицин.</w:t>
      </w:r>
    </w:p>
    <w:p w:rsidR="00B617CB" w:rsidRPr="009D6CA2" w:rsidRDefault="00B617CB" w:rsidP="00B33183">
      <w:pPr>
        <w:pStyle w:val="af2"/>
        <w:rPr>
          <w:rFonts w:ascii="Times New Roman" w:hAnsi="Times New Roman"/>
          <w:iCs/>
          <w:sz w:val="24"/>
          <w:szCs w:val="24"/>
        </w:rPr>
      </w:pPr>
      <w:r w:rsidRPr="009D6CA2">
        <w:rPr>
          <w:rFonts w:ascii="Times New Roman" w:hAnsi="Times New Roman"/>
          <w:sz w:val="24"/>
          <w:szCs w:val="24"/>
        </w:rPr>
        <w:t>Хабар бицунаго, синонимаздаса, сипатиял рагIабаздаса ва предложенияздаса пайда боси.</w:t>
      </w:r>
    </w:p>
    <w:p w:rsidR="00B617CB" w:rsidRPr="009D6CA2" w:rsidRDefault="00B617CB" w:rsidP="00B33183">
      <w:pPr>
        <w:pStyle w:val="af2"/>
        <w:rPr>
          <w:rFonts w:ascii="Times New Roman" w:hAnsi="Times New Roman"/>
          <w:iCs/>
          <w:sz w:val="24"/>
          <w:szCs w:val="24"/>
        </w:rPr>
      </w:pPr>
      <w:r w:rsidRPr="009D6CA2">
        <w:rPr>
          <w:rFonts w:ascii="Times New Roman" w:hAnsi="Times New Roman"/>
          <w:sz w:val="24"/>
          <w:szCs w:val="24"/>
        </w:rPr>
        <w:t>Героязул, тIабигIаталъул, лъугьа-бахъиназул сипат-сурат бихьизаби, авторас хIалтIизарулел рагIаби ва предложениял тексталъулъ жидецаго рати.</w:t>
      </w:r>
    </w:p>
    <w:p w:rsidR="00B617CB" w:rsidRPr="009D6CA2" w:rsidRDefault="00B617CB" w:rsidP="00B33183">
      <w:pPr>
        <w:pStyle w:val="af2"/>
        <w:rPr>
          <w:rFonts w:ascii="Times New Roman" w:hAnsi="Times New Roman"/>
          <w:iCs/>
          <w:sz w:val="24"/>
          <w:szCs w:val="24"/>
        </w:rPr>
      </w:pPr>
      <w:r w:rsidRPr="009D6CA2">
        <w:rPr>
          <w:rFonts w:ascii="Times New Roman" w:hAnsi="Times New Roman"/>
          <w:sz w:val="24"/>
          <w:szCs w:val="24"/>
        </w:rPr>
        <w:t>МугIалимасул кумекалдалъун малъарал асаразулъ лъугьа-бахъиназе ва героязул ишазе битIараб къимат кьей.</w:t>
      </w:r>
    </w:p>
    <w:p w:rsidR="00B617CB" w:rsidRPr="009D6CA2" w:rsidRDefault="00B617CB" w:rsidP="00B33183">
      <w:pPr>
        <w:pStyle w:val="af2"/>
        <w:rPr>
          <w:rFonts w:ascii="Times New Roman" w:hAnsi="Times New Roman"/>
          <w:iCs/>
          <w:sz w:val="24"/>
          <w:szCs w:val="24"/>
        </w:rPr>
      </w:pPr>
      <w:r w:rsidRPr="009D6CA2">
        <w:rPr>
          <w:rFonts w:ascii="Times New Roman" w:hAnsi="Times New Roman"/>
          <w:sz w:val="24"/>
          <w:szCs w:val="24"/>
        </w:rPr>
        <w:t>Каламалъул гьаркьилаб культура камиллъизаби, литературияб къагIидаялда рекъон рагIаби аби.</w:t>
      </w:r>
    </w:p>
    <w:p w:rsidR="00B617CB" w:rsidRPr="009D6CA2" w:rsidRDefault="00B617CB" w:rsidP="00B33183">
      <w:pPr>
        <w:pStyle w:val="af2"/>
        <w:rPr>
          <w:rFonts w:ascii="Times New Roman" w:hAnsi="Times New Roman"/>
          <w:iCs/>
          <w:sz w:val="24"/>
          <w:szCs w:val="24"/>
        </w:rPr>
      </w:pPr>
      <w:r w:rsidRPr="009D6CA2">
        <w:rPr>
          <w:rFonts w:ascii="Times New Roman" w:hAnsi="Times New Roman"/>
          <w:sz w:val="24"/>
          <w:szCs w:val="24"/>
        </w:rPr>
        <w:t>Халкъиял асараздаса литературиял асарал ратIа гьари.</w:t>
      </w:r>
    </w:p>
    <w:p w:rsidR="00B617CB" w:rsidRPr="009D6CA2" w:rsidRDefault="00B617CB" w:rsidP="00B33183">
      <w:pPr>
        <w:pStyle w:val="af2"/>
        <w:rPr>
          <w:rFonts w:ascii="Times New Roman" w:hAnsi="Times New Roman"/>
          <w:b/>
          <w:iCs/>
          <w:sz w:val="24"/>
          <w:szCs w:val="24"/>
        </w:rPr>
      </w:pPr>
      <w:r w:rsidRPr="009D6CA2">
        <w:rPr>
          <w:rFonts w:ascii="Times New Roman" w:hAnsi="Times New Roman"/>
          <w:b/>
          <w:sz w:val="24"/>
          <w:szCs w:val="24"/>
        </w:rPr>
        <w:t>I</w:t>
      </w:r>
      <w:r w:rsidRPr="009D6CA2">
        <w:rPr>
          <w:rFonts w:ascii="Times New Roman" w:hAnsi="Times New Roman"/>
          <w:b/>
          <w:sz w:val="24"/>
          <w:szCs w:val="24"/>
          <w:lang w:val="en-US"/>
        </w:rPr>
        <w:t>V</w:t>
      </w:r>
      <w:r w:rsidRPr="009D6CA2">
        <w:rPr>
          <w:rFonts w:ascii="Times New Roman" w:hAnsi="Times New Roman"/>
          <w:b/>
          <w:sz w:val="24"/>
          <w:szCs w:val="24"/>
        </w:rPr>
        <w:t xml:space="preserve"> класс</w:t>
      </w:r>
    </w:p>
    <w:p w:rsidR="00B617CB" w:rsidRPr="009D6CA2" w:rsidRDefault="00B617CB" w:rsidP="00B33183">
      <w:pPr>
        <w:pStyle w:val="af2"/>
        <w:rPr>
          <w:rFonts w:ascii="Times New Roman" w:hAnsi="Times New Roman"/>
          <w:iCs/>
          <w:sz w:val="24"/>
          <w:szCs w:val="24"/>
        </w:rPr>
      </w:pPr>
      <w:r w:rsidRPr="009D6CA2">
        <w:rPr>
          <w:rFonts w:ascii="Times New Roman" w:hAnsi="Times New Roman"/>
          <w:sz w:val="24"/>
          <w:szCs w:val="24"/>
        </w:rPr>
        <w:lastRenderedPageBreak/>
        <w:t xml:space="preserve">     ТIехьалдаса цIалараб жоялъул магIна жидецаго боси (аслияб пикру жидерго рагIабаздалъун загьир гьаби); тексталъул бутIабазул магIнаялъулаб</w:t>
      </w:r>
    </w:p>
    <w:p w:rsidR="00B617CB" w:rsidRPr="009D6CA2" w:rsidRDefault="00B617CB" w:rsidP="00B33183">
      <w:pPr>
        <w:pStyle w:val="af2"/>
        <w:rPr>
          <w:rFonts w:ascii="Times New Roman" w:hAnsi="Times New Roman"/>
          <w:iCs/>
          <w:sz w:val="24"/>
          <w:szCs w:val="24"/>
        </w:rPr>
      </w:pPr>
      <w:r w:rsidRPr="009D6CA2">
        <w:rPr>
          <w:rFonts w:ascii="Times New Roman" w:hAnsi="Times New Roman"/>
          <w:sz w:val="24"/>
          <w:szCs w:val="24"/>
        </w:rPr>
        <w:t xml:space="preserve"> бухьен чIезаби; цIарулал предложенияздалъун яги суалаздалъун хабаралъул</w:t>
      </w:r>
    </w:p>
    <w:p w:rsidR="00B617CB" w:rsidRPr="009D6CA2" w:rsidRDefault="00B617CB" w:rsidP="00B33183">
      <w:pPr>
        <w:pStyle w:val="af2"/>
        <w:rPr>
          <w:rFonts w:ascii="Times New Roman" w:hAnsi="Times New Roman"/>
          <w:iCs/>
          <w:sz w:val="24"/>
          <w:szCs w:val="24"/>
        </w:rPr>
      </w:pPr>
      <w:r w:rsidRPr="009D6CA2">
        <w:rPr>
          <w:rFonts w:ascii="Times New Roman" w:hAnsi="Times New Roman"/>
          <w:sz w:val="24"/>
          <w:szCs w:val="24"/>
        </w:rPr>
        <w:t>план гIуцIи.</w:t>
      </w:r>
    </w:p>
    <w:p w:rsidR="00B617CB" w:rsidRPr="009D6CA2" w:rsidRDefault="00B617CB" w:rsidP="00B33183">
      <w:pPr>
        <w:pStyle w:val="af2"/>
        <w:rPr>
          <w:rFonts w:ascii="Times New Roman" w:hAnsi="Times New Roman"/>
          <w:iCs/>
          <w:sz w:val="24"/>
          <w:szCs w:val="24"/>
        </w:rPr>
      </w:pPr>
      <w:r w:rsidRPr="009D6CA2">
        <w:rPr>
          <w:rFonts w:ascii="Times New Roman" w:hAnsi="Times New Roman"/>
          <w:sz w:val="24"/>
          <w:szCs w:val="24"/>
        </w:rPr>
        <w:t>Жидецаго гIуцIараб планалда рекъон яги аслиял рагIабазде мугъчIвайги гьабун, асаразул хIасил дурусго, къокъго, гIатIидго бицин; цо чIванкъотIараб суалалда тIасан хабар гIуцIизе тексталъул материал бати. Хабар бицунаго, магIнаялъул тартиб ва дуруслъи цIуни.</w:t>
      </w:r>
    </w:p>
    <w:p w:rsidR="00B617CB" w:rsidRPr="009D6CA2" w:rsidRDefault="00B617CB" w:rsidP="00B33183">
      <w:pPr>
        <w:pStyle w:val="af2"/>
        <w:rPr>
          <w:rFonts w:ascii="Times New Roman" w:hAnsi="Times New Roman"/>
          <w:iCs/>
          <w:sz w:val="24"/>
          <w:szCs w:val="24"/>
        </w:rPr>
      </w:pPr>
      <w:r w:rsidRPr="009D6CA2">
        <w:rPr>
          <w:rFonts w:ascii="Times New Roman" w:hAnsi="Times New Roman"/>
          <w:sz w:val="24"/>
          <w:szCs w:val="24"/>
        </w:rPr>
        <w:t xml:space="preserve">  Хабаралъул героязул каламалъул хаслъабазухъ халкквей, гьезул ишал ва цогидаздехун ругел гьоркьорлъаби дандекквей. Героязул гIамал-хасияталъе ва рагIабазе къимат кьей, герояздехун ва гьез гIахьаллъи гьабулел лъугьа-бахъиназдехун авторасул ялъуни жидер бугеб бербалагьи загьир гьаби. Асаразда жанир кколел лъугьа-бахъиназул, героязул, сверухъ бугеб тIабигIаталъул сипат-сурат цебечIезабулел рагIаби рати (дандекквеял, эпитетал, метафорал, фразеологиял свераби).</w:t>
      </w:r>
    </w:p>
    <w:p w:rsidR="00B617CB" w:rsidRPr="009D6CA2" w:rsidRDefault="00B617CB" w:rsidP="00B33183">
      <w:pPr>
        <w:pStyle w:val="af2"/>
        <w:rPr>
          <w:rFonts w:ascii="Times New Roman" w:hAnsi="Times New Roman"/>
          <w:iCs/>
          <w:sz w:val="24"/>
          <w:szCs w:val="24"/>
        </w:rPr>
      </w:pPr>
      <w:r w:rsidRPr="009D6CA2">
        <w:rPr>
          <w:rFonts w:ascii="Times New Roman" w:hAnsi="Times New Roman"/>
          <w:sz w:val="24"/>
          <w:szCs w:val="24"/>
        </w:rPr>
        <w:t>Харбазул, кучIдузул, маргьабазул, кицабазул, абиязул, бицанкIабазул</w:t>
      </w:r>
    </w:p>
    <w:p w:rsidR="00B617CB" w:rsidRPr="009D6CA2" w:rsidRDefault="00B617CB" w:rsidP="00B33183">
      <w:pPr>
        <w:pStyle w:val="af2"/>
        <w:rPr>
          <w:rFonts w:ascii="Times New Roman" w:hAnsi="Times New Roman"/>
          <w:iCs/>
          <w:sz w:val="24"/>
          <w:szCs w:val="24"/>
        </w:rPr>
      </w:pPr>
      <w:r w:rsidRPr="009D6CA2">
        <w:rPr>
          <w:rFonts w:ascii="Times New Roman" w:hAnsi="Times New Roman"/>
          <w:sz w:val="24"/>
          <w:szCs w:val="24"/>
        </w:rPr>
        <w:t>хIакъалъулъ  I–III классазда щвараб лъай щула гьаби. Художествиял текстал гIелмиял ва нахъгIунтIиялъулал  текстаздаса ратIарахъизе ругьун гьари.</w:t>
      </w:r>
    </w:p>
    <w:p w:rsidR="00B617CB" w:rsidRPr="009D6CA2" w:rsidRDefault="00B617CB" w:rsidP="00B33183">
      <w:pPr>
        <w:pStyle w:val="af2"/>
        <w:rPr>
          <w:rFonts w:ascii="Times New Roman" w:hAnsi="Times New Roman"/>
          <w:b/>
          <w:iCs/>
          <w:sz w:val="24"/>
          <w:szCs w:val="24"/>
        </w:rPr>
      </w:pPr>
    </w:p>
    <w:p w:rsidR="00B617CB" w:rsidRPr="009D6CA2" w:rsidRDefault="00B617CB" w:rsidP="00B33183">
      <w:pPr>
        <w:pStyle w:val="af2"/>
        <w:rPr>
          <w:rFonts w:ascii="Times New Roman" w:hAnsi="Times New Roman"/>
          <w:b/>
          <w:iCs/>
          <w:sz w:val="24"/>
          <w:szCs w:val="24"/>
        </w:rPr>
      </w:pPr>
      <w:r w:rsidRPr="009D6CA2">
        <w:rPr>
          <w:rFonts w:ascii="Times New Roman" w:hAnsi="Times New Roman"/>
          <w:b/>
          <w:sz w:val="24"/>
          <w:szCs w:val="24"/>
        </w:rPr>
        <w:t>Библиографияб культура</w:t>
      </w:r>
    </w:p>
    <w:p w:rsidR="00B617CB" w:rsidRPr="009D6CA2" w:rsidRDefault="00B617CB" w:rsidP="00B33183">
      <w:pPr>
        <w:pStyle w:val="af2"/>
        <w:rPr>
          <w:rFonts w:ascii="Times New Roman" w:hAnsi="Times New Roman"/>
          <w:iCs/>
          <w:sz w:val="24"/>
          <w:szCs w:val="24"/>
        </w:rPr>
      </w:pPr>
      <w:r w:rsidRPr="009D6CA2">
        <w:rPr>
          <w:rFonts w:ascii="Times New Roman" w:hAnsi="Times New Roman"/>
          <w:sz w:val="24"/>
          <w:szCs w:val="24"/>
        </w:rPr>
        <w:t xml:space="preserve">     ТIехь искусствоялъулаб хасаб тайпа. ТIехь – лъаялъул ицц. ЦIалул, художествиял ва къаригIарал баянал кьолел (справкаялъулал) тIахьал. ТIехьалъул бутIаби: тIехьалъул хIасил яги тIехьалъул бутIрул, титулалъулаб гьумер, аннотация, суратал. </w:t>
      </w:r>
    </w:p>
    <w:p w:rsidR="00B617CB" w:rsidRPr="009D6CA2" w:rsidRDefault="00B617CB" w:rsidP="00B33183">
      <w:pPr>
        <w:pStyle w:val="af2"/>
        <w:rPr>
          <w:rFonts w:ascii="Times New Roman" w:hAnsi="Times New Roman"/>
          <w:iCs/>
          <w:sz w:val="24"/>
          <w:szCs w:val="24"/>
        </w:rPr>
      </w:pPr>
      <w:r w:rsidRPr="009D6CA2">
        <w:rPr>
          <w:rFonts w:ascii="Times New Roman" w:hAnsi="Times New Roman"/>
          <w:sz w:val="24"/>
          <w:szCs w:val="24"/>
        </w:rPr>
        <w:t xml:space="preserve">      Живго жиндаго чIун аннотация хъвазе бажари.</w:t>
      </w:r>
    </w:p>
    <w:p w:rsidR="00B617CB" w:rsidRPr="009D6CA2" w:rsidRDefault="00B617CB" w:rsidP="00B33183">
      <w:pPr>
        <w:pStyle w:val="af2"/>
        <w:rPr>
          <w:rFonts w:ascii="Times New Roman" w:hAnsi="Times New Roman"/>
          <w:iCs/>
          <w:sz w:val="24"/>
          <w:szCs w:val="24"/>
        </w:rPr>
      </w:pPr>
      <w:r w:rsidRPr="009D6CA2">
        <w:rPr>
          <w:rFonts w:ascii="Times New Roman" w:hAnsi="Times New Roman"/>
          <w:sz w:val="24"/>
          <w:szCs w:val="24"/>
        </w:rPr>
        <w:t xml:space="preserve">      ТIахьазул тайпаби: художествиял асаразул тIехь, тIехь мажмугI, данде гьарурал асаразул тIехь, цо ккураб заманалда бахъараб басма, баян кьолел тIахьал (справочник, ай сундулниги хIакъалъулъ къокъаб ва дурусаб баян босизе рес бугеб тIехь, словарал, энциклопедиял, ай, къокъ гьабун, гIемерал гIелмабазул баян кьолел тIахьал).</w:t>
      </w:r>
    </w:p>
    <w:p w:rsidR="00B617CB" w:rsidRPr="009D6CA2" w:rsidRDefault="00B617CB" w:rsidP="00B33183">
      <w:pPr>
        <w:pStyle w:val="af2"/>
        <w:rPr>
          <w:rFonts w:ascii="Times New Roman" w:hAnsi="Times New Roman"/>
          <w:iCs/>
          <w:sz w:val="24"/>
          <w:szCs w:val="24"/>
        </w:rPr>
      </w:pPr>
      <w:r w:rsidRPr="009D6CA2">
        <w:rPr>
          <w:rFonts w:ascii="Times New Roman" w:hAnsi="Times New Roman"/>
          <w:sz w:val="24"/>
          <w:szCs w:val="24"/>
        </w:rPr>
        <w:t xml:space="preserve">     Библиотекаялдаса жидее къваригIарал тIахьал росизе лъай. Лъималазул гIумруялде дандекколел словараздаса ва дурусаб баян босизе рес бугеб литератураялдаса пайда боси. </w:t>
      </w:r>
    </w:p>
    <w:p w:rsidR="00B617CB" w:rsidRPr="009D6CA2" w:rsidRDefault="00B617CB" w:rsidP="00B33183">
      <w:pPr>
        <w:pStyle w:val="af2"/>
        <w:rPr>
          <w:rFonts w:ascii="Times New Roman" w:hAnsi="Times New Roman"/>
          <w:b/>
          <w:iCs/>
          <w:sz w:val="24"/>
          <w:szCs w:val="24"/>
        </w:rPr>
      </w:pPr>
    </w:p>
    <w:p w:rsidR="00B617CB" w:rsidRPr="009D6CA2" w:rsidRDefault="00B617CB" w:rsidP="00B33183">
      <w:pPr>
        <w:pStyle w:val="af2"/>
        <w:rPr>
          <w:rFonts w:ascii="Times New Roman" w:hAnsi="Times New Roman"/>
          <w:b/>
          <w:iCs/>
          <w:sz w:val="24"/>
          <w:szCs w:val="24"/>
        </w:rPr>
      </w:pPr>
      <w:r w:rsidRPr="009D6CA2">
        <w:rPr>
          <w:rFonts w:ascii="Times New Roman" w:hAnsi="Times New Roman"/>
          <w:b/>
          <w:sz w:val="24"/>
          <w:szCs w:val="24"/>
        </w:rPr>
        <w:t>Художествияб асаралда тIад хIалтIи</w:t>
      </w:r>
    </w:p>
    <w:p w:rsidR="00B617CB" w:rsidRPr="009D6CA2" w:rsidRDefault="00B617CB" w:rsidP="00B33183">
      <w:pPr>
        <w:pStyle w:val="af2"/>
        <w:rPr>
          <w:rFonts w:ascii="Times New Roman" w:hAnsi="Times New Roman"/>
          <w:iCs/>
          <w:sz w:val="24"/>
          <w:szCs w:val="24"/>
        </w:rPr>
      </w:pPr>
      <w:r w:rsidRPr="009D6CA2">
        <w:rPr>
          <w:rFonts w:ascii="Times New Roman" w:hAnsi="Times New Roman"/>
          <w:sz w:val="24"/>
          <w:szCs w:val="24"/>
        </w:rPr>
        <w:t xml:space="preserve">      Художествияб тексталъул хаслъаби, ай гьелъул цогидазда релълъинчIел пасихIал, рекIелъе рортулел мацIалъул алатал рихьизари  (мугIалимасул кумекалдалъун). Асаралъул хIасилги гьелъул цIарги дандрекъон кколеллъи</w:t>
      </w:r>
    </w:p>
    <w:p w:rsidR="00B617CB" w:rsidRPr="009D6CA2" w:rsidRDefault="00B617CB" w:rsidP="00B33183">
      <w:pPr>
        <w:pStyle w:val="af2"/>
        <w:rPr>
          <w:rFonts w:ascii="Times New Roman" w:hAnsi="Times New Roman"/>
          <w:iCs/>
          <w:sz w:val="24"/>
          <w:szCs w:val="24"/>
        </w:rPr>
      </w:pPr>
      <w:r w:rsidRPr="009D6CA2">
        <w:rPr>
          <w:rFonts w:ascii="Times New Roman" w:hAnsi="Times New Roman"/>
          <w:sz w:val="24"/>
          <w:szCs w:val="24"/>
        </w:rPr>
        <w:t xml:space="preserve">бичIчIи. </w:t>
      </w:r>
    </w:p>
    <w:p w:rsidR="00B617CB" w:rsidRPr="009D6CA2" w:rsidRDefault="00B617CB" w:rsidP="00B33183">
      <w:pPr>
        <w:pStyle w:val="af2"/>
        <w:rPr>
          <w:rFonts w:ascii="Times New Roman" w:hAnsi="Times New Roman"/>
          <w:iCs/>
          <w:sz w:val="24"/>
          <w:szCs w:val="24"/>
        </w:rPr>
      </w:pPr>
      <w:r w:rsidRPr="009D6CA2">
        <w:rPr>
          <w:rFonts w:ascii="Times New Roman" w:hAnsi="Times New Roman"/>
          <w:sz w:val="24"/>
          <w:szCs w:val="24"/>
        </w:rPr>
        <w:t xml:space="preserve">       ЦIалараб асаралъул  хIасил рухIиябгин эстетикияб букIин бичIчIи, героязул хьвада-чIвади ритIухъ гьабулеб гIилла бачинеги гьезул ишазе къимат кьезеги бажари. </w:t>
      </w:r>
    </w:p>
    <w:p w:rsidR="00B617CB" w:rsidRPr="009D6CA2" w:rsidRDefault="00B617CB" w:rsidP="00B33183">
      <w:pPr>
        <w:pStyle w:val="af2"/>
        <w:rPr>
          <w:rFonts w:ascii="Times New Roman" w:hAnsi="Times New Roman"/>
          <w:iCs/>
          <w:sz w:val="24"/>
          <w:szCs w:val="24"/>
        </w:rPr>
      </w:pPr>
      <w:r w:rsidRPr="009D6CA2">
        <w:rPr>
          <w:rFonts w:ascii="Times New Roman" w:hAnsi="Times New Roman"/>
          <w:sz w:val="24"/>
          <w:szCs w:val="24"/>
        </w:rPr>
        <w:t xml:space="preserve">        ПасихIал,  рекIелъе   рортулел  мацIалъул   алатаздаса  (синонимаздаса,</w:t>
      </w:r>
    </w:p>
    <w:p w:rsidR="00B617CB" w:rsidRPr="009D6CA2" w:rsidRDefault="00B617CB" w:rsidP="00B33183">
      <w:pPr>
        <w:pStyle w:val="af2"/>
        <w:rPr>
          <w:rFonts w:ascii="Times New Roman" w:hAnsi="Times New Roman"/>
          <w:iCs/>
          <w:sz w:val="24"/>
          <w:szCs w:val="24"/>
        </w:rPr>
      </w:pPr>
      <w:r w:rsidRPr="009D6CA2">
        <w:rPr>
          <w:rFonts w:ascii="Times New Roman" w:hAnsi="Times New Roman"/>
          <w:sz w:val="24"/>
          <w:szCs w:val="24"/>
        </w:rPr>
        <w:t>антонимаздаса, дандекквеяздаса, эпитетаздаса) пайдаги босун, живго жиндаго чIун, текст цIи гьабун бицин. Кьураб тексталъе хасаб лексикаялдаса пайдаги босун, гьеб тексталъул кIвар бугеб ва жибго жиндаго чIараб гIадаб цо лъугьа-бахъин цIи гьабун бицин (мугIалимасул кумекалдалъун). ТIахьазул текстазе суратаздалъун баян кьей.</w:t>
      </w:r>
    </w:p>
    <w:p w:rsidR="00B617CB" w:rsidRPr="009D6CA2" w:rsidRDefault="00B617CB" w:rsidP="00B33183">
      <w:pPr>
        <w:pStyle w:val="af2"/>
        <w:rPr>
          <w:rFonts w:ascii="Times New Roman" w:hAnsi="Times New Roman"/>
          <w:iCs/>
          <w:sz w:val="24"/>
          <w:szCs w:val="24"/>
        </w:rPr>
      </w:pPr>
      <w:r w:rsidRPr="009D6CA2">
        <w:rPr>
          <w:rFonts w:ascii="Times New Roman" w:hAnsi="Times New Roman"/>
          <w:sz w:val="24"/>
          <w:szCs w:val="24"/>
        </w:rPr>
        <w:t xml:space="preserve">       Асаралъул героясе характеристика кьей (гьесул сипат-сурат, хасаб тIабгI, хасият-гIамал,  калам ва гьес гьарулел ишал  рихьизари). Лъугьа-бахъиналъе ва героясе характеристика кьолел рагIаби ва предложениял тесталъулъ рати. Художествияб асаралъул героясул ишалъул анализ гьабизе ва гьеб иш ритIухъ гьабизе гIилла бачине бажари. Героязул ишал цоцазда дандекквей. Героялдехун авторасул бугеб бербалагьи тIатинаби.</w:t>
      </w:r>
    </w:p>
    <w:p w:rsidR="00B617CB" w:rsidRPr="009D6CA2" w:rsidRDefault="00B617CB" w:rsidP="00B33183">
      <w:pPr>
        <w:pStyle w:val="af2"/>
        <w:rPr>
          <w:rFonts w:ascii="Times New Roman" w:hAnsi="Times New Roman"/>
          <w:iCs/>
          <w:sz w:val="24"/>
          <w:szCs w:val="24"/>
        </w:rPr>
      </w:pPr>
      <w:r w:rsidRPr="009D6CA2">
        <w:rPr>
          <w:rFonts w:ascii="Times New Roman" w:hAnsi="Times New Roman"/>
          <w:sz w:val="24"/>
          <w:szCs w:val="24"/>
        </w:rPr>
        <w:t xml:space="preserve">        Художествиял асарал  жиндирго рагIабаздалъун рициналъул къагIидаби лъай (дурусго бицин, гьоркьоса бищун бицин ва къокъго бицин).</w:t>
      </w:r>
    </w:p>
    <w:p w:rsidR="00B617CB" w:rsidRPr="009D6CA2" w:rsidRDefault="00B617CB" w:rsidP="00B33183">
      <w:pPr>
        <w:pStyle w:val="af2"/>
        <w:rPr>
          <w:rFonts w:ascii="Times New Roman" w:hAnsi="Times New Roman"/>
          <w:iCs/>
          <w:sz w:val="24"/>
          <w:szCs w:val="24"/>
        </w:rPr>
      </w:pPr>
      <w:r w:rsidRPr="009D6CA2">
        <w:rPr>
          <w:rFonts w:ascii="Times New Roman" w:hAnsi="Times New Roman"/>
          <w:sz w:val="24"/>
          <w:szCs w:val="24"/>
        </w:rPr>
        <w:t xml:space="preserve">       МухIканго, дурусго текст бицин (текст бутIабазде биххи, щибаб бутIаялъул ва тIубараб тексталъул аслияб пикру загьир гьаби, щибаб бутIаялъе ва тIубараб тексталъе </w:t>
      </w:r>
      <w:r w:rsidRPr="009D6CA2">
        <w:rPr>
          <w:rFonts w:ascii="Times New Roman" w:hAnsi="Times New Roman"/>
          <w:sz w:val="24"/>
          <w:szCs w:val="24"/>
        </w:rPr>
        <w:lastRenderedPageBreak/>
        <w:t>цIарал кьей): тексталъул кесекалъул аслияб пикру загьир гьаби, кIвар бугел яги аслиял   рагIаби рихьизари, цIарал лъей; план гIуцIи ва гьелда рекъон тIубанго текст мухIканго жиндирго рагIабаздалъун бицин.</w:t>
      </w:r>
    </w:p>
    <w:p w:rsidR="00B617CB" w:rsidRPr="009D6CA2" w:rsidRDefault="00B617CB" w:rsidP="00B33183">
      <w:pPr>
        <w:pStyle w:val="af2"/>
        <w:rPr>
          <w:rFonts w:ascii="Times New Roman" w:hAnsi="Times New Roman"/>
          <w:iCs/>
          <w:sz w:val="24"/>
          <w:szCs w:val="24"/>
        </w:rPr>
      </w:pPr>
      <w:r w:rsidRPr="009D6CA2">
        <w:rPr>
          <w:rFonts w:ascii="Times New Roman" w:hAnsi="Times New Roman"/>
          <w:sz w:val="24"/>
          <w:szCs w:val="24"/>
        </w:rPr>
        <w:t xml:space="preserve">      Кьураб асаралъул кесек гьоркьоса бищун бицин: асаралъул героясе характеристика кьей (тексталъулъ героясул хIакъалъулъ хабар гIуцIизе рес кьолел рагIаби ва предложениял тIаса рищи), иш лъугьараб бакIалъул хIакъалъулъ бицин (тексталъулъ иш лъугьараб бакIалъул  хIакъалъулъ бицине рес кьолел рагIаби ва предложениял тIасарищи).   БатIи-батIиял асараздаса цоцада дандекколел героязул сипат-суратал, гьезул  ишал  ва  гьез</w:t>
      </w:r>
    </w:p>
    <w:p w:rsidR="00B617CB" w:rsidRPr="009D6CA2" w:rsidRDefault="00B617CB" w:rsidP="00B33183">
      <w:pPr>
        <w:pStyle w:val="af2"/>
        <w:rPr>
          <w:rFonts w:ascii="Times New Roman" w:hAnsi="Times New Roman"/>
          <w:iCs/>
          <w:sz w:val="24"/>
          <w:szCs w:val="24"/>
        </w:rPr>
      </w:pPr>
      <w:r w:rsidRPr="009D6CA2">
        <w:rPr>
          <w:rFonts w:ascii="Times New Roman" w:hAnsi="Times New Roman"/>
          <w:sz w:val="24"/>
          <w:szCs w:val="24"/>
        </w:rPr>
        <w:t>гIахьаллъи гьабулел лъугьа-бахъинал дандекквезе.</w:t>
      </w:r>
    </w:p>
    <w:p w:rsidR="00B617CB" w:rsidRPr="009D6CA2" w:rsidRDefault="00B617CB" w:rsidP="00B33183">
      <w:pPr>
        <w:pStyle w:val="af2"/>
        <w:rPr>
          <w:rFonts w:ascii="Times New Roman" w:hAnsi="Times New Roman"/>
          <w:iCs/>
          <w:sz w:val="24"/>
          <w:szCs w:val="24"/>
        </w:rPr>
      </w:pPr>
      <w:r w:rsidRPr="009D6CA2">
        <w:rPr>
          <w:rFonts w:ascii="Times New Roman" w:hAnsi="Times New Roman"/>
          <w:sz w:val="24"/>
          <w:szCs w:val="24"/>
        </w:rPr>
        <w:t xml:space="preserve">      ШигIриял асарал цIалулаго, гIисинал лъугьа-бахъинал, ишазул тIолалго рахъал рихьизе бугеб гьунар цебетIезаби. Лъугьа-бахъиназул ва сюжеталъул ин цебеккунго бичIчIиялъул бажари цебетIезаби.</w:t>
      </w:r>
    </w:p>
    <w:p w:rsidR="00B617CB" w:rsidRPr="009D6CA2" w:rsidRDefault="00B617CB" w:rsidP="00B33183">
      <w:pPr>
        <w:pStyle w:val="af2"/>
        <w:rPr>
          <w:rFonts w:ascii="Times New Roman" w:hAnsi="Times New Roman"/>
          <w:b/>
          <w:iCs/>
          <w:sz w:val="24"/>
          <w:szCs w:val="24"/>
        </w:rPr>
      </w:pPr>
      <w:r w:rsidRPr="009D6CA2">
        <w:rPr>
          <w:rFonts w:ascii="Times New Roman" w:hAnsi="Times New Roman"/>
          <w:b/>
          <w:sz w:val="24"/>
          <w:szCs w:val="24"/>
        </w:rPr>
        <w:t>ЦIалул, гIелмиялгин гIадатал хIасил бугел ва цогидалги текстазда тIад хIалтIи</w:t>
      </w:r>
    </w:p>
    <w:p w:rsidR="00B617CB" w:rsidRPr="00B33183" w:rsidRDefault="00B617CB" w:rsidP="00B33183">
      <w:pPr>
        <w:pStyle w:val="af2"/>
        <w:rPr>
          <w:rFonts w:ascii="Times New Roman" w:hAnsi="Times New Roman"/>
          <w:iCs/>
          <w:sz w:val="24"/>
          <w:szCs w:val="24"/>
        </w:rPr>
      </w:pPr>
      <w:r w:rsidRPr="009D6CA2">
        <w:rPr>
          <w:rFonts w:ascii="Times New Roman" w:hAnsi="Times New Roman"/>
          <w:sz w:val="24"/>
          <w:szCs w:val="24"/>
        </w:rPr>
        <w:t xml:space="preserve">     Асаралъул цIар ва гьеб цIар асаралъул хIасилалда дандрекъон кколеблъи бичIчIи.  ЦIалул, гIелмиялгин гIадатал хIасил бугел текстазул хаслъаби, мухIкан гьарун, чIезари. БатIи-батIиял тайпабазул текстазул анализ гьабиялъул гIадатиял къагIидабазулгун лъай-хъвай гьаби: тексталъул аслияб пикру загьир гьаби, гIиллаябгин хIасилалъул бухьен чIезаби (гIилла гьечIеб  хIасил букIунаро). Текст бутIабазде биххи. Гьел бутIабазул темаби баян гьари. КIвар бугел яги аслиял рагIаби ралагьи. Текст цIидасан бициналъул алгоритм гIуцIи. Схемаялда, моделалда, кIвар бугел, аслиял рагIабазда мугъги чIван, текст цIидасан бицин. Текст гIатIидго, ай дурусго бицин. Текст къокъго бицин (ай тексталъул хIасилалъулъ аслияб, кIвар бугеб жо бихьизаби). Справкаялъулаб (батIи-батIияб жоялъул баян кьолеб) материалалда, гIамлъизабулел суалазда ва цIалул тIадкъаязда тIад хIалтIизе бажари.</w:t>
      </w:r>
    </w:p>
    <w:p w:rsidR="00B617CB" w:rsidRPr="009D6CA2" w:rsidRDefault="00B617CB" w:rsidP="00B33183">
      <w:pPr>
        <w:pStyle w:val="af2"/>
        <w:rPr>
          <w:rFonts w:ascii="Times New Roman" w:hAnsi="Times New Roman"/>
          <w:b/>
          <w:iCs/>
          <w:sz w:val="24"/>
          <w:szCs w:val="24"/>
        </w:rPr>
      </w:pPr>
      <w:r w:rsidRPr="009D6CA2">
        <w:rPr>
          <w:rFonts w:ascii="Times New Roman" w:hAnsi="Times New Roman"/>
          <w:b/>
          <w:sz w:val="24"/>
          <w:szCs w:val="24"/>
        </w:rPr>
        <w:t>Гаргадизе, кIалъазе бажари (каламалъул культура)</w:t>
      </w:r>
    </w:p>
    <w:p w:rsidR="00B617CB" w:rsidRPr="009D6CA2" w:rsidRDefault="00B617CB" w:rsidP="00B33183">
      <w:pPr>
        <w:pStyle w:val="af2"/>
        <w:rPr>
          <w:rFonts w:ascii="Times New Roman" w:hAnsi="Times New Roman"/>
          <w:iCs/>
          <w:sz w:val="24"/>
          <w:szCs w:val="24"/>
        </w:rPr>
      </w:pPr>
      <w:r w:rsidRPr="009D6CA2">
        <w:rPr>
          <w:rFonts w:ascii="Times New Roman" w:hAnsi="Times New Roman"/>
          <w:sz w:val="24"/>
          <w:szCs w:val="24"/>
        </w:rPr>
        <w:t xml:space="preserve">        Диалог каламалъул тайпабазул цояб кколеблъи бичIчIи. Диалогалъул хаслъи: лъурал суалал ричIчIизеги, гьезие жавабал кьезеги, тексталда тIаса жинцаго суалал кьезеги, хабар-кIалалда вугев чиясул каламалъухъ, гьеб калам гьоркьоса къотIичIого, кIвар кьун гIенеккизеги, гьоркьоб лъураб асаралда тIаса хIеренго жиндир пикру загьир гьабизеги бажари. Каламалъул низам    цIуни. КIалзул   гьунаралъул    халкъиял  асаразул  кьучIалда иш</w:t>
      </w:r>
    </w:p>
    <w:p w:rsidR="00B617CB" w:rsidRPr="009D6CA2" w:rsidRDefault="00B617CB" w:rsidP="00B33183">
      <w:pPr>
        <w:pStyle w:val="af2"/>
        <w:rPr>
          <w:rFonts w:ascii="Times New Roman" w:hAnsi="Times New Roman"/>
          <w:iCs/>
          <w:sz w:val="24"/>
          <w:szCs w:val="24"/>
        </w:rPr>
      </w:pPr>
      <w:r w:rsidRPr="009D6CA2">
        <w:rPr>
          <w:rFonts w:ascii="Times New Roman" w:hAnsi="Times New Roman"/>
          <w:sz w:val="24"/>
          <w:szCs w:val="24"/>
        </w:rPr>
        <w:t>гьабиялъул,   гIадамазда     гъорлъ     вукIиналъул      низамалъулгун     яги</w:t>
      </w:r>
    </w:p>
    <w:p w:rsidR="00B617CB" w:rsidRPr="009D6CA2" w:rsidRDefault="00B617CB" w:rsidP="00B33183">
      <w:pPr>
        <w:pStyle w:val="af2"/>
        <w:rPr>
          <w:rFonts w:ascii="Times New Roman" w:hAnsi="Times New Roman"/>
          <w:iCs/>
          <w:sz w:val="24"/>
          <w:szCs w:val="24"/>
        </w:rPr>
      </w:pPr>
      <w:r w:rsidRPr="009D6CA2">
        <w:rPr>
          <w:rFonts w:ascii="Times New Roman" w:hAnsi="Times New Roman"/>
          <w:sz w:val="24"/>
          <w:szCs w:val="24"/>
        </w:rPr>
        <w:t>къагIидаялъулгун лъай-хъвай гьаби.</w:t>
      </w:r>
    </w:p>
    <w:p w:rsidR="00B617CB" w:rsidRPr="009D6CA2" w:rsidRDefault="00B617CB" w:rsidP="00B33183">
      <w:pPr>
        <w:pStyle w:val="af2"/>
        <w:rPr>
          <w:rFonts w:ascii="Times New Roman" w:hAnsi="Times New Roman"/>
          <w:iCs/>
          <w:sz w:val="24"/>
          <w:szCs w:val="24"/>
        </w:rPr>
      </w:pPr>
      <w:r w:rsidRPr="009D6CA2">
        <w:rPr>
          <w:rFonts w:ascii="Times New Roman" w:hAnsi="Times New Roman"/>
          <w:sz w:val="24"/>
          <w:szCs w:val="24"/>
        </w:rPr>
        <w:t xml:space="preserve">       РагIиялда тIад хIалтIи (рагIул битIараб ва хъвалсараб магIнаги гьелъул гIемер  магIнаги  букIин лъай),  активиял  рагIабазул  нахърател  дагьабги</w:t>
      </w:r>
    </w:p>
    <w:p w:rsidR="00B617CB" w:rsidRPr="009D6CA2" w:rsidRDefault="00B617CB" w:rsidP="00B33183">
      <w:pPr>
        <w:pStyle w:val="af2"/>
        <w:rPr>
          <w:rFonts w:ascii="Times New Roman" w:hAnsi="Times New Roman"/>
          <w:iCs/>
          <w:sz w:val="24"/>
          <w:szCs w:val="24"/>
        </w:rPr>
      </w:pPr>
      <w:r w:rsidRPr="009D6CA2">
        <w:rPr>
          <w:rFonts w:ascii="Times New Roman" w:hAnsi="Times New Roman"/>
          <w:sz w:val="24"/>
          <w:szCs w:val="24"/>
        </w:rPr>
        <w:t>цIубазаби.</w:t>
      </w:r>
    </w:p>
    <w:p w:rsidR="00B617CB" w:rsidRPr="009D6CA2" w:rsidRDefault="00B617CB" w:rsidP="00B33183">
      <w:pPr>
        <w:pStyle w:val="af2"/>
        <w:rPr>
          <w:rFonts w:ascii="Times New Roman" w:hAnsi="Times New Roman"/>
          <w:iCs/>
          <w:sz w:val="24"/>
          <w:szCs w:val="24"/>
        </w:rPr>
      </w:pPr>
      <w:r w:rsidRPr="009D6CA2">
        <w:rPr>
          <w:rFonts w:ascii="Times New Roman" w:hAnsi="Times New Roman"/>
          <w:sz w:val="24"/>
          <w:szCs w:val="24"/>
        </w:rPr>
        <w:t xml:space="preserve">       Монолог каламалъул тайпабазул цояб кколеблъи бичIчIи. Лъурал суалазда яги кьураб темаялда тIасан кIудияб гьечIеб калам гIуцIизеги ва гьелъул аслияб пикру загьир гьабизеги бажари. ЦIалараб ялъуни рагIараб жоялъул хIасил бицин. </w:t>
      </w:r>
    </w:p>
    <w:p w:rsidR="00B617CB" w:rsidRPr="00B33183" w:rsidRDefault="00B617CB" w:rsidP="00B33183">
      <w:pPr>
        <w:pStyle w:val="af2"/>
        <w:rPr>
          <w:rFonts w:ascii="Times New Roman" w:hAnsi="Times New Roman"/>
          <w:iCs/>
          <w:sz w:val="24"/>
          <w:szCs w:val="24"/>
        </w:rPr>
      </w:pPr>
      <w:r w:rsidRPr="009D6CA2">
        <w:rPr>
          <w:rFonts w:ascii="Times New Roman" w:hAnsi="Times New Roman"/>
          <w:sz w:val="24"/>
          <w:szCs w:val="24"/>
        </w:rPr>
        <w:t xml:space="preserve">       Жинца бицунеб пикруялъул план гIуцIи. Жинца бицунеб жоялъул мурадалда рекъон кIалъаялъул къагIидаби тIасарищи. Суратазда ва цIалараб яги кьураб темаялда тIасан кIалзул формаялда къокъаб хабар гIуцIи.</w:t>
      </w:r>
    </w:p>
    <w:p w:rsidR="00B617CB" w:rsidRPr="009D6CA2" w:rsidRDefault="00B617CB" w:rsidP="00B33183">
      <w:pPr>
        <w:pStyle w:val="af2"/>
        <w:rPr>
          <w:rFonts w:ascii="Times New Roman" w:hAnsi="Times New Roman"/>
          <w:b/>
          <w:iCs/>
          <w:sz w:val="24"/>
          <w:szCs w:val="24"/>
        </w:rPr>
      </w:pPr>
      <w:r w:rsidRPr="009D6CA2">
        <w:rPr>
          <w:rFonts w:ascii="Times New Roman" w:hAnsi="Times New Roman"/>
          <w:b/>
          <w:sz w:val="24"/>
          <w:szCs w:val="24"/>
        </w:rPr>
        <w:t>Хъвадари (хъвавул каламалъул культура)</w:t>
      </w:r>
    </w:p>
    <w:p w:rsidR="00B617CB" w:rsidRPr="009D6CA2" w:rsidRDefault="00B617CB" w:rsidP="00B33183">
      <w:pPr>
        <w:pStyle w:val="af2"/>
        <w:rPr>
          <w:rFonts w:ascii="Times New Roman" w:hAnsi="Times New Roman"/>
          <w:iCs/>
          <w:sz w:val="24"/>
          <w:szCs w:val="24"/>
        </w:rPr>
      </w:pPr>
      <w:r w:rsidRPr="009D6CA2">
        <w:rPr>
          <w:rFonts w:ascii="Times New Roman" w:hAnsi="Times New Roman"/>
          <w:sz w:val="24"/>
          <w:szCs w:val="24"/>
        </w:rPr>
        <w:t xml:space="preserve">      Хъвавул каламалъул нормаби цIуни: хIасил цIаралда рекъонккезаби (гьелъулъ героязул гIамал-хасият, иш лъугьараб бакI ва тема бихьизаби).  Хъвавул каламалъулъ пасихIал, рекIелъе рортулел мацIалъул алатал (синонимал, антонимал, дандекквеял) хIалтIизари. Хъвавул текст дурус гьаби.</w:t>
      </w:r>
    </w:p>
    <w:p w:rsidR="00B617CB" w:rsidRPr="00817596" w:rsidRDefault="00B617CB" w:rsidP="00B33183">
      <w:pPr>
        <w:pStyle w:val="af2"/>
        <w:rPr>
          <w:rFonts w:ascii="Times New Roman" w:hAnsi="Times New Roman"/>
          <w:iCs/>
          <w:sz w:val="24"/>
          <w:szCs w:val="24"/>
        </w:rPr>
      </w:pPr>
      <w:r w:rsidRPr="009D6CA2">
        <w:rPr>
          <w:rFonts w:ascii="Times New Roman" w:hAnsi="Times New Roman"/>
          <w:sz w:val="24"/>
          <w:szCs w:val="24"/>
        </w:rPr>
        <w:t xml:space="preserve">      Кьураб темаялдаги, цIаларал асараздаги тIасан гьитIиналго сочинениял хъвай.  </w:t>
      </w:r>
    </w:p>
    <w:p w:rsidR="00B617CB" w:rsidRPr="0014553B" w:rsidRDefault="00B617CB" w:rsidP="00B33183">
      <w:pPr>
        <w:pStyle w:val="p17"/>
        <w:shd w:val="clear" w:color="auto" w:fill="FFFFFF"/>
        <w:spacing w:before="0" w:beforeAutospacing="0" w:after="0" w:afterAutospacing="0"/>
        <w:rPr>
          <w:color w:val="000000"/>
        </w:rPr>
      </w:pPr>
    </w:p>
    <w:p w:rsidR="00B617CB" w:rsidRPr="0014553B" w:rsidRDefault="00B617CB" w:rsidP="00B33183">
      <w:pPr>
        <w:spacing w:after="0" w:line="240" w:lineRule="auto"/>
        <w:ind w:firstLine="709"/>
        <w:rPr>
          <w:rFonts w:ascii="Times New Roman" w:hAnsi="Times New Roman"/>
          <w:b/>
          <w:sz w:val="24"/>
          <w:szCs w:val="24"/>
        </w:rPr>
      </w:pPr>
      <w:r w:rsidRPr="0014553B">
        <w:rPr>
          <w:rFonts w:ascii="Times New Roman" w:hAnsi="Times New Roman"/>
          <w:b/>
          <w:sz w:val="24"/>
          <w:szCs w:val="24"/>
        </w:rPr>
        <w:t>1.2.</w:t>
      </w:r>
      <w:r w:rsidR="002C04FE">
        <w:rPr>
          <w:rFonts w:ascii="Times New Roman" w:hAnsi="Times New Roman"/>
          <w:b/>
          <w:sz w:val="24"/>
          <w:szCs w:val="24"/>
        </w:rPr>
        <w:t>7</w:t>
      </w:r>
      <w:r w:rsidRPr="0014553B">
        <w:rPr>
          <w:rFonts w:ascii="Times New Roman" w:hAnsi="Times New Roman"/>
          <w:b/>
          <w:sz w:val="24"/>
          <w:szCs w:val="24"/>
        </w:rPr>
        <w:t xml:space="preserve">. Иностранный ( английский) язык </w:t>
      </w:r>
      <w:bookmarkEnd w:id="11"/>
    </w:p>
    <w:p w:rsidR="00B617CB" w:rsidRPr="0014553B" w:rsidRDefault="00B617CB" w:rsidP="00B33183">
      <w:pPr>
        <w:widowControl w:val="0"/>
        <w:spacing w:after="0" w:line="240" w:lineRule="auto"/>
        <w:ind w:firstLine="709"/>
        <w:rPr>
          <w:rFonts w:ascii="Times New Roman" w:hAnsi="Times New Roman"/>
          <w:sz w:val="24"/>
          <w:szCs w:val="24"/>
          <w:lang w:eastAsia="ru-RU"/>
        </w:rPr>
      </w:pPr>
      <w:r w:rsidRPr="0014553B">
        <w:rPr>
          <w:rFonts w:ascii="Times New Roman" w:eastAsia="Arial Unicode MS" w:hAnsi="Times New Roman"/>
          <w:sz w:val="24"/>
          <w:szCs w:val="24"/>
          <w:lang w:eastAsia="ru-RU"/>
        </w:rPr>
        <w:t>1</w:t>
      </w:r>
      <w:r w:rsidRPr="0014553B">
        <w:rPr>
          <w:rFonts w:ascii="Times New Roman" w:hAnsi="Times New Roman"/>
          <w:sz w:val="24"/>
          <w:szCs w:val="24"/>
          <w:lang w:eastAsia="ru-RU"/>
        </w:rPr>
        <w:t xml:space="preserve">) приобретение начальных навыков общения в устной и письменной форме с </w:t>
      </w:r>
      <w:r w:rsidRPr="0014553B">
        <w:rPr>
          <w:rFonts w:ascii="Times New Roman" w:hAnsi="Times New Roman"/>
          <w:sz w:val="24"/>
          <w:szCs w:val="24"/>
          <w:lang w:eastAsia="ru-RU"/>
        </w:rPr>
        <w:lastRenderedPageBreak/>
        <w:t>носителями иностранного языка на основе своих речевых возможностей и потребностей; освоение правил речевого и неречевого поведения;</w:t>
      </w:r>
    </w:p>
    <w:p w:rsidR="00B617CB" w:rsidRPr="0014553B" w:rsidRDefault="00B617CB" w:rsidP="00B33183">
      <w:pPr>
        <w:widowControl w:val="0"/>
        <w:spacing w:after="0" w:line="240" w:lineRule="auto"/>
        <w:ind w:firstLine="709"/>
        <w:rPr>
          <w:rFonts w:ascii="Times New Roman" w:hAnsi="Times New Roman"/>
          <w:sz w:val="24"/>
          <w:szCs w:val="24"/>
          <w:lang w:eastAsia="ru-RU"/>
        </w:rPr>
      </w:pPr>
      <w:r w:rsidRPr="0014553B">
        <w:rPr>
          <w:rFonts w:ascii="Times New Roman" w:hAnsi="Times New Roman"/>
          <w:sz w:val="24"/>
          <w:szCs w:val="24"/>
          <w:lang w:eastAsia="ru-RU"/>
        </w:rPr>
        <w:t>2) освоение начальных лингвистических представлений, необходимых для овладения на элементарном уровне устной и письменной речью на иностранном языке, расширение лингвистического кругозора;</w:t>
      </w:r>
    </w:p>
    <w:p w:rsidR="00B617CB" w:rsidRPr="0014553B" w:rsidRDefault="00B617CB" w:rsidP="00B33183">
      <w:pPr>
        <w:widowControl w:val="0"/>
        <w:spacing w:after="0" w:line="240" w:lineRule="auto"/>
        <w:ind w:firstLine="709"/>
        <w:rPr>
          <w:rFonts w:ascii="Times New Roman" w:hAnsi="Times New Roman"/>
          <w:sz w:val="24"/>
          <w:szCs w:val="24"/>
          <w:lang w:eastAsia="ru-RU"/>
        </w:rPr>
      </w:pPr>
      <w:r w:rsidRPr="0014553B">
        <w:rPr>
          <w:rFonts w:ascii="Times New Roman" w:hAnsi="Times New Roman"/>
          <w:sz w:val="24"/>
          <w:szCs w:val="24"/>
          <w:lang w:eastAsia="ru-RU"/>
        </w:rPr>
        <w:t>3) формирование дружелюбного отношения и толерантности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w:t>
      </w:r>
    </w:p>
    <w:p w:rsidR="00B617CB" w:rsidRPr="0014553B" w:rsidRDefault="00B617CB" w:rsidP="00B33183">
      <w:pPr>
        <w:widowControl w:val="0"/>
        <w:spacing w:after="0" w:line="240" w:lineRule="auto"/>
        <w:ind w:firstLine="709"/>
        <w:rPr>
          <w:rFonts w:ascii="Times New Roman" w:hAnsi="Times New Roman"/>
          <w:sz w:val="24"/>
          <w:szCs w:val="24"/>
          <w:lang w:eastAsia="ru-RU"/>
        </w:rPr>
      </w:pPr>
      <w:r w:rsidRPr="0014553B">
        <w:rPr>
          <w:rFonts w:ascii="Times New Roman" w:hAnsi="Times New Roman"/>
          <w:sz w:val="24"/>
          <w:szCs w:val="24"/>
        </w:rPr>
        <w:t>В результате изучения иностранного языка при получении начального общего образования у обучающихся будут сформированы первоначальные представления о роли и значимости иностранного языка в жизни современного человека и поликультурного мира. Обучающиеся приобретут начальный опыт использования иностранного языка как средства межкультурного общения, как нового инструмента познания мира и культуры других народов, осознают личностный смысл овладения иностранным языком.</w:t>
      </w:r>
    </w:p>
    <w:p w:rsidR="00B617CB" w:rsidRPr="0014553B" w:rsidRDefault="00B617CB" w:rsidP="00B33183">
      <w:pPr>
        <w:widowControl w:val="0"/>
        <w:spacing w:after="0" w:line="240" w:lineRule="auto"/>
        <w:ind w:firstLine="709"/>
        <w:rPr>
          <w:rFonts w:ascii="Times New Roman" w:hAnsi="Times New Roman"/>
          <w:sz w:val="24"/>
          <w:szCs w:val="24"/>
        </w:rPr>
      </w:pPr>
      <w:r w:rsidRPr="0014553B">
        <w:rPr>
          <w:rFonts w:ascii="Times New Roman" w:hAnsi="Times New Roman"/>
          <w:sz w:val="24"/>
          <w:szCs w:val="24"/>
        </w:rPr>
        <w:t>Знакомство с детским пластом культуры страны (стран) изучаемого языка не только заложит основы уважительного отношения к чужой (иной) культуре, но и будет способствовать более глубокому осознанию обучающимися особенностей культуры своего народа. Начальное общее иноязычное образование позволит сформировать у обучающихся способность в элементарной форме представлять на иностранном языке родную культуру в письменной и устной формах общения с зарубежными сверстниками, в том числе с использованием средств телекоммуникации.</w:t>
      </w:r>
    </w:p>
    <w:p w:rsidR="00B617CB" w:rsidRPr="0014553B" w:rsidRDefault="00B617CB" w:rsidP="00B33183">
      <w:pPr>
        <w:widowControl w:val="0"/>
        <w:spacing w:after="0" w:line="240" w:lineRule="auto"/>
        <w:ind w:firstLine="709"/>
        <w:rPr>
          <w:rFonts w:ascii="Times New Roman" w:hAnsi="Times New Roman"/>
          <w:sz w:val="24"/>
          <w:szCs w:val="24"/>
        </w:rPr>
      </w:pPr>
      <w:r w:rsidRPr="0014553B">
        <w:rPr>
          <w:rFonts w:ascii="Times New Roman" w:hAnsi="Times New Roman"/>
          <w:sz w:val="24"/>
          <w:szCs w:val="24"/>
        </w:rPr>
        <w:t>Совместное изучение языков и культур, общепринятых человеческих и базовых национальных ценностей заложит основу для формирования гражданской идентичности, чувства патриотизма и гордости за свой народ, свой край, свою страну, поможет лучше осознать свою этническую и национальную принадлежность.</w:t>
      </w:r>
    </w:p>
    <w:p w:rsidR="00B617CB" w:rsidRPr="0014553B" w:rsidRDefault="00B617CB" w:rsidP="00B33183">
      <w:pPr>
        <w:widowControl w:val="0"/>
        <w:spacing w:after="0" w:line="240" w:lineRule="auto"/>
        <w:ind w:firstLine="709"/>
        <w:rPr>
          <w:rFonts w:ascii="Times New Roman" w:hAnsi="Times New Roman"/>
          <w:sz w:val="24"/>
          <w:szCs w:val="24"/>
        </w:rPr>
      </w:pPr>
      <w:r w:rsidRPr="0014553B">
        <w:rPr>
          <w:rFonts w:ascii="Times New Roman" w:hAnsi="Times New Roman"/>
          <w:sz w:val="24"/>
          <w:szCs w:val="24"/>
        </w:rPr>
        <w:t>Процесс овладения иностранным языком на уровне начального общего образования внесет свой вклад в формирование активной жизненной позиции обучающихся. Знакомство на уроках иностранного языка с доступными образцами зарубежного фольклора, выражение своего отношения к литературным героям, участие в ролевых играх будут способствовать становлению обучающихся как членов гражданского общества.</w:t>
      </w:r>
    </w:p>
    <w:p w:rsidR="00B617CB" w:rsidRPr="0014553B" w:rsidRDefault="00B617CB" w:rsidP="002C04FE">
      <w:pPr>
        <w:widowControl w:val="0"/>
        <w:spacing w:after="0" w:line="240" w:lineRule="auto"/>
        <w:ind w:firstLine="709"/>
        <w:rPr>
          <w:rFonts w:ascii="Times New Roman" w:hAnsi="Times New Roman"/>
          <w:sz w:val="24"/>
          <w:szCs w:val="24"/>
        </w:rPr>
      </w:pPr>
      <w:r w:rsidRPr="0014553B">
        <w:rPr>
          <w:rFonts w:ascii="Times New Roman" w:hAnsi="Times New Roman"/>
          <w:sz w:val="24"/>
          <w:szCs w:val="24"/>
        </w:rPr>
        <w:t>В результате изучения иностранного языка на уровне начального общего образования у обучающихся:</w:t>
      </w:r>
    </w:p>
    <w:p w:rsidR="00B617CB" w:rsidRPr="0014553B" w:rsidRDefault="00B617CB" w:rsidP="002C04FE">
      <w:pPr>
        <w:widowControl w:val="0"/>
        <w:spacing w:after="0" w:line="240" w:lineRule="auto"/>
        <w:ind w:firstLine="709"/>
        <w:rPr>
          <w:rFonts w:ascii="Times New Roman" w:hAnsi="Times New Roman"/>
          <w:sz w:val="24"/>
          <w:szCs w:val="24"/>
        </w:rPr>
      </w:pPr>
      <w:r w:rsidRPr="0014553B">
        <w:rPr>
          <w:rFonts w:ascii="Times New Roman" w:hAnsi="Times New Roman"/>
          <w:sz w:val="24"/>
          <w:szCs w:val="24"/>
        </w:rPr>
        <w:t>сформируется элементарная иноязычная коммуникативная компетенция, т. е. способность и готовность общаться с носителями изучаемого иностранного языка в устной (говорение и аудирование) и письменной (чтение и письмо) формах общения с учетом речевых возможностей и потребностей младшего школьника; расширится лингвистический кругозор; будет получено общее представление о строе изучаемого языка и его некоторых отличиях от родного языка;</w:t>
      </w:r>
    </w:p>
    <w:p w:rsidR="00B617CB" w:rsidRPr="0014553B" w:rsidRDefault="00B617CB" w:rsidP="002C04FE">
      <w:pPr>
        <w:widowControl w:val="0"/>
        <w:spacing w:after="0" w:line="240" w:lineRule="auto"/>
        <w:ind w:firstLine="709"/>
        <w:rPr>
          <w:rFonts w:ascii="Times New Roman" w:hAnsi="Times New Roman"/>
          <w:sz w:val="24"/>
          <w:szCs w:val="24"/>
        </w:rPr>
      </w:pPr>
      <w:r w:rsidRPr="0014553B">
        <w:rPr>
          <w:rFonts w:ascii="Times New Roman" w:hAnsi="Times New Roman"/>
          <w:sz w:val="24"/>
          <w:szCs w:val="24"/>
        </w:rPr>
        <w:t>будут заложены основы коммуникативной культуры, т. е. способность ставить и решать посильные коммуникативные задачи, адекватно использовать имеющиеся речевые и неречевые средства общения, соблюдать речевой этикет, быть вежливыми и доброжелательными речевыми партнерами;</w:t>
      </w:r>
    </w:p>
    <w:p w:rsidR="00B617CB" w:rsidRPr="0014553B" w:rsidRDefault="00B617CB" w:rsidP="002C04FE">
      <w:pPr>
        <w:widowControl w:val="0"/>
        <w:spacing w:after="0" w:line="240" w:lineRule="auto"/>
        <w:ind w:firstLine="709"/>
        <w:rPr>
          <w:rFonts w:ascii="Times New Roman" w:hAnsi="Times New Roman"/>
          <w:sz w:val="24"/>
          <w:szCs w:val="24"/>
        </w:rPr>
      </w:pPr>
      <w:r w:rsidRPr="0014553B">
        <w:rPr>
          <w:rFonts w:ascii="Times New Roman" w:hAnsi="Times New Roman"/>
          <w:sz w:val="24"/>
          <w:szCs w:val="24"/>
        </w:rPr>
        <w:t>сформируются положительная мотивация и устойчивый учебно-познавательный интерес к предмету «Иностранный язык», а также необходимые универсальные учебные действия и специальные учебные умения, что заложит основу успешной учебной деятельности по овладению иностранным языком на следующем уровне образования.</w:t>
      </w:r>
    </w:p>
    <w:p w:rsidR="00B617CB" w:rsidRPr="005E79E6" w:rsidRDefault="00B617CB" w:rsidP="002C04FE">
      <w:pPr>
        <w:keepNext/>
        <w:keepLines/>
        <w:widowControl w:val="0"/>
        <w:spacing w:after="0" w:line="240" w:lineRule="auto"/>
        <w:ind w:left="709"/>
        <w:rPr>
          <w:rFonts w:ascii="Times New Roman" w:hAnsi="Times New Roman"/>
          <w:bCs/>
          <w:sz w:val="24"/>
          <w:szCs w:val="24"/>
        </w:rPr>
      </w:pPr>
      <w:bookmarkStart w:id="12" w:name="bookmark12"/>
      <w:r w:rsidRPr="005E79E6">
        <w:rPr>
          <w:rFonts w:ascii="Times New Roman" w:hAnsi="Times New Roman"/>
          <w:bCs/>
          <w:sz w:val="24"/>
          <w:szCs w:val="24"/>
        </w:rPr>
        <w:t>Коммуникативные умения</w:t>
      </w:r>
      <w:bookmarkEnd w:id="12"/>
    </w:p>
    <w:p w:rsidR="00B617CB" w:rsidRPr="0014553B" w:rsidRDefault="00B617CB" w:rsidP="002C04FE">
      <w:pPr>
        <w:widowControl w:val="0"/>
        <w:spacing w:after="0" w:line="240" w:lineRule="auto"/>
        <w:ind w:firstLine="709"/>
        <w:rPr>
          <w:rFonts w:ascii="Times New Roman" w:hAnsi="Times New Roman"/>
          <w:bCs/>
          <w:sz w:val="24"/>
          <w:szCs w:val="24"/>
        </w:rPr>
      </w:pPr>
      <w:r w:rsidRPr="0014553B">
        <w:rPr>
          <w:rFonts w:ascii="Times New Roman" w:hAnsi="Times New Roman"/>
          <w:bCs/>
          <w:sz w:val="24"/>
          <w:szCs w:val="24"/>
        </w:rPr>
        <w:t>Говорение</w:t>
      </w:r>
    </w:p>
    <w:p w:rsidR="00B617CB" w:rsidRPr="0014553B" w:rsidRDefault="00B617CB" w:rsidP="002C04FE">
      <w:pPr>
        <w:widowControl w:val="0"/>
        <w:spacing w:after="0" w:line="240" w:lineRule="auto"/>
        <w:ind w:firstLine="709"/>
        <w:rPr>
          <w:rFonts w:ascii="Times New Roman" w:hAnsi="Times New Roman"/>
          <w:bCs/>
          <w:sz w:val="24"/>
          <w:szCs w:val="24"/>
        </w:rPr>
      </w:pPr>
      <w:r w:rsidRPr="0014553B">
        <w:rPr>
          <w:rFonts w:ascii="Times New Roman" w:hAnsi="Times New Roman"/>
          <w:bCs/>
          <w:sz w:val="24"/>
          <w:szCs w:val="24"/>
        </w:rPr>
        <w:t>Выпускник научится:</w:t>
      </w:r>
    </w:p>
    <w:p w:rsidR="00B617CB" w:rsidRPr="0014553B" w:rsidRDefault="00B617CB" w:rsidP="002C04FE">
      <w:pPr>
        <w:widowControl w:val="0"/>
        <w:numPr>
          <w:ilvl w:val="0"/>
          <w:numId w:val="2"/>
        </w:numPr>
        <w:tabs>
          <w:tab w:val="left" w:pos="1428"/>
        </w:tabs>
        <w:spacing w:after="0" w:line="240" w:lineRule="auto"/>
        <w:ind w:firstLine="709"/>
        <w:rPr>
          <w:rFonts w:ascii="Times New Roman" w:hAnsi="Times New Roman"/>
          <w:sz w:val="24"/>
          <w:szCs w:val="24"/>
        </w:rPr>
      </w:pPr>
      <w:r w:rsidRPr="0014553B">
        <w:rPr>
          <w:rFonts w:ascii="Times New Roman" w:hAnsi="Times New Roman"/>
          <w:sz w:val="24"/>
          <w:szCs w:val="24"/>
        </w:rPr>
        <w:t>участвовать в элементарных диалогах, соблюдая нормы речевого этикета, принятые в англоязычных странах;</w:t>
      </w:r>
    </w:p>
    <w:p w:rsidR="00B617CB" w:rsidRPr="0014553B" w:rsidRDefault="00B617CB" w:rsidP="002C04FE">
      <w:pPr>
        <w:widowControl w:val="0"/>
        <w:numPr>
          <w:ilvl w:val="0"/>
          <w:numId w:val="2"/>
        </w:numPr>
        <w:tabs>
          <w:tab w:val="left" w:pos="1428"/>
        </w:tabs>
        <w:spacing w:after="0" w:line="240" w:lineRule="auto"/>
        <w:ind w:firstLine="709"/>
        <w:rPr>
          <w:rFonts w:ascii="Times New Roman" w:hAnsi="Times New Roman"/>
          <w:sz w:val="24"/>
          <w:szCs w:val="24"/>
        </w:rPr>
      </w:pPr>
      <w:r w:rsidRPr="0014553B">
        <w:rPr>
          <w:rFonts w:ascii="Times New Roman" w:hAnsi="Times New Roman"/>
          <w:sz w:val="24"/>
          <w:szCs w:val="24"/>
        </w:rPr>
        <w:lastRenderedPageBreak/>
        <w:t>составлять небольшое описание предмета, картинки, пер</w:t>
      </w:r>
      <w:r w:rsidRPr="0014553B">
        <w:rPr>
          <w:rFonts w:ascii="Times New Roman" w:hAnsi="Times New Roman"/>
          <w:sz w:val="24"/>
          <w:szCs w:val="24"/>
        </w:rPr>
        <w:softHyphen/>
        <w:t>сонажа;</w:t>
      </w:r>
    </w:p>
    <w:p w:rsidR="00B617CB" w:rsidRPr="0014553B" w:rsidRDefault="00B617CB" w:rsidP="002C04FE">
      <w:pPr>
        <w:widowControl w:val="0"/>
        <w:numPr>
          <w:ilvl w:val="0"/>
          <w:numId w:val="2"/>
        </w:numPr>
        <w:tabs>
          <w:tab w:val="left" w:pos="1428"/>
        </w:tabs>
        <w:spacing w:after="0" w:line="240" w:lineRule="auto"/>
        <w:ind w:firstLine="709"/>
        <w:rPr>
          <w:rFonts w:ascii="Times New Roman" w:hAnsi="Times New Roman"/>
          <w:sz w:val="24"/>
          <w:szCs w:val="24"/>
        </w:rPr>
      </w:pPr>
      <w:r w:rsidRPr="0014553B">
        <w:rPr>
          <w:rFonts w:ascii="Times New Roman" w:hAnsi="Times New Roman"/>
          <w:sz w:val="24"/>
          <w:szCs w:val="24"/>
        </w:rPr>
        <w:t>рассказывать о себе, своей семье, друге.</w:t>
      </w:r>
    </w:p>
    <w:p w:rsidR="00B617CB" w:rsidRPr="0014553B" w:rsidRDefault="00B617CB" w:rsidP="002C04FE">
      <w:pPr>
        <w:widowControl w:val="0"/>
        <w:spacing w:after="0" w:line="240" w:lineRule="auto"/>
        <w:ind w:firstLine="709"/>
        <w:rPr>
          <w:rFonts w:ascii="Times New Roman" w:hAnsi="Times New Roman"/>
          <w:bCs/>
          <w:sz w:val="24"/>
          <w:szCs w:val="24"/>
        </w:rPr>
      </w:pPr>
      <w:r w:rsidRPr="0014553B">
        <w:rPr>
          <w:rFonts w:ascii="Times New Roman" w:hAnsi="Times New Roman"/>
          <w:bCs/>
          <w:sz w:val="24"/>
          <w:szCs w:val="24"/>
        </w:rPr>
        <w:t>Выпускник получит возможность научиться:</w:t>
      </w:r>
    </w:p>
    <w:p w:rsidR="00B617CB" w:rsidRPr="0014553B" w:rsidRDefault="00B617CB" w:rsidP="002C04FE">
      <w:pPr>
        <w:widowControl w:val="0"/>
        <w:numPr>
          <w:ilvl w:val="0"/>
          <w:numId w:val="2"/>
        </w:numPr>
        <w:tabs>
          <w:tab w:val="left" w:pos="1442"/>
        </w:tabs>
        <w:spacing w:after="0" w:line="240" w:lineRule="auto"/>
        <w:ind w:firstLine="709"/>
        <w:rPr>
          <w:rFonts w:ascii="Times New Roman" w:hAnsi="Times New Roman"/>
          <w:iCs/>
          <w:sz w:val="24"/>
          <w:szCs w:val="24"/>
        </w:rPr>
      </w:pPr>
      <w:r w:rsidRPr="0014553B">
        <w:rPr>
          <w:rFonts w:ascii="Times New Roman" w:hAnsi="Times New Roman"/>
          <w:iCs/>
          <w:sz w:val="24"/>
          <w:szCs w:val="24"/>
        </w:rPr>
        <w:t>воспроизводить наизусть небольшие произведения детского фольклора;</w:t>
      </w:r>
    </w:p>
    <w:p w:rsidR="00B617CB" w:rsidRPr="0014553B" w:rsidRDefault="00B617CB" w:rsidP="002C04FE">
      <w:pPr>
        <w:widowControl w:val="0"/>
        <w:numPr>
          <w:ilvl w:val="0"/>
          <w:numId w:val="2"/>
        </w:numPr>
        <w:tabs>
          <w:tab w:val="left" w:pos="1442"/>
        </w:tabs>
        <w:spacing w:after="0" w:line="240" w:lineRule="auto"/>
        <w:ind w:firstLine="709"/>
        <w:rPr>
          <w:rFonts w:ascii="Times New Roman" w:hAnsi="Times New Roman"/>
          <w:iCs/>
          <w:sz w:val="24"/>
          <w:szCs w:val="24"/>
        </w:rPr>
      </w:pPr>
      <w:r w:rsidRPr="0014553B">
        <w:rPr>
          <w:rFonts w:ascii="Times New Roman" w:hAnsi="Times New Roman"/>
          <w:iCs/>
          <w:sz w:val="24"/>
          <w:szCs w:val="24"/>
        </w:rPr>
        <w:t>составлять краткую характеристику персонажа;</w:t>
      </w:r>
    </w:p>
    <w:p w:rsidR="00B617CB" w:rsidRPr="0014553B" w:rsidRDefault="00B617CB" w:rsidP="002C04FE">
      <w:pPr>
        <w:widowControl w:val="0"/>
        <w:numPr>
          <w:ilvl w:val="0"/>
          <w:numId w:val="2"/>
        </w:numPr>
        <w:tabs>
          <w:tab w:val="left" w:pos="1442"/>
        </w:tabs>
        <w:spacing w:after="0" w:line="240" w:lineRule="auto"/>
        <w:ind w:firstLine="709"/>
        <w:rPr>
          <w:rFonts w:ascii="Times New Roman" w:hAnsi="Times New Roman"/>
          <w:iCs/>
          <w:sz w:val="24"/>
          <w:szCs w:val="24"/>
        </w:rPr>
      </w:pPr>
      <w:r w:rsidRPr="0014553B">
        <w:rPr>
          <w:rFonts w:ascii="Times New Roman" w:hAnsi="Times New Roman"/>
          <w:iCs/>
          <w:sz w:val="24"/>
          <w:szCs w:val="24"/>
        </w:rPr>
        <w:t>кратко излагать содержание прочитанного текста.</w:t>
      </w:r>
    </w:p>
    <w:p w:rsidR="00B617CB" w:rsidRPr="0014553B" w:rsidRDefault="00B617CB" w:rsidP="002C04FE">
      <w:pPr>
        <w:widowControl w:val="0"/>
        <w:spacing w:after="0" w:line="240" w:lineRule="auto"/>
        <w:ind w:firstLine="709"/>
        <w:rPr>
          <w:rFonts w:ascii="Times New Roman" w:hAnsi="Times New Roman"/>
          <w:bCs/>
          <w:sz w:val="24"/>
          <w:szCs w:val="24"/>
        </w:rPr>
      </w:pPr>
      <w:r w:rsidRPr="0014553B">
        <w:rPr>
          <w:rFonts w:ascii="Times New Roman" w:hAnsi="Times New Roman"/>
          <w:bCs/>
          <w:sz w:val="24"/>
          <w:szCs w:val="24"/>
        </w:rPr>
        <w:t>Аудирование</w:t>
      </w:r>
    </w:p>
    <w:p w:rsidR="00B617CB" w:rsidRPr="0014553B" w:rsidRDefault="00B617CB" w:rsidP="002C04FE">
      <w:pPr>
        <w:widowControl w:val="0"/>
        <w:spacing w:after="0" w:line="240" w:lineRule="auto"/>
        <w:ind w:firstLine="709"/>
        <w:rPr>
          <w:rFonts w:ascii="Times New Roman" w:hAnsi="Times New Roman"/>
          <w:bCs/>
          <w:sz w:val="24"/>
          <w:szCs w:val="24"/>
        </w:rPr>
      </w:pPr>
      <w:r w:rsidRPr="0014553B">
        <w:rPr>
          <w:rFonts w:ascii="Times New Roman" w:hAnsi="Times New Roman"/>
          <w:bCs/>
          <w:sz w:val="24"/>
          <w:szCs w:val="24"/>
        </w:rPr>
        <w:t>Выпускник научится:</w:t>
      </w:r>
    </w:p>
    <w:p w:rsidR="00B617CB" w:rsidRPr="0014553B" w:rsidRDefault="00B617CB" w:rsidP="002C04FE">
      <w:pPr>
        <w:widowControl w:val="0"/>
        <w:numPr>
          <w:ilvl w:val="0"/>
          <w:numId w:val="2"/>
        </w:numPr>
        <w:tabs>
          <w:tab w:val="left" w:pos="1442"/>
        </w:tabs>
        <w:spacing w:after="0" w:line="240" w:lineRule="auto"/>
        <w:ind w:firstLine="709"/>
        <w:rPr>
          <w:rFonts w:ascii="Times New Roman" w:hAnsi="Times New Roman"/>
          <w:sz w:val="24"/>
          <w:szCs w:val="24"/>
        </w:rPr>
      </w:pPr>
      <w:r w:rsidRPr="0014553B">
        <w:rPr>
          <w:rFonts w:ascii="Times New Roman" w:hAnsi="Times New Roman"/>
          <w:sz w:val="24"/>
          <w:szCs w:val="24"/>
        </w:rPr>
        <w:t>понимать на слух речь учителя и одноклассников при непосредственном общении и вербально/невербально реагировать на услышанное;</w:t>
      </w:r>
    </w:p>
    <w:p w:rsidR="00B617CB" w:rsidRPr="0014553B" w:rsidRDefault="00B617CB" w:rsidP="002C04FE">
      <w:pPr>
        <w:widowControl w:val="0"/>
        <w:numPr>
          <w:ilvl w:val="0"/>
          <w:numId w:val="2"/>
        </w:numPr>
        <w:tabs>
          <w:tab w:val="left" w:pos="1442"/>
        </w:tabs>
        <w:spacing w:after="0" w:line="240" w:lineRule="auto"/>
        <w:ind w:firstLine="709"/>
        <w:rPr>
          <w:rFonts w:ascii="Times New Roman" w:hAnsi="Times New Roman"/>
          <w:sz w:val="24"/>
          <w:szCs w:val="24"/>
        </w:rPr>
      </w:pPr>
      <w:r w:rsidRPr="0014553B">
        <w:rPr>
          <w:rFonts w:ascii="Times New Roman" w:hAnsi="Times New Roman"/>
          <w:sz w:val="24"/>
          <w:szCs w:val="24"/>
        </w:rPr>
        <w:t>воспринимать на слух в аудиозаписи и понимать основное содержание небольших сообщений, рассказов, сказок, построенных в основном на знакомом языковом материале.</w:t>
      </w:r>
    </w:p>
    <w:p w:rsidR="00B617CB" w:rsidRPr="0014553B" w:rsidRDefault="00B617CB" w:rsidP="002C04FE">
      <w:pPr>
        <w:widowControl w:val="0"/>
        <w:autoSpaceDE w:val="0"/>
        <w:spacing w:after="0" w:line="240" w:lineRule="auto"/>
        <w:ind w:firstLine="709"/>
        <w:contextualSpacing/>
        <w:rPr>
          <w:rFonts w:ascii="Times New Roman" w:hAnsi="Times New Roman"/>
          <w:color w:val="000000"/>
          <w:sz w:val="24"/>
          <w:szCs w:val="24"/>
          <w:lang w:eastAsia="ar-SA"/>
        </w:rPr>
      </w:pPr>
      <w:r w:rsidRPr="0014553B">
        <w:rPr>
          <w:rFonts w:ascii="Times New Roman" w:hAnsi="Times New Roman"/>
          <w:color w:val="000000"/>
          <w:sz w:val="24"/>
          <w:szCs w:val="24"/>
          <w:lang w:eastAsia="ar-SA"/>
        </w:rPr>
        <w:t>-  понимать основную информацию услышанного (небольшие тексты и сообщения, построенные на изученном речевом материале, как при непосредственном общении, так и при восприятии аудиозаписи);</w:t>
      </w:r>
    </w:p>
    <w:p w:rsidR="00B617CB" w:rsidRPr="0014553B" w:rsidRDefault="00B617CB" w:rsidP="002C04FE">
      <w:pPr>
        <w:widowControl w:val="0"/>
        <w:autoSpaceDE w:val="0"/>
        <w:spacing w:after="0" w:line="240" w:lineRule="auto"/>
        <w:ind w:firstLine="709"/>
        <w:rPr>
          <w:rFonts w:ascii="Times New Roman" w:hAnsi="Times New Roman"/>
          <w:color w:val="000000"/>
          <w:sz w:val="24"/>
          <w:szCs w:val="24"/>
          <w:lang w:eastAsia="ar-SA"/>
        </w:rPr>
      </w:pPr>
      <w:r w:rsidRPr="0014553B">
        <w:rPr>
          <w:rFonts w:ascii="Times New Roman" w:hAnsi="Times New Roman"/>
          <w:color w:val="000000"/>
          <w:sz w:val="24"/>
          <w:szCs w:val="24"/>
          <w:lang w:eastAsia="ar-SA"/>
        </w:rPr>
        <w:t>-  использовать контекстуальную или языковую догадку;</w:t>
      </w:r>
    </w:p>
    <w:p w:rsidR="00B617CB" w:rsidRPr="0014553B" w:rsidRDefault="00B617CB" w:rsidP="002C04FE">
      <w:pPr>
        <w:widowControl w:val="0"/>
        <w:numPr>
          <w:ilvl w:val="0"/>
          <w:numId w:val="2"/>
        </w:numPr>
        <w:autoSpaceDE w:val="0"/>
        <w:spacing w:after="0" w:line="240" w:lineRule="auto"/>
        <w:ind w:firstLine="709"/>
        <w:contextualSpacing/>
        <w:rPr>
          <w:rFonts w:ascii="Times New Roman" w:hAnsi="Times New Roman"/>
          <w:color w:val="000000"/>
          <w:sz w:val="24"/>
          <w:szCs w:val="24"/>
          <w:lang w:eastAsia="ar-SA"/>
        </w:rPr>
      </w:pPr>
      <w:r w:rsidRPr="0014553B">
        <w:rPr>
          <w:rFonts w:ascii="Times New Roman" w:hAnsi="Times New Roman"/>
          <w:color w:val="000000"/>
          <w:sz w:val="24"/>
          <w:szCs w:val="24"/>
          <w:lang w:eastAsia="ar-SA"/>
        </w:rPr>
        <w:t>- не обращать внимания на незнакомые слова, не мешающие понимать основное содержание текста</w:t>
      </w:r>
    </w:p>
    <w:p w:rsidR="00B617CB" w:rsidRPr="0014553B" w:rsidRDefault="00B617CB" w:rsidP="002C04FE">
      <w:pPr>
        <w:widowControl w:val="0"/>
        <w:spacing w:after="0" w:line="240" w:lineRule="auto"/>
        <w:ind w:firstLine="709"/>
        <w:rPr>
          <w:rFonts w:ascii="Times New Roman" w:hAnsi="Times New Roman"/>
          <w:bCs/>
          <w:sz w:val="24"/>
          <w:szCs w:val="24"/>
        </w:rPr>
      </w:pPr>
      <w:r w:rsidRPr="0014553B">
        <w:rPr>
          <w:rFonts w:ascii="Times New Roman" w:hAnsi="Times New Roman"/>
          <w:bCs/>
          <w:sz w:val="24"/>
          <w:szCs w:val="24"/>
        </w:rPr>
        <w:t>Выпускник получит возможность научиться:</w:t>
      </w:r>
    </w:p>
    <w:p w:rsidR="00B617CB" w:rsidRPr="0014553B" w:rsidRDefault="00B617CB" w:rsidP="002C04FE">
      <w:pPr>
        <w:widowControl w:val="0"/>
        <w:numPr>
          <w:ilvl w:val="0"/>
          <w:numId w:val="2"/>
        </w:numPr>
        <w:tabs>
          <w:tab w:val="left" w:pos="1442"/>
        </w:tabs>
        <w:spacing w:after="0" w:line="240" w:lineRule="auto"/>
        <w:ind w:firstLine="709"/>
        <w:rPr>
          <w:rFonts w:ascii="Times New Roman" w:hAnsi="Times New Roman"/>
          <w:iCs/>
          <w:sz w:val="24"/>
          <w:szCs w:val="24"/>
        </w:rPr>
      </w:pPr>
      <w:r w:rsidRPr="0014553B">
        <w:rPr>
          <w:rFonts w:ascii="Times New Roman" w:hAnsi="Times New Roman"/>
          <w:iCs/>
          <w:sz w:val="24"/>
          <w:szCs w:val="24"/>
        </w:rPr>
        <w:t>воспринимать на слух аудиотекст и полностью понимать содержащуюся в нём информацию;</w:t>
      </w:r>
    </w:p>
    <w:p w:rsidR="00B617CB" w:rsidRPr="0014553B" w:rsidRDefault="00B617CB" w:rsidP="002C04FE">
      <w:pPr>
        <w:widowControl w:val="0"/>
        <w:numPr>
          <w:ilvl w:val="0"/>
          <w:numId w:val="2"/>
        </w:numPr>
        <w:tabs>
          <w:tab w:val="left" w:pos="1442"/>
        </w:tabs>
        <w:spacing w:after="0" w:line="240" w:lineRule="auto"/>
        <w:ind w:firstLine="709"/>
        <w:rPr>
          <w:rFonts w:ascii="Times New Roman" w:hAnsi="Times New Roman"/>
          <w:iCs/>
          <w:sz w:val="24"/>
          <w:szCs w:val="24"/>
        </w:rPr>
      </w:pPr>
      <w:r w:rsidRPr="0014553B">
        <w:rPr>
          <w:rFonts w:ascii="Times New Roman" w:hAnsi="Times New Roman"/>
          <w:iCs/>
          <w:sz w:val="24"/>
          <w:szCs w:val="24"/>
        </w:rPr>
        <w:t>использовать контекстуальную или языковую догадку при восприятии на слух текстов, содержащих некоторые незнакомые слова.</w:t>
      </w:r>
    </w:p>
    <w:p w:rsidR="00B617CB" w:rsidRPr="0014553B" w:rsidRDefault="00B617CB" w:rsidP="002C04FE">
      <w:pPr>
        <w:widowControl w:val="0"/>
        <w:spacing w:after="0" w:line="240" w:lineRule="auto"/>
        <w:ind w:firstLine="709"/>
        <w:rPr>
          <w:rFonts w:ascii="Times New Roman" w:hAnsi="Times New Roman"/>
          <w:bCs/>
          <w:sz w:val="24"/>
          <w:szCs w:val="24"/>
        </w:rPr>
      </w:pPr>
      <w:r w:rsidRPr="0014553B">
        <w:rPr>
          <w:rFonts w:ascii="Times New Roman" w:hAnsi="Times New Roman"/>
          <w:bCs/>
          <w:sz w:val="24"/>
          <w:szCs w:val="24"/>
        </w:rPr>
        <w:t>Чтение</w:t>
      </w:r>
    </w:p>
    <w:p w:rsidR="00B617CB" w:rsidRPr="0014553B" w:rsidRDefault="00B617CB" w:rsidP="002C04FE">
      <w:pPr>
        <w:widowControl w:val="0"/>
        <w:spacing w:after="0" w:line="240" w:lineRule="auto"/>
        <w:ind w:firstLine="709"/>
        <w:rPr>
          <w:rFonts w:ascii="Times New Roman" w:hAnsi="Times New Roman"/>
          <w:bCs/>
          <w:sz w:val="24"/>
          <w:szCs w:val="24"/>
        </w:rPr>
      </w:pPr>
      <w:r w:rsidRPr="0014553B">
        <w:rPr>
          <w:rFonts w:ascii="Times New Roman" w:hAnsi="Times New Roman"/>
          <w:bCs/>
          <w:sz w:val="24"/>
          <w:szCs w:val="24"/>
        </w:rPr>
        <w:t>Выпускник научится:</w:t>
      </w:r>
    </w:p>
    <w:p w:rsidR="00B617CB" w:rsidRPr="0014553B" w:rsidRDefault="00B617CB" w:rsidP="002C04FE">
      <w:pPr>
        <w:widowControl w:val="0"/>
        <w:numPr>
          <w:ilvl w:val="0"/>
          <w:numId w:val="2"/>
        </w:numPr>
        <w:tabs>
          <w:tab w:val="left" w:pos="1442"/>
        </w:tabs>
        <w:spacing w:after="0" w:line="240" w:lineRule="auto"/>
        <w:ind w:firstLine="709"/>
        <w:rPr>
          <w:rFonts w:ascii="Times New Roman" w:hAnsi="Times New Roman"/>
          <w:sz w:val="24"/>
          <w:szCs w:val="24"/>
        </w:rPr>
      </w:pPr>
      <w:r w:rsidRPr="0014553B">
        <w:rPr>
          <w:rFonts w:ascii="Times New Roman" w:hAnsi="Times New Roman"/>
          <w:sz w:val="24"/>
          <w:szCs w:val="24"/>
        </w:rPr>
        <w:t>соотносить графический образ английского слова с его звуковым образом;</w:t>
      </w:r>
    </w:p>
    <w:p w:rsidR="00B617CB" w:rsidRPr="0014553B" w:rsidRDefault="00B617CB" w:rsidP="002C04FE">
      <w:pPr>
        <w:widowControl w:val="0"/>
        <w:numPr>
          <w:ilvl w:val="0"/>
          <w:numId w:val="2"/>
        </w:numPr>
        <w:tabs>
          <w:tab w:val="left" w:pos="1442"/>
        </w:tabs>
        <w:spacing w:after="0" w:line="240" w:lineRule="auto"/>
        <w:ind w:firstLine="709"/>
        <w:rPr>
          <w:rFonts w:ascii="Times New Roman" w:hAnsi="Times New Roman"/>
          <w:sz w:val="24"/>
          <w:szCs w:val="24"/>
        </w:rPr>
      </w:pPr>
      <w:r w:rsidRPr="0014553B">
        <w:rPr>
          <w:rFonts w:ascii="Times New Roman" w:hAnsi="Times New Roman"/>
          <w:sz w:val="24"/>
          <w:szCs w:val="24"/>
        </w:rPr>
        <w:t>читать вслух небольшой текст, построенный на изученном языковом материале, соблюдая правила произношенияи соответствующую интонацию;</w:t>
      </w:r>
    </w:p>
    <w:p w:rsidR="00B617CB" w:rsidRPr="0014553B" w:rsidRDefault="00B617CB" w:rsidP="002C04FE">
      <w:pPr>
        <w:widowControl w:val="0"/>
        <w:numPr>
          <w:ilvl w:val="0"/>
          <w:numId w:val="2"/>
        </w:numPr>
        <w:tabs>
          <w:tab w:val="left" w:pos="1442"/>
        </w:tabs>
        <w:spacing w:after="0" w:line="240" w:lineRule="auto"/>
        <w:ind w:firstLine="709"/>
        <w:rPr>
          <w:rFonts w:ascii="Times New Roman" w:hAnsi="Times New Roman"/>
          <w:sz w:val="24"/>
          <w:szCs w:val="24"/>
        </w:rPr>
      </w:pPr>
      <w:r w:rsidRPr="0014553B">
        <w:rPr>
          <w:rFonts w:ascii="Times New Roman" w:hAnsi="Times New Roman"/>
          <w:sz w:val="24"/>
          <w:szCs w:val="24"/>
        </w:rPr>
        <w:t>читать про себя и понимать содержание небольшого текста, построенного в основном на изученном языковом материале;</w:t>
      </w:r>
    </w:p>
    <w:p w:rsidR="00B617CB" w:rsidRPr="0014553B" w:rsidRDefault="00B617CB" w:rsidP="002C04FE">
      <w:pPr>
        <w:widowControl w:val="0"/>
        <w:numPr>
          <w:ilvl w:val="0"/>
          <w:numId w:val="2"/>
        </w:numPr>
        <w:tabs>
          <w:tab w:val="left" w:pos="1442"/>
        </w:tabs>
        <w:spacing w:after="0" w:line="240" w:lineRule="auto"/>
        <w:ind w:firstLine="709"/>
        <w:rPr>
          <w:rFonts w:ascii="Times New Roman" w:hAnsi="Times New Roman"/>
          <w:sz w:val="24"/>
          <w:szCs w:val="24"/>
        </w:rPr>
      </w:pPr>
      <w:r w:rsidRPr="0014553B">
        <w:rPr>
          <w:rFonts w:ascii="Times New Roman" w:hAnsi="Times New Roman"/>
          <w:sz w:val="24"/>
          <w:szCs w:val="24"/>
        </w:rPr>
        <w:t>читать про себя и находить в тексте необходимую информацию.</w:t>
      </w:r>
    </w:p>
    <w:p w:rsidR="00B617CB" w:rsidRPr="0014553B" w:rsidRDefault="00B617CB" w:rsidP="002C04FE">
      <w:pPr>
        <w:widowControl w:val="0"/>
        <w:numPr>
          <w:ilvl w:val="0"/>
          <w:numId w:val="2"/>
        </w:numPr>
        <w:tabs>
          <w:tab w:val="left" w:pos="1442"/>
        </w:tabs>
        <w:spacing w:after="0" w:line="240" w:lineRule="auto"/>
        <w:ind w:firstLine="709"/>
        <w:rPr>
          <w:rFonts w:ascii="Times New Roman" w:hAnsi="Times New Roman"/>
          <w:sz w:val="24"/>
          <w:szCs w:val="24"/>
        </w:rPr>
      </w:pPr>
      <w:r w:rsidRPr="0014553B">
        <w:rPr>
          <w:rFonts w:ascii="Times New Roman" w:hAnsi="Times New Roman"/>
          <w:sz w:val="24"/>
          <w:szCs w:val="24"/>
          <w:lang w:eastAsia="ar-SA"/>
        </w:rPr>
        <w:t>пользоваться справочными материалами (англо-русским словарём) с применением знаний алфавита и транскрипции;</w:t>
      </w:r>
    </w:p>
    <w:p w:rsidR="00B617CB" w:rsidRPr="0014553B" w:rsidRDefault="00B617CB" w:rsidP="002C04FE">
      <w:pPr>
        <w:widowControl w:val="0"/>
        <w:spacing w:after="0" w:line="240" w:lineRule="auto"/>
        <w:ind w:firstLine="709"/>
        <w:rPr>
          <w:rFonts w:ascii="Times New Roman" w:hAnsi="Times New Roman"/>
          <w:bCs/>
          <w:sz w:val="24"/>
          <w:szCs w:val="24"/>
        </w:rPr>
      </w:pPr>
      <w:r w:rsidRPr="0014553B">
        <w:rPr>
          <w:rFonts w:ascii="Times New Roman" w:hAnsi="Times New Roman"/>
          <w:bCs/>
          <w:sz w:val="24"/>
          <w:szCs w:val="24"/>
        </w:rPr>
        <w:t>Выпускник получит возможность научиться:</w:t>
      </w:r>
    </w:p>
    <w:p w:rsidR="00B617CB" w:rsidRPr="0014553B" w:rsidRDefault="00B617CB" w:rsidP="002C04FE">
      <w:pPr>
        <w:widowControl w:val="0"/>
        <w:numPr>
          <w:ilvl w:val="0"/>
          <w:numId w:val="2"/>
        </w:numPr>
        <w:tabs>
          <w:tab w:val="left" w:pos="1442"/>
        </w:tabs>
        <w:spacing w:after="0" w:line="240" w:lineRule="auto"/>
        <w:ind w:firstLine="709"/>
        <w:rPr>
          <w:rFonts w:ascii="Times New Roman" w:hAnsi="Times New Roman"/>
          <w:iCs/>
          <w:sz w:val="24"/>
          <w:szCs w:val="24"/>
        </w:rPr>
      </w:pPr>
      <w:r w:rsidRPr="0014553B">
        <w:rPr>
          <w:rFonts w:ascii="Times New Roman" w:hAnsi="Times New Roman"/>
          <w:iCs/>
          <w:sz w:val="24"/>
          <w:szCs w:val="24"/>
        </w:rPr>
        <w:t>догадываться о значении незнакомых слов по контексту;</w:t>
      </w:r>
    </w:p>
    <w:p w:rsidR="00B617CB" w:rsidRPr="0014553B" w:rsidRDefault="00B617CB" w:rsidP="002C04FE">
      <w:pPr>
        <w:widowControl w:val="0"/>
        <w:numPr>
          <w:ilvl w:val="0"/>
          <w:numId w:val="2"/>
        </w:numPr>
        <w:tabs>
          <w:tab w:val="left" w:pos="1442"/>
        </w:tabs>
        <w:spacing w:after="0" w:line="240" w:lineRule="auto"/>
        <w:ind w:firstLine="709"/>
        <w:rPr>
          <w:rFonts w:ascii="Times New Roman" w:hAnsi="Times New Roman"/>
          <w:iCs/>
          <w:sz w:val="24"/>
          <w:szCs w:val="24"/>
        </w:rPr>
      </w:pPr>
      <w:r w:rsidRPr="0014553B">
        <w:rPr>
          <w:rFonts w:ascii="Times New Roman" w:hAnsi="Times New Roman"/>
          <w:iCs/>
          <w:sz w:val="24"/>
          <w:szCs w:val="24"/>
        </w:rPr>
        <w:t>не обращать внимания на незнакомые слова, не мешающие понимать основное содержание текста.</w:t>
      </w:r>
    </w:p>
    <w:p w:rsidR="00B617CB" w:rsidRPr="0014553B" w:rsidRDefault="00B617CB" w:rsidP="002C04FE">
      <w:pPr>
        <w:widowControl w:val="0"/>
        <w:spacing w:after="0" w:line="240" w:lineRule="auto"/>
        <w:ind w:firstLine="709"/>
        <w:rPr>
          <w:rFonts w:ascii="Times New Roman" w:hAnsi="Times New Roman"/>
          <w:bCs/>
          <w:sz w:val="24"/>
          <w:szCs w:val="24"/>
        </w:rPr>
      </w:pPr>
      <w:r w:rsidRPr="0014553B">
        <w:rPr>
          <w:rFonts w:ascii="Times New Roman" w:hAnsi="Times New Roman"/>
          <w:bCs/>
          <w:sz w:val="24"/>
          <w:szCs w:val="24"/>
        </w:rPr>
        <w:t>Письмо</w:t>
      </w:r>
    </w:p>
    <w:p w:rsidR="00B617CB" w:rsidRPr="0014553B" w:rsidRDefault="00B617CB" w:rsidP="002C04FE">
      <w:pPr>
        <w:widowControl w:val="0"/>
        <w:spacing w:after="0" w:line="240" w:lineRule="auto"/>
        <w:ind w:firstLine="709"/>
        <w:rPr>
          <w:rFonts w:ascii="Times New Roman" w:hAnsi="Times New Roman"/>
          <w:bCs/>
          <w:sz w:val="24"/>
          <w:szCs w:val="24"/>
        </w:rPr>
      </w:pPr>
      <w:r w:rsidRPr="0014553B">
        <w:rPr>
          <w:rFonts w:ascii="Times New Roman" w:hAnsi="Times New Roman"/>
          <w:bCs/>
          <w:sz w:val="24"/>
          <w:szCs w:val="24"/>
        </w:rPr>
        <w:t>Выпускник научится:</w:t>
      </w:r>
    </w:p>
    <w:p w:rsidR="00B617CB" w:rsidRPr="0014553B" w:rsidRDefault="00B617CB" w:rsidP="002C04FE">
      <w:pPr>
        <w:widowControl w:val="0"/>
        <w:numPr>
          <w:ilvl w:val="0"/>
          <w:numId w:val="2"/>
        </w:numPr>
        <w:tabs>
          <w:tab w:val="left" w:pos="1442"/>
        </w:tabs>
        <w:spacing w:after="0" w:line="240" w:lineRule="auto"/>
        <w:ind w:firstLine="709"/>
        <w:rPr>
          <w:rFonts w:ascii="Times New Roman" w:hAnsi="Times New Roman"/>
          <w:sz w:val="24"/>
          <w:szCs w:val="24"/>
        </w:rPr>
      </w:pPr>
      <w:r w:rsidRPr="0014553B">
        <w:rPr>
          <w:rFonts w:ascii="Times New Roman" w:hAnsi="Times New Roman"/>
          <w:sz w:val="24"/>
          <w:szCs w:val="24"/>
        </w:rPr>
        <w:t>выписывать из текста слова, словосочетания и предложения;</w:t>
      </w:r>
    </w:p>
    <w:p w:rsidR="00B617CB" w:rsidRPr="0014553B" w:rsidRDefault="00B617CB" w:rsidP="002C04FE">
      <w:pPr>
        <w:widowControl w:val="0"/>
        <w:numPr>
          <w:ilvl w:val="0"/>
          <w:numId w:val="2"/>
        </w:numPr>
        <w:tabs>
          <w:tab w:val="left" w:pos="1442"/>
        </w:tabs>
        <w:spacing w:after="0" w:line="240" w:lineRule="auto"/>
        <w:ind w:firstLine="709"/>
        <w:rPr>
          <w:rFonts w:ascii="Times New Roman" w:hAnsi="Times New Roman"/>
          <w:sz w:val="24"/>
          <w:szCs w:val="24"/>
        </w:rPr>
      </w:pPr>
      <w:r w:rsidRPr="0014553B">
        <w:rPr>
          <w:rFonts w:ascii="Times New Roman" w:hAnsi="Times New Roman"/>
          <w:sz w:val="24"/>
          <w:szCs w:val="24"/>
        </w:rPr>
        <w:t>писать поздравительную открытку с Новым годом, Рождеством, днём рождения (с опорой на образец);</w:t>
      </w:r>
    </w:p>
    <w:p w:rsidR="00B617CB" w:rsidRPr="0014553B" w:rsidRDefault="00B617CB" w:rsidP="002C04FE">
      <w:pPr>
        <w:widowControl w:val="0"/>
        <w:numPr>
          <w:ilvl w:val="0"/>
          <w:numId w:val="2"/>
        </w:numPr>
        <w:tabs>
          <w:tab w:val="left" w:pos="1442"/>
        </w:tabs>
        <w:spacing w:after="0" w:line="240" w:lineRule="auto"/>
        <w:ind w:firstLine="709"/>
        <w:rPr>
          <w:rFonts w:ascii="Times New Roman" w:hAnsi="Times New Roman"/>
          <w:sz w:val="24"/>
          <w:szCs w:val="24"/>
        </w:rPr>
      </w:pPr>
      <w:r w:rsidRPr="0014553B">
        <w:rPr>
          <w:rFonts w:ascii="Times New Roman" w:hAnsi="Times New Roman"/>
          <w:sz w:val="24"/>
          <w:szCs w:val="24"/>
        </w:rPr>
        <w:t>писать по образцу краткое письмо зарубежному другу.</w:t>
      </w:r>
    </w:p>
    <w:p w:rsidR="00B617CB" w:rsidRPr="0014553B" w:rsidRDefault="00B617CB" w:rsidP="002C04FE">
      <w:pPr>
        <w:widowControl w:val="0"/>
        <w:numPr>
          <w:ilvl w:val="0"/>
          <w:numId w:val="2"/>
        </w:numPr>
        <w:tabs>
          <w:tab w:val="left" w:pos="1442"/>
        </w:tabs>
        <w:spacing w:after="0" w:line="240" w:lineRule="auto"/>
        <w:ind w:firstLine="709"/>
        <w:rPr>
          <w:rFonts w:ascii="Times New Roman" w:hAnsi="Times New Roman"/>
          <w:sz w:val="24"/>
          <w:szCs w:val="24"/>
        </w:rPr>
      </w:pPr>
      <w:r w:rsidRPr="0014553B">
        <w:rPr>
          <w:rFonts w:ascii="Times New Roman" w:hAnsi="Times New Roman"/>
          <w:sz w:val="24"/>
          <w:szCs w:val="24"/>
          <w:lang w:eastAsia="ar-SA"/>
        </w:rPr>
        <w:t>правильно списывать</w:t>
      </w:r>
    </w:p>
    <w:p w:rsidR="00B617CB" w:rsidRPr="0014553B" w:rsidRDefault="00B617CB" w:rsidP="002C04FE">
      <w:pPr>
        <w:widowControl w:val="0"/>
        <w:spacing w:after="0" w:line="240" w:lineRule="auto"/>
        <w:ind w:firstLine="709"/>
        <w:rPr>
          <w:rFonts w:ascii="Times New Roman" w:hAnsi="Times New Roman"/>
          <w:bCs/>
          <w:sz w:val="24"/>
          <w:szCs w:val="24"/>
        </w:rPr>
      </w:pPr>
      <w:r w:rsidRPr="0014553B">
        <w:rPr>
          <w:rFonts w:ascii="Times New Roman" w:hAnsi="Times New Roman"/>
          <w:bCs/>
          <w:sz w:val="24"/>
          <w:szCs w:val="24"/>
        </w:rPr>
        <w:t>Выпускник получит возможность научиться:</w:t>
      </w:r>
    </w:p>
    <w:p w:rsidR="00B617CB" w:rsidRPr="0014553B" w:rsidRDefault="00B617CB" w:rsidP="002C04FE">
      <w:pPr>
        <w:widowControl w:val="0"/>
        <w:numPr>
          <w:ilvl w:val="0"/>
          <w:numId w:val="2"/>
        </w:numPr>
        <w:tabs>
          <w:tab w:val="left" w:pos="1442"/>
        </w:tabs>
        <w:spacing w:after="0" w:line="240" w:lineRule="auto"/>
        <w:ind w:firstLine="709"/>
        <w:rPr>
          <w:rFonts w:ascii="Times New Roman" w:hAnsi="Times New Roman"/>
          <w:iCs/>
          <w:sz w:val="24"/>
          <w:szCs w:val="24"/>
        </w:rPr>
      </w:pPr>
      <w:r w:rsidRPr="0014553B">
        <w:rPr>
          <w:rFonts w:ascii="Times New Roman" w:hAnsi="Times New Roman"/>
          <w:iCs/>
          <w:sz w:val="24"/>
          <w:szCs w:val="24"/>
        </w:rPr>
        <w:t>в письменной форме кратко отвечать на вопросы к тексту;</w:t>
      </w:r>
    </w:p>
    <w:p w:rsidR="00B617CB" w:rsidRPr="0014553B" w:rsidRDefault="00B617CB" w:rsidP="002C04FE">
      <w:pPr>
        <w:widowControl w:val="0"/>
        <w:numPr>
          <w:ilvl w:val="0"/>
          <w:numId w:val="2"/>
        </w:numPr>
        <w:tabs>
          <w:tab w:val="left" w:pos="1442"/>
        </w:tabs>
        <w:spacing w:after="0" w:line="240" w:lineRule="auto"/>
        <w:ind w:firstLine="709"/>
        <w:rPr>
          <w:rFonts w:ascii="Times New Roman" w:hAnsi="Times New Roman"/>
          <w:iCs/>
          <w:sz w:val="24"/>
          <w:szCs w:val="24"/>
        </w:rPr>
      </w:pPr>
      <w:r w:rsidRPr="0014553B">
        <w:rPr>
          <w:rFonts w:ascii="Times New Roman" w:hAnsi="Times New Roman"/>
          <w:iCs/>
          <w:sz w:val="24"/>
          <w:szCs w:val="24"/>
        </w:rPr>
        <w:t>составлять рассказ в письменной форме по плану/ключевым словам;</w:t>
      </w:r>
    </w:p>
    <w:p w:rsidR="00B617CB" w:rsidRPr="0014553B" w:rsidRDefault="00B617CB" w:rsidP="002C04FE">
      <w:pPr>
        <w:widowControl w:val="0"/>
        <w:numPr>
          <w:ilvl w:val="0"/>
          <w:numId w:val="2"/>
        </w:numPr>
        <w:tabs>
          <w:tab w:val="left" w:pos="1442"/>
        </w:tabs>
        <w:spacing w:after="0" w:line="240" w:lineRule="auto"/>
        <w:ind w:firstLine="709"/>
        <w:rPr>
          <w:rFonts w:ascii="Times New Roman" w:hAnsi="Times New Roman"/>
          <w:iCs/>
          <w:sz w:val="24"/>
          <w:szCs w:val="24"/>
        </w:rPr>
      </w:pPr>
      <w:r w:rsidRPr="0014553B">
        <w:rPr>
          <w:rFonts w:ascii="Times New Roman" w:hAnsi="Times New Roman"/>
          <w:iCs/>
          <w:sz w:val="24"/>
          <w:szCs w:val="24"/>
        </w:rPr>
        <w:t>заполнять простую анкету;</w:t>
      </w:r>
    </w:p>
    <w:p w:rsidR="00B617CB" w:rsidRPr="0014553B" w:rsidRDefault="00B617CB" w:rsidP="002C04FE">
      <w:pPr>
        <w:widowControl w:val="0"/>
        <w:numPr>
          <w:ilvl w:val="0"/>
          <w:numId w:val="2"/>
        </w:numPr>
        <w:tabs>
          <w:tab w:val="left" w:pos="1442"/>
        </w:tabs>
        <w:spacing w:after="0" w:line="240" w:lineRule="auto"/>
        <w:ind w:firstLine="709"/>
        <w:rPr>
          <w:rFonts w:ascii="Times New Roman" w:hAnsi="Times New Roman"/>
          <w:iCs/>
          <w:sz w:val="24"/>
          <w:szCs w:val="24"/>
        </w:rPr>
      </w:pPr>
      <w:r w:rsidRPr="0014553B">
        <w:rPr>
          <w:rFonts w:ascii="Times New Roman" w:hAnsi="Times New Roman"/>
          <w:iCs/>
          <w:sz w:val="24"/>
          <w:szCs w:val="24"/>
        </w:rPr>
        <w:t>правильно оформлять конверт, сервисные поля в системе электронной почты (адрес, тема сообщения).</w:t>
      </w:r>
    </w:p>
    <w:p w:rsidR="00B617CB" w:rsidRPr="0014553B" w:rsidRDefault="00B617CB" w:rsidP="002C04FE">
      <w:pPr>
        <w:widowControl w:val="0"/>
        <w:spacing w:after="0" w:line="240" w:lineRule="auto"/>
        <w:ind w:firstLine="709"/>
        <w:rPr>
          <w:rFonts w:ascii="Times New Roman" w:hAnsi="Times New Roman"/>
          <w:bCs/>
          <w:sz w:val="24"/>
          <w:szCs w:val="24"/>
        </w:rPr>
      </w:pPr>
      <w:r w:rsidRPr="0014553B">
        <w:rPr>
          <w:rFonts w:ascii="Times New Roman" w:hAnsi="Times New Roman"/>
          <w:bCs/>
          <w:sz w:val="24"/>
          <w:szCs w:val="24"/>
        </w:rPr>
        <w:t>Языковые средстваи навыки оперирования ими Графика, каллиграфия, орфография</w:t>
      </w:r>
    </w:p>
    <w:p w:rsidR="00B617CB" w:rsidRPr="0014553B" w:rsidRDefault="00B617CB" w:rsidP="002C04FE">
      <w:pPr>
        <w:widowControl w:val="0"/>
        <w:spacing w:after="0" w:line="240" w:lineRule="auto"/>
        <w:ind w:firstLine="709"/>
        <w:rPr>
          <w:rFonts w:ascii="Times New Roman" w:hAnsi="Times New Roman"/>
          <w:bCs/>
          <w:sz w:val="24"/>
          <w:szCs w:val="24"/>
        </w:rPr>
      </w:pPr>
      <w:r w:rsidRPr="0014553B">
        <w:rPr>
          <w:rFonts w:ascii="Times New Roman" w:hAnsi="Times New Roman"/>
          <w:bCs/>
          <w:sz w:val="24"/>
          <w:szCs w:val="24"/>
        </w:rPr>
        <w:lastRenderedPageBreak/>
        <w:t xml:space="preserve"> Выпускник научится:</w:t>
      </w:r>
    </w:p>
    <w:p w:rsidR="00B617CB" w:rsidRPr="0014553B" w:rsidRDefault="00B617CB" w:rsidP="002C04FE">
      <w:pPr>
        <w:widowControl w:val="0"/>
        <w:numPr>
          <w:ilvl w:val="0"/>
          <w:numId w:val="2"/>
        </w:numPr>
        <w:tabs>
          <w:tab w:val="left" w:pos="1442"/>
        </w:tabs>
        <w:spacing w:after="0" w:line="240" w:lineRule="auto"/>
        <w:ind w:firstLine="709"/>
        <w:rPr>
          <w:rFonts w:ascii="Times New Roman" w:hAnsi="Times New Roman"/>
          <w:sz w:val="24"/>
          <w:szCs w:val="24"/>
        </w:rPr>
      </w:pPr>
      <w:r w:rsidRPr="0014553B">
        <w:rPr>
          <w:rFonts w:ascii="Times New Roman" w:hAnsi="Times New Roman"/>
          <w:sz w:val="24"/>
          <w:szCs w:val="24"/>
        </w:rPr>
        <w:t>воспроизводить графически и каллиграфически корректно все буквы английского алфавита (полупечатное написание букв, буквосочетаний, слов);</w:t>
      </w:r>
    </w:p>
    <w:p w:rsidR="00B617CB" w:rsidRPr="0014553B" w:rsidRDefault="00B617CB" w:rsidP="002C04FE">
      <w:pPr>
        <w:widowControl w:val="0"/>
        <w:numPr>
          <w:ilvl w:val="0"/>
          <w:numId w:val="2"/>
        </w:numPr>
        <w:tabs>
          <w:tab w:val="left" w:pos="1442"/>
        </w:tabs>
        <w:spacing w:after="0" w:line="240" w:lineRule="auto"/>
        <w:ind w:firstLine="709"/>
        <w:rPr>
          <w:rFonts w:ascii="Times New Roman" w:hAnsi="Times New Roman"/>
          <w:sz w:val="24"/>
          <w:szCs w:val="24"/>
        </w:rPr>
      </w:pPr>
      <w:r w:rsidRPr="0014553B">
        <w:rPr>
          <w:rFonts w:ascii="Times New Roman" w:hAnsi="Times New Roman"/>
          <w:sz w:val="24"/>
          <w:szCs w:val="24"/>
        </w:rPr>
        <w:t>пользоваться английским алфавитом, знать последовательность букв в нём;</w:t>
      </w:r>
    </w:p>
    <w:p w:rsidR="00B617CB" w:rsidRPr="0014553B" w:rsidRDefault="00B617CB" w:rsidP="002C04FE">
      <w:pPr>
        <w:widowControl w:val="0"/>
        <w:numPr>
          <w:ilvl w:val="0"/>
          <w:numId w:val="2"/>
        </w:numPr>
        <w:tabs>
          <w:tab w:val="left" w:pos="1442"/>
        </w:tabs>
        <w:spacing w:after="0" w:line="240" w:lineRule="auto"/>
        <w:ind w:firstLine="709"/>
        <w:rPr>
          <w:rFonts w:ascii="Times New Roman" w:hAnsi="Times New Roman"/>
          <w:sz w:val="24"/>
          <w:szCs w:val="24"/>
        </w:rPr>
      </w:pPr>
      <w:r w:rsidRPr="0014553B">
        <w:rPr>
          <w:rFonts w:ascii="Times New Roman" w:hAnsi="Times New Roman"/>
          <w:sz w:val="24"/>
          <w:szCs w:val="24"/>
        </w:rPr>
        <w:t>списывать текст;</w:t>
      </w:r>
    </w:p>
    <w:p w:rsidR="00B617CB" w:rsidRPr="0014553B" w:rsidRDefault="00B617CB" w:rsidP="002C04FE">
      <w:pPr>
        <w:widowControl w:val="0"/>
        <w:numPr>
          <w:ilvl w:val="0"/>
          <w:numId w:val="2"/>
        </w:numPr>
        <w:tabs>
          <w:tab w:val="left" w:pos="1442"/>
        </w:tabs>
        <w:spacing w:after="0" w:line="240" w:lineRule="auto"/>
        <w:ind w:firstLine="709"/>
        <w:rPr>
          <w:rFonts w:ascii="Times New Roman" w:hAnsi="Times New Roman"/>
          <w:sz w:val="24"/>
          <w:szCs w:val="24"/>
        </w:rPr>
      </w:pPr>
      <w:r w:rsidRPr="0014553B">
        <w:rPr>
          <w:rFonts w:ascii="Times New Roman" w:hAnsi="Times New Roman"/>
          <w:sz w:val="24"/>
          <w:szCs w:val="24"/>
        </w:rPr>
        <w:t>восстанавливать слово в соответствии с решаемой учебной задачей;</w:t>
      </w:r>
    </w:p>
    <w:p w:rsidR="00B617CB" w:rsidRPr="0014553B" w:rsidRDefault="00B617CB" w:rsidP="002C04FE">
      <w:pPr>
        <w:widowControl w:val="0"/>
        <w:numPr>
          <w:ilvl w:val="0"/>
          <w:numId w:val="2"/>
        </w:numPr>
        <w:tabs>
          <w:tab w:val="left" w:pos="1442"/>
        </w:tabs>
        <w:spacing w:after="0" w:line="240" w:lineRule="auto"/>
        <w:ind w:firstLine="709"/>
        <w:rPr>
          <w:rFonts w:ascii="Times New Roman" w:hAnsi="Times New Roman"/>
          <w:sz w:val="24"/>
          <w:szCs w:val="24"/>
        </w:rPr>
      </w:pPr>
      <w:r w:rsidRPr="0014553B">
        <w:rPr>
          <w:rFonts w:ascii="Times New Roman" w:hAnsi="Times New Roman"/>
          <w:sz w:val="24"/>
          <w:szCs w:val="24"/>
        </w:rPr>
        <w:t>отличать буквы от знаков транскрипции.</w:t>
      </w:r>
    </w:p>
    <w:p w:rsidR="00B617CB" w:rsidRPr="0014553B" w:rsidRDefault="00B617CB" w:rsidP="002C04FE">
      <w:pPr>
        <w:widowControl w:val="0"/>
        <w:numPr>
          <w:ilvl w:val="0"/>
          <w:numId w:val="2"/>
        </w:numPr>
        <w:tabs>
          <w:tab w:val="left" w:pos="1442"/>
        </w:tabs>
        <w:spacing w:after="0" w:line="240" w:lineRule="auto"/>
        <w:ind w:firstLine="709"/>
        <w:rPr>
          <w:rFonts w:ascii="Times New Roman" w:hAnsi="Times New Roman"/>
          <w:sz w:val="24"/>
          <w:szCs w:val="24"/>
        </w:rPr>
      </w:pPr>
      <w:r w:rsidRPr="0014553B">
        <w:rPr>
          <w:rFonts w:ascii="Times New Roman" w:hAnsi="Times New Roman"/>
          <w:sz w:val="24"/>
          <w:szCs w:val="24"/>
          <w:lang w:eastAsia="ar-SA"/>
        </w:rPr>
        <w:t>писать все буквы английского алфавита и основные буквосочетания (полупечатным шрифтом).</w:t>
      </w:r>
    </w:p>
    <w:p w:rsidR="00B617CB" w:rsidRPr="0014553B" w:rsidRDefault="00B617CB" w:rsidP="002C04FE">
      <w:pPr>
        <w:widowControl w:val="0"/>
        <w:spacing w:after="0" w:line="240" w:lineRule="auto"/>
        <w:ind w:firstLine="709"/>
        <w:rPr>
          <w:rFonts w:ascii="Times New Roman" w:hAnsi="Times New Roman"/>
          <w:bCs/>
          <w:sz w:val="24"/>
          <w:szCs w:val="24"/>
        </w:rPr>
      </w:pPr>
      <w:r w:rsidRPr="0014553B">
        <w:rPr>
          <w:rFonts w:ascii="Times New Roman" w:hAnsi="Times New Roman"/>
          <w:bCs/>
          <w:sz w:val="24"/>
          <w:szCs w:val="24"/>
        </w:rPr>
        <w:t>Выпускник получит возможность научиться:</w:t>
      </w:r>
    </w:p>
    <w:p w:rsidR="00B617CB" w:rsidRPr="0014553B" w:rsidRDefault="00B617CB" w:rsidP="002C04FE">
      <w:pPr>
        <w:widowControl w:val="0"/>
        <w:numPr>
          <w:ilvl w:val="0"/>
          <w:numId w:val="2"/>
        </w:numPr>
        <w:tabs>
          <w:tab w:val="left" w:pos="1442"/>
        </w:tabs>
        <w:spacing w:after="0" w:line="240" w:lineRule="auto"/>
        <w:ind w:firstLine="709"/>
        <w:rPr>
          <w:rFonts w:ascii="Times New Roman" w:hAnsi="Times New Roman"/>
          <w:iCs/>
          <w:sz w:val="24"/>
          <w:szCs w:val="24"/>
        </w:rPr>
      </w:pPr>
      <w:r w:rsidRPr="0014553B">
        <w:rPr>
          <w:rFonts w:ascii="Times New Roman" w:hAnsi="Times New Roman"/>
          <w:iCs/>
          <w:sz w:val="24"/>
          <w:szCs w:val="24"/>
        </w:rPr>
        <w:t>сравнивать и анализировать буквосочетания английского языка и их транскрипцию;</w:t>
      </w:r>
    </w:p>
    <w:p w:rsidR="00B617CB" w:rsidRPr="0014553B" w:rsidRDefault="00B617CB" w:rsidP="002C04FE">
      <w:pPr>
        <w:widowControl w:val="0"/>
        <w:numPr>
          <w:ilvl w:val="0"/>
          <w:numId w:val="2"/>
        </w:numPr>
        <w:tabs>
          <w:tab w:val="left" w:pos="1442"/>
        </w:tabs>
        <w:spacing w:after="0" w:line="240" w:lineRule="auto"/>
        <w:ind w:firstLine="709"/>
        <w:rPr>
          <w:rFonts w:ascii="Times New Roman" w:hAnsi="Times New Roman"/>
          <w:iCs/>
          <w:sz w:val="24"/>
          <w:szCs w:val="24"/>
        </w:rPr>
      </w:pPr>
      <w:r w:rsidRPr="0014553B">
        <w:rPr>
          <w:rFonts w:ascii="Times New Roman" w:hAnsi="Times New Roman"/>
          <w:iCs/>
          <w:sz w:val="24"/>
          <w:szCs w:val="24"/>
        </w:rPr>
        <w:t>группировать слова в соответствии с изученными правилами чтения;</w:t>
      </w:r>
    </w:p>
    <w:p w:rsidR="00B617CB" w:rsidRPr="0014553B" w:rsidRDefault="00B617CB" w:rsidP="002C04FE">
      <w:pPr>
        <w:widowControl w:val="0"/>
        <w:numPr>
          <w:ilvl w:val="0"/>
          <w:numId w:val="2"/>
        </w:numPr>
        <w:tabs>
          <w:tab w:val="left" w:pos="1442"/>
        </w:tabs>
        <w:spacing w:after="0" w:line="240" w:lineRule="auto"/>
        <w:ind w:firstLine="709"/>
        <w:rPr>
          <w:rFonts w:ascii="Times New Roman" w:hAnsi="Times New Roman"/>
          <w:iCs/>
          <w:sz w:val="24"/>
          <w:szCs w:val="24"/>
        </w:rPr>
      </w:pPr>
      <w:r w:rsidRPr="0014553B">
        <w:rPr>
          <w:rFonts w:ascii="Times New Roman" w:hAnsi="Times New Roman"/>
          <w:iCs/>
          <w:sz w:val="24"/>
          <w:szCs w:val="24"/>
        </w:rPr>
        <w:t>уточнять написание слова по словарю;</w:t>
      </w:r>
    </w:p>
    <w:p w:rsidR="00B617CB" w:rsidRPr="0014553B" w:rsidRDefault="00B617CB" w:rsidP="002C04FE">
      <w:pPr>
        <w:widowControl w:val="0"/>
        <w:numPr>
          <w:ilvl w:val="0"/>
          <w:numId w:val="2"/>
        </w:numPr>
        <w:tabs>
          <w:tab w:val="left" w:pos="1448"/>
        </w:tabs>
        <w:spacing w:after="0" w:line="240" w:lineRule="auto"/>
        <w:ind w:firstLine="709"/>
        <w:rPr>
          <w:rFonts w:ascii="Times New Roman" w:hAnsi="Times New Roman"/>
          <w:iCs/>
          <w:sz w:val="24"/>
          <w:szCs w:val="24"/>
        </w:rPr>
      </w:pPr>
      <w:r w:rsidRPr="0014553B">
        <w:rPr>
          <w:rFonts w:ascii="Times New Roman" w:hAnsi="Times New Roman"/>
          <w:iCs/>
          <w:sz w:val="24"/>
          <w:szCs w:val="24"/>
        </w:rPr>
        <w:t>использовать экранный перевод отдельных слов (с русского языка на иностранный и обратно).</w:t>
      </w:r>
    </w:p>
    <w:p w:rsidR="00B617CB" w:rsidRPr="0014553B" w:rsidRDefault="00B617CB" w:rsidP="002C04FE">
      <w:pPr>
        <w:widowControl w:val="0"/>
        <w:spacing w:after="0" w:line="240" w:lineRule="auto"/>
        <w:ind w:firstLine="709"/>
        <w:rPr>
          <w:rFonts w:ascii="Times New Roman" w:hAnsi="Times New Roman"/>
          <w:bCs/>
          <w:sz w:val="24"/>
          <w:szCs w:val="24"/>
        </w:rPr>
      </w:pPr>
      <w:r w:rsidRPr="0014553B">
        <w:rPr>
          <w:rFonts w:ascii="Times New Roman" w:hAnsi="Times New Roman"/>
          <w:bCs/>
          <w:sz w:val="24"/>
          <w:szCs w:val="24"/>
        </w:rPr>
        <w:t>Фонетическая сторона речи</w:t>
      </w:r>
    </w:p>
    <w:p w:rsidR="00B617CB" w:rsidRPr="0014553B" w:rsidRDefault="00B617CB" w:rsidP="002C04FE">
      <w:pPr>
        <w:widowControl w:val="0"/>
        <w:spacing w:after="0" w:line="240" w:lineRule="auto"/>
        <w:ind w:firstLine="709"/>
        <w:rPr>
          <w:rFonts w:ascii="Times New Roman" w:hAnsi="Times New Roman"/>
          <w:bCs/>
          <w:sz w:val="24"/>
          <w:szCs w:val="24"/>
        </w:rPr>
      </w:pPr>
      <w:r w:rsidRPr="0014553B">
        <w:rPr>
          <w:rFonts w:ascii="Times New Roman" w:hAnsi="Times New Roman"/>
          <w:bCs/>
          <w:sz w:val="24"/>
          <w:szCs w:val="24"/>
        </w:rPr>
        <w:t>Выпускник научится:</w:t>
      </w:r>
    </w:p>
    <w:p w:rsidR="00B617CB" w:rsidRPr="0014553B" w:rsidRDefault="00B617CB" w:rsidP="002C04FE">
      <w:pPr>
        <w:widowControl w:val="0"/>
        <w:numPr>
          <w:ilvl w:val="0"/>
          <w:numId w:val="2"/>
        </w:numPr>
        <w:tabs>
          <w:tab w:val="left" w:pos="1448"/>
        </w:tabs>
        <w:spacing w:after="0" w:line="240" w:lineRule="auto"/>
        <w:ind w:firstLine="709"/>
        <w:rPr>
          <w:rFonts w:ascii="Times New Roman" w:hAnsi="Times New Roman"/>
          <w:sz w:val="24"/>
          <w:szCs w:val="24"/>
        </w:rPr>
      </w:pPr>
      <w:r w:rsidRPr="0014553B">
        <w:rPr>
          <w:rFonts w:ascii="Times New Roman" w:hAnsi="Times New Roman"/>
          <w:sz w:val="24"/>
          <w:szCs w:val="24"/>
        </w:rPr>
        <w:t>различать на слух и адекватно произносить все звуки английского языка, соблюдая нормы произношения звуков;</w:t>
      </w:r>
    </w:p>
    <w:p w:rsidR="00B617CB" w:rsidRPr="0014553B" w:rsidRDefault="00B617CB" w:rsidP="002C04FE">
      <w:pPr>
        <w:widowControl w:val="0"/>
        <w:numPr>
          <w:ilvl w:val="0"/>
          <w:numId w:val="2"/>
        </w:numPr>
        <w:tabs>
          <w:tab w:val="left" w:pos="1448"/>
        </w:tabs>
        <w:spacing w:after="0" w:line="240" w:lineRule="auto"/>
        <w:ind w:firstLine="709"/>
        <w:rPr>
          <w:rFonts w:ascii="Times New Roman" w:hAnsi="Times New Roman"/>
          <w:sz w:val="24"/>
          <w:szCs w:val="24"/>
        </w:rPr>
      </w:pPr>
      <w:r w:rsidRPr="0014553B">
        <w:rPr>
          <w:rFonts w:ascii="Times New Roman" w:hAnsi="Times New Roman"/>
          <w:sz w:val="24"/>
          <w:szCs w:val="24"/>
        </w:rPr>
        <w:t>соблюдать правильное ударение в изолированном слове, фразе;</w:t>
      </w:r>
    </w:p>
    <w:p w:rsidR="00B617CB" w:rsidRPr="0014553B" w:rsidRDefault="00B617CB" w:rsidP="002C04FE">
      <w:pPr>
        <w:widowControl w:val="0"/>
        <w:numPr>
          <w:ilvl w:val="0"/>
          <w:numId w:val="2"/>
        </w:numPr>
        <w:tabs>
          <w:tab w:val="left" w:pos="1448"/>
        </w:tabs>
        <w:spacing w:after="0" w:line="240" w:lineRule="auto"/>
        <w:ind w:firstLine="709"/>
        <w:rPr>
          <w:rFonts w:ascii="Times New Roman" w:hAnsi="Times New Roman"/>
          <w:sz w:val="24"/>
          <w:szCs w:val="24"/>
        </w:rPr>
      </w:pPr>
      <w:r w:rsidRPr="0014553B">
        <w:rPr>
          <w:rFonts w:ascii="Times New Roman" w:hAnsi="Times New Roman"/>
          <w:sz w:val="24"/>
          <w:szCs w:val="24"/>
        </w:rPr>
        <w:t>различать коммуникативные типы предложений по интонации;</w:t>
      </w:r>
    </w:p>
    <w:p w:rsidR="00B617CB" w:rsidRPr="0014553B" w:rsidRDefault="00B617CB" w:rsidP="002C04FE">
      <w:pPr>
        <w:widowControl w:val="0"/>
        <w:numPr>
          <w:ilvl w:val="0"/>
          <w:numId w:val="2"/>
        </w:numPr>
        <w:tabs>
          <w:tab w:val="left" w:pos="1448"/>
        </w:tabs>
        <w:spacing w:after="0" w:line="240" w:lineRule="auto"/>
        <w:ind w:firstLine="709"/>
        <w:rPr>
          <w:rFonts w:ascii="Times New Roman" w:hAnsi="Times New Roman"/>
          <w:sz w:val="24"/>
          <w:szCs w:val="24"/>
        </w:rPr>
      </w:pPr>
      <w:r w:rsidRPr="0014553B">
        <w:rPr>
          <w:rFonts w:ascii="Times New Roman" w:hAnsi="Times New Roman"/>
          <w:sz w:val="24"/>
          <w:szCs w:val="24"/>
        </w:rPr>
        <w:t>корректно произносить предложения с точки зрения их ритмико-интонационных особенностей.</w:t>
      </w:r>
    </w:p>
    <w:p w:rsidR="00B617CB" w:rsidRPr="0014553B" w:rsidRDefault="00B617CB" w:rsidP="002C04FE">
      <w:pPr>
        <w:widowControl w:val="0"/>
        <w:spacing w:after="0" w:line="240" w:lineRule="auto"/>
        <w:ind w:firstLine="709"/>
        <w:rPr>
          <w:rFonts w:ascii="Times New Roman" w:hAnsi="Times New Roman"/>
          <w:bCs/>
          <w:sz w:val="24"/>
          <w:szCs w:val="24"/>
        </w:rPr>
      </w:pPr>
      <w:r w:rsidRPr="0014553B">
        <w:rPr>
          <w:rFonts w:ascii="Times New Roman" w:hAnsi="Times New Roman"/>
          <w:bCs/>
          <w:sz w:val="24"/>
          <w:szCs w:val="24"/>
        </w:rPr>
        <w:t>Выпускник получит возможность научиться:</w:t>
      </w:r>
    </w:p>
    <w:p w:rsidR="00B617CB" w:rsidRPr="0014553B" w:rsidRDefault="00B617CB" w:rsidP="002C04FE">
      <w:pPr>
        <w:widowControl w:val="0"/>
        <w:numPr>
          <w:ilvl w:val="0"/>
          <w:numId w:val="2"/>
        </w:numPr>
        <w:tabs>
          <w:tab w:val="left" w:pos="1448"/>
        </w:tabs>
        <w:spacing w:after="0" w:line="240" w:lineRule="auto"/>
        <w:ind w:firstLine="709"/>
        <w:rPr>
          <w:rFonts w:ascii="Times New Roman" w:hAnsi="Times New Roman"/>
          <w:iCs/>
          <w:sz w:val="24"/>
          <w:szCs w:val="24"/>
        </w:rPr>
      </w:pPr>
      <w:r w:rsidRPr="0014553B">
        <w:rPr>
          <w:rFonts w:ascii="Times New Roman" w:hAnsi="Times New Roman"/>
          <w:iCs/>
          <w:sz w:val="24"/>
          <w:szCs w:val="24"/>
        </w:rPr>
        <w:t xml:space="preserve">распознавать связующее </w:t>
      </w:r>
      <w:r w:rsidRPr="0014553B">
        <w:rPr>
          <w:rFonts w:ascii="Times New Roman" w:hAnsi="Times New Roman"/>
          <w:bCs/>
          <w:color w:val="000000"/>
          <w:sz w:val="24"/>
          <w:szCs w:val="24"/>
          <w:shd w:val="clear" w:color="auto" w:fill="FFFFFF"/>
          <w:lang w:val="en-US" w:eastAsia="ru-RU"/>
        </w:rPr>
        <w:t>r</w:t>
      </w:r>
      <w:r w:rsidRPr="0014553B">
        <w:rPr>
          <w:rFonts w:ascii="Times New Roman" w:hAnsi="Times New Roman"/>
          <w:iCs/>
          <w:sz w:val="24"/>
          <w:szCs w:val="24"/>
        </w:rPr>
        <w:t>в речи и уметь его использовать;</w:t>
      </w:r>
    </w:p>
    <w:p w:rsidR="00B617CB" w:rsidRPr="0014553B" w:rsidRDefault="00B617CB" w:rsidP="002C04FE">
      <w:pPr>
        <w:widowControl w:val="0"/>
        <w:numPr>
          <w:ilvl w:val="0"/>
          <w:numId w:val="2"/>
        </w:numPr>
        <w:tabs>
          <w:tab w:val="left" w:pos="1448"/>
        </w:tabs>
        <w:spacing w:after="0" w:line="240" w:lineRule="auto"/>
        <w:ind w:firstLine="709"/>
        <w:rPr>
          <w:rFonts w:ascii="Times New Roman" w:hAnsi="Times New Roman"/>
          <w:iCs/>
          <w:sz w:val="24"/>
          <w:szCs w:val="24"/>
        </w:rPr>
      </w:pPr>
      <w:r w:rsidRPr="0014553B">
        <w:rPr>
          <w:rFonts w:ascii="Times New Roman" w:hAnsi="Times New Roman"/>
          <w:iCs/>
          <w:sz w:val="24"/>
          <w:szCs w:val="24"/>
        </w:rPr>
        <w:t>соблюдать интонацию перечисления;</w:t>
      </w:r>
    </w:p>
    <w:p w:rsidR="00B617CB" w:rsidRPr="0014553B" w:rsidRDefault="00B617CB" w:rsidP="002C04FE">
      <w:pPr>
        <w:widowControl w:val="0"/>
        <w:numPr>
          <w:ilvl w:val="0"/>
          <w:numId w:val="2"/>
        </w:numPr>
        <w:tabs>
          <w:tab w:val="left" w:pos="1448"/>
        </w:tabs>
        <w:spacing w:after="0" w:line="240" w:lineRule="auto"/>
        <w:ind w:firstLine="709"/>
        <w:rPr>
          <w:rFonts w:ascii="Times New Roman" w:hAnsi="Times New Roman"/>
          <w:iCs/>
          <w:sz w:val="24"/>
          <w:szCs w:val="24"/>
        </w:rPr>
      </w:pPr>
      <w:r w:rsidRPr="0014553B">
        <w:rPr>
          <w:rFonts w:ascii="Times New Roman" w:hAnsi="Times New Roman"/>
          <w:iCs/>
          <w:sz w:val="24"/>
          <w:szCs w:val="24"/>
        </w:rPr>
        <w:t>соблюдать правило отсутствия ударения на служебных словах (артиклях, союзах, предлогах);</w:t>
      </w:r>
    </w:p>
    <w:p w:rsidR="00B617CB" w:rsidRPr="0014553B" w:rsidRDefault="00B617CB" w:rsidP="002C04FE">
      <w:pPr>
        <w:widowControl w:val="0"/>
        <w:numPr>
          <w:ilvl w:val="0"/>
          <w:numId w:val="2"/>
        </w:numPr>
        <w:tabs>
          <w:tab w:val="left" w:pos="1448"/>
        </w:tabs>
        <w:spacing w:after="0" w:line="240" w:lineRule="auto"/>
        <w:ind w:firstLine="709"/>
        <w:rPr>
          <w:rFonts w:ascii="Times New Roman" w:hAnsi="Times New Roman"/>
          <w:iCs/>
          <w:sz w:val="24"/>
          <w:szCs w:val="24"/>
        </w:rPr>
      </w:pPr>
      <w:r w:rsidRPr="0014553B">
        <w:rPr>
          <w:rFonts w:ascii="Times New Roman" w:hAnsi="Times New Roman"/>
          <w:iCs/>
          <w:sz w:val="24"/>
          <w:szCs w:val="24"/>
        </w:rPr>
        <w:t>читать изучаемые слова по транскрипции.</w:t>
      </w:r>
    </w:p>
    <w:p w:rsidR="00B617CB" w:rsidRPr="0014553B" w:rsidRDefault="00B617CB" w:rsidP="002C04FE">
      <w:pPr>
        <w:widowControl w:val="0"/>
        <w:spacing w:after="0" w:line="240" w:lineRule="auto"/>
        <w:ind w:firstLine="709"/>
        <w:rPr>
          <w:rFonts w:ascii="Times New Roman" w:hAnsi="Times New Roman"/>
          <w:bCs/>
          <w:sz w:val="24"/>
          <w:szCs w:val="24"/>
        </w:rPr>
      </w:pPr>
      <w:r w:rsidRPr="0014553B">
        <w:rPr>
          <w:rFonts w:ascii="Times New Roman" w:hAnsi="Times New Roman"/>
          <w:bCs/>
          <w:sz w:val="24"/>
          <w:szCs w:val="24"/>
        </w:rPr>
        <w:t>Лексическая сторона речи</w:t>
      </w:r>
    </w:p>
    <w:p w:rsidR="00B617CB" w:rsidRPr="0014553B" w:rsidRDefault="00B617CB" w:rsidP="002C04FE">
      <w:pPr>
        <w:widowControl w:val="0"/>
        <w:spacing w:after="0" w:line="240" w:lineRule="auto"/>
        <w:ind w:firstLine="709"/>
        <w:rPr>
          <w:rFonts w:ascii="Times New Roman" w:hAnsi="Times New Roman"/>
          <w:bCs/>
          <w:sz w:val="24"/>
          <w:szCs w:val="24"/>
        </w:rPr>
      </w:pPr>
      <w:r w:rsidRPr="0014553B">
        <w:rPr>
          <w:rFonts w:ascii="Times New Roman" w:hAnsi="Times New Roman"/>
          <w:bCs/>
          <w:sz w:val="24"/>
          <w:szCs w:val="24"/>
        </w:rPr>
        <w:t>Выпускник научится:</w:t>
      </w:r>
    </w:p>
    <w:p w:rsidR="00B617CB" w:rsidRPr="0014553B" w:rsidRDefault="00B617CB" w:rsidP="002C04FE">
      <w:pPr>
        <w:widowControl w:val="0"/>
        <w:numPr>
          <w:ilvl w:val="0"/>
          <w:numId w:val="2"/>
        </w:numPr>
        <w:tabs>
          <w:tab w:val="left" w:pos="1448"/>
        </w:tabs>
        <w:spacing w:after="0" w:line="240" w:lineRule="auto"/>
        <w:ind w:firstLine="709"/>
        <w:rPr>
          <w:rFonts w:ascii="Times New Roman" w:hAnsi="Times New Roman"/>
          <w:sz w:val="24"/>
          <w:szCs w:val="24"/>
        </w:rPr>
      </w:pPr>
      <w:r w:rsidRPr="0014553B">
        <w:rPr>
          <w:rFonts w:ascii="Times New Roman" w:hAnsi="Times New Roman"/>
          <w:sz w:val="24"/>
          <w:szCs w:val="24"/>
        </w:rPr>
        <w:t>узнавать в письменном и устном тексте изученные лексические единицы, в том числе словосочетания, в пределах тематики на уровне начальногообразования;</w:t>
      </w:r>
    </w:p>
    <w:p w:rsidR="00B617CB" w:rsidRPr="0014553B" w:rsidRDefault="00B617CB" w:rsidP="002C04FE">
      <w:pPr>
        <w:widowControl w:val="0"/>
        <w:numPr>
          <w:ilvl w:val="0"/>
          <w:numId w:val="2"/>
        </w:numPr>
        <w:tabs>
          <w:tab w:val="left" w:pos="1448"/>
          <w:tab w:val="right" w:pos="3270"/>
          <w:tab w:val="left" w:pos="3474"/>
          <w:tab w:val="right" w:pos="10107"/>
        </w:tabs>
        <w:spacing w:after="0" w:line="240" w:lineRule="auto"/>
        <w:ind w:firstLine="709"/>
        <w:rPr>
          <w:rFonts w:ascii="Times New Roman" w:hAnsi="Times New Roman"/>
          <w:sz w:val="24"/>
          <w:szCs w:val="24"/>
        </w:rPr>
      </w:pPr>
      <w:r w:rsidRPr="0014553B">
        <w:rPr>
          <w:rFonts w:ascii="Times New Roman" w:hAnsi="Times New Roman"/>
          <w:sz w:val="24"/>
          <w:szCs w:val="24"/>
        </w:rPr>
        <w:t>оперировать</w:t>
      </w:r>
      <w:r w:rsidRPr="0014553B">
        <w:rPr>
          <w:rFonts w:ascii="Times New Roman" w:hAnsi="Times New Roman"/>
          <w:sz w:val="24"/>
          <w:szCs w:val="24"/>
        </w:rPr>
        <w:tab/>
        <w:t>в</w:t>
      </w:r>
      <w:r w:rsidRPr="0014553B">
        <w:rPr>
          <w:rFonts w:ascii="Times New Roman" w:hAnsi="Times New Roman"/>
          <w:sz w:val="24"/>
          <w:szCs w:val="24"/>
        </w:rPr>
        <w:tab/>
        <w:t>процессе</w:t>
      </w:r>
      <w:r w:rsidRPr="0014553B">
        <w:rPr>
          <w:rFonts w:ascii="Times New Roman" w:hAnsi="Times New Roman"/>
          <w:sz w:val="24"/>
          <w:szCs w:val="24"/>
        </w:rPr>
        <w:tab/>
        <w:t>общения активной лексикой в соответствии с</w:t>
      </w:r>
    </w:p>
    <w:p w:rsidR="00B617CB" w:rsidRPr="0014553B" w:rsidRDefault="00B617CB" w:rsidP="002C04FE">
      <w:pPr>
        <w:widowControl w:val="0"/>
        <w:spacing w:after="0" w:line="240" w:lineRule="auto"/>
        <w:ind w:firstLine="709"/>
        <w:rPr>
          <w:rFonts w:ascii="Times New Roman" w:hAnsi="Times New Roman"/>
          <w:sz w:val="24"/>
          <w:szCs w:val="24"/>
        </w:rPr>
      </w:pPr>
      <w:r w:rsidRPr="0014553B">
        <w:rPr>
          <w:rFonts w:ascii="Times New Roman" w:hAnsi="Times New Roman"/>
          <w:sz w:val="24"/>
          <w:szCs w:val="24"/>
        </w:rPr>
        <w:t>коммуникативной задачей;</w:t>
      </w:r>
    </w:p>
    <w:p w:rsidR="00B617CB" w:rsidRPr="0014553B" w:rsidRDefault="00B617CB" w:rsidP="002C04FE">
      <w:pPr>
        <w:widowControl w:val="0"/>
        <w:numPr>
          <w:ilvl w:val="0"/>
          <w:numId w:val="2"/>
        </w:numPr>
        <w:tabs>
          <w:tab w:val="left" w:pos="1448"/>
        </w:tabs>
        <w:spacing w:after="0" w:line="240" w:lineRule="auto"/>
        <w:ind w:firstLine="709"/>
        <w:rPr>
          <w:rFonts w:ascii="Times New Roman" w:hAnsi="Times New Roman"/>
          <w:sz w:val="24"/>
          <w:szCs w:val="24"/>
        </w:rPr>
      </w:pPr>
      <w:r w:rsidRPr="0014553B">
        <w:rPr>
          <w:rFonts w:ascii="Times New Roman" w:hAnsi="Times New Roman"/>
          <w:sz w:val="24"/>
          <w:szCs w:val="24"/>
        </w:rPr>
        <w:t>восстанавливать текст в соответствии с решаемой учебной задачей.</w:t>
      </w:r>
    </w:p>
    <w:p w:rsidR="00B617CB" w:rsidRPr="0014553B" w:rsidRDefault="00B617CB" w:rsidP="002C04FE">
      <w:pPr>
        <w:widowControl w:val="0"/>
        <w:numPr>
          <w:ilvl w:val="0"/>
          <w:numId w:val="2"/>
        </w:numPr>
        <w:tabs>
          <w:tab w:val="left" w:pos="1448"/>
        </w:tabs>
        <w:spacing w:after="0" w:line="240" w:lineRule="auto"/>
        <w:ind w:firstLine="709"/>
        <w:rPr>
          <w:rFonts w:ascii="Times New Roman" w:hAnsi="Times New Roman"/>
          <w:sz w:val="24"/>
          <w:szCs w:val="24"/>
        </w:rPr>
      </w:pPr>
      <w:r w:rsidRPr="0014553B">
        <w:rPr>
          <w:rFonts w:ascii="Times New Roman" w:hAnsi="Times New Roman"/>
          <w:sz w:val="24"/>
          <w:szCs w:val="24"/>
          <w:lang w:eastAsia="ar-SA"/>
        </w:rPr>
        <w:t>догадываться о значении незнакомых слов, используя различные виды догадки (по аналогии с родным языком, словообразовательным элементам и т. д.).</w:t>
      </w:r>
    </w:p>
    <w:p w:rsidR="00B617CB" w:rsidRPr="0014553B" w:rsidRDefault="00B617CB" w:rsidP="002C04FE">
      <w:pPr>
        <w:widowControl w:val="0"/>
        <w:spacing w:after="0" w:line="240" w:lineRule="auto"/>
        <w:ind w:firstLine="709"/>
        <w:rPr>
          <w:rFonts w:ascii="Times New Roman" w:hAnsi="Times New Roman"/>
          <w:bCs/>
          <w:sz w:val="24"/>
          <w:szCs w:val="24"/>
        </w:rPr>
      </w:pPr>
      <w:r w:rsidRPr="0014553B">
        <w:rPr>
          <w:rFonts w:ascii="Times New Roman" w:hAnsi="Times New Roman"/>
          <w:bCs/>
          <w:sz w:val="24"/>
          <w:szCs w:val="24"/>
        </w:rPr>
        <w:t>Выпускник получит возможность научиться:</w:t>
      </w:r>
    </w:p>
    <w:p w:rsidR="00B617CB" w:rsidRPr="0014553B" w:rsidRDefault="00B617CB" w:rsidP="002C04FE">
      <w:pPr>
        <w:widowControl w:val="0"/>
        <w:numPr>
          <w:ilvl w:val="0"/>
          <w:numId w:val="2"/>
        </w:numPr>
        <w:tabs>
          <w:tab w:val="left" w:pos="1448"/>
        </w:tabs>
        <w:spacing w:after="0" w:line="240" w:lineRule="auto"/>
        <w:ind w:firstLine="709"/>
        <w:rPr>
          <w:rFonts w:ascii="Times New Roman" w:hAnsi="Times New Roman"/>
          <w:iCs/>
          <w:sz w:val="24"/>
          <w:szCs w:val="24"/>
        </w:rPr>
      </w:pPr>
      <w:r w:rsidRPr="0014553B">
        <w:rPr>
          <w:rFonts w:ascii="Times New Roman" w:hAnsi="Times New Roman"/>
          <w:iCs/>
          <w:sz w:val="24"/>
          <w:szCs w:val="24"/>
        </w:rPr>
        <w:t>узнавать простые словообразовательные элементы;</w:t>
      </w:r>
    </w:p>
    <w:p w:rsidR="00B617CB" w:rsidRPr="0014553B" w:rsidRDefault="00B617CB" w:rsidP="002C04FE">
      <w:pPr>
        <w:widowControl w:val="0"/>
        <w:numPr>
          <w:ilvl w:val="0"/>
          <w:numId w:val="2"/>
        </w:numPr>
        <w:tabs>
          <w:tab w:val="left" w:pos="1448"/>
          <w:tab w:val="right" w:pos="3270"/>
          <w:tab w:val="left" w:pos="3474"/>
          <w:tab w:val="right" w:pos="10107"/>
        </w:tabs>
        <w:spacing w:after="0" w:line="240" w:lineRule="auto"/>
        <w:ind w:firstLine="709"/>
        <w:rPr>
          <w:rFonts w:ascii="Times New Roman" w:hAnsi="Times New Roman"/>
          <w:iCs/>
          <w:sz w:val="24"/>
          <w:szCs w:val="24"/>
        </w:rPr>
      </w:pPr>
      <w:r w:rsidRPr="0014553B">
        <w:rPr>
          <w:rFonts w:ascii="Times New Roman" w:hAnsi="Times New Roman"/>
          <w:iCs/>
          <w:sz w:val="24"/>
          <w:szCs w:val="24"/>
        </w:rPr>
        <w:t>опираться</w:t>
      </w:r>
      <w:r w:rsidRPr="0014553B">
        <w:rPr>
          <w:rFonts w:ascii="Times New Roman" w:hAnsi="Times New Roman"/>
          <w:iCs/>
          <w:sz w:val="24"/>
          <w:szCs w:val="24"/>
        </w:rPr>
        <w:tab/>
        <w:t>на</w:t>
      </w:r>
      <w:r w:rsidRPr="0014553B">
        <w:rPr>
          <w:rFonts w:ascii="Times New Roman" w:hAnsi="Times New Roman"/>
          <w:iCs/>
          <w:sz w:val="24"/>
          <w:szCs w:val="24"/>
        </w:rPr>
        <w:tab/>
        <w:t>языковую</w:t>
      </w:r>
      <w:r w:rsidRPr="0014553B">
        <w:rPr>
          <w:rFonts w:ascii="Times New Roman" w:hAnsi="Times New Roman"/>
          <w:iCs/>
          <w:sz w:val="24"/>
          <w:szCs w:val="24"/>
        </w:rPr>
        <w:tab/>
        <w:t>догадку в процессе чтения и аудирования</w:t>
      </w:r>
    </w:p>
    <w:p w:rsidR="00B617CB" w:rsidRPr="0014553B" w:rsidRDefault="00B617CB" w:rsidP="002C04FE">
      <w:pPr>
        <w:widowControl w:val="0"/>
        <w:spacing w:after="0" w:line="240" w:lineRule="auto"/>
        <w:ind w:firstLine="709"/>
        <w:rPr>
          <w:rFonts w:ascii="Times New Roman" w:hAnsi="Times New Roman"/>
          <w:iCs/>
          <w:sz w:val="24"/>
          <w:szCs w:val="24"/>
        </w:rPr>
      </w:pPr>
      <w:r w:rsidRPr="0014553B">
        <w:rPr>
          <w:rFonts w:ascii="Times New Roman" w:hAnsi="Times New Roman"/>
          <w:iCs/>
          <w:sz w:val="24"/>
          <w:szCs w:val="24"/>
        </w:rPr>
        <w:t>(интернациональные и сложные слова).</w:t>
      </w:r>
    </w:p>
    <w:p w:rsidR="00B617CB" w:rsidRPr="0014553B" w:rsidRDefault="00B617CB" w:rsidP="002C04FE">
      <w:pPr>
        <w:widowControl w:val="0"/>
        <w:spacing w:after="0" w:line="240" w:lineRule="auto"/>
        <w:ind w:firstLine="709"/>
        <w:rPr>
          <w:rFonts w:ascii="Times New Roman" w:hAnsi="Times New Roman"/>
          <w:bCs/>
          <w:sz w:val="24"/>
          <w:szCs w:val="24"/>
        </w:rPr>
      </w:pPr>
      <w:r w:rsidRPr="0014553B">
        <w:rPr>
          <w:rFonts w:ascii="Times New Roman" w:hAnsi="Times New Roman"/>
          <w:bCs/>
          <w:sz w:val="24"/>
          <w:szCs w:val="24"/>
        </w:rPr>
        <w:t>Грамматическая сторона речи</w:t>
      </w:r>
    </w:p>
    <w:p w:rsidR="00B617CB" w:rsidRPr="0014553B" w:rsidRDefault="00B617CB" w:rsidP="002C04FE">
      <w:pPr>
        <w:widowControl w:val="0"/>
        <w:spacing w:after="0" w:line="240" w:lineRule="auto"/>
        <w:ind w:firstLine="709"/>
        <w:rPr>
          <w:rFonts w:ascii="Times New Roman" w:hAnsi="Times New Roman"/>
          <w:bCs/>
          <w:sz w:val="24"/>
          <w:szCs w:val="24"/>
        </w:rPr>
      </w:pPr>
      <w:r w:rsidRPr="0014553B">
        <w:rPr>
          <w:rFonts w:ascii="Times New Roman" w:hAnsi="Times New Roman"/>
          <w:bCs/>
          <w:sz w:val="24"/>
          <w:szCs w:val="24"/>
        </w:rPr>
        <w:t>Выпускник научится:</w:t>
      </w:r>
    </w:p>
    <w:p w:rsidR="00B617CB" w:rsidRPr="0014553B" w:rsidRDefault="00B617CB" w:rsidP="002C04FE">
      <w:pPr>
        <w:widowControl w:val="0"/>
        <w:numPr>
          <w:ilvl w:val="0"/>
          <w:numId w:val="2"/>
        </w:numPr>
        <w:tabs>
          <w:tab w:val="left" w:pos="1448"/>
          <w:tab w:val="right" w:pos="3270"/>
          <w:tab w:val="right" w:pos="10107"/>
        </w:tabs>
        <w:spacing w:after="0" w:line="240" w:lineRule="auto"/>
        <w:ind w:firstLine="709"/>
        <w:rPr>
          <w:rFonts w:ascii="Times New Roman" w:hAnsi="Times New Roman"/>
          <w:sz w:val="24"/>
          <w:szCs w:val="24"/>
        </w:rPr>
      </w:pPr>
      <w:r w:rsidRPr="0014553B">
        <w:rPr>
          <w:rFonts w:ascii="Times New Roman" w:hAnsi="Times New Roman"/>
          <w:sz w:val="24"/>
          <w:szCs w:val="24"/>
        </w:rPr>
        <w:t>распознавать</w:t>
      </w:r>
      <w:r w:rsidRPr="0014553B">
        <w:rPr>
          <w:rFonts w:ascii="Times New Roman" w:hAnsi="Times New Roman"/>
          <w:sz w:val="24"/>
          <w:szCs w:val="24"/>
        </w:rPr>
        <w:tab/>
        <w:t>и употреблять в</w:t>
      </w:r>
      <w:r w:rsidRPr="0014553B">
        <w:rPr>
          <w:rFonts w:ascii="Times New Roman" w:hAnsi="Times New Roman"/>
          <w:sz w:val="24"/>
          <w:szCs w:val="24"/>
        </w:rPr>
        <w:tab/>
        <w:t>речи основные коммуникативные типы предложений;</w:t>
      </w:r>
    </w:p>
    <w:p w:rsidR="00B617CB" w:rsidRPr="0014553B" w:rsidRDefault="00B617CB" w:rsidP="002C04FE">
      <w:pPr>
        <w:widowControl w:val="0"/>
        <w:numPr>
          <w:ilvl w:val="0"/>
          <w:numId w:val="2"/>
        </w:numPr>
        <w:tabs>
          <w:tab w:val="left" w:pos="1448"/>
          <w:tab w:val="right" w:pos="3270"/>
          <w:tab w:val="left" w:pos="3474"/>
          <w:tab w:val="right" w:pos="10107"/>
        </w:tabs>
        <w:spacing w:after="0" w:line="240" w:lineRule="auto"/>
        <w:ind w:firstLine="709"/>
        <w:rPr>
          <w:rFonts w:ascii="Times New Roman" w:hAnsi="Times New Roman"/>
          <w:sz w:val="24"/>
          <w:szCs w:val="24"/>
        </w:rPr>
      </w:pPr>
      <w:r w:rsidRPr="0014553B">
        <w:rPr>
          <w:rFonts w:ascii="Times New Roman" w:hAnsi="Times New Roman"/>
          <w:sz w:val="24"/>
          <w:szCs w:val="24"/>
        </w:rPr>
        <w:t>распознавать</w:t>
      </w:r>
      <w:r w:rsidRPr="0014553B">
        <w:rPr>
          <w:rFonts w:ascii="Times New Roman" w:hAnsi="Times New Roman"/>
          <w:sz w:val="24"/>
          <w:szCs w:val="24"/>
        </w:rPr>
        <w:tab/>
        <w:t>в</w:t>
      </w:r>
      <w:r w:rsidRPr="0014553B">
        <w:rPr>
          <w:rFonts w:ascii="Times New Roman" w:hAnsi="Times New Roman"/>
          <w:sz w:val="24"/>
          <w:szCs w:val="24"/>
        </w:rPr>
        <w:tab/>
        <w:t>тексте и</w:t>
      </w:r>
      <w:r w:rsidRPr="0014553B">
        <w:rPr>
          <w:rFonts w:ascii="Times New Roman" w:hAnsi="Times New Roman"/>
          <w:sz w:val="24"/>
          <w:szCs w:val="24"/>
        </w:rPr>
        <w:tab/>
        <w:t>употреблять в речи изученные части речи:</w:t>
      </w:r>
    </w:p>
    <w:p w:rsidR="00B617CB" w:rsidRPr="0014553B" w:rsidRDefault="00B617CB" w:rsidP="002C04FE">
      <w:pPr>
        <w:widowControl w:val="0"/>
        <w:spacing w:after="0" w:line="240" w:lineRule="auto"/>
        <w:ind w:firstLine="709"/>
        <w:rPr>
          <w:rFonts w:ascii="Times New Roman" w:hAnsi="Times New Roman"/>
          <w:sz w:val="24"/>
          <w:szCs w:val="24"/>
        </w:rPr>
      </w:pPr>
      <w:r w:rsidRPr="0014553B">
        <w:rPr>
          <w:rFonts w:ascii="Times New Roman" w:hAnsi="Times New Roman"/>
          <w:sz w:val="24"/>
          <w:szCs w:val="24"/>
        </w:rPr>
        <w:t xml:space="preserve">существительные с определённым/неопределённым/нулевым артиклем; существительные в единственном и множественном числе; глагол-связку </w:t>
      </w:r>
      <w:r w:rsidRPr="0014553B">
        <w:rPr>
          <w:rFonts w:ascii="Times New Roman" w:hAnsi="Times New Roman"/>
          <w:sz w:val="24"/>
          <w:szCs w:val="24"/>
          <w:lang w:val="en-US"/>
        </w:rPr>
        <w:t>tobe</w:t>
      </w:r>
      <w:r w:rsidRPr="0014553B">
        <w:rPr>
          <w:rFonts w:ascii="Times New Roman" w:hAnsi="Times New Roman"/>
          <w:sz w:val="24"/>
          <w:szCs w:val="24"/>
        </w:rPr>
        <w:t xml:space="preserve">; глаголы в </w:t>
      </w:r>
      <w:r w:rsidRPr="0014553B">
        <w:rPr>
          <w:rFonts w:ascii="Times New Roman" w:hAnsi="Times New Roman"/>
          <w:sz w:val="24"/>
          <w:szCs w:val="24"/>
          <w:lang w:val="en-US"/>
        </w:rPr>
        <w:t>Present</w:t>
      </w:r>
      <w:r w:rsidRPr="0014553B">
        <w:rPr>
          <w:rFonts w:ascii="Times New Roman" w:hAnsi="Times New Roman"/>
          <w:sz w:val="24"/>
          <w:szCs w:val="24"/>
        </w:rPr>
        <w:t xml:space="preserve">, </w:t>
      </w:r>
      <w:r w:rsidRPr="0014553B">
        <w:rPr>
          <w:rFonts w:ascii="Times New Roman" w:hAnsi="Times New Roman"/>
          <w:sz w:val="24"/>
          <w:szCs w:val="24"/>
          <w:lang w:val="en-US"/>
        </w:rPr>
        <w:t>Past</w:t>
      </w:r>
      <w:r w:rsidRPr="0014553B">
        <w:rPr>
          <w:rFonts w:ascii="Times New Roman" w:hAnsi="Times New Roman"/>
          <w:sz w:val="24"/>
          <w:szCs w:val="24"/>
        </w:rPr>
        <w:t xml:space="preserve">, </w:t>
      </w:r>
      <w:r w:rsidRPr="0014553B">
        <w:rPr>
          <w:rFonts w:ascii="Times New Roman" w:hAnsi="Times New Roman"/>
          <w:sz w:val="24"/>
          <w:szCs w:val="24"/>
          <w:lang w:val="en-US"/>
        </w:rPr>
        <w:t>FutureSimple</w:t>
      </w:r>
      <w:r w:rsidRPr="0014553B">
        <w:rPr>
          <w:rFonts w:ascii="Times New Roman" w:hAnsi="Times New Roman"/>
          <w:sz w:val="24"/>
          <w:szCs w:val="24"/>
        </w:rPr>
        <w:t xml:space="preserve">; модальные глаголы </w:t>
      </w:r>
      <w:r w:rsidRPr="0014553B">
        <w:rPr>
          <w:rFonts w:ascii="Times New Roman" w:hAnsi="Times New Roman"/>
          <w:sz w:val="24"/>
          <w:szCs w:val="24"/>
          <w:lang w:val="en-US"/>
        </w:rPr>
        <w:t>can</w:t>
      </w:r>
      <w:r w:rsidRPr="0014553B">
        <w:rPr>
          <w:rFonts w:ascii="Times New Roman" w:hAnsi="Times New Roman"/>
          <w:sz w:val="24"/>
          <w:szCs w:val="24"/>
        </w:rPr>
        <w:t xml:space="preserve">, </w:t>
      </w:r>
      <w:r w:rsidRPr="0014553B">
        <w:rPr>
          <w:rFonts w:ascii="Times New Roman" w:hAnsi="Times New Roman"/>
          <w:sz w:val="24"/>
          <w:szCs w:val="24"/>
          <w:lang w:val="en-US"/>
        </w:rPr>
        <w:t>may</w:t>
      </w:r>
      <w:r w:rsidRPr="0014553B">
        <w:rPr>
          <w:rFonts w:ascii="Times New Roman" w:hAnsi="Times New Roman"/>
          <w:sz w:val="24"/>
          <w:szCs w:val="24"/>
        </w:rPr>
        <w:t xml:space="preserve">, </w:t>
      </w:r>
      <w:r w:rsidRPr="0014553B">
        <w:rPr>
          <w:rFonts w:ascii="Times New Roman" w:hAnsi="Times New Roman"/>
          <w:sz w:val="24"/>
          <w:szCs w:val="24"/>
          <w:lang w:val="en-US"/>
        </w:rPr>
        <w:t>must</w:t>
      </w:r>
      <w:r w:rsidRPr="0014553B">
        <w:rPr>
          <w:rFonts w:ascii="Times New Roman" w:hAnsi="Times New Roman"/>
          <w:sz w:val="24"/>
          <w:szCs w:val="24"/>
        </w:rPr>
        <w:t xml:space="preserve">; личные, притяжательные и указательные местоимения; прилагательные в положительной, сравнительной и превосходной степени; количественные (до 100) и порядковые (до 30) числительные; </w:t>
      </w:r>
      <w:r w:rsidRPr="0014553B">
        <w:rPr>
          <w:rFonts w:ascii="Times New Roman" w:hAnsi="Times New Roman"/>
          <w:sz w:val="24"/>
          <w:szCs w:val="24"/>
        </w:rPr>
        <w:lastRenderedPageBreak/>
        <w:t>наиболее употребительные предлоги для выражения временных и пространственных отношений.</w:t>
      </w:r>
    </w:p>
    <w:p w:rsidR="00B617CB" w:rsidRPr="0014553B" w:rsidRDefault="00B617CB" w:rsidP="002C04FE">
      <w:pPr>
        <w:widowControl w:val="0"/>
        <w:spacing w:after="0" w:line="240" w:lineRule="auto"/>
        <w:ind w:firstLine="709"/>
        <w:rPr>
          <w:rFonts w:ascii="Times New Roman" w:hAnsi="Times New Roman"/>
          <w:bCs/>
          <w:sz w:val="24"/>
          <w:szCs w:val="24"/>
        </w:rPr>
      </w:pPr>
      <w:r w:rsidRPr="0014553B">
        <w:rPr>
          <w:rFonts w:ascii="Times New Roman" w:hAnsi="Times New Roman"/>
          <w:bCs/>
          <w:sz w:val="24"/>
          <w:szCs w:val="24"/>
        </w:rPr>
        <w:t>Выпускник получит возможность научиться:</w:t>
      </w:r>
    </w:p>
    <w:p w:rsidR="00B617CB" w:rsidRPr="0014553B" w:rsidRDefault="00B617CB" w:rsidP="002C04FE">
      <w:pPr>
        <w:widowControl w:val="0"/>
        <w:numPr>
          <w:ilvl w:val="0"/>
          <w:numId w:val="2"/>
        </w:numPr>
        <w:tabs>
          <w:tab w:val="left" w:pos="1448"/>
        </w:tabs>
        <w:spacing w:after="0" w:line="240" w:lineRule="auto"/>
        <w:ind w:firstLine="709"/>
        <w:rPr>
          <w:rFonts w:ascii="Times New Roman" w:hAnsi="Times New Roman"/>
          <w:iCs/>
          <w:sz w:val="24"/>
          <w:szCs w:val="24"/>
        </w:rPr>
      </w:pPr>
      <w:r w:rsidRPr="0014553B">
        <w:rPr>
          <w:rFonts w:ascii="Times New Roman" w:hAnsi="Times New Roman"/>
          <w:iCs/>
          <w:sz w:val="24"/>
          <w:szCs w:val="24"/>
        </w:rPr>
        <w:t xml:space="preserve">узнавать сложносочинённые предложения с союзами </w:t>
      </w:r>
      <w:r w:rsidRPr="0014553B">
        <w:rPr>
          <w:rFonts w:ascii="Times New Roman" w:hAnsi="Times New Roman"/>
          <w:iCs/>
          <w:sz w:val="24"/>
          <w:szCs w:val="24"/>
          <w:lang w:val="en-US"/>
        </w:rPr>
        <w:t>and</w:t>
      </w:r>
      <w:r w:rsidRPr="0014553B">
        <w:rPr>
          <w:rFonts w:ascii="Times New Roman" w:hAnsi="Times New Roman"/>
          <w:iCs/>
          <w:sz w:val="24"/>
          <w:szCs w:val="24"/>
        </w:rPr>
        <w:t xml:space="preserve"> и </w:t>
      </w:r>
      <w:r w:rsidRPr="0014553B">
        <w:rPr>
          <w:rFonts w:ascii="Times New Roman" w:hAnsi="Times New Roman"/>
          <w:iCs/>
          <w:sz w:val="24"/>
          <w:szCs w:val="24"/>
          <w:lang w:val="en-US"/>
        </w:rPr>
        <w:t>but</w:t>
      </w:r>
      <w:r w:rsidRPr="0014553B">
        <w:rPr>
          <w:rFonts w:ascii="Times New Roman" w:hAnsi="Times New Roman"/>
          <w:iCs/>
          <w:sz w:val="24"/>
          <w:szCs w:val="24"/>
        </w:rPr>
        <w:t>;</w:t>
      </w:r>
    </w:p>
    <w:p w:rsidR="00B617CB" w:rsidRPr="0014553B" w:rsidRDefault="00B617CB" w:rsidP="002C04FE">
      <w:pPr>
        <w:widowControl w:val="0"/>
        <w:numPr>
          <w:ilvl w:val="0"/>
          <w:numId w:val="2"/>
        </w:numPr>
        <w:tabs>
          <w:tab w:val="left" w:pos="1448"/>
        </w:tabs>
        <w:spacing w:after="0" w:line="240" w:lineRule="auto"/>
        <w:ind w:firstLine="709"/>
        <w:rPr>
          <w:rFonts w:ascii="Times New Roman" w:hAnsi="Times New Roman"/>
          <w:iCs/>
          <w:sz w:val="24"/>
          <w:szCs w:val="24"/>
          <w:lang w:val="en-US"/>
        </w:rPr>
      </w:pPr>
      <w:r w:rsidRPr="0014553B">
        <w:rPr>
          <w:rFonts w:ascii="Times New Roman" w:hAnsi="Times New Roman"/>
          <w:iCs/>
          <w:sz w:val="24"/>
          <w:szCs w:val="24"/>
        </w:rPr>
        <w:t>использовать в речи безличные предложения (</w:t>
      </w:r>
      <w:r w:rsidRPr="0014553B">
        <w:rPr>
          <w:rFonts w:ascii="Times New Roman" w:hAnsi="Times New Roman"/>
          <w:iCs/>
          <w:sz w:val="24"/>
          <w:szCs w:val="24"/>
          <w:lang w:val="en-US"/>
        </w:rPr>
        <w:t>It</w:t>
      </w:r>
      <w:r w:rsidRPr="0014553B">
        <w:rPr>
          <w:rFonts w:ascii="Times New Roman" w:hAnsi="Times New Roman"/>
          <w:iCs/>
          <w:sz w:val="24"/>
          <w:szCs w:val="24"/>
        </w:rPr>
        <w:t>’</w:t>
      </w:r>
      <w:r w:rsidRPr="0014553B">
        <w:rPr>
          <w:rFonts w:ascii="Times New Roman" w:hAnsi="Times New Roman"/>
          <w:iCs/>
          <w:sz w:val="24"/>
          <w:szCs w:val="24"/>
          <w:lang w:val="en-US"/>
        </w:rPr>
        <w:t>scold</w:t>
      </w:r>
      <w:r w:rsidRPr="0014553B">
        <w:rPr>
          <w:rFonts w:ascii="Times New Roman" w:hAnsi="Times New Roman"/>
          <w:iCs/>
          <w:sz w:val="24"/>
          <w:szCs w:val="24"/>
        </w:rPr>
        <w:t xml:space="preserve">. </w:t>
      </w:r>
      <w:r w:rsidRPr="0014553B">
        <w:rPr>
          <w:rFonts w:ascii="Times New Roman" w:hAnsi="Times New Roman"/>
          <w:iCs/>
          <w:sz w:val="24"/>
          <w:szCs w:val="24"/>
          <w:lang w:val="en-US"/>
        </w:rPr>
        <w:t xml:space="preserve">It’s 5 o’clock. It’s interesting), </w:t>
      </w:r>
      <w:r w:rsidRPr="0014553B">
        <w:rPr>
          <w:rFonts w:ascii="Times New Roman" w:hAnsi="Times New Roman"/>
          <w:iCs/>
          <w:sz w:val="24"/>
          <w:szCs w:val="24"/>
        </w:rPr>
        <w:t>предложениясконструкцией</w:t>
      </w:r>
      <w:r w:rsidRPr="0014553B">
        <w:rPr>
          <w:rFonts w:ascii="Times New Roman" w:hAnsi="Times New Roman"/>
          <w:iCs/>
          <w:sz w:val="24"/>
          <w:szCs w:val="24"/>
          <w:lang w:val="en-US"/>
        </w:rPr>
        <w:t xml:space="preserve"> there is/there are;</w:t>
      </w:r>
    </w:p>
    <w:p w:rsidR="00B617CB" w:rsidRPr="0014553B" w:rsidRDefault="00B617CB" w:rsidP="002C04FE">
      <w:pPr>
        <w:widowControl w:val="0"/>
        <w:numPr>
          <w:ilvl w:val="0"/>
          <w:numId w:val="2"/>
        </w:numPr>
        <w:tabs>
          <w:tab w:val="left" w:pos="1448"/>
        </w:tabs>
        <w:spacing w:after="0" w:line="240" w:lineRule="auto"/>
        <w:ind w:firstLine="709"/>
        <w:rPr>
          <w:rFonts w:ascii="Times New Roman" w:hAnsi="Times New Roman"/>
          <w:iCs/>
          <w:sz w:val="24"/>
          <w:szCs w:val="24"/>
          <w:lang w:val="en-US"/>
        </w:rPr>
      </w:pPr>
      <w:r w:rsidRPr="0014553B">
        <w:rPr>
          <w:rFonts w:ascii="Times New Roman" w:hAnsi="Times New Roman"/>
          <w:iCs/>
          <w:sz w:val="24"/>
          <w:szCs w:val="24"/>
        </w:rPr>
        <w:t xml:space="preserve">оперировать в речи неопределёнными местоимениями </w:t>
      </w:r>
      <w:r w:rsidRPr="0014553B">
        <w:rPr>
          <w:rFonts w:ascii="Times New Roman" w:hAnsi="Times New Roman"/>
          <w:iCs/>
          <w:sz w:val="24"/>
          <w:szCs w:val="24"/>
          <w:lang w:val="en-US"/>
        </w:rPr>
        <w:t>some</w:t>
      </w:r>
      <w:r w:rsidRPr="0014553B">
        <w:rPr>
          <w:rFonts w:ascii="Times New Roman" w:hAnsi="Times New Roman"/>
          <w:iCs/>
          <w:sz w:val="24"/>
          <w:szCs w:val="24"/>
        </w:rPr>
        <w:t xml:space="preserve">, </w:t>
      </w:r>
      <w:r w:rsidRPr="0014553B">
        <w:rPr>
          <w:rFonts w:ascii="Times New Roman" w:hAnsi="Times New Roman"/>
          <w:iCs/>
          <w:sz w:val="24"/>
          <w:szCs w:val="24"/>
          <w:lang w:val="en-US"/>
        </w:rPr>
        <w:t>any</w:t>
      </w:r>
      <w:r w:rsidRPr="0014553B">
        <w:rPr>
          <w:rFonts w:ascii="Times New Roman" w:hAnsi="Times New Roman"/>
          <w:iCs/>
          <w:sz w:val="24"/>
          <w:szCs w:val="24"/>
        </w:rPr>
        <w:t xml:space="preserve"> (некоторые случаи употребления: </w:t>
      </w:r>
      <w:r w:rsidRPr="0014553B">
        <w:rPr>
          <w:rFonts w:ascii="Times New Roman" w:hAnsi="Times New Roman"/>
          <w:iCs/>
          <w:sz w:val="24"/>
          <w:szCs w:val="24"/>
          <w:lang w:val="en-US"/>
        </w:rPr>
        <w:t>CanIhavesometea</w:t>
      </w:r>
      <w:r w:rsidRPr="0014553B">
        <w:rPr>
          <w:rFonts w:ascii="Times New Roman" w:hAnsi="Times New Roman"/>
          <w:iCs/>
          <w:sz w:val="24"/>
          <w:szCs w:val="24"/>
        </w:rPr>
        <w:t xml:space="preserve">? </w:t>
      </w:r>
      <w:r w:rsidRPr="0014553B">
        <w:rPr>
          <w:rFonts w:ascii="Times New Roman" w:hAnsi="Times New Roman"/>
          <w:iCs/>
          <w:sz w:val="24"/>
          <w:szCs w:val="24"/>
          <w:lang w:val="en-US"/>
        </w:rPr>
        <w:t>Is there any milk in the fridge?</w:t>
      </w:r>
      <w:r w:rsidRPr="0014553B">
        <w:rPr>
          <w:rFonts w:ascii="Times New Roman" w:hAnsi="Times New Roman"/>
          <w:color w:val="000000"/>
          <w:sz w:val="24"/>
          <w:szCs w:val="24"/>
          <w:shd w:val="clear" w:color="auto" w:fill="FFFFFF"/>
          <w:lang w:val="en-US" w:eastAsia="ru-RU"/>
        </w:rPr>
        <w:t xml:space="preserve"> — </w:t>
      </w:r>
      <w:r w:rsidRPr="0014553B">
        <w:rPr>
          <w:rFonts w:ascii="Times New Roman" w:hAnsi="Times New Roman"/>
          <w:iCs/>
          <w:sz w:val="24"/>
          <w:szCs w:val="24"/>
          <w:lang w:val="en-US"/>
        </w:rPr>
        <w:t>No, there isn’t any);</w:t>
      </w:r>
    </w:p>
    <w:p w:rsidR="00B617CB" w:rsidRPr="0014553B" w:rsidRDefault="00B617CB" w:rsidP="002C04FE">
      <w:pPr>
        <w:widowControl w:val="0"/>
        <w:numPr>
          <w:ilvl w:val="0"/>
          <w:numId w:val="2"/>
        </w:numPr>
        <w:tabs>
          <w:tab w:val="left" w:pos="1448"/>
        </w:tabs>
        <w:spacing w:after="0" w:line="240" w:lineRule="auto"/>
        <w:ind w:firstLine="709"/>
        <w:rPr>
          <w:rFonts w:ascii="Times New Roman" w:hAnsi="Times New Roman"/>
          <w:iCs/>
          <w:sz w:val="24"/>
          <w:szCs w:val="24"/>
          <w:lang w:val="en-US"/>
        </w:rPr>
      </w:pPr>
      <w:r w:rsidRPr="0014553B">
        <w:rPr>
          <w:rFonts w:ascii="Times New Roman" w:hAnsi="Times New Roman"/>
          <w:iCs/>
          <w:sz w:val="24"/>
          <w:szCs w:val="24"/>
        </w:rPr>
        <w:t>оперироватьвречинаречиямивремени</w:t>
      </w:r>
      <w:r w:rsidRPr="0014553B">
        <w:rPr>
          <w:rFonts w:ascii="Times New Roman" w:hAnsi="Times New Roman"/>
          <w:iCs/>
          <w:sz w:val="24"/>
          <w:szCs w:val="24"/>
          <w:lang w:val="en-US"/>
        </w:rPr>
        <w:t xml:space="preserve"> (yesterday, tomorrow, never, usually, often, sometimes); </w:t>
      </w:r>
      <w:r w:rsidRPr="0014553B">
        <w:rPr>
          <w:rFonts w:ascii="Times New Roman" w:hAnsi="Times New Roman"/>
          <w:iCs/>
          <w:sz w:val="24"/>
          <w:szCs w:val="24"/>
        </w:rPr>
        <w:t>наречиямистепени</w:t>
      </w:r>
      <w:r w:rsidRPr="0014553B">
        <w:rPr>
          <w:rFonts w:ascii="Times New Roman" w:hAnsi="Times New Roman"/>
          <w:iCs/>
          <w:sz w:val="24"/>
          <w:szCs w:val="24"/>
          <w:lang w:val="en-US"/>
        </w:rPr>
        <w:t xml:space="preserve"> (much, little, very);</w:t>
      </w:r>
    </w:p>
    <w:p w:rsidR="00B617CB" w:rsidRPr="0014553B" w:rsidRDefault="00B617CB" w:rsidP="002C04FE">
      <w:pPr>
        <w:widowControl w:val="0"/>
        <w:numPr>
          <w:ilvl w:val="0"/>
          <w:numId w:val="2"/>
        </w:numPr>
        <w:tabs>
          <w:tab w:val="left" w:pos="1448"/>
        </w:tabs>
        <w:spacing w:after="0" w:line="240" w:lineRule="auto"/>
        <w:ind w:firstLine="709"/>
        <w:rPr>
          <w:rFonts w:ascii="Times New Roman" w:hAnsi="Times New Roman"/>
          <w:iCs/>
          <w:sz w:val="24"/>
          <w:szCs w:val="24"/>
        </w:rPr>
      </w:pPr>
      <w:r w:rsidRPr="0014553B">
        <w:rPr>
          <w:rFonts w:ascii="Times New Roman" w:hAnsi="Times New Roman"/>
          <w:iCs/>
          <w:sz w:val="24"/>
          <w:szCs w:val="24"/>
        </w:rPr>
        <w:t>распознавать в тексте и дифференцировать слова по определённым признакам (существительные, прилагательные, модальные/смысловые глаголы).</w:t>
      </w:r>
    </w:p>
    <w:p w:rsidR="00B617CB" w:rsidRDefault="00B617CB" w:rsidP="002C04FE">
      <w:pPr>
        <w:widowControl w:val="0"/>
        <w:numPr>
          <w:ilvl w:val="0"/>
          <w:numId w:val="2"/>
        </w:numPr>
        <w:tabs>
          <w:tab w:val="left" w:pos="567"/>
        </w:tabs>
        <w:autoSpaceDE w:val="0"/>
        <w:spacing w:after="0" w:line="240" w:lineRule="auto"/>
        <w:ind w:firstLine="709"/>
        <w:contextualSpacing/>
        <w:rPr>
          <w:rFonts w:ascii="Times New Roman" w:hAnsi="Times New Roman"/>
          <w:iCs/>
          <w:color w:val="000000"/>
          <w:sz w:val="24"/>
          <w:szCs w:val="24"/>
          <w:lang w:eastAsia="ar-SA"/>
        </w:rPr>
      </w:pPr>
      <w:r w:rsidRPr="0014553B">
        <w:rPr>
          <w:rFonts w:ascii="Times New Roman" w:hAnsi="Times New Roman"/>
          <w:color w:val="000000"/>
          <w:sz w:val="24"/>
          <w:szCs w:val="24"/>
          <w:lang w:eastAsia="ar-SA"/>
        </w:rPr>
        <w:t>понимать и использовать в речи сложносочинённые предложения с союзами</w:t>
      </w:r>
      <w:r w:rsidRPr="0014553B">
        <w:rPr>
          <w:rFonts w:ascii="Times New Roman" w:hAnsi="Times New Roman"/>
          <w:iCs/>
          <w:color w:val="000000"/>
          <w:sz w:val="24"/>
          <w:szCs w:val="24"/>
          <w:lang w:eastAsia="ar-SA"/>
        </w:rPr>
        <w:t xml:space="preserve"> and</w:t>
      </w:r>
      <w:r w:rsidRPr="0014553B">
        <w:rPr>
          <w:rFonts w:ascii="Times New Roman" w:hAnsi="Times New Roman"/>
          <w:color w:val="000000"/>
          <w:sz w:val="24"/>
          <w:szCs w:val="24"/>
          <w:lang w:eastAsia="ar-SA"/>
        </w:rPr>
        <w:t xml:space="preserve"> и</w:t>
      </w:r>
      <w:r w:rsidRPr="0014553B">
        <w:rPr>
          <w:rFonts w:ascii="Times New Roman" w:hAnsi="Times New Roman"/>
          <w:iCs/>
          <w:color w:val="000000"/>
          <w:sz w:val="24"/>
          <w:szCs w:val="24"/>
          <w:lang w:eastAsia="ar-SA"/>
        </w:rPr>
        <w:t xml:space="preserve"> but.</w:t>
      </w:r>
    </w:p>
    <w:p w:rsidR="00B617CB" w:rsidRPr="0014553B" w:rsidRDefault="00B617CB" w:rsidP="00B617CB">
      <w:pPr>
        <w:widowControl w:val="0"/>
        <w:numPr>
          <w:ilvl w:val="0"/>
          <w:numId w:val="2"/>
        </w:numPr>
        <w:tabs>
          <w:tab w:val="left" w:pos="567"/>
        </w:tabs>
        <w:autoSpaceDE w:val="0"/>
        <w:spacing w:after="0" w:line="240" w:lineRule="auto"/>
        <w:ind w:firstLine="709"/>
        <w:contextualSpacing/>
        <w:jc w:val="both"/>
        <w:rPr>
          <w:rFonts w:ascii="Times New Roman" w:hAnsi="Times New Roman"/>
          <w:iCs/>
          <w:color w:val="000000"/>
          <w:sz w:val="24"/>
          <w:szCs w:val="24"/>
          <w:lang w:eastAsia="ar-SA"/>
        </w:rPr>
      </w:pPr>
    </w:p>
    <w:p w:rsidR="00B617CB" w:rsidRPr="00D61EDE" w:rsidRDefault="002C04FE" w:rsidP="00D61EDE">
      <w:pPr>
        <w:keepNext/>
        <w:keepLines/>
        <w:tabs>
          <w:tab w:val="left" w:pos="709"/>
        </w:tabs>
        <w:ind w:left="1134"/>
        <w:jc w:val="both"/>
        <w:rPr>
          <w:rFonts w:ascii="Times New Roman" w:hAnsi="Times New Roman"/>
          <w:b/>
        </w:rPr>
      </w:pPr>
      <w:bookmarkStart w:id="13" w:name="bookmark13"/>
      <w:r>
        <w:rPr>
          <w:rFonts w:ascii="Times New Roman" w:hAnsi="Times New Roman"/>
          <w:b/>
        </w:rPr>
        <w:t>1.2.8</w:t>
      </w:r>
      <w:r w:rsidR="00D61EDE">
        <w:rPr>
          <w:rFonts w:ascii="Times New Roman" w:hAnsi="Times New Roman"/>
          <w:b/>
        </w:rPr>
        <w:t>.</w:t>
      </w:r>
      <w:r w:rsidR="00B617CB" w:rsidRPr="00D61EDE">
        <w:rPr>
          <w:rFonts w:ascii="Times New Roman" w:hAnsi="Times New Roman"/>
          <w:b/>
        </w:rPr>
        <w:t xml:space="preserve">Математика </w:t>
      </w:r>
      <w:bookmarkEnd w:id="13"/>
    </w:p>
    <w:p w:rsidR="00B617CB" w:rsidRPr="0014553B" w:rsidRDefault="00B617CB" w:rsidP="002C04FE">
      <w:pPr>
        <w:spacing w:after="0" w:line="240" w:lineRule="auto"/>
        <w:ind w:firstLine="709"/>
        <w:rPr>
          <w:rFonts w:ascii="Times New Roman" w:hAnsi="Times New Roman"/>
          <w:sz w:val="24"/>
          <w:szCs w:val="24"/>
        </w:rPr>
      </w:pPr>
      <w:r w:rsidRPr="0014553B">
        <w:rPr>
          <w:rFonts w:ascii="Times New Roman" w:hAnsi="Times New Roman"/>
          <w:sz w:val="24"/>
          <w:szCs w:val="24"/>
        </w:rPr>
        <w:t>В результате изучения курса математики обучающиеся на уровне начального общего образования:</w:t>
      </w:r>
    </w:p>
    <w:p w:rsidR="00B617CB" w:rsidRPr="0014553B" w:rsidRDefault="00B617CB" w:rsidP="002C04FE">
      <w:pPr>
        <w:spacing w:after="0" w:line="240" w:lineRule="auto"/>
        <w:ind w:firstLine="709"/>
        <w:rPr>
          <w:rFonts w:ascii="Times New Roman" w:hAnsi="Times New Roman"/>
          <w:sz w:val="24"/>
          <w:szCs w:val="24"/>
        </w:rPr>
      </w:pPr>
      <w:r w:rsidRPr="0014553B">
        <w:rPr>
          <w:rFonts w:ascii="Times New Roman" w:hAnsi="Times New Roman"/>
          <w:sz w:val="24"/>
          <w:szCs w:val="24"/>
        </w:rPr>
        <w:t>научатся использовать начальные математические знания для описания окружающих предметов, процессов, явлений, оценки количественных и пространственных отношений;</w:t>
      </w:r>
    </w:p>
    <w:p w:rsidR="00B617CB" w:rsidRPr="0014553B" w:rsidRDefault="00B617CB" w:rsidP="002C04FE">
      <w:pPr>
        <w:spacing w:after="0" w:line="240" w:lineRule="auto"/>
        <w:ind w:firstLine="709"/>
        <w:rPr>
          <w:rFonts w:ascii="Times New Roman" w:hAnsi="Times New Roman"/>
          <w:sz w:val="24"/>
          <w:szCs w:val="24"/>
        </w:rPr>
      </w:pPr>
      <w:r w:rsidRPr="0014553B">
        <w:rPr>
          <w:rFonts w:ascii="Times New Roman" w:hAnsi="Times New Roman"/>
          <w:sz w:val="24"/>
          <w:szCs w:val="24"/>
        </w:rPr>
        <w:t>овладеют основами логического и алгоритмического мышления, пространственного воображения и математической речи, приобретут необходимые вычислительные навыки;</w:t>
      </w:r>
    </w:p>
    <w:p w:rsidR="00B617CB" w:rsidRPr="0014553B" w:rsidRDefault="00B617CB" w:rsidP="002C04FE">
      <w:pPr>
        <w:spacing w:after="0" w:line="240" w:lineRule="auto"/>
        <w:ind w:firstLine="709"/>
        <w:rPr>
          <w:rFonts w:ascii="Times New Roman" w:hAnsi="Times New Roman"/>
          <w:sz w:val="24"/>
          <w:szCs w:val="24"/>
        </w:rPr>
      </w:pPr>
      <w:r w:rsidRPr="0014553B">
        <w:rPr>
          <w:rFonts w:ascii="Times New Roman" w:hAnsi="Times New Roman"/>
          <w:sz w:val="24"/>
          <w:szCs w:val="24"/>
        </w:rPr>
        <w:t>научатся применять математические знания и представления для решения учебных задач, приобретут начальный опыт применения математических знаний в повседневных ситуациях;</w:t>
      </w:r>
    </w:p>
    <w:p w:rsidR="00B617CB" w:rsidRPr="0014553B" w:rsidRDefault="00B617CB" w:rsidP="002C04FE">
      <w:pPr>
        <w:spacing w:after="0" w:line="240" w:lineRule="auto"/>
        <w:ind w:firstLine="709"/>
        <w:rPr>
          <w:rFonts w:ascii="Times New Roman" w:hAnsi="Times New Roman"/>
          <w:sz w:val="24"/>
          <w:szCs w:val="24"/>
        </w:rPr>
      </w:pPr>
      <w:r w:rsidRPr="0014553B">
        <w:rPr>
          <w:rFonts w:ascii="Times New Roman" w:hAnsi="Times New Roman"/>
          <w:sz w:val="24"/>
          <w:szCs w:val="24"/>
        </w:rPr>
        <w:t>получат представление о числе как результате счета и измерения, о десятичном принципе записи чисел; научатся выполнять устно и письменно арифметические действия с числами; находить неизвестный компонент арифметического действия; составлять числовое выражение и находить его значение; накопят опыт решения текстовых задач;</w:t>
      </w:r>
    </w:p>
    <w:p w:rsidR="00B617CB" w:rsidRPr="0014553B" w:rsidRDefault="00B617CB" w:rsidP="002C04FE">
      <w:pPr>
        <w:spacing w:after="0" w:line="240" w:lineRule="auto"/>
        <w:ind w:firstLine="709"/>
        <w:rPr>
          <w:rFonts w:ascii="Times New Roman" w:hAnsi="Times New Roman"/>
          <w:sz w:val="24"/>
          <w:szCs w:val="24"/>
        </w:rPr>
      </w:pPr>
      <w:r w:rsidRPr="0014553B">
        <w:rPr>
          <w:rFonts w:ascii="Times New Roman" w:hAnsi="Times New Roman"/>
          <w:sz w:val="24"/>
          <w:szCs w:val="24"/>
        </w:rPr>
        <w:t>познакомятся с простейшими геометрическими формами, научатся распознавать, называть и изображать геометрические фигуры, овладеют способами измерения длин и площадей;</w:t>
      </w:r>
    </w:p>
    <w:p w:rsidR="00B617CB" w:rsidRPr="0014553B" w:rsidRDefault="00B617CB" w:rsidP="002C04FE">
      <w:pPr>
        <w:spacing w:after="0" w:line="240" w:lineRule="auto"/>
        <w:ind w:firstLine="709"/>
        <w:rPr>
          <w:rFonts w:ascii="Times New Roman" w:hAnsi="Times New Roman"/>
          <w:sz w:val="24"/>
          <w:szCs w:val="24"/>
        </w:rPr>
      </w:pPr>
      <w:r w:rsidRPr="0014553B">
        <w:rPr>
          <w:rFonts w:ascii="Times New Roman" w:hAnsi="Times New Roman"/>
          <w:sz w:val="24"/>
          <w:szCs w:val="24"/>
        </w:rPr>
        <w:t>приобретут в ходе работы с таблицами и диаграммами важные для практико-ориентированной математической деятельности умения, связанные с представлением, анализом и интерпретацией данных; смогут научиться извлекать необходимые данные из таблиц и диаграмм, заполнять готовые формы, объяснять, сравнивать и обобщать информацию, делать выводы и прогнозы.</w:t>
      </w:r>
    </w:p>
    <w:p w:rsidR="00B617CB" w:rsidRPr="0014553B" w:rsidRDefault="00B617CB" w:rsidP="002C04FE">
      <w:pPr>
        <w:spacing w:after="0" w:line="240" w:lineRule="auto"/>
        <w:ind w:firstLine="709"/>
        <w:rPr>
          <w:rFonts w:ascii="Times New Roman" w:hAnsi="Times New Roman"/>
          <w:sz w:val="24"/>
          <w:szCs w:val="24"/>
        </w:rPr>
      </w:pPr>
      <w:r w:rsidRPr="0014553B">
        <w:rPr>
          <w:rFonts w:ascii="Times New Roman" w:hAnsi="Times New Roman"/>
          <w:sz w:val="24"/>
          <w:szCs w:val="24"/>
        </w:rPr>
        <w:t>Числа и величины</w:t>
      </w:r>
    </w:p>
    <w:p w:rsidR="00B617CB" w:rsidRPr="0014553B" w:rsidRDefault="00B617CB" w:rsidP="002C04FE">
      <w:pPr>
        <w:spacing w:after="0" w:line="240" w:lineRule="auto"/>
        <w:ind w:firstLine="709"/>
        <w:rPr>
          <w:rFonts w:ascii="Times New Roman" w:hAnsi="Times New Roman"/>
          <w:sz w:val="24"/>
          <w:szCs w:val="24"/>
        </w:rPr>
      </w:pPr>
      <w:r w:rsidRPr="0014553B">
        <w:rPr>
          <w:rFonts w:ascii="Times New Roman" w:hAnsi="Times New Roman"/>
          <w:sz w:val="24"/>
          <w:szCs w:val="24"/>
        </w:rPr>
        <w:t>Выпускник научится:</w:t>
      </w:r>
    </w:p>
    <w:p w:rsidR="00B617CB" w:rsidRPr="0014553B" w:rsidRDefault="00B617CB" w:rsidP="002C04FE">
      <w:pPr>
        <w:widowControl w:val="0"/>
        <w:numPr>
          <w:ilvl w:val="0"/>
          <w:numId w:val="2"/>
        </w:numPr>
        <w:tabs>
          <w:tab w:val="left" w:pos="1433"/>
        </w:tabs>
        <w:spacing w:after="0" w:line="240" w:lineRule="auto"/>
        <w:ind w:firstLine="709"/>
        <w:rPr>
          <w:rFonts w:ascii="Times New Roman" w:hAnsi="Times New Roman"/>
          <w:sz w:val="24"/>
          <w:szCs w:val="24"/>
        </w:rPr>
      </w:pPr>
      <w:r w:rsidRPr="0014553B">
        <w:rPr>
          <w:rFonts w:ascii="Times New Roman" w:hAnsi="Times New Roman"/>
          <w:sz w:val="24"/>
          <w:szCs w:val="24"/>
        </w:rPr>
        <w:t>читать, записывать, сравнивать, упорядочивать числа от нуля до миллиона;</w:t>
      </w:r>
    </w:p>
    <w:p w:rsidR="00B617CB" w:rsidRPr="0014553B" w:rsidRDefault="00B617CB" w:rsidP="002C04FE">
      <w:pPr>
        <w:widowControl w:val="0"/>
        <w:numPr>
          <w:ilvl w:val="0"/>
          <w:numId w:val="2"/>
        </w:numPr>
        <w:tabs>
          <w:tab w:val="left" w:pos="1433"/>
        </w:tabs>
        <w:spacing w:after="0" w:line="240" w:lineRule="auto"/>
        <w:ind w:firstLine="709"/>
        <w:rPr>
          <w:rFonts w:ascii="Times New Roman" w:hAnsi="Times New Roman"/>
          <w:sz w:val="24"/>
          <w:szCs w:val="24"/>
        </w:rPr>
      </w:pPr>
      <w:r w:rsidRPr="0014553B">
        <w:rPr>
          <w:rFonts w:ascii="Times New Roman" w:hAnsi="Times New Roman"/>
          <w:sz w:val="24"/>
          <w:szCs w:val="24"/>
        </w:rPr>
        <w:t>устанавливать закономерность — правило, по которому составлена числовая последовательность, и составлять последовательность по заданному или самостоятельно выбранному правилу (увеличение/уменьшение числа на несколько единиц, увеличение/уменьшение числа в несколько раз);</w:t>
      </w:r>
    </w:p>
    <w:p w:rsidR="00B617CB" w:rsidRPr="0014553B" w:rsidRDefault="00B617CB" w:rsidP="002C04FE">
      <w:pPr>
        <w:widowControl w:val="0"/>
        <w:numPr>
          <w:ilvl w:val="0"/>
          <w:numId w:val="2"/>
        </w:numPr>
        <w:tabs>
          <w:tab w:val="left" w:pos="1433"/>
        </w:tabs>
        <w:spacing w:after="0" w:line="240" w:lineRule="auto"/>
        <w:ind w:firstLine="709"/>
        <w:rPr>
          <w:rFonts w:ascii="Times New Roman" w:hAnsi="Times New Roman"/>
          <w:sz w:val="24"/>
          <w:szCs w:val="24"/>
        </w:rPr>
      </w:pPr>
      <w:r w:rsidRPr="0014553B">
        <w:rPr>
          <w:rFonts w:ascii="Times New Roman" w:hAnsi="Times New Roman"/>
          <w:sz w:val="24"/>
          <w:szCs w:val="24"/>
        </w:rPr>
        <w:t>группировать числа по заданному или самостоятельно установленному признаку;</w:t>
      </w:r>
    </w:p>
    <w:p w:rsidR="00B617CB" w:rsidRPr="0014553B" w:rsidRDefault="00B617CB" w:rsidP="002C04FE">
      <w:pPr>
        <w:widowControl w:val="0"/>
        <w:numPr>
          <w:ilvl w:val="0"/>
          <w:numId w:val="2"/>
        </w:numPr>
        <w:tabs>
          <w:tab w:val="left" w:pos="1433"/>
        </w:tabs>
        <w:spacing w:after="0" w:line="240" w:lineRule="auto"/>
        <w:ind w:firstLine="709"/>
        <w:rPr>
          <w:rFonts w:ascii="Times New Roman" w:hAnsi="Times New Roman"/>
          <w:sz w:val="24"/>
          <w:szCs w:val="24"/>
        </w:rPr>
      </w:pPr>
      <w:r w:rsidRPr="0014553B">
        <w:rPr>
          <w:rFonts w:ascii="Times New Roman" w:hAnsi="Times New Roman"/>
          <w:sz w:val="24"/>
          <w:szCs w:val="24"/>
        </w:rPr>
        <w:t>классифицировать числа по одному или нескольким основаниям, объяснять свои действия;</w:t>
      </w:r>
    </w:p>
    <w:p w:rsidR="00B617CB" w:rsidRPr="0014553B" w:rsidRDefault="00B617CB" w:rsidP="002C04FE">
      <w:pPr>
        <w:widowControl w:val="0"/>
        <w:numPr>
          <w:ilvl w:val="0"/>
          <w:numId w:val="2"/>
        </w:numPr>
        <w:tabs>
          <w:tab w:val="left" w:pos="1433"/>
        </w:tabs>
        <w:spacing w:after="0" w:line="240" w:lineRule="auto"/>
        <w:ind w:firstLine="709"/>
        <w:rPr>
          <w:rFonts w:ascii="Times New Roman" w:hAnsi="Times New Roman"/>
          <w:sz w:val="24"/>
          <w:szCs w:val="24"/>
        </w:rPr>
      </w:pPr>
      <w:r w:rsidRPr="0014553B">
        <w:rPr>
          <w:rFonts w:ascii="Times New Roman" w:hAnsi="Times New Roman"/>
          <w:sz w:val="24"/>
          <w:szCs w:val="24"/>
        </w:rPr>
        <w:lastRenderedPageBreak/>
        <w:t>читать, записывать и сравнивать величины (массу, время, длину, площадь, скорость), используя основные единицы измерения величин и соотношения между ними (килограмм — грамм; час — минута, минута — секунда; километр — метр, метр — дециметр, дециметр — сантиметр, метр — сантиметр, сантиметр — миллиметр).</w:t>
      </w:r>
    </w:p>
    <w:p w:rsidR="00B617CB" w:rsidRPr="0014553B" w:rsidRDefault="00B617CB" w:rsidP="002C04FE">
      <w:pPr>
        <w:spacing w:after="0" w:line="240" w:lineRule="auto"/>
        <w:ind w:firstLine="709"/>
        <w:rPr>
          <w:rFonts w:ascii="Times New Roman" w:hAnsi="Times New Roman"/>
          <w:sz w:val="24"/>
          <w:szCs w:val="24"/>
        </w:rPr>
      </w:pPr>
      <w:r w:rsidRPr="0014553B">
        <w:rPr>
          <w:rFonts w:ascii="Times New Roman" w:hAnsi="Times New Roman"/>
          <w:sz w:val="24"/>
          <w:szCs w:val="24"/>
        </w:rPr>
        <w:t>Выпускник получит возможность научиться:</w:t>
      </w:r>
    </w:p>
    <w:p w:rsidR="00B617CB" w:rsidRPr="0014553B" w:rsidRDefault="00B617CB" w:rsidP="002C04FE">
      <w:pPr>
        <w:widowControl w:val="0"/>
        <w:numPr>
          <w:ilvl w:val="0"/>
          <w:numId w:val="2"/>
        </w:numPr>
        <w:tabs>
          <w:tab w:val="left" w:pos="1433"/>
        </w:tabs>
        <w:spacing w:after="0" w:line="240" w:lineRule="auto"/>
        <w:ind w:firstLine="709"/>
        <w:rPr>
          <w:rFonts w:ascii="Times New Roman" w:hAnsi="Times New Roman"/>
          <w:sz w:val="24"/>
          <w:szCs w:val="24"/>
        </w:rPr>
      </w:pPr>
      <w:r w:rsidRPr="0014553B">
        <w:rPr>
          <w:rFonts w:ascii="Times New Roman" w:hAnsi="Times New Roman"/>
          <w:sz w:val="24"/>
          <w:szCs w:val="24"/>
        </w:rPr>
        <w:t>выбирать единицу для измерения данной величины (длины, массы, площади, времени), объяснять свои действия.</w:t>
      </w:r>
    </w:p>
    <w:p w:rsidR="00B617CB" w:rsidRPr="0014553B" w:rsidRDefault="00B617CB" w:rsidP="002C04FE">
      <w:pPr>
        <w:spacing w:after="0" w:line="240" w:lineRule="auto"/>
        <w:ind w:firstLine="709"/>
        <w:rPr>
          <w:rFonts w:ascii="Times New Roman" w:hAnsi="Times New Roman"/>
          <w:sz w:val="24"/>
          <w:szCs w:val="24"/>
        </w:rPr>
      </w:pPr>
      <w:r w:rsidRPr="0014553B">
        <w:rPr>
          <w:rFonts w:ascii="Times New Roman" w:hAnsi="Times New Roman"/>
          <w:sz w:val="24"/>
          <w:szCs w:val="24"/>
        </w:rPr>
        <w:t>Арифметические действия</w:t>
      </w:r>
    </w:p>
    <w:p w:rsidR="00B617CB" w:rsidRPr="0014553B" w:rsidRDefault="00B617CB" w:rsidP="002C04FE">
      <w:pPr>
        <w:spacing w:after="0" w:line="240" w:lineRule="auto"/>
        <w:ind w:firstLine="709"/>
        <w:rPr>
          <w:rFonts w:ascii="Times New Roman" w:hAnsi="Times New Roman"/>
          <w:sz w:val="24"/>
          <w:szCs w:val="24"/>
        </w:rPr>
      </w:pPr>
      <w:r w:rsidRPr="0014553B">
        <w:rPr>
          <w:rFonts w:ascii="Times New Roman" w:hAnsi="Times New Roman"/>
          <w:sz w:val="24"/>
          <w:szCs w:val="24"/>
        </w:rPr>
        <w:t>Выпускник научится:</w:t>
      </w:r>
    </w:p>
    <w:p w:rsidR="00B617CB" w:rsidRPr="0014553B" w:rsidRDefault="00B617CB" w:rsidP="002C04FE">
      <w:pPr>
        <w:widowControl w:val="0"/>
        <w:numPr>
          <w:ilvl w:val="0"/>
          <w:numId w:val="2"/>
        </w:numPr>
        <w:tabs>
          <w:tab w:val="left" w:pos="1433"/>
        </w:tabs>
        <w:spacing w:after="0" w:line="240" w:lineRule="auto"/>
        <w:ind w:firstLine="709"/>
        <w:rPr>
          <w:rFonts w:ascii="Times New Roman" w:hAnsi="Times New Roman"/>
          <w:sz w:val="24"/>
          <w:szCs w:val="24"/>
        </w:rPr>
      </w:pPr>
      <w:r w:rsidRPr="0014553B">
        <w:rPr>
          <w:rFonts w:ascii="Times New Roman" w:hAnsi="Times New Roman"/>
          <w:sz w:val="24"/>
          <w:szCs w:val="24"/>
        </w:rPr>
        <w:t>выполнять письменно действия с многозначными числами (сложение, вычитание, умножение и деление на однозначное, двузначное числа в пределах 10 000) с использованием таблиц сложения и умножения чисел, алгоритмов письменных арифметических действий (в том числе деления с остатком);</w:t>
      </w:r>
    </w:p>
    <w:p w:rsidR="00B617CB" w:rsidRPr="0014553B" w:rsidRDefault="00B617CB" w:rsidP="002C04FE">
      <w:pPr>
        <w:widowControl w:val="0"/>
        <w:numPr>
          <w:ilvl w:val="0"/>
          <w:numId w:val="2"/>
        </w:numPr>
        <w:tabs>
          <w:tab w:val="left" w:pos="1433"/>
        </w:tabs>
        <w:spacing w:after="0" w:line="240" w:lineRule="auto"/>
        <w:ind w:firstLine="709"/>
        <w:rPr>
          <w:rFonts w:ascii="Times New Roman" w:hAnsi="Times New Roman"/>
          <w:sz w:val="24"/>
          <w:szCs w:val="24"/>
        </w:rPr>
      </w:pPr>
      <w:r w:rsidRPr="0014553B">
        <w:rPr>
          <w:rFonts w:ascii="Times New Roman" w:hAnsi="Times New Roman"/>
          <w:sz w:val="24"/>
          <w:szCs w:val="24"/>
        </w:rPr>
        <w:t>выполнять устно сложение, вычитание, умножение и деление однозначных, двузначных и трёхзначных чисел в случаях, сводимых к действиям в пределах 100 (в том числе с нулём и числом 1);</w:t>
      </w:r>
    </w:p>
    <w:p w:rsidR="00B617CB" w:rsidRPr="0014553B" w:rsidRDefault="00B617CB" w:rsidP="002C04FE">
      <w:pPr>
        <w:widowControl w:val="0"/>
        <w:numPr>
          <w:ilvl w:val="0"/>
          <w:numId w:val="2"/>
        </w:numPr>
        <w:tabs>
          <w:tab w:val="left" w:pos="1433"/>
        </w:tabs>
        <w:spacing w:after="0" w:line="240" w:lineRule="auto"/>
        <w:ind w:firstLine="709"/>
        <w:rPr>
          <w:rFonts w:ascii="Times New Roman" w:hAnsi="Times New Roman"/>
          <w:sz w:val="24"/>
          <w:szCs w:val="24"/>
        </w:rPr>
      </w:pPr>
      <w:r w:rsidRPr="0014553B">
        <w:rPr>
          <w:rFonts w:ascii="Times New Roman" w:hAnsi="Times New Roman"/>
          <w:sz w:val="24"/>
          <w:szCs w:val="24"/>
        </w:rPr>
        <w:t>выделять неизвестный компонент арифметического действия и находить его значение;</w:t>
      </w:r>
    </w:p>
    <w:p w:rsidR="00B617CB" w:rsidRPr="0014553B" w:rsidRDefault="00B617CB" w:rsidP="002C04FE">
      <w:pPr>
        <w:widowControl w:val="0"/>
        <w:numPr>
          <w:ilvl w:val="0"/>
          <w:numId w:val="2"/>
        </w:numPr>
        <w:tabs>
          <w:tab w:val="left" w:pos="1433"/>
        </w:tabs>
        <w:spacing w:after="0" w:line="240" w:lineRule="auto"/>
        <w:ind w:firstLine="709"/>
        <w:rPr>
          <w:rFonts w:ascii="Times New Roman" w:hAnsi="Times New Roman"/>
          <w:sz w:val="24"/>
          <w:szCs w:val="24"/>
        </w:rPr>
      </w:pPr>
      <w:r w:rsidRPr="0014553B">
        <w:rPr>
          <w:rFonts w:ascii="Times New Roman" w:hAnsi="Times New Roman"/>
          <w:sz w:val="24"/>
          <w:szCs w:val="24"/>
        </w:rPr>
        <w:t>вычислять значение числового выражения (содержащего 2—3 арифметических действия, со скобками и без скобок).</w:t>
      </w:r>
    </w:p>
    <w:p w:rsidR="00B617CB" w:rsidRPr="0014553B" w:rsidRDefault="00B617CB" w:rsidP="002C04FE">
      <w:pPr>
        <w:spacing w:after="0" w:line="240" w:lineRule="auto"/>
        <w:ind w:firstLine="709"/>
        <w:rPr>
          <w:rFonts w:ascii="Times New Roman" w:hAnsi="Times New Roman"/>
          <w:sz w:val="24"/>
          <w:szCs w:val="24"/>
        </w:rPr>
      </w:pPr>
      <w:r w:rsidRPr="0014553B">
        <w:rPr>
          <w:rFonts w:ascii="Times New Roman" w:hAnsi="Times New Roman"/>
          <w:sz w:val="24"/>
          <w:szCs w:val="24"/>
        </w:rPr>
        <w:t>Выпускник получит возможность научиться:</w:t>
      </w:r>
    </w:p>
    <w:p w:rsidR="00B617CB" w:rsidRPr="0014553B" w:rsidRDefault="00B617CB" w:rsidP="002C04FE">
      <w:pPr>
        <w:widowControl w:val="0"/>
        <w:numPr>
          <w:ilvl w:val="0"/>
          <w:numId w:val="2"/>
        </w:numPr>
        <w:tabs>
          <w:tab w:val="left" w:pos="1433"/>
        </w:tabs>
        <w:spacing w:after="0" w:line="240" w:lineRule="auto"/>
        <w:ind w:firstLine="709"/>
        <w:rPr>
          <w:rFonts w:ascii="Times New Roman" w:hAnsi="Times New Roman"/>
          <w:sz w:val="24"/>
          <w:szCs w:val="24"/>
        </w:rPr>
      </w:pPr>
      <w:r w:rsidRPr="0014553B">
        <w:rPr>
          <w:rFonts w:ascii="Times New Roman" w:hAnsi="Times New Roman"/>
          <w:sz w:val="24"/>
          <w:szCs w:val="24"/>
        </w:rPr>
        <w:t>выполнять действия с величинами;</w:t>
      </w:r>
    </w:p>
    <w:p w:rsidR="00B617CB" w:rsidRPr="0014553B" w:rsidRDefault="00B617CB" w:rsidP="002C04FE">
      <w:pPr>
        <w:widowControl w:val="0"/>
        <w:numPr>
          <w:ilvl w:val="0"/>
          <w:numId w:val="2"/>
        </w:numPr>
        <w:tabs>
          <w:tab w:val="left" w:pos="1433"/>
        </w:tabs>
        <w:spacing w:after="0" w:line="240" w:lineRule="auto"/>
        <w:ind w:firstLine="709"/>
        <w:rPr>
          <w:rFonts w:ascii="Times New Roman" w:hAnsi="Times New Roman"/>
          <w:sz w:val="24"/>
          <w:szCs w:val="24"/>
        </w:rPr>
      </w:pPr>
      <w:r w:rsidRPr="0014553B">
        <w:rPr>
          <w:rFonts w:ascii="Times New Roman" w:hAnsi="Times New Roman"/>
          <w:sz w:val="24"/>
          <w:szCs w:val="24"/>
        </w:rPr>
        <w:t>использовать свойства арифметических действий для удобства вычислений;</w:t>
      </w:r>
    </w:p>
    <w:p w:rsidR="00B617CB" w:rsidRPr="0014553B" w:rsidRDefault="00B617CB" w:rsidP="002C04FE">
      <w:pPr>
        <w:widowControl w:val="0"/>
        <w:numPr>
          <w:ilvl w:val="0"/>
          <w:numId w:val="2"/>
        </w:numPr>
        <w:tabs>
          <w:tab w:val="left" w:pos="1433"/>
        </w:tabs>
        <w:spacing w:after="0" w:line="240" w:lineRule="auto"/>
        <w:ind w:firstLine="709"/>
        <w:rPr>
          <w:rFonts w:ascii="Times New Roman" w:hAnsi="Times New Roman"/>
          <w:sz w:val="24"/>
          <w:szCs w:val="24"/>
        </w:rPr>
      </w:pPr>
      <w:r w:rsidRPr="0014553B">
        <w:rPr>
          <w:rFonts w:ascii="Times New Roman" w:hAnsi="Times New Roman"/>
          <w:sz w:val="24"/>
          <w:szCs w:val="24"/>
        </w:rPr>
        <w:t>проводить проверку правильности вычислений (с помощью обратного действия, прикидки и оценки результата действия и др.).</w:t>
      </w:r>
    </w:p>
    <w:p w:rsidR="00B617CB" w:rsidRPr="0014553B" w:rsidRDefault="00B617CB" w:rsidP="002C04FE">
      <w:pPr>
        <w:keepNext/>
        <w:keepLines/>
        <w:spacing w:after="0" w:line="240" w:lineRule="auto"/>
        <w:ind w:firstLine="709"/>
        <w:rPr>
          <w:rFonts w:ascii="Times New Roman" w:hAnsi="Times New Roman"/>
          <w:sz w:val="24"/>
          <w:szCs w:val="24"/>
        </w:rPr>
      </w:pPr>
      <w:bookmarkStart w:id="14" w:name="bookmark14"/>
      <w:r w:rsidRPr="0014553B">
        <w:rPr>
          <w:rFonts w:ascii="Times New Roman" w:hAnsi="Times New Roman"/>
          <w:sz w:val="24"/>
          <w:szCs w:val="24"/>
        </w:rPr>
        <w:t>Работа с текстовыми задачами</w:t>
      </w:r>
      <w:bookmarkEnd w:id="14"/>
    </w:p>
    <w:p w:rsidR="00B617CB" w:rsidRPr="0014553B" w:rsidRDefault="00B617CB" w:rsidP="002C04FE">
      <w:pPr>
        <w:spacing w:after="0" w:line="240" w:lineRule="auto"/>
        <w:ind w:firstLine="709"/>
        <w:rPr>
          <w:rFonts w:ascii="Times New Roman" w:hAnsi="Times New Roman"/>
          <w:sz w:val="24"/>
          <w:szCs w:val="24"/>
        </w:rPr>
      </w:pPr>
      <w:r w:rsidRPr="0014553B">
        <w:rPr>
          <w:rFonts w:ascii="Times New Roman" w:hAnsi="Times New Roman"/>
          <w:sz w:val="24"/>
          <w:szCs w:val="24"/>
        </w:rPr>
        <w:t>Выпускник научится:</w:t>
      </w:r>
    </w:p>
    <w:p w:rsidR="00B617CB" w:rsidRPr="0014553B" w:rsidRDefault="00B617CB" w:rsidP="002C04FE">
      <w:pPr>
        <w:widowControl w:val="0"/>
        <w:numPr>
          <w:ilvl w:val="0"/>
          <w:numId w:val="2"/>
        </w:numPr>
        <w:tabs>
          <w:tab w:val="left" w:pos="1437"/>
        </w:tabs>
        <w:spacing w:after="0" w:line="240" w:lineRule="auto"/>
        <w:ind w:firstLine="709"/>
        <w:rPr>
          <w:rFonts w:ascii="Times New Roman" w:hAnsi="Times New Roman"/>
          <w:sz w:val="24"/>
          <w:szCs w:val="24"/>
        </w:rPr>
      </w:pPr>
      <w:r w:rsidRPr="0014553B">
        <w:rPr>
          <w:rFonts w:ascii="Times New Roman" w:hAnsi="Times New Roman"/>
          <w:sz w:val="24"/>
          <w:szCs w:val="24"/>
        </w:rPr>
        <w:t>устанавливать зависимость между величинами, представленными в задаче, планировать ход решения задачи, выбирать и объяснять выбор действий;</w:t>
      </w:r>
    </w:p>
    <w:p w:rsidR="00B617CB" w:rsidRPr="0014553B" w:rsidRDefault="00B617CB" w:rsidP="002C04FE">
      <w:pPr>
        <w:widowControl w:val="0"/>
        <w:numPr>
          <w:ilvl w:val="0"/>
          <w:numId w:val="2"/>
        </w:numPr>
        <w:tabs>
          <w:tab w:val="left" w:pos="1437"/>
        </w:tabs>
        <w:spacing w:after="0" w:line="240" w:lineRule="auto"/>
        <w:ind w:firstLine="709"/>
        <w:rPr>
          <w:rFonts w:ascii="Times New Roman" w:hAnsi="Times New Roman"/>
          <w:sz w:val="24"/>
          <w:szCs w:val="24"/>
        </w:rPr>
      </w:pPr>
      <w:r w:rsidRPr="0014553B">
        <w:rPr>
          <w:rFonts w:ascii="Times New Roman" w:hAnsi="Times New Roman"/>
          <w:sz w:val="24"/>
          <w:szCs w:val="24"/>
        </w:rPr>
        <w:t>решать арифметическим способом (в 1—2 действия) учебные задачи и задачи, связанные с повседневной жизнью;</w:t>
      </w:r>
    </w:p>
    <w:p w:rsidR="00B617CB" w:rsidRPr="0014553B" w:rsidRDefault="00B617CB" w:rsidP="002C04FE">
      <w:pPr>
        <w:widowControl w:val="0"/>
        <w:numPr>
          <w:ilvl w:val="0"/>
          <w:numId w:val="2"/>
        </w:numPr>
        <w:tabs>
          <w:tab w:val="left" w:pos="1437"/>
        </w:tabs>
        <w:spacing w:after="0" w:line="240" w:lineRule="auto"/>
        <w:ind w:firstLine="709"/>
        <w:rPr>
          <w:rFonts w:ascii="Times New Roman" w:hAnsi="Times New Roman"/>
          <w:sz w:val="24"/>
          <w:szCs w:val="24"/>
        </w:rPr>
      </w:pPr>
      <w:r w:rsidRPr="0014553B">
        <w:rPr>
          <w:rFonts w:ascii="Times New Roman" w:hAnsi="Times New Roman"/>
          <w:sz w:val="24"/>
          <w:szCs w:val="24"/>
        </w:rPr>
        <w:t>решать задачи на нахождение доли величины и величины по значению её доли (половина, треть, четверть, пятая, десятая часть);</w:t>
      </w:r>
    </w:p>
    <w:p w:rsidR="00B617CB" w:rsidRPr="0014553B" w:rsidRDefault="00B617CB" w:rsidP="002C04FE">
      <w:pPr>
        <w:widowControl w:val="0"/>
        <w:numPr>
          <w:ilvl w:val="0"/>
          <w:numId w:val="2"/>
        </w:numPr>
        <w:tabs>
          <w:tab w:val="left" w:pos="1437"/>
        </w:tabs>
        <w:spacing w:after="0" w:line="240" w:lineRule="auto"/>
        <w:ind w:firstLine="709"/>
        <w:rPr>
          <w:rFonts w:ascii="Times New Roman" w:hAnsi="Times New Roman"/>
          <w:sz w:val="24"/>
          <w:szCs w:val="24"/>
        </w:rPr>
      </w:pPr>
      <w:r w:rsidRPr="0014553B">
        <w:rPr>
          <w:rFonts w:ascii="Times New Roman" w:hAnsi="Times New Roman"/>
          <w:sz w:val="24"/>
          <w:szCs w:val="24"/>
        </w:rPr>
        <w:t>оценивать правильность хода решения и реальность ответа на вопрос задачи.</w:t>
      </w:r>
    </w:p>
    <w:p w:rsidR="00B617CB" w:rsidRPr="0014553B" w:rsidRDefault="00B617CB" w:rsidP="002C04FE">
      <w:pPr>
        <w:spacing w:after="0" w:line="240" w:lineRule="auto"/>
        <w:ind w:firstLine="709"/>
        <w:rPr>
          <w:rFonts w:ascii="Times New Roman" w:hAnsi="Times New Roman"/>
          <w:sz w:val="24"/>
          <w:szCs w:val="24"/>
        </w:rPr>
      </w:pPr>
      <w:r w:rsidRPr="0014553B">
        <w:rPr>
          <w:rFonts w:ascii="Times New Roman" w:hAnsi="Times New Roman"/>
          <w:sz w:val="24"/>
          <w:szCs w:val="24"/>
        </w:rPr>
        <w:t>Выпускник получит возможность научиться:</w:t>
      </w:r>
    </w:p>
    <w:p w:rsidR="00B617CB" w:rsidRPr="0014553B" w:rsidRDefault="00B617CB" w:rsidP="002C04FE">
      <w:pPr>
        <w:widowControl w:val="0"/>
        <w:numPr>
          <w:ilvl w:val="0"/>
          <w:numId w:val="2"/>
        </w:numPr>
        <w:tabs>
          <w:tab w:val="left" w:pos="1437"/>
        </w:tabs>
        <w:spacing w:after="0" w:line="240" w:lineRule="auto"/>
        <w:ind w:firstLine="709"/>
        <w:rPr>
          <w:rFonts w:ascii="Times New Roman" w:hAnsi="Times New Roman"/>
          <w:sz w:val="24"/>
          <w:szCs w:val="24"/>
        </w:rPr>
      </w:pPr>
      <w:r w:rsidRPr="0014553B">
        <w:rPr>
          <w:rFonts w:ascii="Times New Roman" w:hAnsi="Times New Roman"/>
          <w:sz w:val="24"/>
          <w:szCs w:val="24"/>
        </w:rPr>
        <w:t>решать задачи в 3—4 действия;</w:t>
      </w:r>
    </w:p>
    <w:p w:rsidR="00B617CB" w:rsidRPr="0014553B" w:rsidRDefault="00B617CB" w:rsidP="002C04FE">
      <w:pPr>
        <w:widowControl w:val="0"/>
        <w:numPr>
          <w:ilvl w:val="0"/>
          <w:numId w:val="2"/>
        </w:numPr>
        <w:tabs>
          <w:tab w:val="left" w:pos="1437"/>
        </w:tabs>
        <w:spacing w:after="0" w:line="240" w:lineRule="auto"/>
        <w:ind w:firstLine="709"/>
        <w:rPr>
          <w:rFonts w:ascii="Times New Roman" w:hAnsi="Times New Roman"/>
          <w:sz w:val="24"/>
          <w:szCs w:val="24"/>
        </w:rPr>
      </w:pPr>
      <w:r w:rsidRPr="0014553B">
        <w:rPr>
          <w:rFonts w:ascii="Times New Roman" w:hAnsi="Times New Roman"/>
          <w:sz w:val="24"/>
          <w:szCs w:val="24"/>
        </w:rPr>
        <w:t>находить разные способы решения задачи.</w:t>
      </w:r>
    </w:p>
    <w:p w:rsidR="00B617CB" w:rsidRPr="0014553B" w:rsidRDefault="00B617CB" w:rsidP="002C04FE">
      <w:pPr>
        <w:spacing w:after="0" w:line="240" w:lineRule="auto"/>
        <w:ind w:firstLine="709"/>
        <w:rPr>
          <w:rFonts w:ascii="Times New Roman" w:hAnsi="Times New Roman"/>
          <w:sz w:val="24"/>
          <w:szCs w:val="24"/>
        </w:rPr>
      </w:pPr>
      <w:r w:rsidRPr="0014553B">
        <w:rPr>
          <w:rFonts w:ascii="Times New Roman" w:hAnsi="Times New Roman"/>
          <w:sz w:val="24"/>
          <w:szCs w:val="24"/>
        </w:rPr>
        <w:t>Пространственные сотношения</w:t>
      </w:r>
    </w:p>
    <w:p w:rsidR="00B617CB" w:rsidRPr="0014553B" w:rsidRDefault="00B617CB" w:rsidP="002C04FE">
      <w:pPr>
        <w:spacing w:after="0" w:line="240" w:lineRule="auto"/>
        <w:ind w:firstLine="709"/>
        <w:rPr>
          <w:rFonts w:ascii="Times New Roman" w:hAnsi="Times New Roman"/>
          <w:sz w:val="24"/>
          <w:szCs w:val="24"/>
        </w:rPr>
      </w:pPr>
      <w:r w:rsidRPr="0014553B">
        <w:rPr>
          <w:rFonts w:ascii="Times New Roman" w:hAnsi="Times New Roman"/>
          <w:sz w:val="24"/>
          <w:szCs w:val="24"/>
        </w:rPr>
        <w:t>Геометрические фигуры</w:t>
      </w:r>
    </w:p>
    <w:p w:rsidR="00B617CB" w:rsidRPr="0014553B" w:rsidRDefault="00B617CB" w:rsidP="002C04FE">
      <w:pPr>
        <w:spacing w:after="0" w:line="240" w:lineRule="auto"/>
        <w:ind w:firstLine="709"/>
        <w:rPr>
          <w:rFonts w:ascii="Times New Roman" w:hAnsi="Times New Roman"/>
          <w:sz w:val="24"/>
          <w:szCs w:val="24"/>
        </w:rPr>
      </w:pPr>
      <w:r w:rsidRPr="0014553B">
        <w:rPr>
          <w:rFonts w:ascii="Times New Roman" w:hAnsi="Times New Roman"/>
          <w:sz w:val="24"/>
          <w:szCs w:val="24"/>
        </w:rPr>
        <w:t>Выпускник научится:</w:t>
      </w:r>
    </w:p>
    <w:p w:rsidR="00B617CB" w:rsidRPr="0014553B" w:rsidRDefault="00B617CB" w:rsidP="002C04FE">
      <w:pPr>
        <w:widowControl w:val="0"/>
        <w:numPr>
          <w:ilvl w:val="0"/>
          <w:numId w:val="2"/>
        </w:numPr>
        <w:tabs>
          <w:tab w:val="left" w:pos="1437"/>
        </w:tabs>
        <w:spacing w:after="0" w:line="240" w:lineRule="auto"/>
        <w:ind w:firstLine="709"/>
        <w:rPr>
          <w:rFonts w:ascii="Times New Roman" w:hAnsi="Times New Roman"/>
          <w:sz w:val="24"/>
          <w:szCs w:val="24"/>
        </w:rPr>
      </w:pPr>
      <w:r w:rsidRPr="0014553B">
        <w:rPr>
          <w:rFonts w:ascii="Times New Roman" w:hAnsi="Times New Roman"/>
          <w:sz w:val="24"/>
          <w:szCs w:val="24"/>
        </w:rPr>
        <w:t>описывать взаимное расположение предметов в пространстве и на плоскости;</w:t>
      </w:r>
    </w:p>
    <w:p w:rsidR="00B617CB" w:rsidRPr="0014553B" w:rsidRDefault="00B617CB" w:rsidP="002C04FE">
      <w:pPr>
        <w:widowControl w:val="0"/>
        <w:numPr>
          <w:ilvl w:val="0"/>
          <w:numId w:val="2"/>
        </w:numPr>
        <w:tabs>
          <w:tab w:val="left" w:pos="1437"/>
        </w:tabs>
        <w:spacing w:after="0" w:line="240" w:lineRule="auto"/>
        <w:ind w:firstLine="709"/>
        <w:rPr>
          <w:rFonts w:ascii="Times New Roman" w:hAnsi="Times New Roman"/>
          <w:sz w:val="24"/>
          <w:szCs w:val="24"/>
        </w:rPr>
      </w:pPr>
      <w:r w:rsidRPr="0014553B">
        <w:rPr>
          <w:rFonts w:ascii="Times New Roman" w:hAnsi="Times New Roman"/>
          <w:sz w:val="24"/>
          <w:szCs w:val="24"/>
        </w:rPr>
        <w:t>распознавать, называть, изображать геометрические фигуры (точка, отрезок, ломаная, прямой угол, многоугольник, треугольник, прямоугольник, квадрат, окружность, круг);</w:t>
      </w:r>
    </w:p>
    <w:p w:rsidR="00B617CB" w:rsidRPr="0014553B" w:rsidRDefault="00B617CB" w:rsidP="002C04FE">
      <w:pPr>
        <w:widowControl w:val="0"/>
        <w:numPr>
          <w:ilvl w:val="0"/>
          <w:numId w:val="2"/>
        </w:numPr>
        <w:tabs>
          <w:tab w:val="left" w:pos="1437"/>
        </w:tabs>
        <w:spacing w:after="0" w:line="240" w:lineRule="auto"/>
        <w:ind w:firstLine="709"/>
        <w:rPr>
          <w:rFonts w:ascii="Times New Roman" w:hAnsi="Times New Roman"/>
          <w:sz w:val="24"/>
          <w:szCs w:val="24"/>
        </w:rPr>
      </w:pPr>
      <w:r w:rsidRPr="0014553B">
        <w:rPr>
          <w:rFonts w:ascii="Times New Roman" w:hAnsi="Times New Roman"/>
          <w:sz w:val="24"/>
          <w:szCs w:val="24"/>
        </w:rPr>
        <w:t>выполнять построение геометрических фигур с заданными измерениями (отрезок, квадрат, прямоугольник) с помощью линейки, угольника;</w:t>
      </w:r>
    </w:p>
    <w:p w:rsidR="00B617CB" w:rsidRPr="0014553B" w:rsidRDefault="00B617CB" w:rsidP="002C04FE">
      <w:pPr>
        <w:widowControl w:val="0"/>
        <w:numPr>
          <w:ilvl w:val="0"/>
          <w:numId w:val="2"/>
        </w:numPr>
        <w:tabs>
          <w:tab w:val="left" w:pos="1437"/>
        </w:tabs>
        <w:spacing w:after="0" w:line="240" w:lineRule="auto"/>
        <w:ind w:firstLine="709"/>
        <w:rPr>
          <w:rFonts w:ascii="Times New Roman" w:hAnsi="Times New Roman"/>
          <w:sz w:val="24"/>
          <w:szCs w:val="24"/>
        </w:rPr>
      </w:pPr>
      <w:r w:rsidRPr="0014553B">
        <w:rPr>
          <w:rFonts w:ascii="Times New Roman" w:hAnsi="Times New Roman"/>
          <w:sz w:val="24"/>
          <w:szCs w:val="24"/>
        </w:rPr>
        <w:t>использовать свойства прямоугольника и квадрата для решения задач;</w:t>
      </w:r>
    </w:p>
    <w:p w:rsidR="00B617CB" w:rsidRPr="0014553B" w:rsidRDefault="00B617CB" w:rsidP="002C04FE">
      <w:pPr>
        <w:widowControl w:val="0"/>
        <w:numPr>
          <w:ilvl w:val="0"/>
          <w:numId w:val="2"/>
        </w:numPr>
        <w:tabs>
          <w:tab w:val="left" w:pos="1437"/>
        </w:tabs>
        <w:spacing w:after="0" w:line="240" w:lineRule="auto"/>
        <w:ind w:firstLine="709"/>
        <w:rPr>
          <w:rFonts w:ascii="Times New Roman" w:hAnsi="Times New Roman"/>
          <w:sz w:val="24"/>
          <w:szCs w:val="24"/>
        </w:rPr>
      </w:pPr>
      <w:r w:rsidRPr="0014553B">
        <w:rPr>
          <w:rFonts w:ascii="Times New Roman" w:hAnsi="Times New Roman"/>
          <w:sz w:val="24"/>
          <w:szCs w:val="24"/>
        </w:rPr>
        <w:t>распознавать и называть геометрические тела (куб, шар);</w:t>
      </w:r>
    </w:p>
    <w:p w:rsidR="00B617CB" w:rsidRPr="0014553B" w:rsidRDefault="00B617CB" w:rsidP="002C04FE">
      <w:pPr>
        <w:widowControl w:val="0"/>
        <w:numPr>
          <w:ilvl w:val="0"/>
          <w:numId w:val="2"/>
        </w:numPr>
        <w:tabs>
          <w:tab w:val="left" w:pos="1437"/>
        </w:tabs>
        <w:spacing w:after="0" w:line="240" w:lineRule="auto"/>
        <w:ind w:firstLine="709"/>
        <w:rPr>
          <w:rFonts w:ascii="Times New Roman" w:hAnsi="Times New Roman"/>
          <w:sz w:val="24"/>
          <w:szCs w:val="24"/>
        </w:rPr>
      </w:pPr>
      <w:r w:rsidRPr="0014553B">
        <w:rPr>
          <w:rFonts w:ascii="Times New Roman" w:hAnsi="Times New Roman"/>
          <w:sz w:val="24"/>
          <w:szCs w:val="24"/>
        </w:rPr>
        <w:t>соотносить реальные объекты с моделями геометрических фигур.</w:t>
      </w:r>
    </w:p>
    <w:p w:rsidR="00B617CB" w:rsidRPr="0014553B" w:rsidRDefault="00B617CB" w:rsidP="002C04FE">
      <w:pPr>
        <w:spacing w:after="0" w:line="240" w:lineRule="auto"/>
        <w:ind w:firstLine="709"/>
        <w:rPr>
          <w:rFonts w:ascii="Times New Roman" w:hAnsi="Times New Roman"/>
          <w:sz w:val="24"/>
          <w:szCs w:val="24"/>
        </w:rPr>
      </w:pPr>
      <w:r w:rsidRPr="0014553B">
        <w:rPr>
          <w:rFonts w:ascii="Times New Roman" w:eastAsia="Arial Unicode MS" w:hAnsi="Times New Roman"/>
          <w:bCs/>
          <w:iCs/>
          <w:color w:val="000000"/>
          <w:sz w:val="24"/>
          <w:szCs w:val="24"/>
          <w:lang w:eastAsia="ru-RU"/>
        </w:rPr>
        <w:lastRenderedPageBreak/>
        <w:t xml:space="preserve">Выпускник получит возможность научиться </w:t>
      </w:r>
      <w:r w:rsidRPr="0014553B">
        <w:rPr>
          <w:rFonts w:ascii="Times New Roman" w:hAnsi="Times New Roman"/>
          <w:sz w:val="24"/>
          <w:szCs w:val="24"/>
        </w:rPr>
        <w:t>распознавать, различать и называть геометрические тела: параллелепипед, пирамиду, цилиндр, конус.</w:t>
      </w:r>
    </w:p>
    <w:p w:rsidR="00B617CB" w:rsidRPr="0014553B" w:rsidRDefault="00B617CB" w:rsidP="002C04FE">
      <w:pPr>
        <w:spacing w:after="0" w:line="240" w:lineRule="auto"/>
        <w:ind w:firstLine="709"/>
        <w:rPr>
          <w:rFonts w:ascii="Times New Roman" w:hAnsi="Times New Roman"/>
          <w:sz w:val="24"/>
          <w:szCs w:val="24"/>
        </w:rPr>
      </w:pPr>
      <w:r w:rsidRPr="0014553B">
        <w:rPr>
          <w:rFonts w:ascii="Times New Roman" w:hAnsi="Times New Roman"/>
          <w:sz w:val="24"/>
          <w:szCs w:val="24"/>
        </w:rPr>
        <w:t>Геометрические величины</w:t>
      </w:r>
    </w:p>
    <w:p w:rsidR="00B617CB" w:rsidRPr="0014553B" w:rsidRDefault="00B617CB" w:rsidP="002C04FE">
      <w:pPr>
        <w:spacing w:after="0" w:line="240" w:lineRule="auto"/>
        <w:ind w:firstLine="709"/>
        <w:rPr>
          <w:rFonts w:ascii="Times New Roman" w:hAnsi="Times New Roman"/>
          <w:sz w:val="24"/>
          <w:szCs w:val="24"/>
        </w:rPr>
      </w:pPr>
      <w:r w:rsidRPr="0014553B">
        <w:rPr>
          <w:rFonts w:ascii="Times New Roman" w:hAnsi="Times New Roman"/>
          <w:sz w:val="24"/>
          <w:szCs w:val="24"/>
        </w:rPr>
        <w:t>Выпускник научится:</w:t>
      </w:r>
    </w:p>
    <w:p w:rsidR="00B617CB" w:rsidRPr="0014553B" w:rsidRDefault="00B617CB" w:rsidP="002C04FE">
      <w:pPr>
        <w:widowControl w:val="0"/>
        <w:numPr>
          <w:ilvl w:val="0"/>
          <w:numId w:val="2"/>
        </w:numPr>
        <w:tabs>
          <w:tab w:val="left" w:pos="1437"/>
        </w:tabs>
        <w:spacing w:after="0" w:line="240" w:lineRule="auto"/>
        <w:ind w:firstLine="709"/>
        <w:rPr>
          <w:rFonts w:ascii="Times New Roman" w:hAnsi="Times New Roman"/>
          <w:sz w:val="24"/>
          <w:szCs w:val="24"/>
        </w:rPr>
      </w:pPr>
      <w:r w:rsidRPr="0014553B">
        <w:rPr>
          <w:rFonts w:ascii="Times New Roman" w:hAnsi="Times New Roman"/>
          <w:sz w:val="24"/>
          <w:szCs w:val="24"/>
        </w:rPr>
        <w:t>измерять длину отрезка;</w:t>
      </w:r>
    </w:p>
    <w:p w:rsidR="00B617CB" w:rsidRPr="0014553B" w:rsidRDefault="00B617CB" w:rsidP="002C04FE">
      <w:pPr>
        <w:widowControl w:val="0"/>
        <w:numPr>
          <w:ilvl w:val="0"/>
          <w:numId w:val="2"/>
        </w:numPr>
        <w:tabs>
          <w:tab w:val="left" w:pos="1437"/>
        </w:tabs>
        <w:spacing w:after="0" w:line="240" w:lineRule="auto"/>
        <w:ind w:firstLine="709"/>
        <w:rPr>
          <w:rFonts w:ascii="Times New Roman" w:hAnsi="Times New Roman"/>
          <w:sz w:val="24"/>
          <w:szCs w:val="24"/>
        </w:rPr>
      </w:pPr>
      <w:r w:rsidRPr="0014553B">
        <w:rPr>
          <w:rFonts w:ascii="Times New Roman" w:hAnsi="Times New Roman"/>
          <w:sz w:val="24"/>
          <w:szCs w:val="24"/>
        </w:rPr>
        <w:t>вычислять периметр треугольника, прямоугольника и квадрата, площадь прямоугольника и квадрата;</w:t>
      </w:r>
    </w:p>
    <w:p w:rsidR="00B617CB" w:rsidRPr="0014553B" w:rsidRDefault="00B617CB" w:rsidP="002C04FE">
      <w:pPr>
        <w:widowControl w:val="0"/>
        <w:numPr>
          <w:ilvl w:val="0"/>
          <w:numId w:val="2"/>
        </w:numPr>
        <w:tabs>
          <w:tab w:val="left" w:pos="1437"/>
        </w:tabs>
        <w:spacing w:after="0" w:line="240" w:lineRule="auto"/>
        <w:ind w:firstLine="709"/>
        <w:rPr>
          <w:rFonts w:ascii="Times New Roman" w:hAnsi="Times New Roman"/>
          <w:sz w:val="24"/>
          <w:szCs w:val="24"/>
        </w:rPr>
      </w:pPr>
      <w:r w:rsidRPr="0014553B">
        <w:rPr>
          <w:rFonts w:ascii="Times New Roman" w:hAnsi="Times New Roman"/>
          <w:sz w:val="24"/>
          <w:szCs w:val="24"/>
        </w:rPr>
        <w:t>оценивать размеры геометрических объектов, расстояния приближённо (на глаз).</w:t>
      </w:r>
    </w:p>
    <w:p w:rsidR="00B617CB" w:rsidRPr="0014553B" w:rsidRDefault="00B617CB" w:rsidP="002C04FE">
      <w:pPr>
        <w:spacing w:after="0" w:line="240" w:lineRule="auto"/>
        <w:ind w:firstLine="709"/>
        <w:rPr>
          <w:rFonts w:ascii="Times New Roman" w:hAnsi="Times New Roman"/>
          <w:sz w:val="24"/>
          <w:szCs w:val="24"/>
        </w:rPr>
      </w:pPr>
      <w:r w:rsidRPr="0014553B">
        <w:rPr>
          <w:rFonts w:ascii="Times New Roman" w:eastAsia="Arial Unicode MS" w:hAnsi="Times New Roman"/>
          <w:bCs/>
          <w:iCs/>
          <w:color w:val="000000"/>
          <w:sz w:val="24"/>
          <w:szCs w:val="24"/>
          <w:lang w:eastAsia="ru-RU"/>
        </w:rPr>
        <w:t>Выпускник получит возможность научиться</w:t>
      </w:r>
      <w:r w:rsidRPr="0014553B">
        <w:rPr>
          <w:rFonts w:ascii="Times New Roman" w:hAnsi="Times New Roman"/>
          <w:sz w:val="24"/>
          <w:szCs w:val="24"/>
        </w:rPr>
        <w:t>вычислять периметр многоугольника,</w:t>
      </w:r>
    </w:p>
    <w:p w:rsidR="00B617CB" w:rsidRPr="0014553B" w:rsidRDefault="00B617CB" w:rsidP="002C04FE">
      <w:pPr>
        <w:spacing w:after="0" w:line="240" w:lineRule="auto"/>
        <w:ind w:firstLine="709"/>
        <w:rPr>
          <w:rFonts w:ascii="Times New Roman" w:hAnsi="Times New Roman"/>
          <w:sz w:val="24"/>
          <w:szCs w:val="24"/>
        </w:rPr>
      </w:pPr>
      <w:r w:rsidRPr="0014553B">
        <w:rPr>
          <w:rFonts w:ascii="Times New Roman" w:hAnsi="Times New Roman"/>
          <w:sz w:val="24"/>
          <w:szCs w:val="24"/>
        </w:rPr>
        <w:t>площадь фигуры, составленной из прямоугольников.</w:t>
      </w:r>
    </w:p>
    <w:p w:rsidR="00B617CB" w:rsidRPr="0014553B" w:rsidRDefault="00B617CB" w:rsidP="002C04FE">
      <w:pPr>
        <w:spacing w:after="0" w:line="240" w:lineRule="auto"/>
        <w:ind w:firstLine="709"/>
        <w:rPr>
          <w:rFonts w:ascii="Times New Roman" w:hAnsi="Times New Roman"/>
          <w:sz w:val="24"/>
          <w:szCs w:val="24"/>
        </w:rPr>
      </w:pPr>
      <w:r w:rsidRPr="0014553B">
        <w:rPr>
          <w:rFonts w:ascii="Times New Roman" w:hAnsi="Times New Roman"/>
          <w:sz w:val="24"/>
          <w:szCs w:val="24"/>
        </w:rPr>
        <w:t>Работа с информацией</w:t>
      </w:r>
    </w:p>
    <w:p w:rsidR="00B617CB" w:rsidRPr="0014553B" w:rsidRDefault="00B617CB" w:rsidP="002C04FE">
      <w:pPr>
        <w:spacing w:after="0" w:line="240" w:lineRule="auto"/>
        <w:ind w:firstLine="709"/>
        <w:rPr>
          <w:rFonts w:ascii="Times New Roman" w:hAnsi="Times New Roman"/>
          <w:sz w:val="24"/>
          <w:szCs w:val="24"/>
        </w:rPr>
      </w:pPr>
      <w:r w:rsidRPr="0014553B">
        <w:rPr>
          <w:rFonts w:ascii="Times New Roman" w:hAnsi="Times New Roman"/>
          <w:sz w:val="24"/>
          <w:szCs w:val="24"/>
        </w:rPr>
        <w:t>Выпускник научится:</w:t>
      </w:r>
    </w:p>
    <w:p w:rsidR="00B617CB" w:rsidRPr="0014553B" w:rsidRDefault="00B617CB" w:rsidP="002C04FE">
      <w:pPr>
        <w:widowControl w:val="0"/>
        <w:numPr>
          <w:ilvl w:val="0"/>
          <w:numId w:val="2"/>
        </w:numPr>
        <w:tabs>
          <w:tab w:val="left" w:pos="1437"/>
        </w:tabs>
        <w:spacing w:after="0" w:line="240" w:lineRule="auto"/>
        <w:ind w:firstLine="709"/>
        <w:rPr>
          <w:rFonts w:ascii="Times New Roman" w:hAnsi="Times New Roman"/>
          <w:sz w:val="24"/>
          <w:szCs w:val="24"/>
        </w:rPr>
      </w:pPr>
      <w:r w:rsidRPr="0014553B">
        <w:rPr>
          <w:rFonts w:ascii="Times New Roman" w:hAnsi="Times New Roman"/>
          <w:sz w:val="24"/>
          <w:szCs w:val="24"/>
        </w:rPr>
        <w:t>читать несложные готовые таблицы;</w:t>
      </w:r>
    </w:p>
    <w:p w:rsidR="00B617CB" w:rsidRPr="0014553B" w:rsidRDefault="00B617CB" w:rsidP="002C04FE">
      <w:pPr>
        <w:widowControl w:val="0"/>
        <w:numPr>
          <w:ilvl w:val="0"/>
          <w:numId w:val="2"/>
        </w:numPr>
        <w:tabs>
          <w:tab w:val="left" w:pos="1437"/>
        </w:tabs>
        <w:spacing w:after="0" w:line="240" w:lineRule="auto"/>
        <w:ind w:firstLine="709"/>
        <w:rPr>
          <w:rFonts w:ascii="Times New Roman" w:hAnsi="Times New Roman"/>
          <w:sz w:val="24"/>
          <w:szCs w:val="24"/>
        </w:rPr>
      </w:pPr>
      <w:r w:rsidRPr="0014553B">
        <w:rPr>
          <w:rFonts w:ascii="Times New Roman" w:hAnsi="Times New Roman"/>
          <w:sz w:val="24"/>
          <w:szCs w:val="24"/>
        </w:rPr>
        <w:t>заполнять несложные готовые таблицы;</w:t>
      </w:r>
    </w:p>
    <w:p w:rsidR="00B617CB" w:rsidRPr="0014553B" w:rsidRDefault="00B617CB" w:rsidP="002C04FE">
      <w:pPr>
        <w:widowControl w:val="0"/>
        <w:numPr>
          <w:ilvl w:val="0"/>
          <w:numId w:val="2"/>
        </w:numPr>
        <w:tabs>
          <w:tab w:val="left" w:pos="1437"/>
        </w:tabs>
        <w:spacing w:after="0" w:line="240" w:lineRule="auto"/>
        <w:ind w:firstLine="709"/>
        <w:rPr>
          <w:rFonts w:ascii="Times New Roman" w:hAnsi="Times New Roman"/>
          <w:sz w:val="24"/>
          <w:szCs w:val="24"/>
        </w:rPr>
      </w:pPr>
      <w:r w:rsidRPr="0014553B">
        <w:rPr>
          <w:rFonts w:ascii="Times New Roman" w:hAnsi="Times New Roman"/>
          <w:sz w:val="24"/>
          <w:szCs w:val="24"/>
        </w:rPr>
        <w:t>читать несложные готовые столбчатые диаграммы.</w:t>
      </w:r>
    </w:p>
    <w:p w:rsidR="00B617CB" w:rsidRPr="0014553B" w:rsidRDefault="00B617CB" w:rsidP="002C04FE">
      <w:pPr>
        <w:spacing w:after="0" w:line="240" w:lineRule="auto"/>
        <w:ind w:firstLine="709"/>
        <w:rPr>
          <w:rFonts w:ascii="Times New Roman" w:hAnsi="Times New Roman"/>
          <w:sz w:val="24"/>
          <w:szCs w:val="24"/>
        </w:rPr>
      </w:pPr>
      <w:r w:rsidRPr="0014553B">
        <w:rPr>
          <w:rFonts w:ascii="Times New Roman" w:hAnsi="Times New Roman"/>
          <w:sz w:val="24"/>
          <w:szCs w:val="24"/>
        </w:rPr>
        <w:t>Выпускник получит возможность научиться:</w:t>
      </w:r>
    </w:p>
    <w:p w:rsidR="00B617CB" w:rsidRPr="0014553B" w:rsidRDefault="00B617CB" w:rsidP="002C04FE">
      <w:pPr>
        <w:widowControl w:val="0"/>
        <w:numPr>
          <w:ilvl w:val="0"/>
          <w:numId w:val="2"/>
        </w:numPr>
        <w:tabs>
          <w:tab w:val="left" w:pos="1437"/>
        </w:tabs>
        <w:spacing w:after="0" w:line="240" w:lineRule="auto"/>
        <w:ind w:firstLine="709"/>
        <w:rPr>
          <w:rFonts w:ascii="Times New Roman" w:hAnsi="Times New Roman"/>
          <w:sz w:val="24"/>
          <w:szCs w:val="24"/>
        </w:rPr>
      </w:pPr>
      <w:r w:rsidRPr="0014553B">
        <w:rPr>
          <w:rFonts w:ascii="Times New Roman" w:hAnsi="Times New Roman"/>
          <w:sz w:val="24"/>
          <w:szCs w:val="24"/>
        </w:rPr>
        <w:t>читать несложные готовые круговые диаграммы;</w:t>
      </w:r>
    </w:p>
    <w:p w:rsidR="00B617CB" w:rsidRPr="0014553B" w:rsidRDefault="00B617CB" w:rsidP="002C04FE">
      <w:pPr>
        <w:widowControl w:val="0"/>
        <w:numPr>
          <w:ilvl w:val="0"/>
          <w:numId w:val="2"/>
        </w:numPr>
        <w:tabs>
          <w:tab w:val="left" w:pos="1437"/>
        </w:tabs>
        <w:spacing w:after="0" w:line="240" w:lineRule="auto"/>
        <w:ind w:firstLine="709"/>
        <w:rPr>
          <w:rFonts w:ascii="Times New Roman" w:hAnsi="Times New Roman"/>
          <w:sz w:val="24"/>
          <w:szCs w:val="24"/>
        </w:rPr>
      </w:pPr>
      <w:r w:rsidRPr="0014553B">
        <w:rPr>
          <w:rFonts w:ascii="Times New Roman" w:hAnsi="Times New Roman"/>
          <w:sz w:val="24"/>
          <w:szCs w:val="24"/>
        </w:rPr>
        <w:t>достраивать несложную готовую столбчатую диаграмму;</w:t>
      </w:r>
    </w:p>
    <w:p w:rsidR="00B617CB" w:rsidRPr="0014553B" w:rsidRDefault="00B617CB" w:rsidP="002C04FE">
      <w:pPr>
        <w:widowControl w:val="0"/>
        <w:numPr>
          <w:ilvl w:val="0"/>
          <w:numId w:val="2"/>
        </w:numPr>
        <w:tabs>
          <w:tab w:val="left" w:pos="1437"/>
        </w:tabs>
        <w:spacing w:after="0" w:line="240" w:lineRule="auto"/>
        <w:ind w:firstLine="709"/>
        <w:rPr>
          <w:rFonts w:ascii="Times New Roman" w:hAnsi="Times New Roman"/>
          <w:sz w:val="24"/>
          <w:szCs w:val="24"/>
        </w:rPr>
      </w:pPr>
      <w:r w:rsidRPr="0014553B">
        <w:rPr>
          <w:rFonts w:ascii="Times New Roman" w:hAnsi="Times New Roman"/>
          <w:sz w:val="24"/>
          <w:szCs w:val="24"/>
        </w:rPr>
        <w:t>сравнивать и обобщать информацию, представленную в строках и столбцах несложных таблиц и диаграмм;</w:t>
      </w:r>
    </w:p>
    <w:p w:rsidR="00B617CB" w:rsidRPr="0014553B" w:rsidRDefault="00B617CB" w:rsidP="002C04FE">
      <w:pPr>
        <w:widowControl w:val="0"/>
        <w:numPr>
          <w:ilvl w:val="0"/>
          <w:numId w:val="2"/>
        </w:numPr>
        <w:tabs>
          <w:tab w:val="left" w:pos="1437"/>
        </w:tabs>
        <w:spacing w:after="0" w:line="240" w:lineRule="auto"/>
        <w:ind w:firstLine="709"/>
        <w:rPr>
          <w:rFonts w:ascii="Times New Roman" w:hAnsi="Times New Roman"/>
          <w:sz w:val="24"/>
          <w:szCs w:val="24"/>
        </w:rPr>
      </w:pPr>
      <w:r w:rsidRPr="0014553B">
        <w:rPr>
          <w:rFonts w:ascii="Times New Roman" w:hAnsi="Times New Roman"/>
          <w:sz w:val="24"/>
          <w:szCs w:val="24"/>
        </w:rPr>
        <w:t>понимать простейшие выражения, содержащие логические связки и слова («...и...», «если... то...», «верно/неверно, что...», «каждый», «все», «некоторые», «не»);</w:t>
      </w:r>
    </w:p>
    <w:p w:rsidR="00B617CB" w:rsidRPr="0014553B" w:rsidRDefault="00B617CB" w:rsidP="002C04FE">
      <w:pPr>
        <w:widowControl w:val="0"/>
        <w:numPr>
          <w:ilvl w:val="0"/>
          <w:numId w:val="2"/>
        </w:numPr>
        <w:tabs>
          <w:tab w:val="left" w:pos="1437"/>
        </w:tabs>
        <w:spacing w:after="0" w:line="240" w:lineRule="auto"/>
        <w:ind w:firstLine="709"/>
        <w:rPr>
          <w:rFonts w:ascii="Times New Roman" w:hAnsi="Times New Roman"/>
          <w:sz w:val="24"/>
          <w:szCs w:val="24"/>
        </w:rPr>
      </w:pPr>
      <w:r w:rsidRPr="0014553B">
        <w:rPr>
          <w:rFonts w:ascii="Times New Roman" w:hAnsi="Times New Roman"/>
          <w:sz w:val="24"/>
          <w:szCs w:val="24"/>
        </w:rPr>
        <w:t>составлять, записывать и выполнять инструкцию (простой алгоритм), план поиска информации;</w:t>
      </w:r>
    </w:p>
    <w:p w:rsidR="00B617CB" w:rsidRPr="0014553B" w:rsidRDefault="00B617CB" w:rsidP="002C04FE">
      <w:pPr>
        <w:widowControl w:val="0"/>
        <w:numPr>
          <w:ilvl w:val="0"/>
          <w:numId w:val="2"/>
        </w:numPr>
        <w:tabs>
          <w:tab w:val="left" w:pos="1437"/>
        </w:tabs>
        <w:spacing w:after="0" w:line="240" w:lineRule="auto"/>
        <w:ind w:firstLine="709"/>
        <w:rPr>
          <w:rFonts w:ascii="Times New Roman" w:hAnsi="Times New Roman"/>
          <w:sz w:val="24"/>
          <w:szCs w:val="24"/>
        </w:rPr>
      </w:pPr>
      <w:r w:rsidRPr="0014553B">
        <w:rPr>
          <w:rFonts w:ascii="Times New Roman" w:hAnsi="Times New Roman"/>
          <w:sz w:val="24"/>
          <w:szCs w:val="24"/>
        </w:rPr>
        <w:t>распознавать одну и ту же информацию, представленную в разной форме (таблицы и диаграммы);</w:t>
      </w:r>
    </w:p>
    <w:p w:rsidR="00B617CB" w:rsidRPr="0014553B" w:rsidRDefault="00B617CB" w:rsidP="002C04FE">
      <w:pPr>
        <w:widowControl w:val="0"/>
        <w:numPr>
          <w:ilvl w:val="0"/>
          <w:numId w:val="2"/>
        </w:numPr>
        <w:tabs>
          <w:tab w:val="left" w:pos="1437"/>
        </w:tabs>
        <w:spacing w:after="0" w:line="240" w:lineRule="auto"/>
        <w:ind w:firstLine="709"/>
        <w:rPr>
          <w:rFonts w:ascii="Times New Roman" w:hAnsi="Times New Roman"/>
          <w:sz w:val="24"/>
          <w:szCs w:val="24"/>
        </w:rPr>
      </w:pPr>
      <w:r w:rsidRPr="0014553B">
        <w:rPr>
          <w:rFonts w:ascii="Times New Roman" w:hAnsi="Times New Roman"/>
          <w:sz w:val="24"/>
          <w:szCs w:val="24"/>
        </w:rPr>
        <w:t>планировать несложные исследования, собирать и представлять полученную информацию с помощью таблиц и диаграмм;</w:t>
      </w:r>
    </w:p>
    <w:p w:rsidR="00B617CB" w:rsidRDefault="00B617CB" w:rsidP="002C04FE">
      <w:pPr>
        <w:widowControl w:val="0"/>
        <w:numPr>
          <w:ilvl w:val="0"/>
          <w:numId w:val="2"/>
        </w:numPr>
        <w:tabs>
          <w:tab w:val="left" w:pos="1416"/>
        </w:tabs>
        <w:spacing w:after="0" w:line="240" w:lineRule="auto"/>
        <w:ind w:firstLine="709"/>
        <w:rPr>
          <w:rFonts w:ascii="Times New Roman" w:hAnsi="Times New Roman"/>
          <w:sz w:val="24"/>
          <w:szCs w:val="24"/>
        </w:rPr>
      </w:pPr>
      <w:r w:rsidRPr="0014553B">
        <w:rPr>
          <w:rFonts w:ascii="Times New Roman" w:hAnsi="Times New Roman"/>
          <w:sz w:val="24"/>
          <w:szCs w:val="24"/>
        </w:rPr>
        <w:t>интерпретировать информацию, полученную при проведении несложных исследований (объяснять, сравнивать и обобщать данные, делать выводы и прогнозы).</w:t>
      </w:r>
    </w:p>
    <w:p w:rsidR="00B617CB" w:rsidRPr="0014553B" w:rsidRDefault="00B617CB" w:rsidP="002C04FE">
      <w:pPr>
        <w:widowControl w:val="0"/>
        <w:tabs>
          <w:tab w:val="left" w:pos="1416"/>
        </w:tabs>
        <w:spacing w:after="0" w:line="240" w:lineRule="auto"/>
        <w:ind w:left="709"/>
        <w:rPr>
          <w:rFonts w:ascii="Times New Roman" w:hAnsi="Times New Roman"/>
          <w:sz w:val="24"/>
          <w:szCs w:val="24"/>
        </w:rPr>
      </w:pPr>
    </w:p>
    <w:p w:rsidR="00B617CB" w:rsidRPr="0014553B" w:rsidRDefault="00B617CB" w:rsidP="00B617CB">
      <w:pPr>
        <w:keepNext/>
        <w:keepLines/>
        <w:widowControl w:val="0"/>
        <w:tabs>
          <w:tab w:val="left" w:pos="701"/>
        </w:tabs>
        <w:spacing w:after="0" w:line="240" w:lineRule="auto"/>
        <w:ind w:left="1135"/>
        <w:contextualSpacing/>
        <w:jc w:val="both"/>
        <w:rPr>
          <w:rFonts w:ascii="Times New Roman" w:hAnsi="Times New Roman"/>
          <w:b/>
          <w:color w:val="000000"/>
          <w:sz w:val="24"/>
          <w:szCs w:val="24"/>
          <w:lang w:eastAsia="ru-RU"/>
        </w:rPr>
      </w:pPr>
      <w:bookmarkStart w:id="15" w:name="bookmark16"/>
      <w:bookmarkStart w:id="16" w:name="bookmark15"/>
      <w:r w:rsidRPr="0067253C">
        <w:rPr>
          <w:rFonts w:ascii="Times New Roman" w:hAnsi="Times New Roman"/>
          <w:b/>
          <w:color w:val="000000"/>
          <w:sz w:val="24"/>
          <w:szCs w:val="24"/>
          <w:lang w:eastAsia="ru-RU"/>
        </w:rPr>
        <w:t>1.2.</w:t>
      </w:r>
      <w:r w:rsidR="002C04FE">
        <w:rPr>
          <w:rFonts w:ascii="Times New Roman" w:hAnsi="Times New Roman"/>
          <w:b/>
          <w:color w:val="000000"/>
          <w:sz w:val="24"/>
          <w:szCs w:val="24"/>
          <w:lang w:eastAsia="ru-RU"/>
        </w:rPr>
        <w:t>9</w:t>
      </w:r>
      <w:r w:rsidRPr="0067253C">
        <w:rPr>
          <w:rFonts w:ascii="Times New Roman" w:hAnsi="Times New Roman"/>
          <w:b/>
          <w:color w:val="000000"/>
          <w:sz w:val="24"/>
          <w:szCs w:val="24"/>
          <w:lang w:eastAsia="ru-RU"/>
        </w:rPr>
        <w:t>.</w:t>
      </w:r>
      <w:r w:rsidRPr="0014553B">
        <w:rPr>
          <w:rFonts w:ascii="Times New Roman" w:hAnsi="Times New Roman"/>
          <w:b/>
          <w:color w:val="000000"/>
          <w:sz w:val="24"/>
          <w:szCs w:val="24"/>
          <w:lang w:eastAsia="ru-RU"/>
        </w:rPr>
        <w:t>Окружающий мир</w:t>
      </w:r>
      <w:bookmarkEnd w:id="15"/>
    </w:p>
    <w:p w:rsidR="00B617CB" w:rsidRPr="0014553B" w:rsidRDefault="00B617CB" w:rsidP="002C04FE">
      <w:pPr>
        <w:spacing w:after="0" w:line="240" w:lineRule="auto"/>
        <w:ind w:firstLine="709"/>
        <w:rPr>
          <w:rFonts w:ascii="Times New Roman" w:hAnsi="Times New Roman"/>
          <w:sz w:val="24"/>
          <w:szCs w:val="24"/>
        </w:rPr>
      </w:pPr>
      <w:r w:rsidRPr="0014553B">
        <w:rPr>
          <w:rFonts w:ascii="Times New Roman" w:hAnsi="Times New Roman"/>
          <w:sz w:val="24"/>
          <w:szCs w:val="24"/>
        </w:rPr>
        <w:t>В результате изучения курса «Окружающий мир» обучающиеся на уровне начального общего образования:</w:t>
      </w:r>
    </w:p>
    <w:p w:rsidR="00B617CB" w:rsidRPr="0014553B" w:rsidRDefault="00B617CB" w:rsidP="002C04FE">
      <w:pPr>
        <w:spacing w:after="0" w:line="240" w:lineRule="auto"/>
        <w:ind w:firstLine="709"/>
        <w:rPr>
          <w:rFonts w:ascii="Times New Roman" w:hAnsi="Times New Roman"/>
          <w:sz w:val="24"/>
          <w:szCs w:val="24"/>
        </w:rPr>
      </w:pPr>
      <w:r w:rsidRPr="0014553B">
        <w:rPr>
          <w:rFonts w:ascii="Times New Roman" w:hAnsi="Times New Roman"/>
          <w:sz w:val="24"/>
          <w:szCs w:val="24"/>
        </w:rPr>
        <w:t>получат возможность расширить, систематизировать и углубить исходные представления о природных и социальных объектах и явлениях как компонентах единого мира, овладеть основами практико-ориентированных знаний о природе, человеке и обществе, приобрести целостный взгляд на мир в его органичном единстве и разнообразии природы, народов, культур и религий;</w:t>
      </w:r>
    </w:p>
    <w:p w:rsidR="00B617CB" w:rsidRPr="0014553B" w:rsidRDefault="00B617CB" w:rsidP="002C04FE">
      <w:pPr>
        <w:spacing w:after="0" w:line="240" w:lineRule="auto"/>
        <w:ind w:firstLine="709"/>
        <w:rPr>
          <w:rFonts w:ascii="Times New Roman" w:hAnsi="Times New Roman"/>
          <w:sz w:val="24"/>
          <w:szCs w:val="24"/>
        </w:rPr>
      </w:pPr>
      <w:r w:rsidRPr="0014553B">
        <w:rPr>
          <w:rFonts w:ascii="Times New Roman" w:hAnsi="Times New Roman"/>
          <w:sz w:val="24"/>
          <w:szCs w:val="24"/>
        </w:rPr>
        <w:t>обретут чувство гордости за свою Родину, российский народ и его историю, осознают свою этническую и национальную принадлежность в контексте ценностей многонационального российского общества, а также гуманистических и демократических ценностных ориентаций, способствующих формированию российской гражданской идентичности;</w:t>
      </w:r>
    </w:p>
    <w:p w:rsidR="00B617CB" w:rsidRPr="0014553B" w:rsidRDefault="00B617CB" w:rsidP="002C04FE">
      <w:pPr>
        <w:spacing w:after="0" w:line="240" w:lineRule="auto"/>
        <w:ind w:firstLine="709"/>
        <w:rPr>
          <w:rFonts w:ascii="Times New Roman" w:hAnsi="Times New Roman"/>
          <w:sz w:val="24"/>
          <w:szCs w:val="24"/>
        </w:rPr>
      </w:pPr>
      <w:r w:rsidRPr="0014553B">
        <w:rPr>
          <w:rFonts w:ascii="Times New Roman" w:hAnsi="Times New Roman"/>
          <w:sz w:val="24"/>
          <w:szCs w:val="24"/>
        </w:rPr>
        <w:t>приобретут опыт эмоционально окрашенного, личностного отношения к миру природы и культуры; ознакомятся с началами естественных и социально-гуманитарных наук в их единстве и взаимосвязях, что даст учащимся ключ (метод) к осмыслению личного опыта, позволит сделать восприятие явлений окружающего мира более понятными, знакомыми и предсказуемыми, определить свое место в ближайшем окружении;</w:t>
      </w:r>
    </w:p>
    <w:p w:rsidR="00B617CB" w:rsidRPr="0014553B" w:rsidRDefault="00B617CB" w:rsidP="002C04FE">
      <w:pPr>
        <w:spacing w:after="0" w:line="240" w:lineRule="auto"/>
        <w:ind w:firstLine="709"/>
        <w:rPr>
          <w:rFonts w:ascii="Times New Roman" w:hAnsi="Times New Roman"/>
          <w:sz w:val="24"/>
          <w:szCs w:val="24"/>
        </w:rPr>
      </w:pPr>
      <w:r w:rsidRPr="0014553B">
        <w:rPr>
          <w:rFonts w:ascii="Times New Roman" w:hAnsi="Times New Roman"/>
          <w:sz w:val="24"/>
          <w:szCs w:val="24"/>
        </w:rPr>
        <w:lastRenderedPageBreak/>
        <w:t>получат возможность осознать свое место в мире на основе единства рационально-научного познания и эмоционально-ценностного осмысления личного опыта общения с людьми, обществом и природой, что станет основой уважительного отношения к иному мнению, истории и культуре других народов;</w:t>
      </w:r>
    </w:p>
    <w:p w:rsidR="00B617CB" w:rsidRPr="0014553B" w:rsidRDefault="00B617CB" w:rsidP="002C04FE">
      <w:pPr>
        <w:spacing w:after="0" w:line="240" w:lineRule="auto"/>
        <w:ind w:firstLine="709"/>
        <w:rPr>
          <w:rFonts w:ascii="Times New Roman" w:hAnsi="Times New Roman"/>
          <w:sz w:val="24"/>
          <w:szCs w:val="24"/>
        </w:rPr>
      </w:pPr>
      <w:r w:rsidRPr="0014553B">
        <w:rPr>
          <w:rFonts w:ascii="Times New Roman" w:hAnsi="Times New Roman"/>
          <w:sz w:val="24"/>
          <w:szCs w:val="24"/>
        </w:rPr>
        <w:t>познакомятся с некоторыми способами изучения природы и общества, начнут осваивать умения проводить наблюдения в природе, ставить опыты, научатся видеть и понимать некоторые причинно-следственные связи в окружающем мире и неизбежность его изменения под воздействием человека, в том числе на многообразном материале природы и культуры родного края, что поможет им овладеть начальными навыками адаптации в динамично изменяющемся и развивающемся мире;</w:t>
      </w:r>
    </w:p>
    <w:p w:rsidR="00B617CB" w:rsidRPr="0014553B" w:rsidRDefault="00B617CB" w:rsidP="002C04FE">
      <w:pPr>
        <w:spacing w:after="0" w:line="240" w:lineRule="auto"/>
        <w:ind w:firstLine="709"/>
        <w:rPr>
          <w:rFonts w:ascii="Times New Roman" w:hAnsi="Times New Roman"/>
          <w:sz w:val="24"/>
          <w:szCs w:val="24"/>
        </w:rPr>
      </w:pPr>
      <w:r w:rsidRPr="0014553B">
        <w:rPr>
          <w:rFonts w:ascii="Times New Roman" w:hAnsi="Times New Roman"/>
          <w:sz w:val="24"/>
          <w:szCs w:val="24"/>
        </w:rPr>
        <w:t>получат возможность приобрести базовые умения работы с ИКТ-средствами, поиска информации в электронных источниках и контролируемом Интернете, научатся создавать сообщения в виде текстов, аудио- и видеофрагментов, готовить и проводить небольшие презентации в поддержку собственных сообщений;</w:t>
      </w:r>
    </w:p>
    <w:p w:rsidR="00B617CB" w:rsidRPr="0014553B" w:rsidRDefault="00B617CB" w:rsidP="002C04FE">
      <w:pPr>
        <w:spacing w:after="0" w:line="240" w:lineRule="auto"/>
        <w:ind w:firstLine="709"/>
        <w:rPr>
          <w:rFonts w:ascii="Times New Roman" w:hAnsi="Times New Roman"/>
          <w:sz w:val="24"/>
          <w:szCs w:val="24"/>
        </w:rPr>
      </w:pPr>
      <w:r w:rsidRPr="0014553B">
        <w:rPr>
          <w:rFonts w:ascii="Times New Roman" w:hAnsi="Times New Roman"/>
          <w:sz w:val="24"/>
          <w:szCs w:val="24"/>
        </w:rPr>
        <w:t>примут и освоят социальную роль обучающегося, для которой характерно развитие мотивов учебной деятельности и формирование личностного смысла учения,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B617CB" w:rsidRPr="0014553B" w:rsidRDefault="00B617CB" w:rsidP="002C04FE">
      <w:pPr>
        <w:spacing w:after="0" w:line="240" w:lineRule="auto"/>
        <w:ind w:firstLine="709"/>
        <w:rPr>
          <w:rFonts w:ascii="Times New Roman" w:hAnsi="Times New Roman"/>
          <w:sz w:val="24"/>
          <w:szCs w:val="24"/>
        </w:rPr>
      </w:pPr>
      <w:r w:rsidRPr="0014553B">
        <w:rPr>
          <w:rFonts w:ascii="Times New Roman" w:hAnsi="Times New Roman"/>
          <w:sz w:val="24"/>
          <w:szCs w:val="24"/>
        </w:rPr>
        <w:t>В результате изучения курса выпускники заложат фундамент своей экологической и культурологической грамотности, получат возможность научиться соблюдать правила поведения в мире природы и людей, правила здорового образа жизни, освоят элементарные нормы адекватного природо- и культуросообразного поведения в окружающей природной и социальной среде.</w:t>
      </w:r>
    </w:p>
    <w:p w:rsidR="00B617CB" w:rsidRPr="0014553B" w:rsidRDefault="00B617CB" w:rsidP="002C04FE">
      <w:pPr>
        <w:spacing w:after="0" w:line="240" w:lineRule="auto"/>
        <w:ind w:firstLine="709"/>
        <w:rPr>
          <w:rFonts w:ascii="Times New Roman" w:hAnsi="Times New Roman"/>
          <w:sz w:val="24"/>
          <w:szCs w:val="24"/>
        </w:rPr>
      </w:pPr>
      <w:r w:rsidRPr="0014553B">
        <w:rPr>
          <w:rFonts w:ascii="Times New Roman" w:hAnsi="Times New Roman"/>
          <w:sz w:val="24"/>
          <w:szCs w:val="24"/>
        </w:rPr>
        <w:t>Человек и природа Выпускник научится:</w:t>
      </w:r>
    </w:p>
    <w:p w:rsidR="00B617CB" w:rsidRPr="0014553B" w:rsidRDefault="00B617CB" w:rsidP="002C04FE">
      <w:pPr>
        <w:widowControl w:val="0"/>
        <w:numPr>
          <w:ilvl w:val="0"/>
          <w:numId w:val="5"/>
        </w:numPr>
        <w:tabs>
          <w:tab w:val="left" w:pos="1425"/>
        </w:tabs>
        <w:spacing w:after="0" w:line="240" w:lineRule="auto"/>
        <w:ind w:firstLine="709"/>
        <w:rPr>
          <w:rFonts w:ascii="Times New Roman" w:hAnsi="Times New Roman"/>
          <w:sz w:val="24"/>
          <w:szCs w:val="24"/>
        </w:rPr>
      </w:pPr>
      <w:r w:rsidRPr="0014553B">
        <w:rPr>
          <w:rFonts w:ascii="Times New Roman" w:hAnsi="Times New Roman"/>
          <w:sz w:val="24"/>
          <w:szCs w:val="24"/>
        </w:rPr>
        <w:t>узнавать изученные объекты и явления живой и неживой природы;</w:t>
      </w:r>
    </w:p>
    <w:p w:rsidR="00B617CB" w:rsidRPr="0014553B" w:rsidRDefault="00B617CB" w:rsidP="002C04FE">
      <w:pPr>
        <w:widowControl w:val="0"/>
        <w:numPr>
          <w:ilvl w:val="0"/>
          <w:numId w:val="5"/>
        </w:numPr>
        <w:tabs>
          <w:tab w:val="left" w:pos="1425"/>
        </w:tabs>
        <w:spacing w:after="0" w:line="240" w:lineRule="auto"/>
        <w:ind w:firstLine="709"/>
        <w:rPr>
          <w:rFonts w:ascii="Times New Roman" w:hAnsi="Times New Roman"/>
          <w:sz w:val="24"/>
          <w:szCs w:val="24"/>
        </w:rPr>
      </w:pPr>
      <w:r w:rsidRPr="0014553B">
        <w:rPr>
          <w:rFonts w:ascii="Times New Roman" w:hAnsi="Times New Roman"/>
          <w:sz w:val="24"/>
          <w:szCs w:val="24"/>
        </w:rPr>
        <w:t>описывать на основе предложенного плана изученные объекты и явления живой и неживой природы, выделять их существенные признаки;</w:t>
      </w:r>
    </w:p>
    <w:p w:rsidR="00B617CB" w:rsidRPr="0014553B" w:rsidRDefault="00B617CB" w:rsidP="002C04FE">
      <w:pPr>
        <w:widowControl w:val="0"/>
        <w:numPr>
          <w:ilvl w:val="0"/>
          <w:numId w:val="5"/>
        </w:numPr>
        <w:tabs>
          <w:tab w:val="left" w:pos="1425"/>
        </w:tabs>
        <w:spacing w:after="0" w:line="240" w:lineRule="auto"/>
        <w:ind w:firstLine="709"/>
        <w:rPr>
          <w:rFonts w:ascii="Times New Roman" w:hAnsi="Times New Roman"/>
          <w:sz w:val="24"/>
          <w:szCs w:val="24"/>
        </w:rPr>
      </w:pPr>
      <w:r w:rsidRPr="0014553B">
        <w:rPr>
          <w:rFonts w:ascii="Times New Roman" w:hAnsi="Times New Roman"/>
          <w:sz w:val="24"/>
          <w:szCs w:val="24"/>
        </w:rPr>
        <w:t>сравнивать объекты живой и неживой природы на основе внешних признаков или известных характерных свойств и проводить простейшую классификацию изученных объектов природы;</w:t>
      </w:r>
    </w:p>
    <w:p w:rsidR="00B617CB" w:rsidRPr="0014553B" w:rsidRDefault="00B617CB" w:rsidP="002C04FE">
      <w:pPr>
        <w:widowControl w:val="0"/>
        <w:numPr>
          <w:ilvl w:val="0"/>
          <w:numId w:val="5"/>
        </w:numPr>
        <w:tabs>
          <w:tab w:val="left" w:pos="1425"/>
        </w:tabs>
        <w:spacing w:after="0" w:line="240" w:lineRule="auto"/>
        <w:ind w:firstLine="709"/>
        <w:rPr>
          <w:rFonts w:ascii="Times New Roman" w:hAnsi="Times New Roman"/>
          <w:sz w:val="24"/>
          <w:szCs w:val="24"/>
        </w:rPr>
      </w:pPr>
      <w:r w:rsidRPr="0014553B">
        <w:rPr>
          <w:rFonts w:ascii="Times New Roman" w:hAnsi="Times New Roman"/>
          <w:sz w:val="24"/>
          <w:szCs w:val="24"/>
        </w:rPr>
        <w:t>проводить несложные наблюдения в окружающей среде и ставить опыты, используя простейшее лабораторное оборудование и измерительные приборы; следовать инструкциям</w:t>
      </w:r>
    </w:p>
    <w:p w:rsidR="00B617CB" w:rsidRPr="0014553B" w:rsidRDefault="00B617CB" w:rsidP="002C04FE">
      <w:pPr>
        <w:widowControl w:val="0"/>
        <w:numPr>
          <w:ilvl w:val="0"/>
          <w:numId w:val="5"/>
        </w:numPr>
        <w:tabs>
          <w:tab w:val="left" w:pos="1425"/>
        </w:tabs>
        <w:spacing w:after="0" w:line="240" w:lineRule="auto"/>
        <w:ind w:firstLine="709"/>
        <w:rPr>
          <w:rFonts w:ascii="Times New Roman" w:hAnsi="Times New Roman"/>
          <w:sz w:val="24"/>
          <w:szCs w:val="24"/>
        </w:rPr>
      </w:pPr>
      <w:r w:rsidRPr="0014553B">
        <w:rPr>
          <w:rFonts w:ascii="Times New Roman" w:hAnsi="Times New Roman"/>
          <w:sz w:val="24"/>
          <w:szCs w:val="24"/>
        </w:rPr>
        <w:t>и правилам техники безопасности при проведении наблюдений и опытов;</w:t>
      </w:r>
    </w:p>
    <w:p w:rsidR="00B617CB" w:rsidRPr="0014553B" w:rsidRDefault="00B617CB" w:rsidP="002C04FE">
      <w:pPr>
        <w:widowControl w:val="0"/>
        <w:numPr>
          <w:ilvl w:val="0"/>
          <w:numId w:val="5"/>
        </w:numPr>
        <w:tabs>
          <w:tab w:val="left" w:pos="1425"/>
        </w:tabs>
        <w:spacing w:after="0" w:line="240" w:lineRule="auto"/>
        <w:ind w:firstLine="709"/>
        <w:rPr>
          <w:rFonts w:ascii="Times New Roman" w:hAnsi="Times New Roman"/>
          <w:sz w:val="24"/>
          <w:szCs w:val="24"/>
        </w:rPr>
      </w:pPr>
      <w:r w:rsidRPr="0014553B">
        <w:rPr>
          <w:rFonts w:ascii="Times New Roman" w:hAnsi="Times New Roman"/>
          <w:sz w:val="24"/>
          <w:szCs w:val="24"/>
        </w:rPr>
        <w:t>использовать естественно-научные тексты (на бумажных и электронных носителях, в том числе в контролируемом Интернете) с целью поиска и извлечения информации, ответов на вопросы, объяснений, создания собственных устных или письменных высказываний;</w:t>
      </w:r>
    </w:p>
    <w:p w:rsidR="00B617CB" w:rsidRPr="0014553B" w:rsidRDefault="00B617CB" w:rsidP="002C04FE">
      <w:pPr>
        <w:widowControl w:val="0"/>
        <w:numPr>
          <w:ilvl w:val="0"/>
          <w:numId w:val="5"/>
        </w:numPr>
        <w:tabs>
          <w:tab w:val="left" w:pos="1425"/>
        </w:tabs>
        <w:spacing w:after="0" w:line="240" w:lineRule="auto"/>
        <w:ind w:firstLine="709"/>
        <w:rPr>
          <w:rFonts w:ascii="Times New Roman" w:hAnsi="Times New Roman"/>
          <w:sz w:val="24"/>
          <w:szCs w:val="24"/>
        </w:rPr>
      </w:pPr>
      <w:r w:rsidRPr="0014553B">
        <w:rPr>
          <w:rFonts w:ascii="Times New Roman" w:hAnsi="Times New Roman"/>
          <w:sz w:val="24"/>
          <w:szCs w:val="24"/>
        </w:rPr>
        <w:t>использовать различные справочные издания (словарь по естествознанию, определитель растений и животных на основе иллюстраций, атлас карт, в том числе и компьютерные издания) для поиска необходимой информации;</w:t>
      </w:r>
    </w:p>
    <w:p w:rsidR="00B617CB" w:rsidRPr="0014553B" w:rsidRDefault="00B617CB" w:rsidP="002C04FE">
      <w:pPr>
        <w:widowControl w:val="0"/>
        <w:numPr>
          <w:ilvl w:val="0"/>
          <w:numId w:val="5"/>
        </w:numPr>
        <w:tabs>
          <w:tab w:val="left" w:pos="1425"/>
        </w:tabs>
        <w:spacing w:after="0" w:line="240" w:lineRule="auto"/>
        <w:ind w:firstLine="709"/>
        <w:rPr>
          <w:rFonts w:ascii="Times New Roman" w:hAnsi="Times New Roman"/>
          <w:sz w:val="24"/>
          <w:szCs w:val="24"/>
        </w:rPr>
      </w:pPr>
      <w:r w:rsidRPr="0014553B">
        <w:rPr>
          <w:rFonts w:ascii="Times New Roman" w:hAnsi="Times New Roman"/>
          <w:sz w:val="24"/>
          <w:szCs w:val="24"/>
        </w:rPr>
        <w:t>использовать готовые модели (глобус, карту, план) для объяснения явлений или описания свойств объектов;</w:t>
      </w:r>
    </w:p>
    <w:p w:rsidR="00B617CB" w:rsidRPr="0014553B" w:rsidRDefault="00B617CB" w:rsidP="002C04FE">
      <w:pPr>
        <w:widowControl w:val="0"/>
        <w:numPr>
          <w:ilvl w:val="0"/>
          <w:numId w:val="5"/>
        </w:numPr>
        <w:tabs>
          <w:tab w:val="left" w:pos="1425"/>
        </w:tabs>
        <w:spacing w:after="0" w:line="240" w:lineRule="auto"/>
        <w:ind w:firstLine="709"/>
        <w:rPr>
          <w:rFonts w:ascii="Times New Roman" w:hAnsi="Times New Roman"/>
          <w:sz w:val="24"/>
          <w:szCs w:val="24"/>
        </w:rPr>
      </w:pPr>
      <w:r w:rsidRPr="0014553B">
        <w:rPr>
          <w:rFonts w:ascii="Times New Roman" w:hAnsi="Times New Roman"/>
          <w:sz w:val="24"/>
          <w:szCs w:val="24"/>
        </w:rPr>
        <w:t>обнаруживать простейшие взаимосвязи между живой и неживой природой, взаимосвязи в живой природе; использовать их для объяснения необходимости бережного отношения к природе;</w:t>
      </w:r>
    </w:p>
    <w:p w:rsidR="00B617CB" w:rsidRPr="0014553B" w:rsidRDefault="00B617CB" w:rsidP="002C04FE">
      <w:pPr>
        <w:widowControl w:val="0"/>
        <w:numPr>
          <w:ilvl w:val="0"/>
          <w:numId w:val="5"/>
        </w:numPr>
        <w:tabs>
          <w:tab w:val="left" w:pos="1425"/>
        </w:tabs>
        <w:spacing w:after="0" w:line="240" w:lineRule="auto"/>
        <w:ind w:firstLine="709"/>
        <w:rPr>
          <w:rFonts w:ascii="Times New Roman" w:hAnsi="Times New Roman"/>
          <w:sz w:val="24"/>
          <w:szCs w:val="24"/>
        </w:rPr>
      </w:pPr>
      <w:r w:rsidRPr="0014553B">
        <w:rPr>
          <w:rFonts w:ascii="Times New Roman" w:hAnsi="Times New Roman"/>
          <w:sz w:val="24"/>
          <w:szCs w:val="24"/>
        </w:rPr>
        <w:t>определять характер взаимоотношений человека и природы, находить примеры влияния этих отношений на природные объекты, здоровье и безопасность человека;</w:t>
      </w:r>
    </w:p>
    <w:p w:rsidR="00B617CB" w:rsidRPr="0014553B" w:rsidRDefault="00B617CB" w:rsidP="002C04FE">
      <w:pPr>
        <w:widowControl w:val="0"/>
        <w:numPr>
          <w:ilvl w:val="0"/>
          <w:numId w:val="5"/>
        </w:numPr>
        <w:tabs>
          <w:tab w:val="left" w:pos="1418"/>
        </w:tabs>
        <w:spacing w:after="0" w:line="240" w:lineRule="auto"/>
        <w:ind w:firstLine="709"/>
        <w:rPr>
          <w:rFonts w:ascii="Times New Roman" w:hAnsi="Times New Roman"/>
          <w:sz w:val="24"/>
          <w:szCs w:val="24"/>
        </w:rPr>
      </w:pPr>
      <w:r w:rsidRPr="0014553B">
        <w:rPr>
          <w:rFonts w:ascii="Times New Roman" w:hAnsi="Times New Roman"/>
          <w:sz w:val="24"/>
          <w:szCs w:val="24"/>
        </w:rPr>
        <w:t xml:space="preserve">понимать необходимость здорового образа жизни, соблюдения правил безопасного поведения; использовать знания о строении и функционировании организма </w:t>
      </w:r>
      <w:r w:rsidRPr="0014553B">
        <w:rPr>
          <w:rFonts w:ascii="Times New Roman" w:hAnsi="Times New Roman"/>
          <w:sz w:val="24"/>
          <w:szCs w:val="24"/>
        </w:rPr>
        <w:lastRenderedPageBreak/>
        <w:t>человека для сохранения и укрепления своего здоровья.</w:t>
      </w:r>
    </w:p>
    <w:p w:rsidR="00B617CB" w:rsidRPr="0014553B" w:rsidRDefault="00B617CB" w:rsidP="002C04FE">
      <w:pPr>
        <w:spacing w:after="0" w:line="240" w:lineRule="auto"/>
        <w:ind w:firstLine="709"/>
        <w:rPr>
          <w:rFonts w:ascii="Times New Roman" w:hAnsi="Times New Roman"/>
          <w:sz w:val="24"/>
          <w:szCs w:val="24"/>
        </w:rPr>
      </w:pPr>
      <w:r w:rsidRPr="0014553B">
        <w:rPr>
          <w:rFonts w:ascii="Times New Roman" w:hAnsi="Times New Roman"/>
          <w:sz w:val="24"/>
          <w:szCs w:val="24"/>
        </w:rPr>
        <w:t>Выпускник получит возможность научиться:</w:t>
      </w:r>
    </w:p>
    <w:p w:rsidR="00B617CB" w:rsidRPr="0014553B" w:rsidRDefault="00B617CB" w:rsidP="002C04FE">
      <w:pPr>
        <w:widowControl w:val="0"/>
        <w:numPr>
          <w:ilvl w:val="0"/>
          <w:numId w:val="5"/>
        </w:numPr>
        <w:tabs>
          <w:tab w:val="left" w:pos="1418"/>
        </w:tabs>
        <w:spacing w:after="0" w:line="240" w:lineRule="auto"/>
        <w:ind w:firstLine="709"/>
        <w:rPr>
          <w:rFonts w:ascii="Times New Roman" w:hAnsi="Times New Roman"/>
          <w:sz w:val="24"/>
          <w:szCs w:val="24"/>
        </w:rPr>
      </w:pPr>
      <w:r w:rsidRPr="0014553B">
        <w:rPr>
          <w:rFonts w:ascii="Times New Roman" w:hAnsi="Times New Roman"/>
          <w:sz w:val="24"/>
          <w:szCs w:val="24"/>
        </w:rPr>
        <w:t>использовать при проведении практических работ инструменты ИКТ (фото- и видеокамеру, микрофон и др.) для записи и обработки информации, готовить небольшие презентации по результатам наблюдений и опытов;</w:t>
      </w:r>
    </w:p>
    <w:p w:rsidR="00B617CB" w:rsidRPr="0014553B" w:rsidRDefault="00B617CB" w:rsidP="002C04FE">
      <w:pPr>
        <w:widowControl w:val="0"/>
        <w:numPr>
          <w:ilvl w:val="0"/>
          <w:numId w:val="5"/>
        </w:numPr>
        <w:tabs>
          <w:tab w:val="left" w:pos="1418"/>
        </w:tabs>
        <w:spacing w:after="0" w:line="240" w:lineRule="auto"/>
        <w:ind w:firstLine="709"/>
        <w:rPr>
          <w:rFonts w:ascii="Times New Roman" w:hAnsi="Times New Roman"/>
          <w:sz w:val="24"/>
          <w:szCs w:val="24"/>
        </w:rPr>
      </w:pPr>
      <w:r w:rsidRPr="0014553B">
        <w:rPr>
          <w:rFonts w:ascii="Times New Roman" w:hAnsi="Times New Roman"/>
          <w:sz w:val="24"/>
          <w:szCs w:val="24"/>
        </w:rPr>
        <w:t>моделировать объекты и отдельные процессы реального мира с использованием виртуальных лабораторий и механизмов, собранных из конструктора;</w:t>
      </w:r>
    </w:p>
    <w:p w:rsidR="00B617CB" w:rsidRPr="0014553B" w:rsidRDefault="00B617CB" w:rsidP="002C04FE">
      <w:pPr>
        <w:widowControl w:val="0"/>
        <w:numPr>
          <w:ilvl w:val="0"/>
          <w:numId w:val="5"/>
        </w:numPr>
        <w:tabs>
          <w:tab w:val="left" w:pos="1418"/>
        </w:tabs>
        <w:spacing w:after="0" w:line="240" w:lineRule="auto"/>
        <w:ind w:firstLine="709"/>
        <w:rPr>
          <w:rFonts w:ascii="Times New Roman" w:hAnsi="Times New Roman"/>
          <w:sz w:val="24"/>
          <w:szCs w:val="24"/>
        </w:rPr>
      </w:pPr>
      <w:r w:rsidRPr="0014553B">
        <w:rPr>
          <w:rFonts w:ascii="Times New Roman" w:hAnsi="Times New Roman"/>
          <w:sz w:val="24"/>
          <w:szCs w:val="24"/>
        </w:rPr>
        <w:t>осознавать ценность природы и необходимость нести ответственность за её сохранение, соблюдать правилаповедения в школе и в быту (раздельный сбор мусора, экономия воды и электроэнергии) и природной среде;</w:t>
      </w:r>
    </w:p>
    <w:p w:rsidR="00B617CB" w:rsidRPr="0014553B" w:rsidRDefault="00B617CB" w:rsidP="002C04FE">
      <w:pPr>
        <w:widowControl w:val="0"/>
        <w:numPr>
          <w:ilvl w:val="0"/>
          <w:numId w:val="5"/>
        </w:numPr>
        <w:tabs>
          <w:tab w:val="left" w:pos="1418"/>
        </w:tabs>
        <w:spacing w:after="0" w:line="240" w:lineRule="auto"/>
        <w:ind w:firstLine="709"/>
        <w:rPr>
          <w:rFonts w:ascii="Times New Roman" w:hAnsi="Times New Roman"/>
          <w:sz w:val="24"/>
          <w:szCs w:val="24"/>
        </w:rPr>
      </w:pPr>
      <w:r w:rsidRPr="0014553B">
        <w:rPr>
          <w:rFonts w:ascii="Times New Roman" w:hAnsi="Times New Roman"/>
          <w:sz w:val="24"/>
          <w:szCs w:val="24"/>
        </w:rPr>
        <w:t>пользоваться простыми навыками самоконтроля самочувствия для сохранения здоровья; осознанно соблюдать режим дня, правила рационального питания и личной гигиены;</w:t>
      </w:r>
    </w:p>
    <w:p w:rsidR="00B617CB" w:rsidRPr="0014553B" w:rsidRDefault="00B617CB" w:rsidP="002C04FE">
      <w:pPr>
        <w:widowControl w:val="0"/>
        <w:numPr>
          <w:ilvl w:val="0"/>
          <w:numId w:val="5"/>
        </w:numPr>
        <w:tabs>
          <w:tab w:val="left" w:pos="1418"/>
        </w:tabs>
        <w:spacing w:after="0" w:line="240" w:lineRule="auto"/>
        <w:ind w:firstLine="709"/>
        <w:rPr>
          <w:rFonts w:ascii="Times New Roman" w:hAnsi="Times New Roman"/>
          <w:sz w:val="24"/>
          <w:szCs w:val="24"/>
        </w:rPr>
      </w:pPr>
      <w:r w:rsidRPr="0014553B">
        <w:rPr>
          <w:rFonts w:ascii="Times New Roman" w:hAnsi="Times New Roman"/>
          <w:sz w:val="24"/>
          <w:szCs w:val="24"/>
        </w:rPr>
        <w:t>выполнять правила безопасного поведения в доме, на улице, природной среде, оказывать первую помощь при несложных несчастных случаях;</w:t>
      </w:r>
    </w:p>
    <w:p w:rsidR="00B617CB" w:rsidRPr="0014553B" w:rsidRDefault="00B617CB" w:rsidP="002C04FE">
      <w:pPr>
        <w:widowControl w:val="0"/>
        <w:numPr>
          <w:ilvl w:val="0"/>
          <w:numId w:val="5"/>
        </w:numPr>
        <w:tabs>
          <w:tab w:val="left" w:pos="1418"/>
        </w:tabs>
        <w:spacing w:after="0" w:line="240" w:lineRule="auto"/>
        <w:ind w:firstLine="709"/>
        <w:rPr>
          <w:rFonts w:ascii="Times New Roman" w:hAnsi="Times New Roman"/>
          <w:sz w:val="24"/>
          <w:szCs w:val="24"/>
        </w:rPr>
      </w:pPr>
      <w:r w:rsidRPr="0014553B">
        <w:rPr>
          <w:rFonts w:ascii="Times New Roman" w:hAnsi="Times New Roman"/>
          <w:sz w:val="24"/>
          <w:szCs w:val="24"/>
        </w:rPr>
        <w:t>планировать, контролировать и оценивать учебные действия в процессе познания окружающего мира в соответствии с поставленной задачей и условиями её реализации.</w:t>
      </w:r>
    </w:p>
    <w:p w:rsidR="00B617CB" w:rsidRPr="0014553B" w:rsidRDefault="00B617CB" w:rsidP="002C04FE">
      <w:pPr>
        <w:spacing w:after="0" w:line="240" w:lineRule="auto"/>
        <w:ind w:firstLine="709"/>
        <w:rPr>
          <w:rFonts w:ascii="Times New Roman" w:hAnsi="Times New Roman"/>
          <w:sz w:val="24"/>
          <w:szCs w:val="24"/>
        </w:rPr>
      </w:pPr>
      <w:r w:rsidRPr="0014553B">
        <w:rPr>
          <w:rFonts w:ascii="Times New Roman" w:hAnsi="Times New Roman"/>
          <w:sz w:val="24"/>
          <w:szCs w:val="24"/>
        </w:rPr>
        <w:t>Человек и общество</w:t>
      </w:r>
    </w:p>
    <w:p w:rsidR="00B617CB" w:rsidRPr="0014553B" w:rsidRDefault="00B617CB" w:rsidP="002C04FE">
      <w:pPr>
        <w:spacing w:after="0" w:line="240" w:lineRule="auto"/>
        <w:ind w:firstLine="709"/>
        <w:rPr>
          <w:rFonts w:ascii="Times New Roman" w:hAnsi="Times New Roman"/>
          <w:sz w:val="24"/>
          <w:szCs w:val="24"/>
        </w:rPr>
      </w:pPr>
      <w:r w:rsidRPr="0014553B">
        <w:rPr>
          <w:rFonts w:ascii="Times New Roman" w:hAnsi="Times New Roman"/>
          <w:sz w:val="24"/>
          <w:szCs w:val="24"/>
        </w:rPr>
        <w:t>Выпускник научится:</w:t>
      </w:r>
    </w:p>
    <w:p w:rsidR="00B617CB" w:rsidRPr="0014553B" w:rsidRDefault="00B617CB" w:rsidP="002C04FE">
      <w:pPr>
        <w:widowControl w:val="0"/>
        <w:numPr>
          <w:ilvl w:val="0"/>
          <w:numId w:val="5"/>
        </w:numPr>
        <w:tabs>
          <w:tab w:val="left" w:pos="1418"/>
        </w:tabs>
        <w:spacing w:after="0" w:line="240" w:lineRule="auto"/>
        <w:ind w:firstLine="709"/>
        <w:rPr>
          <w:rFonts w:ascii="Times New Roman" w:hAnsi="Times New Roman"/>
          <w:sz w:val="24"/>
          <w:szCs w:val="24"/>
        </w:rPr>
      </w:pPr>
      <w:r w:rsidRPr="0014553B">
        <w:rPr>
          <w:rFonts w:ascii="Times New Roman" w:hAnsi="Times New Roman"/>
          <w:sz w:val="24"/>
          <w:szCs w:val="24"/>
        </w:rPr>
        <w:t>узнавать государственную символику Российской Федерации и своего региона; описывать достопримечательности столицы и родного края; находить на карте мира Российскую Федерацию, на карте России Москву, свой регион и его главный город;</w:t>
      </w:r>
    </w:p>
    <w:p w:rsidR="00B617CB" w:rsidRPr="0014553B" w:rsidRDefault="00B617CB" w:rsidP="002C04FE">
      <w:pPr>
        <w:widowControl w:val="0"/>
        <w:numPr>
          <w:ilvl w:val="0"/>
          <w:numId w:val="5"/>
        </w:numPr>
        <w:tabs>
          <w:tab w:val="left" w:pos="1418"/>
        </w:tabs>
        <w:spacing w:after="0" w:line="240" w:lineRule="auto"/>
        <w:ind w:firstLine="709"/>
        <w:rPr>
          <w:rFonts w:ascii="Times New Roman" w:hAnsi="Times New Roman"/>
          <w:sz w:val="24"/>
          <w:szCs w:val="24"/>
        </w:rPr>
      </w:pPr>
      <w:r w:rsidRPr="0014553B">
        <w:rPr>
          <w:rFonts w:ascii="Times New Roman" w:hAnsi="Times New Roman"/>
          <w:sz w:val="24"/>
          <w:szCs w:val="24"/>
        </w:rPr>
        <w:t>различать прошлое, настоящее, будущее; соотносить изученные исторические события с датами, конкретную дату с веком; находить место изученных событий на «ленте времени»;</w:t>
      </w:r>
    </w:p>
    <w:p w:rsidR="00B617CB" w:rsidRPr="0014553B" w:rsidRDefault="00B617CB" w:rsidP="002C04FE">
      <w:pPr>
        <w:widowControl w:val="0"/>
        <w:numPr>
          <w:ilvl w:val="0"/>
          <w:numId w:val="5"/>
        </w:numPr>
        <w:tabs>
          <w:tab w:val="left" w:pos="1418"/>
        </w:tabs>
        <w:spacing w:after="0" w:line="240" w:lineRule="auto"/>
        <w:ind w:firstLine="709"/>
        <w:rPr>
          <w:rFonts w:ascii="Times New Roman" w:hAnsi="Times New Roman"/>
          <w:sz w:val="24"/>
          <w:szCs w:val="24"/>
        </w:rPr>
      </w:pPr>
      <w:r w:rsidRPr="0014553B">
        <w:rPr>
          <w:rFonts w:ascii="Times New Roman" w:hAnsi="Times New Roman"/>
          <w:sz w:val="24"/>
          <w:szCs w:val="24"/>
        </w:rPr>
        <w:t>используя дополнительные источники информации (на бумажных и электронных носителях, в том числе в контролируемом Интернете), находить факты, относящиеся к образу жизни, обычаям и верованиям своих предков; на основе имеющихся знаний отличать реальные исторические факты от вымыслов;</w:t>
      </w:r>
    </w:p>
    <w:p w:rsidR="00B617CB" w:rsidRPr="0014553B" w:rsidRDefault="00B617CB" w:rsidP="002C04FE">
      <w:pPr>
        <w:widowControl w:val="0"/>
        <w:numPr>
          <w:ilvl w:val="0"/>
          <w:numId w:val="5"/>
        </w:numPr>
        <w:tabs>
          <w:tab w:val="left" w:pos="1418"/>
        </w:tabs>
        <w:spacing w:after="0" w:line="240" w:lineRule="auto"/>
        <w:ind w:firstLine="709"/>
        <w:rPr>
          <w:rFonts w:ascii="Times New Roman" w:hAnsi="Times New Roman"/>
          <w:sz w:val="24"/>
          <w:szCs w:val="24"/>
        </w:rPr>
      </w:pPr>
      <w:r w:rsidRPr="0014553B">
        <w:rPr>
          <w:rFonts w:ascii="Times New Roman" w:hAnsi="Times New Roman"/>
          <w:sz w:val="24"/>
          <w:szCs w:val="24"/>
        </w:rPr>
        <w:t>оценивать характер взаимоотношений людей в различных социальных группах (семья, группа сверстников, этнос), в том числе с позиции развития этических чувств, доброжелательности и эмоционально-нравственной отзывчивости, понимания чувств других людей и сопереживания им;</w:t>
      </w:r>
    </w:p>
    <w:p w:rsidR="00B617CB" w:rsidRPr="0014553B" w:rsidRDefault="00B617CB" w:rsidP="002C04FE">
      <w:pPr>
        <w:widowControl w:val="0"/>
        <w:numPr>
          <w:ilvl w:val="0"/>
          <w:numId w:val="5"/>
        </w:numPr>
        <w:tabs>
          <w:tab w:val="left" w:pos="1418"/>
        </w:tabs>
        <w:spacing w:after="0" w:line="240" w:lineRule="auto"/>
        <w:ind w:firstLine="709"/>
        <w:rPr>
          <w:rFonts w:ascii="Times New Roman" w:hAnsi="Times New Roman"/>
          <w:sz w:val="24"/>
          <w:szCs w:val="24"/>
        </w:rPr>
      </w:pPr>
      <w:r w:rsidRPr="0014553B">
        <w:rPr>
          <w:rFonts w:ascii="Times New Roman" w:hAnsi="Times New Roman"/>
          <w:sz w:val="24"/>
          <w:szCs w:val="24"/>
        </w:rPr>
        <w:t>использовать различные справочные издания (словари, энциклопедии) и детскую литературу о человеке и обществе с целью поиска информации, ответов на вопросы, объяснений, для создания собственных устных или письменных высказываний.</w:t>
      </w:r>
    </w:p>
    <w:p w:rsidR="00B617CB" w:rsidRPr="0014553B" w:rsidRDefault="00B617CB" w:rsidP="002C04FE">
      <w:pPr>
        <w:spacing w:after="0" w:line="240" w:lineRule="auto"/>
        <w:ind w:firstLine="709"/>
        <w:rPr>
          <w:rFonts w:ascii="Times New Roman" w:hAnsi="Times New Roman"/>
          <w:sz w:val="24"/>
          <w:szCs w:val="24"/>
        </w:rPr>
      </w:pPr>
      <w:r w:rsidRPr="0014553B">
        <w:rPr>
          <w:rFonts w:ascii="Times New Roman" w:hAnsi="Times New Roman"/>
          <w:sz w:val="24"/>
          <w:szCs w:val="24"/>
        </w:rPr>
        <w:t>Выпускник получит возможность научиться:</w:t>
      </w:r>
    </w:p>
    <w:p w:rsidR="00B617CB" w:rsidRPr="0014553B" w:rsidRDefault="00B617CB" w:rsidP="002C04FE">
      <w:pPr>
        <w:widowControl w:val="0"/>
        <w:numPr>
          <w:ilvl w:val="0"/>
          <w:numId w:val="5"/>
        </w:numPr>
        <w:tabs>
          <w:tab w:val="left" w:pos="1418"/>
        </w:tabs>
        <w:spacing w:after="0" w:line="240" w:lineRule="auto"/>
        <w:ind w:firstLine="709"/>
        <w:rPr>
          <w:rFonts w:ascii="Times New Roman" w:hAnsi="Times New Roman"/>
          <w:sz w:val="24"/>
          <w:szCs w:val="24"/>
        </w:rPr>
      </w:pPr>
      <w:r w:rsidRPr="0014553B">
        <w:rPr>
          <w:rFonts w:ascii="Times New Roman" w:hAnsi="Times New Roman"/>
          <w:sz w:val="24"/>
          <w:szCs w:val="24"/>
        </w:rPr>
        <w:t>осознавать свою неразрывную связь с разнообразными окружающими социальными группами;</w:t>
      </w:r>
    </w:p>
    <w:p w:rsidR="00B617CB" w:rsidRPr="0014553B" w:rsidRDefault="00B617CB" w:rsidP="002C04FE">
      <w:pPr>
        <w:widowControl w:val="0"/>
        <w:numPr>
          <w:ilvl w:val="0"/>
          <w:numId w:val="5"/>
        </w:numPr>
        <w:tabs>
          <w:tab w:val="left" w:pos="1418"/>
        </w:tabs>
        <w:spacing w:after="0" w:line="240" w:lineRule="auto"/>
        <w:ind w:firstLine="709"/>
        <w:rPr>
          <w:rFonts w:ascii="Times New Roman" w:hAnsi="Times New Roman"/>
          <w:sz w:val="24"/>
          <w:szCs w:val="24"/>
        </w:rPr>
      </w:pPr>
      <w:r w:rsidRPr="0014553B">
        <w:rPr>
          <w:rFonts w:ascii="Times New Roman" w:hAnsi="Times New Roman"/>
          <w:sz w:val="24"/>
          <w:szCs w:val="24"/>
        </w:rPr>
        <w:t>ориентироваться в важнейших для страны и личности событиях и фактах прошлого и настоящего; оценивать их возможное влияние на будущее, приобретая тем самым чувство исторической перспективы;</w:t>
      </w:r>
    </w:p>
    <w:p w:rsidR="00B617CB" w:rsidRPr="0014553B" w:rsidRDefault="00B617CB" w:rsidP="002C04FE">
      <w:pPr>
        <w:widowControl w:val="0"/>
        <w:numPr>
          <w:ilvl w:val="0"/>
          <w:numId w:val="5"/>
        </w:numPr>
        <w:tabs>
          <w:tab w:val="left" w:pos="1418"/>
        </w:tabs>
        <w:spacing w:after="0" w:line="240" w:lineRule="auto"/>
        <w:ind w:firstLine="709"/>
        <w:rPr>
          <w:rFonts w:ascii="Times New Roman" w:hAnsi="Times New Roman"/>
          <w:sz w:val="24"/>
          <w:szCs w:val="24"/>
        </w:rPr>
      </w:pPr>
      <w:r w:rsidRPr="0014553B">
        <w:rPr>
          <w:rFonts w:ascii="Times New Roman" w:hAnsi="Times New Roman"/>
          <w:sz w:val="24"/>
          <w:szCs w:val="24"/>
        </w:rPr>
        <w:t>наблюдать и описывать проявления богатства внутреннего мира человека в его созидательной деятельности на благо семьи, в интересах образовательной организации, социума, этноса, страны;</w:t>
      </w:r>
    </w:p>
    <w:p w:rsidR="00B617CB" w:rsidRPr="0014553B" w:rsidRDefault="00B617CB" w:rsidP="002C04FE">
      <w:pPr>
        <w:widowControl w:val="0"/>
        <w:numPr>
          <w:ilvl w:val="0"/>
          <w:numId w:val="5"/>
        </w:numPr>
        <w:tabs>
          <w:tab w:val="left" w:pos="1418"/>
        </w:tabs>
        <w:spacing w:after="0" w:line="240" w:lineRule="auto"/>
        <w:ind w:firstLine="709"/>
        <w:rPr>
          <w:rFonts w:ascii="Times New Roman" w:hAnsi="Times New Roman"/>
          <w:sz w:val="24"/>
          <w:szCs w:val="24"/>
        </w:rPr>
      </w:pPr>
      <w:r w:rsidRPr="0014553B">
        <w:rPr>
          <w:rFonts w:ascii="Times New Roman" w:hAnsi="Times New Roman"/>
          <w:sz w:val="24"/>
          <w:szCs w:val="24"/>
        </w:rPr>
        <w:t>проявлять уважение и готовность выполнять совместно установленные договорённости и правила, в том числе правила общения со взрослыми и сверстниками в официальной обстановке; участвовать в коллективной коммуникативной деятельности в информационной образовательной среде;</w:t>
      </w:r>
    </w:p>
    <w:p w:rsidR="00B617CB" w:rsidRPr="0014553B" w:rsidRDefault="00B617CB" w:rsidP="002C04FE">
      <w:pPr>
        <w:spacing w:after="0" w:line="240" w:lineRule="auto"/>
        <w:ind w:firstLine="709"/>
        <w:rPr>
          <w:rFonts w:ascii="Times New Roman" w:hAnsi="Times New Roman"/>
          <w:sz w:val="24"/>
          <w:szCs w:val="24"/>
        </w:rPr>
      </w:pPr>
      <w:r w:rsidRPr="0014553B">
        <w:rPr>
          <w:rFonts w:ascii="Times New Roman" w:eastAsia="Arial Unicode MS" w:hAnsi="Times New Roman"/>
          <w:i/>
          <w:iCs/>
          <w:color w:val="000000"/>
          <w:sz w:val="24"/>
          <w:szCs w:val="24"/>
          <w:lang w:eastAsia="ru-RU"/>
        </w:rPr>
        <w:t xml:space="preserve">- </w:t>
      </w:r>
      <w:r w:rsidRPr="0014553B">
        <w:rPr>
          <w:rFonts w:ascii="Times New Roman" w:hAnsi="Times New Roman"/>
          <w:sz w:val="24"/>
          <w:szCs w:val="24"/>
        </w:rPr>
        <w:t xml:space="preserve">определять общую цель в совместной деятельности и пути её достижения; договариваться о распределении функций и ролей; осуществлять взаимный контроль в </w:t>
      </w:r>
      <w:r w:rsidRPr="0014553B">
        <w:rPr>
          <w:rFonts w:ascii="Times New Roman" w:hAnsi="Times New Roman"/>
          <w:sz w:val="24"/>
          <w:szCs w:val="24"/>
        </w:rPr>
        <w:lastRenderedPageBreak/>
        <w:t>совместной деятельности; адекватно оценивать собственное поведение и поведение окружающих.</w:t>
      </w:r>
    </w:p>
    <w:p w:rsidR="00B617CB" w:rsidRPr="0014553B" w:rsidRDefault="00B617CB" w:rsidP="00B617CB">
      <w:pPr>
        <w:keepNext/>
        <w:keepLines/>
        <w:widowControl w:val="0"/>
        <w:tabs>
          <w:tab w:val="left" w:pos="701"/>
        </w:tabs>
        <w:spacing w:after="0" w:line="240" w:lineRule="auto"/>
        <w:ind w:left="1135"/>
        <w:contextualSpacing/>
        <w:jc w:val="both"/>
        <w:rPr>
          <w:rFonts w:ascii="Times New Roman" w:hAnsi="Times New Roman"/>
          <w:b/>
          <w:color w:val="000000"/>
          <w:sz w:val="24"/>
          <w:szCs w:val="24"/>
          <w:lang w:eastAsia="ru-RU"/>
        </w:rPr>
      </w:pPr>
      <w:r>
        <w:rPr>
          <w:rFonts w:ascii="Times New Roman" w:hAnsi="Times New Roman"/>
          <w:b/>
          <w:color w:val="000000"/>
          <w:sz w:val="24"/>
          <w:szCs w:val="24"/>
          <w:lang w:eastAsia="ru-RU"/>
        </w:rPr>
        <w:t>1.2.1</w:t>
      </w:r>
      <w:r w:rsidR="002C04FE">
        <w:rPr>
          <w:rFonts w:ascii="Times New Roman" w:hAnsi="Times New Roman"/>
          <w:b/>
          <w:color w:val="000000"/>
          <w:sz w:val="24"/>
          <w:szCs w:val="24"/>
          <w:lang w:eastAsia="ru-RU"/>
        </w:rPr>
        <w:t>0</w:t>
      </w:r>
      <w:r>
        <w:rPr>
          <w:rFonts w:ascii="Times New Roman" w:hAnsi="Times New Roman"/>
          <w:b/>
          <w:color w:val="000000"/>
          <w:sz w:val="24"/>
          <w:szCs w:val="24"/>
          <w:lang w:eastAsia="ru-RU"/>
        </w:rPr>
        <w:t>.</w:t>
      </w:r>
      <w:r w:rsidRPr="0014553B">
        <w:rPr>
          <w:rFonts w:ascii="Times New Roman" w:hAnsi="Times New Roman"/>
          <w:b/>
          <w:color w:val="000000"/>
          <w:sz w:val="24"/>
          <w:szCs w:val="24"/>
          <w:lang w:eastAsia="ru-RU"/>
        </w:rPr>
        <w:t>Основы религиозных культур и светской этики</w:t>
      </w:r>
      <w:bookmarkEnd w:id="16"/>
    </w:p>
    <w:p w:rsidR="00B617CB" w:rsidRPr="0014553B" w:rsidRDefault="00B617CB" w:rsidP="002C04FE">
      <w:pPr>
        <w:spacing w:after="0" w:line="240" w:lineRule="auto"/>
        <w:ind w:firstLine="709"/>
        <w:rPr>
          <w:rFonts w:ascii="Times New Roman" w:hAnsi="Times New Roman"/>
          <w:sz w:val="24"/>
          <w:szCs w:val="24"/>
        </w:rPr>
      </w:pPr>
      <w:r w:rsidRPr="0014553B">
        <w:rPr>
          <w:rFonts w:ascii="Times New Roman" w:hAnsi="Times New Roman"/>
          <w:sz w:val="24"/>
          <w:szCs w:val="24"/>
        </w:rPr>
        <w:t>Планируемые результаты освоения предметной области «Основы религиозных культур и светской этики» включают общие результаты по предметной области (учебному предмету) и результаты по каждому учебному модулю с учетом содержания примерных рабочих программ по Основам православной культуры, Основам исламской культуры, Основам буддийской культуры, Основам иудейской культуры, Основам мировых религиозных культур, Основам светской этики.</w:t>
      </w:r>
    </w:p>
    <w:p w:rsidR="00B617CB" w:rsidRPr="0014553B" w:rsidRDefault="00B617CB" w:rsidP="002C04FE">
      <w:pPr>
        <w:spacing w:after="0" w:line="240" w:lineRule="auto"/>
        <w:ind w:firstLine="709"/>
        <w:rPr>
          <w:rFonts w:ascii="Times New Roman" w:hAnsi="Times New Roman"/>
          <w:sz w:val="24"/>
          <w:szCs w:val="24"/>
        </w:rPr>
      </w:pPr>
      <w:r w:rsidRPr="0014553B">
        <w:rPr>
          <w:rFonts w:ascii="Times New Roman" w:hAnsi="Times New Roman"/>
          <w:sz w:val="24"/>
          <w:szCs w:val="24"/>
        </w:rPr>
        <w:t>Общие планируемые результаты</w:t>
      </w:r>
      <w:r w:rsidRPr="0014553B">
        <w:rPr>
          <w:rFonts w:ascii="Times New Roman" w:eastAsia="Arial Unicode MS" w:hAnsi="Times New Roman"/>
          <w:b/>
          <w:bCs/>
          <w:color w:val="000000"/>
          <w:sz w:val="24"/>
          <w:szCs w:val="24"/>
          <w:lang w:eastAsia="ru-RU"/>
        </w:rPr>
        <w:t>.</w:t>
      </w:r>
    </w:p>
    <w:p w:rsidR="00B617CB" w:rsidRPr="0014553B" w:rsidRDefault="00B617CB" w:rsidP="002C04FE">
      <w:pPr>
        <w:spacing w:after="0" w:line="240" w:lineRule="auto"/>
        <w:ind w:firstLine="709"/>
        <w:rPr>
          <w:rFonts w:ascii="Times New Roman" w:hAnsi="Times New Roman"/>
          <w:sz w:val="24"/>
          <w:szCs w:val="24"/>
        </w:rPr>
      </w:pPr>
      <w:r w:rsidRPr="0014553B">
        <w:rPr>
          <w:rFonts w:ascii="Times New Roman" w:hAnsi="Times New Roman"/>
          <w:sz w:val="24"/>
          <w:szCs w:val="24"/>
        </w:rPr>
        <w:t xml:space="preserve">В результате освоения каждого модуля курса </w:t>
      </w:r>
      <w:r w:rsidRPr="0014553B">
        <w:rPr>
          <w:rFonts w:ascii="Times New Roman" w:eastAsia="Arial Unicode MS" w:hAnsi="Times New Roman"/>
          <w:bCs/>
          <w:color w:val="000000"/>
          <w:sz w:val="24"/>
          <w:szCs w:val="24"/>
          <w:lang w:eastAsia="ru-RU"/>
        </w:rPr>
        <w:t>выпускник научится</w:t>
      </w:r>
      <w:r w:rsidRPr="0014553B">
        <w:rPr>
          <w:rFonts w:ascii="Times New Roman" w:hAnsi="Times New Roman"/>
          <w:sz w:val="24"/>
          <w:szCs w:val="24"/>
        </w:rPr>
        <w:t>:</w:t>
      </w:r>
    </w:p>
    <w:p w:rsidR="00B617CB" w:rsidRPr="0014553B" w:rsidRDefault="00B617CB" w:rsidP="002C04FE">
      <w:pPr>
        <w:widowControl w:val="0"/>
        <w:numPr>
          <w:ilvl w:val="0"/>
          <w:numId w:val="2"/>
        </w:numPr>
        <w:tabs>
          <w:tab w:val="left" w:pos="968"/>
        </w:tabs>
        <w:spacing w:after="0" w:line="240" w:lineRule="auto"/>
        <w:ind w:firstLine="709"/>
        <w:rPr>
          <w:rFonts w:ascii="Times New Roman" w:hAnsi="Times New Roman"/>
          <w:sz w:val="24"/>
          <w:szCs w:val="24"/>
        </w:rPr>
      </w:pPr>
      <w:r w:rsidRPr="0014553B">
        <w:rPr>
          <w:rFonts w:ascii="Times New Roman" w:hAnsi="Times New Roman"/>
          <w:sz w:val="24"/>
          <w:szCs w:val="24"/>
        </w:rPr>
        <w:t>понимать значение нравственных норм и ценностей для достойной жизни личности, семьи, общества;</w:t>
      </w:r>
    </w:p>
    <w:p w:rsidR="00B617CB" w:rsidRPr="0014553B" w:rsidRDefault="00B617CB" w:rsidP="002C04FE">
      <w:pPr>
        <w:widowControl w:val="0"/>
        <w:numPr>
          <w:ilvl w:val="0"/>
          <w:numId w:val="2"/>
        </w:numPr>
        <w:tabs>
          <w:tab w:val="left" w:pos="968"/>
        </w:tabs>
        <w:spacing w:after="0" w:line="240" w:lineRule="auto"/>
        <w:ind w:firstLine="709"/>
        <w:rPr>
          <w:rFonts w:ascii="Times New Roman" w:hAnsi="Times New Roman"/>
          <w:sz w:val="24"/>
          <w:szCs w:val="24"/>
        </w:rPr>
      </w:pPr>
      <w:r w:rsidRPr="0014553B">
        <w:rPr>
          <w:rFonts w:ascii="Times New Roman" w:hAnsi="Times New Roman"/>
          <w:sz w:val="24"/>
          <w:szCs w:val="24"/>
        </w:rPr>
        <w:t>поступать в соответствии с нравственными принципами, основанными на свободе совести и вероисповедания, духовных традициях народов России, общепринятых в российском обществе нравственных нормах и ценностях;</w:t>
      </w:r>
    </w:p>
    <w:p w:rsidR="00B617CB" w:rsidRPr="0014553B" w:rsidRDefault="00B617CB" w:rsidP="002C04FE">
      <w:pPr>
        <w:widowControl w:val="0"/>
        <w:numPr>
          <w:ilvl w:val="0"/>
          <w:numId w:val="2"/>
        </w:numPr>
        <w:tabs>
          <w:tab w:val="left" w:pos="968"/>
        </w:tabs>
        <w:spacing w:after="0" w:line="240" w:lineRule="auto"/>
        <w:ind w:firstLine="709"/>
        <w:rPr>
          <w:rFonts w:ascii="Times New Roman" w:hAnsi="Times New Roman"/>
          <w:sz w:val="24"/>
          <w:szCs w:val="24"/>
        </w:rPr>
      </w:pPr>
      <w:r w:rsidRPr="0014553B">
        <w:rPr>
          <w:rFonts w:ascii="Times New Roman" w:hAnsi="Times New Roman"/>
          <w:sz w:val="24"/>
          <w:szCs w:val="24"/>
        </w:rPr>
        <w:t>осознавать ценность человеческой жизни, необходимость стремления к нравственному совершенствованию и духовному развитию;</w:t>
      </w:r>
    </w:p>
    <w:p w:rsidR="00B617CB" w:rsidRPr="0014553B" w:rsidRDefault="00B617CB" w:rsidP="002C04FE">
      <w:pPr>
        <w:widowControl w:val="0"/>
        <w:numPr>
          <w:ilvl w:val="0"/>
          <w:numId w:val="2"/>
        </w:numPr>
        <w:tabs>
          <w:tab w:val="left" w:pos="977"/>
        </w:tabs>
        <w:spacing w:after="0" w:line="240" w:lineRule="auto"/>
        <w:ind w:firstLine="709"/>
        <w:rPr>
          <w:rFonts w:ascii="Times New Roman" w:hAnsi="Times New Roman"/>
          <w:sz w:val="24"/>
          <w:szCs w:val="24"/>
        </w:rPr>
      </w:pPr>
      <w:r w:rsidRPr="0014553B">
        <w:rPr>
          <w:rFonts w:ascii="Times New Roman" w:hAnsi="Times New Roman"/>
          <w:sz w:val="24"/>
          <w:szCs w:val="24"/>
        </w:rPr>
        <w:t>развивать первоначальные представления о традиционных религиях народов России (православии, исламе, буддизме, иудаизме), их роли в культуре, истории и современности, становлении российской государственности, российской светской (гражданской) этике, основанной на конституционных обязанностях, правах и свободах человека и гражданина в Российской Федерации;</w:t>
      </w:r>
    </w:p>
    <w:p w:rsidR="00B617CB" w:rsidRPr="0014553B" w:rsidRDefault="00B617CB" w:rsidP="002C04FE">
      <w:pPr>
        <w:widowControl w:val="0"/>
        <w:numPr>
          <w:ilvl w:val="0"/>
          <w:numId w:val="2"/>
        </w:numPr>
        <w:tabs>
          <w:tab w:val="left" w:pos="968"/>
        </w:tabs>
        <w:spacing w:after="0" w:line="240" w:lineRule="auto"/>
        <w:ind w:firstLine="709"/>
        <w:rPr>
          <w:rFonts w:ascii="Times New Roman" w:hAnsi="Times New Roman"/>
          <w:sz w:val="24"/>
          <w:szCs w:val="24"/>
        </w:rPr>
      </w:pPr>
      <w:r w:rsidRPr="0014553B">
        <w:rPr>
          <w:rFonts w:ascii="Times New Roman" w:hAnsi="Times New Roman"/>
          <w:sz w:val="24"/>
          <w:szCs w:val="24"/>
        </w:rPr>
        <w:t>ориентироваться в вопросах нравственного выбора на внутреннюю установку личности поступать согласно своей совести;</w:t>
      </w:r>
    </w:p>
    <w:p w:rsidR="00B617CB" w:rsidRPr="0014553B" w:rsidRDefault="00B617CB" w:rsidP="002C04FE">
      <w:pPr>
        <w:spacing w:after="0" w:line="240" w:lineRule="auto"/>
        <w:ind w:firstLine="709"/>
        <w:rPr>
          <w:rFonts w:ascii="Times New Roman" w:hAnsi="Times New Roman"/>
          <w:sz w:val="24"/>
          <w:szCs w:val="24"/>
        </w:rPr>
      </w:pPr>
      <w:r w:rsidRPr="0014553B">
        <w:rPr>
          <w:rFonts w:ascii="Times New Roman" w:hAnsi="Times New Roman"/>
          <w:sz w:val="24"/>
          <w:szCs w:val="24"/>
        </w:rPr>
        <w:t>Выпускник получит возможность научиться:</w:t>
      </w:r>
    </w:p>
    <w:p w:rsidR="00B617CB" w:rsidRPr="0014553B" w:rsidRDefault="00B617CB" w:rsidP="002C04FE">
      <w:pPr>
        <w:widowControl w:val="0"/>
        <w:numPr>
          <w:ilvl w:val="0"/>
          <w:numId w:val="2"/>
        </w:numPr>
        <w:tabs>
          <w:tab w:val="left" w:pos="982"/>
        </w:tabs>
        <w:spacing w:after="0" w:line="240" w:lineRule="auto"/>
        <w:ind w:firstLine="709"/>
        <w:rPr>
          <w:rFonts w:ascii="Times New Roman" w:hAnsi="Times New Roman"/>
          <w:sz w:val="24"/>
          <w:szCs w:val="24"/>
        </w:rPr>
      </w:pPr>
      <w:r w:rsidRPr="0014553B">
        <w:rPr>
          <w:rFonts w:ascii="Times New Roman" w:hAnsi="Times New Roman"/>
          <w:sz w:val="24"/>
          <w:szCs w:val="24"/>
        </w:rPr>
        <w:t>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B617CB" w:rsidRPr="0014553B" w:rsidRDefault="00B617CB" w:rsidP="002C04FE">
      <w:pPr>
        <w:widowControl w:val="0"/>
        <w:numPr>
          <w:ilvl w:val="0"/>
          <w:numId w:val="2"/>
        </w:numPr>
        <w:tabs>
          <w:tab w:val="left" w:pos="997"/>
        </w:tabs>
        <w:spacing w:after="0" w:line="240" w:lineRule="auto"/>
        <w:ind w:firstLine="709"/>
        <w:rPr>
          <w:rFonts w:ascii="Times New Roman" w:hAnsi="Times New Roman"/>
          <w:sz w:val="24"/>
          <w:szCs w:val="24"/>
        </w:rPr>
      </w:pPr>
      <w:r w:rsidRPr="0014553B">
        <w:rPr>
          <w:rFonts w:ascii="Times New Roman" w:hAnsi="Times New Roman"/>
          <w:sz w:val="24"/>
          <w:szCs w:val="24"/>
        </w:rPr>
        <w:t>устанавливать взаимосвязь между содержанием иудейской культуры и поведением людей, общественными явлениями;</w:t>
      </w:r>
    </w:p>
    <w:p w:rsidR="00B617CB" w:rsidRPr="0014553B" w:rsidRDefault="00B617CB" w:rsidP="002C04FE">
      <w:pPr>
        <w:widowControl w:val="0"/>
        <w:numPr>
          <w:ilvl w:val="0"/>
          <w:numId w:val="2"/>
        </w:numPr>
        <w:tabs>
          <w:tab w:val="left" w:pos="987"/>
        </w:tabs>
        <w:spacing w:after="0" w:line="240" w:lineRule="auto"/>
        <w:ind w:firstLine="709"/>
        <w:rPr>
          <w:rFonts w:ascii="Times New Roman" w:hAnsi="Times New Roman"/>
          <w:sz w:val="24"/>
          <w:szCs w:val="24"/>
        </w:rPr>
      </w:pPr>
      <w:r w:rsidRPr="0014553B">
        <w:rPr>
          <w:rFonts w:ascii="Times New Roman" w:hAnsi="Times New Roman"/>
          <w:sz w:val="24"/>
          <w:szCs w:val="24"/>
        </w:rPr>
        <w:t>выстраивать отношения с представителями разных мировоззрений и культурных традиций на основе взаимного уважения прав и законных интересов сограждан;</w:t>
      </w:r>
    </w:p>
    <w:p w:rsidR="00B617CB" w:rsidRPr="0014553B" w:rsidRDefault="00B617CB" w:rsidP="002C04FE">
      <w:pPr>
        <w:widowControl w:val="0"/>
        <w:numPr>
          <w:ilvl w:val="0"/>
          <w:numId w:val="2"/>
        </w:numPr>
        <w:tabs>
          <w:tab w:val="left" w:pos="966"/>
        </w:tabs>
        <w:spacing w:after="0" w:line="240" w:lineRule="auto"/>
        <w:ind w:firstLine="709"/>
        <w:rPr>
          <w:rFonts w:ascii="Times New Roman" w:hAnsi="Times New Roman"/>
          <w:sz w:val="24"/>
          <w:szCs w:val="24"/>
        </w:rPr>
      </w:pPr>
      <w:r w:rsidRPr="0014553B">
        <w:rPr>
          <w:rFonts w:ascii="Times New Roman" w:hAnsi="Times New Roman"/>
          <w:sz w:val="24"/>
          <w:szCs w:val="24"/>
        </w:rPr>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B617CB" w:rsidRPr="0014553B" w:rsidRDefault="00B617CB" w:rsidP="002C04FE">
      <w:pPr>
        <w:spacing w:after="0" w:line="240" w:lineRule="auto"/>
        <w:ind w:firstLine="709"/>
        <w:rPr>
          <w:rFonts w:ascii="Times New Roman" w:hAnsi="Times New Roman"/>
          <w:sz w:val="24"/>
          <w:szCs w:val="24"/>
        </w:rPr>
      </w:pPr>
      <w:r w:rsidRPr="0014553B">
        <w:rPr>
          <w:rFonts w:ascii="Times New Roman" w:hAnsi="Times New Roman"/>
          <w:sz w:val="24"/>
          <w:szCs w:val="24"/>
        </w:rPr>
        <w:t>Основы светской этики</w:t>
      </w:r>
    </w:p>
    <w:p w:rsidR="00B617CB" w:rsidRPr="0014553B" w:rsidRDefault="00B617CB" w:rsidP="002C04FE">
      <w:pPr>
        <w:spacing w:after="0" w:line="240" w:lineRule="auto"/>
        <w:ind w:firstLine="709"/>
        <w:rPr>
          <w:rFonts w:ascii="Times New Roman" w:hAnsi="Times New Roman"/>
          <w:sz w:val="24"/>
          <w:szCs w:val="24"/>
        </w:rPr>
      </w:pPr>
      <w:r w:rsidRPr="0014553B">
        <w:rPr>
          <w:rFonts w:ascii="Times New Roman" w:hAnsi="Times New Roman"/>
          <w:sz w:val="24"/>
          <w:szCs w:val="24"/>
        </w:rPr>
        <w:t>Выпускник научится:</w:t>
      </w:r>
    </w:p>
    <w:p w:rsidR="00B617CB" w:rsidRPr="0014553B" w:rsidRDefault="00B617CB" w:rsidP="002C04FE">
      <w:pPr>
        <w:widowControl w:val="0"/>
        <w:numPr>
          <w:ilvl w:val="0"/>
          <w:numId w:val="5"/>
        </w:numPr>
        <w:tabs>
          <w:tab w:val="left" w:pos="970"/>
        </w:tabs>
        <w:spacing w:after="0" w:line="240" w:lineRule="auto"/>
        <w:ind w:firstLine="709"/>
        <w:rPr>
          <w:rFonts w:ascii="Times New Roman" w:hAnsi="Times New Roman"/>
          <w:sz w:val="24"/>
          <w:szCs w:val="24"/>
        </w:rPr>
      </w:pPr>
      <w:r w:rsidRPr="0014553B">
        <w:rPr>
          <w:rFonts w:ascii="Times New Roman" w:hAnsi="Times New Roman"/>
          <w:sz w:val="24"/>
          <w:szCs w:val="24"/>
        </w:rPr>
        <w:t>раскрывать содержание основных составляющих российской светской (гражданской) этики, основанной на конституционных обязанностях, правах и свободах человека и гражданина в Российской Федерации (отношение к природе, историческому и культурному наследию народов России, государству, отношения детей и родителей, гражданские и народные праздники, трудовая мораль, этикет и др.);</w:t>
      </w:r>
    </w:p>
    <w:p w:rsidR="00B617CB" w:rsidRPr="0014553B" w:rsidRDefault="00B617CB" w:rsidP="002C04FE">
      <w:pPr>
        <w:widowControl w:val="0"/>
        <w:numPr>
          <w:ilvl w:val="0"/>
          <w:numId w:val="5"/>
        </w:numPr>
        <w:tabs>
          <w:tab w:val="left" w:pos="961"/>
        </w:tabs>
        <w:spacing w:after="0" w:line="240" w:lineRule="auto"/>
        <w:ind w:firstLine="709"/>
        <w:rPr>
          <w:rFonts w:ascii="Times New Roman" w:hAnsi="Times New Roman"/>
          <w:sz w:val="24"/>
          <w:szCs w:val="24"/>
        </w:rPr>
      </w:pPr>
      <w:r w:rsidRPr="0014553B">
        <w:rPr>
          <w:rFonts w:ascii="Times New Roman" w:hAnsi="Times New Roman"/>
          <w:sz w:val="24"/>
          <w:szCs w:val="24"/>
        </w:rPr>
        <w:t>на примере российской светской этики понимать значение нравственных ценностей, идеалов в жизни людей, общества;</w:t>
      </w:r>
    </w:p>
    <w:p w:rsidR="00B617CB" w:rsidRPr="0014553B" w:rsidRDefault="00B617CB" w:rsidP="002C04FE">
      <w:pPr>
        <w:widowControl w:val="0"/>
        <w:numPr>
          <w:ilvl w:val="0"/>
          <w:numId w:val="5"/>
        </w:numPr>
        <w:tabs>
          <w:tab w:val="left" w:pos="961"/>
        </w:tabs>
        <w:spacing w:after="0" w:line="240" w:lineRule="auto"/>
        <w:ind w:firstLine="709"/>
        <w:rPr>
          <w:rFonts w:ascii="Times New Roman" w:hAnsi="Times New Roman"/>
          <w:sz w:val="24"/>
          <w:szCs w:val="24"/>
        </w:rPr>
      </w:pPr>
      <w:r w:rsidRPr="0014553B">
        <w:rPr>
          <w:rFonts w:ascii="Times New Roman" w:hAnsi="Times New Roman"/>
          <w:sz w:val="24"/>
          <w:szCs w:val="24"/>
        </w:rPr>
        <w:t>излагать свое мнение по поводу значения российской светской этики в жизни людей и общества;</w:t>
      </w:r>
    </w:p>
    <w:p w:rsidR="00B617CB" w:rsidRPr="0014553B" w:rsidRDefault="00B617CB" w:rsidP="002C04FE">
      <w:pPr>
        <w:widowControl w:val="0"/>
        <w:numPr>
          <w:ilvl w:val="0"/>
          <w:numId w:val="5"/>
        </w:numPr>
        <w:tabs>
          <w:tab w:val="left" w:pos="961"/>
        </w:tabs>
        <w:spacing w:after="0" w:line="240" w:lineRule="auto"/>
        <w:ind w:firstLine="709"/>
        <w:rPr>
          <w:rFonts w:ascii="Times New Roman" w:hAnsi="Times New Roman"/>
          <w:sz w:val="24"/>
          <w:szCs w:val="24"/>
        </w:rPr>
      </w:pPr>
      <w:r w:rsidRPr="0014553B">
        <w:rPr>
          <w:rFonts w:ascii="Times New Roman" w:hAnsi="Times New Roman"/>
          <w:sz w:val="24"/>
          <w:szCs w:val="24"/>
        </w:rPr>
        <w:t>соотносить нравственные формы поведения с нормами российской светской (гражданской) этики;</w:t>
      </w:r>
    </w:p>
    <w:p w:rsidR="00B617CB" w:rsidRPr="0014553B" w:rsidRDefault="00B617CB" w:rsidP="002C04FE">
      <w:pPr>
        <w:widowControl w:val="0"/>
        <w:numPr>
          <w:ilvl w:val="0"/>
          <w:numId w:val="5"/>
        </w:numPr>
        <w:tabs>
          <w:tab w:val="left" w:pos="970"/>
        </w:tabs>
        <w:spacing w:after="0" w:line="240" w:lineRule="auto"/>
        <w:ind w:firstLine="709"/>
        <w:rPr>
          <w:rFonts w:ascii="Times New Roman" w:hAnsi="Times New Roman"/>
          <w:sz w:val="24"/>
          <w:szCs w:val="24"/>
        </w:rPr>
      </w:pPr>
      <w:r w:rsidRPr="0014553B">
        <w:rPr>
          <w:rFonts w:ascii="Times New Roman" w:hAnsi="Times New Roman"/>
          <w:sz w:val="24"/>
          <w:szCs w:val="24"/>
        </w:rPr>
        <w:t>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w:t>
      </w:r>
    </w:p>
    <w:p w:rsidR="00B617CB" w:rsidRPr="0014553B" w:rsidRDefault="00B617CB" w:rsidP="002C04FE">
      <w:pPr>
        <w:spacing w:after="0" w:line="240" w:lineRule="auto"/>
        <w:ind w:firstLine="709"/>
        <w:rPr>
          <w:rFonts w:ascii="Times New Roman" w:hAnsi="Times New Roman"/>
          <w:sz w:val="24"/>
          <w:szCs w:val="24"/>
        </w:rPr>
      </w:pPr>
      <w:r w:rsidRPr="0014553B">
        <w:rPr>
          <w:rFonts w:ascii="Times New Roman" w:hAnsi="Times New Roman"/>
          <w:sz w:val="24"/>
          <w:szCs w:val="24"/>
        </w:rPr>
        <w:lastRenderedPageBreak/>
        <w:t>Выпускник получит возможность научиться:</w:t>
      </w:r>
    </w:p>
    <w:p w:rsidR="00B617CB" w:rsidRPr="0014553B" w:rsidRDefault="00B617CB" w:rsidP="002C04FE">
      <w:pPr>
        <w:widowControl w:val="0"/>
        <w:numPr>
          <w:ilvl w:val="0"/>
          <w:numId w:val="5"/>
        </w:numPr>
        <w:tabs>
          <w:tab w:val="left" w:pos="966"/>
        </w:tabs>
        <w:spacing w:after="0" w:line="240" w:lineRule="auto"/>
        <w:ind w:firstLine="709"/>
        <w:rPr>
          <w:rFonts w:ascii="Times New Roman" w:hAnsi="Times New Roman"/>
          <w:sz w:val="24"/>
          <w:szCs w:val="24"/>
        </w:rPr>
      </w:pPr>
      <w:r w:rsidRPr="0014553B">
        <w:rPr>
          <w:rFonts w:ascii="Times New Roman" w:hAnsi="Times New Roman"/>
          <w:sz w:val="24"/>
          <w:szCs w:val="24"/>
        </w:rPr>
        <w:t>развивать нравственную рефлексию, совершенствовать морально-нравственное самосознание, регулировать собственное поведение на основе общепринятых в российском обществе норм светской (гражданской) этики;</w:t>
      </w:r>
    </w:p>
    <w:p w:rsidR="00B617CB" w:rsidRPr="0014553B" w:rsidRDefault="00B617CB" w:rsidP="002C04FE">
      <w:pPr>
        <w:widowControl w:val="0"/>
        <w:numPr>
          <w:ilvl w:val="0"/>
          <w:numId w:val="5"/>
        </w:numPr>
        <w:tabs>
          <w:tab w:val="left" w:pos="970"/>
        </w:tabs>
        <w:spacing w:after="0" w:line="240" w:lineRule="auto"/>
        <w:ind w:firstLine="709"/>
        <w:rPr>
          <w:rFonts w:ascii="Times New Roman" w:hAnsi="Times New Roman"/>
          <w:sz w:val="24"/>
          <w:szCs w:val="24"/>
        </w:rPr>
      </w:pPr>
      <w:r w:rsidRPr="0014553B">
        <w:rPr>
          <w:rFonts w:ascii="Times New Roman" w:hAnsi="Times New Roman"/>
          <w:sz w:val="24"/>
          <w:szCs w:val="24"/>
        </w:rPr>
        <w:t>устанавливать взаимосвязь между содержанием российской светской этики и поведением людей, общественными явлениями;</w:t>
      </w:r>
    </w:p>
    <w:p w:rsidR="00B617CB" w:rsidRPr="0014553B" w:rsidRDefault="00B617CB" w:rsidP="002C04FE">
      <w:pPr>
        <w:widowControl w:val="0"/>
        <w:numPr>
          <w:ilvl w:val="0"/>
          <w:numId w:val="5"/>
        </w:numPr>
        <w:tabs>
          <w:tab w:val="left" w:pos="970"/>
        </w:tabs>
        <w:spacing w:after="0" w:line="240" w:lineRule="auto"/>
        <w:ind w:firstLine="709"/>
        <w:rPr>
          <w:rFonts w:ascii="Times New Roman" w:hAnsi="Times New Roman"/>
          <w:sz w:val="24"/>
          <w:szCs w:val="24"/>
        </w:rPr>
      </w:pPr>
      <w:r w:rsidRPr="0014553B">
        <w:rPr>
          <w:rFonts w:ascii="Times New Roman" w:hAnsi="Times New Roman"/>
          <w:sz w:val="24"/>
          <w:szCs w:val="24"/>
        </w:rPr>
        <w:t>выстраивать отношения с представителями разных мировоззрений и культурных традиций на основе взаимного уважения прав и законных интересов сограждан;</w:t>
      </w:r>
    </w:p>
    <w:p w:rsidR="00B617CB" w:rsidRDefault="00B617CB" w:rsidP="002C04FE">
      <w:pPr>
        <w:keepNext/>
        <w:keepLines/>
        <w:spacing w:after="0" w:line="240" w:lineRule="auto"/>
        <w:ind w:firstLine="709"/>
        <w:rPr>
          <w:rFonts w:ascii="Times New Roman" w:hAnsi="Times New Roman"/>
          <w:sz w:val="24"/>
          <w:szCs w:val="24"/>
        </w:rPr>
      </w:pPr>
      <w:r w:rsidRPr="0014553B">
        <w:rPr>
          <w:rFonts w:ascii="Times New Roman" w:hAnsi="Times New Roman"/>
          <w:sz w:val="24"/>
          <w:szCs w:val="24"/>
        </w:rPr>
        <w:t>акцентировать внимание на нравственных аспектах человеческого поведения при изучении гуманитарных предметов на последующих уровнях общего образования.</w:t>
      </w:r>
      <w:bookmarkStart w:id="17" w:name="bookmark17"/>
    </w:p>
    <w:p w:rsidR="00B617CB" w:rsidRPr="0014553B" w:rsidRDefault="00B617CB" w:rsidP="00B617CB">
      <w:pPr>
        <w:keepNext/>
        <w:keepLines/>
        <w:spacing w:after="0" w:line="240" w:lineRule="auto"/>
        <w:ind w:firstLine="709"/>
        <w:jc w:val="both"/>
        <w:rPr>
          <w:rFonts w:ascii="Times New Roman" w:hAnsi="Times New Roman"/>
          <w:sz w:val="24"/>
          <w:szCs w:val="24"/>
        </w:rPr>
      </w:pPr>
    </w:p>
    <w:p w:rsidR="00B617CB" w:rsidRPr="005E79E6" w:rsidRDefault="00B617CB" w:rsidP="00B617CB">
      <w:pPr>
        <w:keepNext/>
        <w:keepLines/>
        <w:widowControl w:val="0"/>
        <w:spacing w:after="0" w:line="240" w:lineRule="auto"/>
        <w:ind w:left="1135"/>
        <w:contextualSpacing/>
        <w:jc w:val="both"/>
        <w:rPr>
          <w:rFonts w:ascii="Times New Roman" w:hAnsi="Times New Roman"/>
          <w:color w:val="000000"/>
          <w:sz w:val="24"/>
          <w:szCs w:val="24"/>
          <w:lang w:eastAsia="ru-RU"/>
        </w:rPr>
      </w:pPr>
      <w:r>
        <w:rPr>
          <w:rFonts w:ascii="Times New Roman" w:hAnsi="Times New Roman"/>
          <w:b/>
          <w:color w:val="000000"/>
          <w:sz w:val="24"/>
          <w:szCs w:val="24"/>
          <w:lang w:eastAsia="ru-RU"/>
        </w:rPr>
        <w:t>1.2.1</w:t>
      </w:r>
      <w:r w:rsidR="002C04FE">
        <w:rPr>
          <w:rFonts w:ascii="Times New Roman" w:hAnsi="Times New Roman"/>
          <w:b/>
          <w:color w:val="000000"/>
          <w:sz w:val="24"/>
          <w:szCs w:val="24"/>
          <w:lang w:eastAsia="ru-RU"/>
        </w:rPr>
        <w:t>1</w:t>
      </w:r>
      <w:r>
        <w:rPr>
          <w:rFonts w:ascii="Times New Roman" w:hAnsi="Times New Roman"/>
          <w:b/>
          <w:color w:val="000000"/>
          <w:sz w:val="24"/>
          <w:szCs w:val="24"/>
          <w:lang w:eastAsia="ru-RU"/>
        </w:rPr>
        <w:t xml:space="preserve">. </w:t>
      </w:r>
      <w:r w:rsidR="00D61EDE">
        <w:rPr>
          <w:rFonts w:ascii="Times New Roman" w:hAnsi="Times New Roman"/>
          <w:b/>
          <w:color w:val="000000"/>
          <w:sz w:val="24"/>
          <w:szCs w:val="24"/>
          <w:lang w:eastAsia="ru-RU"/>
        </w:rPr>
        <w:t xml:space="preserve">Изобразительное </w:t>
      </w:r>
      <w:r>
        <w:rPr>
          <w:rFonts w:ascii="Times New Roman" w:hAnsi="Times New Roman"/>
          <w:b/>
          <w:color w:val="000000"/>
          <w:sz w:val="24"/>
          <w:szCs w:val="24"/>
          <w:lang w:eastAsia="ru-RU"/>
        </w:rPr>
        <w:t xml:space="preserve">  и</w:t>
      </w:r>
      <w:r w:rsidRPr="005E79E6">
        <w:rPr>
          <w:rFonts w:ascii="Times New Roman" w:hAnsi="Times New Roman"/>
          <w:b/>
          <w:color w:val="000000"/>
          <w:sz w:val="24"/>
          <w:szCs w:val="24"/>
          <w:lang w:eastAsia="ru-RU"/>
        </w:rPr>
        <w:t>скусство</w:t>
      </w:r>
    </w:p>
    <w:p w:rsidR="00B617CB" w:rsidRPr="0014553B" w:rsidRDefault="00B617CB" w:rsidP="002C04FE">
      <w:pPr>
        <w:keepNext/>
        <w:keepLines/>
        <w:spacing w:after="0" w:line="240" w:lineRule="auto"/>
        <w:ind w:firstLine="709"/>
        <w:rPr>
          <w:rFonts w:ascii="Times New Roman" w:hAnsi="Times New Roman"/>
          <w:sz w:val="24"/>
          <w:szCs w:val="24"/>
        </w:rPr>
      </w:pPr>
      <w:r w:rsidRPr="0014553B">
        <w:rPr>
          <w:rFonts w:ascii="Times New Roman" w:hAnsi="Times New Roman"/>
          <w:sz w:val="24"/>
          <w:szCs w:val="24"/>
        </w:rPr>
        <w:t>Планируемые результаты и содержание образовательной области «Искусство» на уровне начального общего образования</w:t>
      </w:r>
      <w:bookmarkEnd w:id="17"/>
    </w:p>
    <w:p w:rsidR="00B617CB" w:rsidRPr="0014553B" w:rsidRDefault="00B617CB" w:rsidP="002C04FE">
      <w:pPr>
        <w:spacing w:after="0" w:line="240" w:lineRule="auto"/>
        <w:ind w:firstLine="709"/>
        <w:rPr>
          <w:rFonts w:ascii="Times New Roman" w:hAnsi="Times New Roman"/>
          <w:sz w:val="24"/>
          <w:szCs w:val="24"/>
        </w:rPr>
      </w:pPr>
      <w:r w:rsidRPr="0014553B">
        <w:rPr>
          <w:rFonts w:ascii="Times New Roman" w:hAnsi="Times New Roman"/>
          <w:sz w:val="24"/>
          <w:szCs w:val="24"/>
        </w:rPr>
        <w:t>В результате изучения изобразительного искусства на уровне начального общего образования у обучающихся:</w:t>
      </w:r>
    </w:p>
    <w:p w:rsidR="00B617CB" w:rsidRPr="0014553B" w:rsidRDefault="00B617CB" w:rsidP="002C04FE">
      <w:pPr>
        <w:spacing w:after="0" w:line="240" w:lineRule="auto"/>
        <w:ind w:firstLine="709"/>
        <w:rPr>
          <w:rFonts w:ascii="Times New Roman" w:hAnsi="Times New Roman"/>
          <w:sz w:val="24"/>
          <w:szCs w:val="24"/>
        </w:rPr>
      </w:pPr>
      <w:r w:rsidRPr="0014553B">
        <w:rPr>
          <w:rFonts w:ascii="Times New Roman" w:hAnsi="Times New Roman"/>
          <w:sz w:val="24"/>
          <w:szCs w:val="24"/>
        </w:rPr>
        <w:t>будут сформированы основы художественной культуры: представление о специфике изобразительного искусства, потребность в художественном творчестве и в общении с искусством, первоначальные понятия о выразительных возможностях языка искусства;</w:t>
      </w:r>
    </w:p>
    <w:p w:rsidR="00B617CB" w:rsidRPr="0014553B" w:rsidRDefault="00B617CB" w:rsidP="002C04FE">
      <w:pPr>
        <w:spacing w:after="0" w:line="240" w:lineRule="auto"/>
        <w:ind w:firstLine="709"/>
        <w:rPr>
          <w:rFonts w:ascii="Times New Roman" w:hAnsi="Times New Roman"/>
          <w:sz w:val="24"/>
          <w:szCs w:val="24"/>
        </w:rPr>
      </w:pPr>
      <w:r w:rsidRPr="0014553B">
        <w:rPr>
          <w:rFonts w:ascii="Times New Roman" w:hAnsi="Times New Roman"/>
          <w:sz w:val="24"/>
          <w:szCs w:val="24"/>
        </w:rPr>
        <w:t>начнут развиваться образное мышление, наблюдательность и воображение, учебно</w:t>
      </w:r>
      <w:r w:rsidRPr="0014553B">
        <w:rPr>
          <w:rFonts w:ascii="Times New Roman" w:hAnsi="Times New Roman"/>
          <w:sz w:val="24"/>
          <w:szCs w:val="24"/>
        </w:rPr>
        <w:softHyphen/>
        <w:t>творческие способности, эстетические чувства, формироваться основы анализа произведения искусства; будут проявляться эмоционально-ценностное отношение к миру, явлениям действительности и художественный вкус;</w:t>
      </w:r>
    </w:p>
    <w:p w:rsidR="00B617CB" w:rsidRPr="0014553B" w:rsidRDefault="00B617CB" w:rsidP="002C04FE">
      <w:pPr>
        <w:spacing w:after="0" w:line="240" w:lineRule="auto"/>
        <w:ind w:firstLine="709"/>
        <w:rPr>
          <w:rFonts w:ascii="Times New Roman" w:hAnsi="Times New Roman"/>
          <w:sz w:val="24"/>
          <w:szCs w:val="24"/>
        </w:rPr>
      </w:pPr>
      <w:r w:rsidRPr="0014553B">
        <w:rPr>
          <w:rFonts w:ascii="Times New Roman" w:hAnsi="Times New Roman"/>
          <w:sz w:val="24"/>
          <w:szCs w:val="24"/>
        </w:rPr>
        <w:t>сформируются основы духовно-нравственных ценностей личности - способности оценивать и выстраивать на основе традиционных моральных норм и нравственных идеалов, воплощенных в искусстве, отношение к себе, другим людям, обществу, государству, Отечеству, миру в целом; устойчивое представление о добре и зле, должном и недопустимом, которые станут базой самостоятельных поступков и действий на основе морального выбора, понимания и поддержания нравственных устоев, нашедших отражение и оценку в искусстве, любви, взаимопомощи, уважении к родителям (законным представителям), заботе о младших и старших, ответственности за другого человека;</w:t>
      </w:r>
    </w:p>
    <w:p w:rsidR="00B617CB" w:rsidRPr="0014553B" w:rsidRDefault="00B617CB" w:rsidP="002C04FE">
      <w:pPr>
        <w:spacing w:after="0" w:line="240" w:lineRule="auto"/>
        <w:ind w:firstLine="709"/>
        <w:rPr>
          <w:rFonts w:ascii="Times New Roman" w:hAnsi="Times New Roman"/>
          <w:sz w:val="24"/>
          <w:szCs w:val="24"/>
        </w:rPr>
      </w:pPr>
      <w:r w:rsidRPr="0014553B">
        <w:rPr>
          <w:rFonts w:ascii="Times New Roman" w:hAnsi="Times New Roman"/>
          <w:sz w:val="24"/>
          <w:szCs w:val="24"/>
        </w:rPr>
        <w:t>появится готовность и способность к реализации своего творческого потенциала в духовной и художественно-продуктивной деятельности, разовьется трудолюбие, оптимизм, способность к преодолению трудностей, открытость миру, диалогичность;</w:t>
      </w:r>
    </w:p>
    <w:p w:rsidR="00B617CB" w:rsidRPr="0014553B" w:rsidRDefault="00B617CB" w:rsidP="002C04FE">
      <w:pPr>
        <w:spacing w:after="0" w:line="240" w:lineRule="auto"/>
        <w:ind w:firstLine="709"/>
        <w:rPr>
          <w:rFonts w:ascii="Times New Roman" w:hAnsi="Times New Roman"/>
          <w:sz w:val="24"/>
          <w:szCs w:val="24"/>
        </w:rPr>
      </w:pPr>
      <w:r w:rsidRPr="0014553B">
        <w:rPr>
          <w:rFonts w:ascii="Times New Roman" w:hAnsi="Times New Roman"/>
          <w:sz w:val="24"/>
          <w:szCs w:val="24"/>
        </w:rPr>
        <w:t>установится осознанное уважение и принятие традиций, самобытных культурных ценностей, форм культурно-исторической, социальной и духовной жизни родного края, наполнятся конкретным содержанием понятия «Отечество», «родная земля», «моя семья и род», «мой дом», разовьется принятие культуры и духовных традиций многонационального народа Российской Федерации, зародится целостный, социально ориентированный взгляд на мир в его органическом единстве и разнообразии природы, народов, культур и религий;</w:t>
      </w:r>
    </w:p>
    <w:p w:rsidR="00B617CB" w:rsidRPr="0014553B" w:rsidRDefault="00B617CB" w:rsidP="002C04FE">
      <w:pPr>
        <w:spacing w:after="0" w:line="240" w:lineRule="auto"/>
        <w:ind w:firstLine="709"/>
        <w:rPr>
          <w:rFonts w:ascii="Times New Roman" w:hAnsi="Times New Roman"/>
          <w:sz w:val="24"/>
          <w:szCs w:val="24"/>
        </w:rPr>
      </w:pPr>
      <w:r w:rsidRPr="0014553B">
        <w:rPr>
          <w:rFonts w:ascii="Times New Roman" w:hAnsi="Times New Roman"/>
          <w:sz w:val="24"/>
          <w:szCs w:val="24"/>
        </w:rPr>
        <w:t>будут заложены основы российской гражданской идентичности, чувства сопричастности и гордости за свою Родину, российский народ и историю России, появится осознание своей этнической и национальной принадлежности, ответственности за общее благополучие.</w:t>
      </w:r>
    </w:p>
    <w:p w:rsidR="00B617CB" w:rsidRPr="0014553B" w:rsidRDefault="00B617CB" w:rsidP="002C04FE">
      <w:pPr>
        <w:spacing w:after="0" w:line="240" w:lineRule="auto"/>
        <w:ind w:firstLine="709"/>
        <w:rPr>
          <w:rFonts w:ascii="Times New Roman" w:hAnsi="Times New Roman"/>
          <w:sz w:val="24"/>
          <w:szCs w:val="24"/>
        </w:rPr>
      </w:pPr>
      <w:r w:rsidRPr="0014553B">
        <w:rPr>
          <w:rFonts w:ascii="Times New Roman" w:hAnsi="Times New Roman"/>
          <w:sz w:val="24"/>
          <w:szCs w:val="24"/>
        </w:rPr>
        <w:t>Обучающиеся:</w:t>
      </w:r>
    </w:p>
    <w:p w:rsidR="00B617CB" w:rsidRPr="0014553B" w:rsidRDefault="00B617CB" w:rsidP="002C04FE">
      <w:pPr>
        <w:spacing w:after="0" w:line="240" w:lineRule="auto"/>
        <w:ind w:firstLine="709"/>
        <w:rPr>
          <w:rFonts w:ascii="Times New Roman" w:hAnsi="Times New Roman"/>
          <w:sz w:val="24"/>
          <w:szCs w:val="24"/>
        </w:rPr>
      </w:pPr>
      <w:r w:rsidRPr="0014553B">
        <w:rPr>
          <w:rFonts w:ascii="Times New Roman" w:hAnsi="Times New Roman"/>
          <w:sz w:val="24"/>
          <w:szCs w:val="24"/>
        </w:rPr>
        <w:t>овладеют практическими умениями и навыками в восприятии произведений пластических искусств и в различных видах художественной деятельности: графике (рисунке), живописи, скульптуре, архитектуре, художественном конструировании, декоративно-прикладном искусстве;</w:t>
      </w:r>
    </w:p>
    <w:p w:rsidR="00B617CB" w:rsidRPr="0014553B" w:rsidRDefault="00B617CB" w:rsidP="002C04FE">
      <w:pPr>
        <w:spacing w:after="0" w:line="240" w:lineRule="auto"/>
        <w:ind w:firstLine="709"/>
        <w:rPr>
          <w:rFonts w:ascii="Times New Roman" w:hAnsi="Times New Roman"/>
          <w:sz w:val="24"/>
          <w:szCs w:val="24"/>
        </w:rPr>
      </w:pPr>
      <w:r w:rsidRPr="0014553B">
        <w:rPr>
          <w:rFonts w:ascii="Times New Roman" w:hAnsi="Times New Roman"/>
          <w:sz w:val="24"/>
          <w:szCs w:val="24"/>
        </w:rPr>
        <w:lastRenderedPageBreak/>
        <w:t>смогут понимать образную природу искусства; давать эстетическую оценку и выражать свое отношение к событиям и явлениям окружающего мира, к природе, человеку и обществу; воплощать художественные образы в различных формах художественно-творческой деятельности;</w:t>
      </w:r>
    </w:p>
    <w:p w:rsidR="00B617CB" w:rsidRPr="0014553B" w:rsidRDefault="00B617CB" w:rsidP="002C04FE">
      <w:pPr>
        <w:spacing w:after="0" w:line="240" w:lineRule="auto"/>
        <w:ind w:firstLine="709"/>
        <w:rPr>
          <w:rFonts w:ascii="Times New Roman" w:hAnsi="Times New Roman"/>
          <w:sz w:val="24"/>
          <w:szCs w:val="24"/>
        </w:rPr>
      </w:pPr>
      <w:r w:rsidRPr="0014553B">
        <w:rPr>
          <w:rFonts w:ascii="Times New Roman" w:hAnsi="Times New Roman"/>
          <w:sz w:val="24"/>
          <w:szCs w:val="24"/>
        </w:rPr>
        <w:t>научатся применять художественные умения, знания и представления о пластических искусствах для выполнения учебных и художественно-практических задач, познакомятся с возможностями использования в творчестве различных ИКТ-средств;</w:t>
      </w:r>
    </w:p>
    <w:p w:rsidR="00B617CB" w:rsidRPr="0014553B" w:rsidRDefault="00B617CB" w:rsidP="002C04FE">
      <w:pPr>
        <w:spacing w:after="0" w:line="240" w:lineRule="auto"/>
        <w:ind w:firstLine="709"/>
        <w:rPr>
          <w:rFonts w:ascii="Times New Roman" w:hAnsi="Times New Roman"/>
          <w:sz w:val="24"/>
          <w:szCs w:val="24"/>
        </w:rPr>
      </w:pPr>
      <w:r w:rsidRPr="0014553B">
        <w:rPr>
          <w:rFonts w:ascii="Times New Roman" w:hAnsi="Times New Roman"/>
          <w:sz w:val="24"/>
          <w:szCs w:val="24"/>
        </w:rPr>
        <w:t>получат навыки сотрудничества со взрослыми и сверстниками, научатся вести диалог, участвовать в обсуждении значимых для человека явлений жизни и искусства, будут способны вставать на позицию другого человека;</w:t>
      </w:r>
    </w:p>
    <w:p w:rsidR="00B617CB" w:rsidRPr="0014553B" w:rsidRDefault="00B617CB" w:rsidP="002C04FE">
      <w:pPr>
        <w:spacing w:after="0" w:line="240" w:lineRule="auto"/>
        <w:ind w:firstLine="709"/>
        <w:rPr>
          <w:rFonts w:ascii="Times New Roman" w:hAnsi="Times New Roman"/>
          <w:sz w:val="24"/>
          <w:szCs w:val="24"/>
        </w:rPr>
      </w:pPr>
      <w:r w:rsidRPr="0014553B">
        <w:rPr>
          <w:rFonts w:ascii="Times New Roman" w:hAnsi="Times New Roman"/>
          <w:sz w:val="24"/>
          <w:szCs w:val="24"/>
        </w:rPr>
        <w:t>смогут реализовать собственный творческий потенциал, применяя полученные знания и представления об изобразительном искусстве для выполнения учебных и художественно</w:t>
      </w:r>
      <w:r w:rsidRPr="0014553B">
        <w:rPr>
          <w:rFonts w:ascii="Times New Roman" w:hAnsi="Times New Roman"/>
          <w:sz w:val="24"/>
          <w:szCs w:val="24"/>
        </w:rPr>
        <w:softHyphen/>
        <w:t>практических задач, действовать самостоятельно при разрешении проблемно-творческих ситуаций в повседневной жизни.</w:t>
      </w:r>
    </w:p>
    <w:p w:rsidR="00B617CB" w:rsidRPr="0014553B" w:rsidRDefault="00B617CB" w:rsidP="002C04FE">
      <w:pPr>
        <w:spacing w:after="0" w:line="240" w:lineRule="auto"/>
        <w:ind w:firstLine="709"/>
        <w:rPr>
          <w:rFonts w:ascii="Times New Roman" w:hAnsi="Times New Roman"/>
          <w:sz w:val="24"/>
          <w:szCs w:val="24"/>
        </w:rPr>
      </w:pPr>
      <w:r w:rsidRPr="0014553B">
        <w:rPr>
          <w:rFonts w:ascii="Times New Roman" w:hAnsi="Times New Roman"/>
          <w:sz w:val="24"/>
          <w:szCs w:val="24"/>
        </w:rPr>
        <w:t>Восприятие искусства и виды художественной деятельности</w:t>
      </w:r>
    </w:p>
    <w:p w:rsidR="00B617CB" w:rsidRPr="0014553B" w:rsidRDefault="00B617CB" w:rsidP="002C04FE">
      <w:pPr>
        <w:spacing w:after="0" w:line="240" w:lineRule="auto"/>
        <w:ind w:firstLine="709"/>
        <w:rPr>
          <w:rFonts w:ascii="Times New Roman" w:hAnsi="Times New Roman"/>
          <w:sz w:val="24"/>
          <w:szCs w:val="24"/>
        </w:rPr>
      </w:pPr>
      <w:r w:rsidRPr="0014553B">
        <w:rPr>
          <w:rFonts w:ascii="Times New Roman" w:hAnsi="Times New Roman"/>
          <w:sz w:val="24"/>
          <w:szCs w:val="24"/>
        </w:rPr>
        <w:t>Выпускник научится:</w:t>
      </w:r>
    </w:p>
    <w:p w:rsidR="00B617CB" w:rsidRPr="0014553B" w:rsidRDefault="00B617CB" w:rsidP="002C04FE">
      <w:pPr>
        <w:widowControl w:val="0"/>
        <w:numPr>
          <w:ilvl w:val="0"/>
          <w:numId w:val="5"/>
        </w:numPr>
        <w:tabs>
          <w:tab w:val="left" w:pos="1419"/>
        </w:tabs>
        <w:spacing w:after="0" w:line="240" w:lineRule="auto"/>
        <w:ind w:firstLine="709"/>
        <w:rPr>
          <w:rFonts w:ascii="Times New Roman" w:hAnsi="Times New Roman"/>
          <w:sz w:val="24"/>
          <w:szCs w:val="24"/>
        </w:rPr>
      </w:pPr>
      <w:r w:rsidRPr="0014553B">
        <w:rPr>
          <w:rFonts w:ascii="Times New Roman" w:hAnsi="Times New Roman"/>
          <w:sz w:val="24"/>
          <w:szCs w:val="24"/>
        </w:rPr>
        <w:t>различать основные виды художественной деятельности (рисунок, живопись, скульптура, художественное конструирование и дизайн, декоративно-прикладное искусство) и участвовать в художественно-творческой деятельности, используя различные художественные материалы и приёмы работы с ними для передачи собственного замысла;</w:t>
      </w:r>
    </w:p>
    <w:p w:rsidR="00B617CB" w:rsidRPr="0014553B" w:rsidRDefault="00B617CB" w:rsidP="002C04FE">
      <w:pPr>
        <w:widowControl w:val="0"/>
        <w:numPr>
          <w:ilvl w:val="0"/>
          <w:numId w:val="5"/>
        </w:numPr>
        <w:tabs>
          <w:tab w:val="left" w:pos="1419"/>
        </w:tabs>
        <w:spacing w:after="0" w:line="240" w:lineRule="auto"/>
        <w:ind w:firstLine="709"/>
        <w:rPr>
          <w:rFonts w:ascii="Times New Roman" w:hAnsi="Times New Roman"/>
          <w:sz w:val="24"/>
          <w:szCs w:val="24"/>
        </w:rPr>
      </w:pPr>
      <w:r w:rsidRPr="0014553B">
        <w:rPr>
          <w:rFonts w:ascii="Times New Roman" w:hAnsi="Times New Roman"/>
          <w:sz w:val="24"/>
          <w:szCs w:val="24"/>
        </w:rPr>
        <w:t>различать основные виды и жанры пластических искусств, понимать их специфику;</w:t>
      </w:r>
    </w:p>
    <w:p w:rsidR="00B617CB" w:rsidRPr="0014553B" w:rsidRDefault="00B617CB" w:rsidP="002C04FE">
      <w:pPr>
        <w:widowControl w:val="0"/>
        <w:numPr>
          <w:ilvl w:val="0"/>
          <w:numId w:val="5"/>
        </w:numPr>
        <w:tabs>
          <w:tab w:val="left" w:pos="1419"/>
        </w:tabs>
        <w:spacing w:after="0" w:line="240" w:lineRule="auto"/>
        <w:ind w:firstLine="709"/>
        <w:rPr>
          <w:rFonts w:ascii="Times New Roman" w:hAnsi="Times New Roman"/>
          <w:sz w:val="24"/>
          <w:szCs w:val="24"/>
        </w:rPr>
      </w:pPr>
      <w:r w:rsidRPr="0014553B">
        <w:rPr>
          <w:rFonts w:ascii="Times New Roman" w:hAnsi="Times New Roman"/>
          <w:sz w:val="24"/>
          <w:szCs w:val="24"/>
        </w:rPr>
        <w:t>эмоционально-ценностно относиться к природе, человеку, обществу; различать и передавать в художественно-творческой деятельности характер, эмоциональные состояния и своё отношение к ним средствами художественного образного языка;</w:t>
      </w:r>
    </w:p>
    <w:p w:rsidR="00B617CB" w:rsidRPr="0014553B" w:rsidRDefault="00B617CB" w:rsidP="002C04FE">
      <w:pPr>
        <w:widowControl w:val="0"/>
        <w:numPr>
          <w:ilvl w:val="0"/>
          <w:numId w:val="5"/>
        </w:numPr>
        <w:tabs>
          <w:tab w:val="left" w:pos="1419"/>
        </w:tabs>
        <w:spacing w:after="0" w:line="240" w:lineRule="auto"/>
        <w:ind w:firstLine="709"/>
        <w:rPr>
          <w:rFonts w:ascii="Times New Roman" w:hAnsi="Times New Roman"/>
          <w:sz w:val="24"/>
          <w:szCs w:val="24"/>
        </w:rPr>
      </w:pPr>
      <w:r w:rsidRPr="0014553B">
        <w:rPr>
          <w:rFonts w:ascii="Times New Roman" w:hAnsi="Times New Roman"/>
          <w:sz w:val="24"/>
          <w:szCs w:val="24"/>
        </w:rPr>
        <w:t>узнавать, воспринимать, описывать и эмоционально оценивать шедевры своего национального, российского и мирового искусства, изображающие природу, человека, различные стороны (разнообразие, красоту, трагизм и т. д.) окружающего мира и жизненных явлений;</w:t>
      </w:r>
    </w:p>
    <w:p w:rsidR="00B617CB" w:rsidRPr="0014553B" w:rsidRDefault="00B617CB" w:rsidP="002C04FE">
      <w:pPr>
        <w:widowControl w:val="0"/>
        <w:numPr>
          <w:ilvl w:val="0"/>
          <w:numId w:val="5"/>
        </w:numPr>
        <w:tabs>
          <w:tab w:val="left" w:pos="1419"/>
        </w:tabs>
        <w:spacing w:after="0" w:line="240" w:lineRule="auto"/>
        <w:ind w:firstLine="709"/>
        <w:rPr>
          <w:rFonts w:ascii="Times New Roman" w:hAnsi="Times New Roman"/>
          <w:sz w:val="24"/>
          <w:szCs w:val="24"/>
        </w:rPr>
      </w:pPr>
      <w:r w:rsidRPr="0014553B">
        <w:rPr>
          <w:rFonts w:ascii="Times New Roman" w:hAnsi="Times New Roman"/>
          <w:sz w:val="24"/>
          <w:szCs w:val="24"/>
        </w:rPr>
        <w:t>приводить примеры ведущих художественных музеев России и художественных музеев своего региона, показывать на примерах их роль и назначение.</w:t>
      </w:r>
    </w:p>
    <w:p w:rsidR="00B617CB" w:rsidRPr="0014553B" w:rsidRDefault="00B617CB" w:rsidP="002C04FE">
      <w:pPr>
        <w:spacing w:after="0" w:line="240" w:lineRule="auto"/>
        <w:ind w:firstLine="709"/>
        <w:rPr>
          <w:rFonts w:ascii="Times New Roman" w:hAnsi="Times New Roman"/>
          <w:sz w:val="24"/>
          <w:szCs w:val="24"/>
        </w:rPr>
      </w:pPr>
      <w:r w:rsidRPr="0014553B">
        <w:rPr>
          <w:rFonts w:ascii="Times New Roman" w:hAnsi="Times New Roman"/>
          <w:sz w:val="24"/>
          <w:szCs w:val="24"/>
        </w:rPr>
        <w:t>Выпускник получит возможность научиться:</w:t>
      </w:r>
    </w:p>
    <w:p w:rsidR="00B617CB" w:rsidRPr="0014553B" w:rsidRDefault="00B617CB" w:rsidP="002C04FE">
      <w:pPr>
        <w:widowControl w:val="0"/>
        <w:numPr>
          <w:ilvl w:val="0"/>
          <w:numId w:val="5"/>
        </w:numPr>
        <w:tabs>
          <w:tab w:val="left" w:pos="1419"/>
        </w:tabs>
        <w:spacing w:after="0" w:line="240" w:lineRule="auto"/>
        <w:ind w:firstLine="709"/>
        <w:rPr>
          <w:rFonts w:ascii="Times New Roman" w:hAnsi="Times New Roman"/>
          <w:sz w:val="24"/>
          <w:szCs w:val="24"/>
        </w:rPr>
      </w:pPr>
      <w:r w:rsidRPr="0014553B">
        <w:rPr>
          <w:rFonts w:ascii="Times New Roman" w:hAnsi="Times New Roman"/>
          <w:sz w:val="24"/>
          <w:szCs w:val="24"/>
        </w:rPr>
        <w:t>воспринимать произведения изобразительного искусства,участвовать в обсуждении их содержания и выразительных средств; различать сюжет и содержание в знакомых произведениях;</w:t>
      </w:r>
    </w:p>
    <w:p w:rsidR="00B617CB" w:rsidRPr="0014553B" w:rsidRDefault="00B617CB" w:rsidP="002C04FE">
      <w:pPr>
        <w:widowControl w:val="0"/>
        <w:numPr>
          <w:ilvl w:val="0"/>
          <w:numId w:val="5"/>
        </w:numPr>
        <w:tabs>
          <w:tab w:val="left" w:pos="1419"/>
        </w:tabs>
        <w:spacing w:after="0" w:line="240" w:lineRule="auto"/>
        <w:ind w:firstLine="709"/>
        <w:rPr>
          <w:rFonts w:ascii="Times New Roman" w:hAnsi="Times New Roman"/>
          <w:sz w:val="24"/>
          <w:szCs w:val="24"/>
        </w:rPr>
      </w:pPr>
      <w:r w:rsidRPr="0014553B">
        <w:rPr>
          <w:rFonts w:ascii="Times New Roman" w:hAnsi="Times New Roman"/>
          <w:sz w:val="24"/>
          <w:szCs w:val="24"/>
        </w:rPr>
        <w:t>видеть проявления прекрасного в произведениях искусства (картины, архитектура, скульптура и т. д.), в природе, на улице, в быту;</w:t>
      </w:r>
    </w:p>
    <w:p w:rsidR="00B617CB" w:rsidRPr="0014553B" w:rsidRDefault="00B617CB" w:rsidP="002C04FE">
      <w:pPr>
        <w:widowControl w:val="0"/>
        <w:numPr>
          <w:ilvl w:val="0"/>
          <w:numId w:val="5"/>
        </w:numPr>
        <w:tabs>
          <w:tab w:val="left" w:pos="1419"/>
        </w:tabs>
        <w:spacing w:after="0" w:line="240" w:lineRule="auto"/>
        <w:ind w:firstLine="709"/>
        <w:rPr>
          <w:rFonts w:ascii="Times New Roman" w:hAnsi="Times New Roman"/>
          <w:sz w:val="24"/>
          <w:szCs w:val="24"/>
        </w:rPr>
      </w:pPr>
      <w:r w:rsidRPr="0014553B">
        <w:rPr>
          <w:rFonts w:ascii="Times New Roman" w:hAnsi="Times New Roman"/>
          <w:sz w:val="24"/>
          <w:szCs w:val="24"/>
        </w:rPr>
        <w:t>высказывать аргументированное суждение о художественных произведениях, изображающих природу и человека в различных эмоциональных состояниях.</w:t>
      </w:r>
    </w:p>
    <w:p w:rsidR="00B617CB" w:rsidRPr="0014553B" w:rsidRDefault="00B617CB" w:rsidP="002C04FE">
      <w:pPr>
        <w:spacing w:after="0" w:line="240" w:lineRule="auto"/>
        <w:ind w:firstLine="709"/>
        <w:rPr>
          <w:rFonts w:ascii="Times New Roman" w:hAnsi="Times New Roman"/>
          <w:sz w:val="24"/>
          <w:szCs w:val="24"/>
        </w:rPr>
      </w:pPr>
      <w:r w:rsidRPr="0014553B">
        <w:rPr>
          <w:rFonts w:ascii="Times New Roman" w:hAnsi="Times New Roman"/>
          <w:sz w:val="24"/>
          <w:szCs w:val="24"/>
        </w:rPr>
        <w:t>Азбука искусства. Как говорит искусство?</w:t>
      </w:r>
    </w:p>
    <w:p w:rsidR="00B617CB" w:rsidRPr="0014553B" w:rsidRDefault="00B617CB" w:rsidP="002C04FE">
      <w:pPr>
        <w:spacing w:after="0" w:line="240" w:lineRule="auto"/>
        <w:ind w:firstLine="709"/>
        <w:rPr>
          <w:rFonts w:ascii="Times New Roman" w:hAnsi="Times New Roman"/>
          <w:sz w:val="24"/>
          <w:szCs w:val="24"/>
        </w:rPr>
      </w:pPr>
      <w:r w:rsidRPr="0014553B">
        <w:rPr>
          <w:rFonts w:ascii="Times New Roman" w:hAnsi="Times New Roman"/>
          <w:sz w:val="24"/>
          <w:szCs w:val="24"/>
        </w:rPr>
        <w:t>Выпускник научится:</w:t>
      </w:r>
    </w:p>
    <w:p w:rsidR="00B617CB" w:rsidRPr="0014553B" w:rsidRDefault="00B617CB" w:rsidP="002C04FE">
      <w:pPr>
        <w:widowControl w:val="0"/>
        <w:numPr>
          <w:ilvl w:val="0"/>
          <w:numId w:val="5"/>
        </w:numPr>
        <w:tabs>
          <w:tab w:val="left" w:pos="1419"/>
        </w:tabs>
        <w:spacing w:after="0" w:line="240" w:lineRule="auto"/>
        <w:ind w:firstLine="709"/>
        <w:rPr>
          <w:rFonts w:ascii="Times New Roman" w:hAnsi="Times New Roman"/>
          <w:sz w:val="24"/>
          <w:szCs w:val="24"/>
        </w:rPr>
      </w:pPr>
      <w:r w:rsidRPr="0014553B">
        <w:rPr>
          <w:rFonts w:ascii="Times New Roman" w:hAnsi="Times New Roman"/>
          <w:sz w:val="24"/>
          <w:szCs w:val="24"/>
        </w:rPr>
        <w:t>создавать простые композиции на заданную тему на плоскости и в пространстве;</w:t>
      </w:r>
    </w:p>
    <w:p w:rsidR="00B617CB" w:rsidRPr="0014553B" w:rsidRDefault="00B617CB" w:rsidP="002C04FE">
      <w:pPr>
        <w:widowControl w:val="0"/>
        <w:numPr>
          <w:ilvl w:val="0"/>
          <w:numId w:val="5"/>
        </w:numPr>
        <w:tabs>
          <w:tab w:val="left" w:pos="1419"/>
        </w:tabs>
        <w:spacing w:after="0" w:line="240" w:lineRule="auto"/>
        <w:ind w:firstLine="709"/>
        <w:rPr>
          <w:rFonts w:ascii="Times New Roman" w:hAnsi="Times New Roman"/>
          <w:sz w:val="24"/>
          <w:szCs w:val="24"/>
        </w:rPr>
      </w:pPr>
      <w:r w:rsidRPr="0014553B">
        <w:rPr>
          <w:rFonts w:ascii="Times New Roman" w:hAnsi="Times New Roman"/>
          <w:sz w:val="24"/>
          <w:szCs w:val="24"/>
        </w:rPr>
        <w:t>использовать выразительные средства изобразительного искусства: композицию, форму, ритм, линию, цвет, объём, фактуру; различные художественные материалы для воплощения собственного художественно-творческого замысла;</w:t>
      </w:r>
    </w:p>
    <w:p w:rsidR="00B617CB" w:rsidRPr="0014553B" w:rsidRDefault="00B617CB" w:rsidP="002C04FE">
      <w:pPr>
        <w:widowControl w:val="0"/>
        <w:numPr>
          <w:ilvl w:val="0"/>
          <w:numId w:val="5"/>
        </w:numPr>
        <w:tabs>
          <w:tab w:val="left" w:pos="1419"/>
        </w:tabs>
        <w:spacing w:after="0" w:line="240" w:lineRule="auto"/>
        <w:ind w:firstLine="709"/>
        <w:rPr>
          <w:rFonts w:ascii="Times New Roman" w:hAnsi="Times New Roman"/>
          <w:sz w:val="24"/>
          <w:szCs w:val="24"/>
        </w:rPr>
      </w:pPr>
      <w:r w:rsidRPr="0014553B">
        <w:rPr>
          <w:rFonts w:ascii="Times New Roman" w:hAnsi="Times New Roman"/>
          <w:sz w:val="24"/>
          <w:szCs w:val="24"/>
        </w:rPr>
        <w:t>различать основные и составные, тёплые и холодные цвета; изменять их эмоциональную напряжённость с помощью смешивания с белой и чёрной красками; использовать их для передачи художественного замысла в собственной учебно-</w:t>
      </w:r>
      <w:r w:rsidRPr="0014553B">
        <w:rPr>
          <w:rFonts w:ascii="Times New Roman" w:hAnsi="Times New Roman"/>
          <w:sz w:val="24"/>
          <w:szCs w:val="24"/>
        </w:rPr>
        <w:lastRenderedPageBreak/>
        <w:t>творческой деятельности;</w:t>
      </w:r>
    </w:p>
    <w:p w:rsidR="00B617CB" w:rsidRPr="0014553B" w:rsidRDefault="00B617CB" w:rsidP="002C04FE">
      <w:pPr>
        <w:widowControl w:val="0"/>
        <w:numPr>
          <w:ilvl w:val="0"/>
          <w:numId w:val="5"/>
        </w:numPr>
        <w:tabs>
          <w:tab w:val="left" w:pos="1419"/>
        </w:tabs>
        <w:spacing w:after="0" w:line="240" w:lineRule="auto"/>
        <w:ind w:firstLine="709"/>
        <w:rPr>
          <w:rFonts w:ascii="Times New Roman" w:hAnsi="Times New Roman"/>
          <w:sz w:val="24"/>
          <w:szCs w:val="24"/>
        </w:rPr>
      </w:pPr>
      <w:r w:rsidRPr="0014553B">
        <w:rPr>
          <w:rFonts w:ascii="Times New Roman" w:hAnsi="Times New Roman"/>
          <w:sz w:val="24"/>
          <w:szCs w:val="24"/>
        </w:rPr>
        <w:t>создавать средствами живописи, графики, скульптуры, декоративно-прикладного искусства образ человека: передавать на плоскости и в объёме пропорции лица, фигуры; передавать характерные черты внешнего облика, одежды, украшений человека;</w:t>
      </w:r>
    </w:p>
    <w:p w:rsidR="00B617CB" w:rsidRPr="0014553B" w:rsidRDefault="00B617CB" w:rsidP="002C04FE">
      <w:pPr>
        <w:widowControl w:val="0"/>
        <w:numPr>
          <w:ilvl w:val="0"/>
          <w:numId w:val="5"/>
        </w:numPr>
        <w:tabs>
          <w:tab w:val="left" w:pos="1419"/>
        </w:tabs>
        <w:spacing w:after="0" w:line="240" w:lineRule="auto"/>
        <w:ind w:firstLine="709"/>
        <w:rPr>
          <w:rFonts w:ascii="Times New Roman" w:hAnsi="Times New Roman"/>
          <w:sz w:val="24"/>
          <w:szCs w:val="24"/>
        </w:rPr>
      </w:pPr>
      <w:r w:rsidRPr="0014553B">
        <w:rPr>
          <w:rFonts w:ascii="Times New Roman" w:hAnsi="Times New Roman"/>
          <w:sz w:val="24"/>
          <w:szCs w:val="24"/>
        </w:rPr>
        <w:t>наблюдать, сравнивать, сопоставлять и анализировать пространственную форму предмета; изображать предметы различной формы; использовать простые формы для создания выразительных образов в живописи, скульптуре, графике, художественном конструировании;</w:t>
      </w:r>
    </w:p>
    <w:p w:rsidR="00B617CB" w:rsidRPr="0014553B" w:rsidRDefault="00B617CB" w:rsidP="002C04FE">
      <w:pPr>
        <w:widowControl w:val="0"/>
        <w:numPr>
          <w:ilvl w:val="0"/>
          <w:numId w:val="5"/>
        </w:numPr>
        <w:tabs>
          <w:tab w:val="left" w:pos="1419"/>
        </w:tabs>
        <w:spacing w:after="0" w:line="240" w:lineRule="auto"/>
        <w:ind w:firstLine="709"/>
        <w:rPr>
          <w:rFonts w:ascii="Times New Roman" w:hAnsi="Times New Roman"/>
          <w:sz w:val="24"/>
          <w:szCs w:val="24"/>
        </w:rPr>
      </w:pPr>
      <w:r w:rsidRPr="0014553B">
        <w:rPr>
          <w:rFonts w:ascii="Times New Roman" w:hAnsi="Times New Roman"/>
          <w:sz w:val="24"/>
          <w:szCs w:val="24"/>
        </w:rPr>
        <w:t>использовать декоративные элементы, геометрические, растительные узоры для украшения своих изделий и предметов быта; использовать ритм и стилизацию форм для создания орнамента; передавать в собственной художественно-творческой деятельности специфику стилистики произведений народных художественных промыслов в России (с учётом местных условий).</w:t>
      </w:r>
    </w:p>
    <w:p w:rsidR="00B617CB" w:rsidRPr="0014553B" w:rsidRDefault="00B617CB" w:rsidP="002C04FE">
      <w:pPr>
        <w:spacing w:after="0" w:line="240" w:lineRule="auto"/>
        <w:ind w:firstLine="709"/>
        <w:rPr>
          <w:rFonts w:ascii="Times New Roman" w:hAnsi="Times New Roman"/>
          <w:sz w:val="24"/>
          <w:szCs w:val="24"/>
        </w:rPr>
      </w:pPr>
      <w:r w:rsidRPr="0014553B">
        <w:rPr>
          <w:rFonts w:ascii="Times New Roman" w:hAnsi="Times New Roman"/>
          <w:sz w:val="24"/>
          <w:szCs w:val="24"/>
        </w:rPr>
        <w:t>Выпускник получит возможность научиться:</w:t>
      </w:r>
    </w:p>
    <w:p w:rsidR="00B617CB" w:rsidRPr="0014553B" w:rsidRDefault="00B617CB" w:rsidP="002C04FE">
      <w:pPr>
        <w:widowControl w:val="0"/>
        <w:numPr>
          <w:ilvl w:val="0"/>
          <w:numId w:val="5"/>
        </w:numPr>
        <w:tabs>
          <w:tab w:val="left" w:pos="1419"/>
        </w:tabs>
        <w:spacing w:after="0" w:line="240" w:lineRule="auto"/>
        <w:ind w:firstLine="709"/>
        <w:rPr>
          <w:rFonts w:ascii="Times New Roman" w:hAnsi="Times New Roman"/>
          <w:sz w:val="24"/>
          <w:szCs w:val="24"/>
        </w:rPr>
      </w:pPr>
      <w:r w:rsidRPr="0014553B">
        <w:rPr>
          <w:rFonts w:ascii="Times New Roman" w:hAnsi="Times New Roman"/>
          <w:sz w:val="24"/>
          <w:szCs w:val="24"/>
        </w:rPr>
        <w:t>пользоваться средствами выразительности языка живописи, графики, скульптуры, декоративно-прикладного искусства, художественного конструирования в собственной художественно-творческой деятельности; передавать разнообразные эмоциональные состояния, используя различные оттенки цвета, при создании живописных композиций на заданные темы;</w:t>
      </w:r>
    </w:p>
    <w:p w:rsidR="00B617CB" w:rsidRPr="0014553B" w:rsidRDefault="00B617CB" w:rsidP="002C04FE">
      <w:pPr>
        <w:widowControl w:val="0"/>
        <w:numPr>
          <w:ilvl w:val="0"/>
          <w:numId w:val="5"/>
        </w:numPr>
        <w:tabs>
          <w:tab w:val="left" w:pos="1431"/>
        </w:tabs>
        <w:spacing w:after="0" w:line="240" w:lineRule="auto"/>
        <w:ind w:firstLine="709"/>
        <w:rPr>
          <w:rFonts w:ascii="Times New Roman" w:hAnsi="Times New Roman"/>
          <w:sz w:val="24"/>
          <w:szCs w:val="24"/>
        </w:rPr>
      </w:pPr>
      <w:r w:rsidRPr="0014553B">
        <w:rPr>
          <w:rFonts w:ascii="Times New Roman" w:hAnsi="Times New Roman"/>
          <w:sz w:val="24"/>
          <w:szCs w:val="24"/>
        </w:rPr>
        <w:t>моделировать новые формы, различные ситуации путём трансформации известного, создавать новые образы природы, человека, фантастического существа и построек средствами изобразительного искусства и компьютерной графики;</w:t>
      </w:r>
    </w:p>
    <w:p w:rsidR="00B617CB" w:rsidRPr="0014553B" w:rsidRDefault="00B617CB" w:rsidP="002C04FE">
      <w:pPr>
        <w:widowControl w:val="0"/>
        <w:numPr>
          <w:ilvl w:val="0"/>
          <w:numId w:val="5"/>
        </w:numPr>
        <w:tabs>
          <w:tab w:val="left" w:pos="1431"/>
        </w:tabs>
        <w:spacing w:after="0" w:line="240" w:lineRule="auto"/>
        <w:ind w:firstLine="709"/>
        <w:rPr>
          <w:rFonts w:ascii="Times New Roman" w:hAnsi="Times New Roman"/>
          <w:sz w:val="24"/>
          <w:szCs w:val="24"/>
        </w:rPr>
      </w:pPr>
      <w:r w:rsidRPr="0014553B">
        <w:rPr>
          <w:rFonts w:ascii="Times New Roman" w:hAnsi="Times New Roman"/>
          <w:sz w:val="24"/>
          <w:szCs w:val="24"/>
        </w:rPr>
        <w:t xml:space="preserve">выполнять простые рисунки и орнаментальные композиции, используя язык компьютерной графики в программе </w:t>
      </w:r>
      <w:r w:rsidRPr="0014553B">
        <w:rPr>
          <w:rFonts w:ascii="Times New Roman" w:hAnsi="Times New Roman"/>
          <w:sz w:val="24"/>
          <w:szCs w:val="24"/>
          <w:lang w:val="en-US"/>
        </w:rPr>
        <w:t>Paint</w:t>
      </w:r>
      <w:r w:rsidRPr="0014553B">
        <w:rPr>
          <w:rFonts w:ascii="Times New Roman" w:hAnsi="Times New Roman"/>
          <w:sz w:val="24"/>
          <w:szCs w:val="24"/>
        </w:rPr>
        <w:t>.</w:t>
      </w:r>
    </w:p>
    <w:p w:rsidR="00B617CB" w:rsidRPr="0014553B" w:rsidRDefault="00B617CB" w:rsidP="002C04FE">
      <w:pPr>
        <w:spacing w:after="0" w:line="240" w:lineRule="auto"/>
        <w:ind w:firstLine="709"/>
        <w:rPr>
          <w:rFonts w:ascii="Times New Roman" w:hAnsi="Times New Roman"/>
          <w:sz w:val="24"/>
          <w:szCs w:val="24"/>
        </w:rPr>
      </w:pPr>
      <w:r w:rsidRPr="0014553B">
        <w:rPr>
          <w:rFonts w:ascii="Times New Roman" w:hAnsi="Times New Roman"/>
          <w:sz w:val="24"/>
          <w:szCs w:val="24"/>
        </w:rPr>
        <w:t>Значимые темы искусства.</w:t>
      </w:r>
    </w:p>
    <w:p w:rsidR="00B617CB" w:rsidRPr="0014553B" w:rsidRDefault="00B617CB" w:rsidP="002C04FE">
      <w:pPr>
        <w:tabs>
          <w:tab w:val="left" w:pos="828"/>
        </w:tabs>
        <w:spacing w:after="0" w:line="240" w:lineRule="auto"/>
        <w:ind w:firstLine="709"/>
        <w:rPr>
          <w:rFonts w:ascii="Times New Roman" w:hAnsi="Times New Roman"/>
          <w:sz w:val="24"/>
          <w:szCs w:val="24"/>
        </w:rPr>
      </w:pPr>
      <w:r w:rsidRPr="0014553B">
        <w:rPr>
          <w:rFonts w:ascii="Times New Roman" w:hAnsi="Times New Roman"/>
          <w:sz w:val="24"/>
          <w:szCs w:val="24"/>
        </w:rPr>
        <w:t>О</w:t>
      </w:r>
      <w:r w:rsidRPr="0014553B">
        <w:rPr>
          <w:rFonts w:ascii="Times New Roman" w:hAnsi="Times New Roman"/>
          <w:sz w:val="24"/>
          <w:szCs w:val="24"/>
        </w:rPr>
        <w:tab/>
        <w:t>чём говорит искусство?</w:t>
      </w:r>
    </w:p>
    <w:p w:rsidR="00B617CB" w:rsidRPr="0014553B" w:rsidRDefault="00B617CB" w:rsidP="002C04FE">
      <w:pPr>
        <w:spacing w:after="0" w:line="240" w:lineRule="auto"/>
        <w:ind w:firstLine="709"/>
        <w:rPr>
          <w:rFonts w:ascii="Times New Roman" w:hAnsi="Times New Roman"/>
          <w:sz w:val="24"/>
          <w:szCs w:val="24"/>
        </w:rPr>
      </w:pPr>
      <w:r w:rsidRPr="0014553B">
        <w:rPr>
          <w:rFonts w:ascii="Times New Roman" w:hAnsi="Times New Roman"/>
          <w:sz w:val="24"/>
          <w:szCs w:val="24"/>
        </w:rPr>
        <w:t>Выпускник научится:</w:t>
      </w:r>
    </w:p>
    <w:p w:rsidR="00B617CB" w:rsidRPr="0014553B" w:rsidRDefault="00B617CB" w:rsidP="002C04FE">
      <w:pPr>
        <w:widowControl w:val="0"/>
        <w:numPr>
          <w:ilvl w:val="0"/>
          <w:numId w:val="5"/>
        </w:numPr>
        <w:tabs>
          <w:tab w:val="left" w:pos="1431"/>
        </w:tabs>
        <w:spacing w:after="0" w:line="240" w:lineRule="auto"/>
        <w:ind w:firstLine="709"/>
        <w:rPr>
          <w:rFonts w:ascii="Times New Roman" w:hAnsi="Times New Roman"/>
          <w:sz w:val="24"/>
          <w:szCs w:val="24"/>
        </w:rPr>
      </w:pPr>
      <w:r w:rsidRPr="0014553B">
        <w:rPr>
          <w:rFonts w:ascii="Times New Roman" w:hAnsi="Times New Roman"/>
          <w:sz w:val="24"/>
          <w:szCs w:val="24"/>
        </w:rPr>
        <w:t>осознавать значимые темы искусства и отражать их в собственной художественно-творческой деятельности;</w:t>
      </w:r>
    </w:p>
    <w:p w:rsidR="00B617CB" w:rsidRPr="0014553B" w:rsidRDefault="00B617CB" w:rsidP="002C04FE">
      <w:pPr>
        <w:widowControl w:val="0"/>
        <w:numPr>
          <w:ilvl w:val="0"/>
          <w:numId w:val="5"/>
        </w:numPr>
        <w:tabs>
          <w:tab w:val="left" w:pos="1431"/>
        </w:tabs>
        <w:spacing w:after="0" w:line="240" w:lineRule="auto"/>
        <w:ind w:firstLine="709"/>
        <w:rPr>
          <w:rFonts w:ascii="Times New Roman" w:hAnsi="Times New Roman"/>
          <w:sz w:val="24"/>
          <w:szCs w:val="24"/>
        </w:rPr>
      </w:pPr>
      <w:r w:rsidRPr="0014553B">
        <w:rPr>
          <w:rFonts w:ascii="Times New Roman" w:hAnsi="Times New Roman"/>
          <w:sz w:val="24"/>
          <w:szCs w:val="24"/>
        </w:rPr>
        <w:t>выбирать художественные материалы, средства художественной выразительности для создания образов природы, человека, явлений и передачи своего отношения к ним; решать художественные задачи (передавать характер и намерения объекта — природы, человека, сказочного героя, предмета, явления и т. д. — в живописи, графике и скульптуре, выражая своё отношение к качествам данного объекта) с опорой на правила перспективы, цветоведения, усвоенные способы действия.</w:t>
      </w:r>
    </w:p>
    <w:p w:rsidR="00B617CB" w:rsidRPr="0014553B" w:rsidRDefault="00B617CB" w:rsidP="002C04FE">
      <w:pPr>
        <w:spacing w:after="0" w:line="240" w:lineRule="auto"/>
        <w:ind w:firstLine="709"/>
        <w:rPr>
          <w:rFonts w:ascii="Times New Roman" w:hAnsi="Times New Roman"/>
          <w:sz w:val="24"/>
          <w:szCs w:val="24"/>
        </w:rPr>
      </w:pPr>
      <w:r w:rsidRPr="0014553B">
        <w:rPr>
          <w:rFonts w:ascii="Times New Roman" w:hAnsi="Times New Roman"/>
          <w:sz w:val="24"/>
          <w:szCs w:val="24"/>
        </w:rPr>
        <w:t>Выпускник получит возможность научиться:</w:t>
      </w:r>
    </w:p>
    <w:p w:rsidR="00B617CB" w:rsidRPr="0014553B" w:rsidRDefault="00B617CB" w:rsidP="002C04FE">
      <w:pPr>
        <w:widowControl w:val="0"/>
        <w:numPr>
          <w:ilvl w:val="0"/>
          <w:numId w:val="5"/>
        </w:numPr>
        <w:tabs>
          <w:tab w:val="left" w:pos="1431"/>
        </w:tabs>
        <w:spacing w:after="0" w:line="240" w:lineRule="auto"/>
        <w:ind w:firstLine="709"/>
        <w:rPr>
          <w:rFonts w:ascii="Times New Roman" w:hAnsi="Times New Roman"/>
          <w:sz w:val="24"/>
          <w:szCs w:val="24"/>
        </w:rPr>
      </w:pPr>
      <w:r w:rsidRPr="0014553B">
        <w:rPr>
          <w:rFonts w:ascii="Times New Roman" w:hAnsi="Times New Roman"/>
          <w:sz w:val="24"/>
          <w:szCs w:val="24"/>
        </w:rPr>
        <w:t>видеть, чувствовать и изображать красоту и разнообразие природы, человека, зданий, предметов;</w:t>
      </w:r>
    </w:p>
    <w:p w:rsidR="00B617CB" w:rsidRPr="0014553B" w:rsidRDefault="00B617CB" w:rsidP="002C04FE">
      <w:pPr>
        <w:widowControl w:val="0"/>
        <w:numPr>
          <w:ilvl w:val="0"/>
          <w:numId w:val="5"/>
        </w:numPr>
        <w:tabs>
          <w:tab w:val="left" w:pos="1431"/>
        </w:tabs>
        <w:spacing w:after="0" w:line="240" w:lineRule="auto"/>
        <w:ind w:firstLine="709"/>
        <w:rPr>
          <w:rFonts w:ascii="Times New Roman" w:hAnsi="Times New Roman"/>
          <w:sz w:val="24"/>
          <w:szCs w:val="24"/>
        </w:rPr>
      </w:pPr>
      <w:r w:rsidRPr="0014553B">
        <w:rPr>
          <w:rFonts w:ascii="Times New Roman" w:hAnsi="Times New Roman"/>
          <w:sz w:val="24"/>
          <w:szCs w:val="24"/>
        </w:rPr>
        <w:t>понимать и передавать в художественной работе разницу представлений о красоте человека в разных культурах мира; проявлять терпимость к другим вкусам и мнениям;</w:t>
      </w:r>
    </w:p>
    <w:p w:rsidR="00B617CB" w:rsidRPr="0014553B" w:rsidRDefault="00B617CB" w:rsidP="002C04FE">
      <w:pPr>
        <w:widowControl w:val="0"/>
        <w:numPr>
          <w:ilvl w:val="0"/>
          <w:numId w:val="5"/>
        </w:numPr>
        <w:tabs>
          <w:tab w:val="left" w:pos="1431"/>
        </w:tabs>
        <w:spacing w:after="0" w:line="240" w:lineRule="auto"/>
        <w:ind w:firstLine="709"/>
        <w:rPr>
          <w:rFonts w:ascii="Times New Roman" w:hAnsi="Times New Roman"/>
          <w:sz w:val="24"/>
          <w:szCs w:val="24"/>
        </w:rPr>
      </w:pPr>
      <w:r w:rsidRPr="0014553B">
        <w:rPr>
          <w:rFonts w:ascii="Times New Roman" w:hAnsi="Times New Roman"/>
          <w:sz w:val="24"/>
          <w:szCs w:val="24"/>
        </w:rPr>
        <w:t>изображать пейзажи, натюрморты, портреты, выражая своё отношение к ним;</w:t>
      </w:r>
    </w:p>
    <w:p w:rsidR="00B617CB" w:rsidRDefault="00B617CB" w:rsidP="002C04FE">
      <w:pPr>
        <w:widowControl w:val="0"/>
        <w:numPr>
          <w:ilvl w:val="0"/>
          <w:numId w:val="5"/>
        </w:numPr>
        <w:tabs>
          <w:tab w:val="left" w:pos="1431"/>
        </w:tabs>
        <w:spacing w:after="0" w:line="240" w:lineRule="auto"/>
        <w:ind w:firstLine="709"/>
        <w:rPr>
          <w:rFonts w:ascii="Times New Roman" w:hAnsi="Times New Roman"/>
          <w:sz w:val="24"/>
          <w:szCs w:val="24"/>
        </w:rPr>
      </w:pPr>
      <w:r w:rsidRPr="0014553B">
        <w:rPr>
          <w:rFonts w:ascii="Times New Roman" w:hAnsi="Times New Roman"/>
          <w:sz w:val="24"/>
          <w:szCs w:val="24"/>
        </w:rPr>
        <w:t>изображать многофигурные композиции на значимые жизненные темы и участвовать в коллективных работах на эти темы.</w:t>
      </w:r>
    </w:p>
    <w:p w:rsidR="00B617CB" w:rsidRPr="0014553B" w:rsidRDefault="00B617CB" w:rsidP="002C04FE">
      <w:pPr>
        <w:widowControl w:val="0"/>
        <w:tabs>
          <w:tab w:val="left" w:pos="1431"/>
        </w:tabs>
        <w:spacing w:after="0" w:line="240" w:lineRule="auto"/>
        <w:ind w:left="709"/>
        <w:jc w:val="both"/>
        <w:rPr>
          <w:rFonts w:ascii="Times New Roman" w:hAnsi="Times New Roman"/>
          <w:sz w:val="24"/>
          <w:szCs w:val="24"/>
        </w:rPr>
      </w:pPr>
    </w:p>
    <w:p w:rsidR="00B617CB" w:rsidRPr="0014553B" w:rsidRDefault="00B617CB" w:rsidP="00B617CB">
      <w:pPr>
        <w:keepNext/>
        <w:keepLines/>
        <w:widowControl w:val="0"/>
        <w:tabs>
          <w:tab w:val="left" w:pos="1146"/>
        </w:tabs>
        <w:spacing w:after="0" w:line="240" w:lineRule="auto"/>
        <w:ind w:left="1135"/>
        <w:contextualSpacing/>
        <w:jc w:val="both"/>
        <w:rPr>
          <w:rFonts w:ascii="Times New Roman" w:hAnsi="Times New Roman"/>
          <w:b/>
          <w:color w:val="000000"/>
          <w:sz w:val="24"/>
          <w:szCs w:val="24"/>
          <w:lang w:eastAsia="ru-RU"/>
        </w:rPr>
      </w:pPr>
      <w:bookmarkStart w:id="18" w:name="bookmark19"/>
      <w:r>
        <w:rPr>
          <w:rFonts w:ascii="Times New Roman" w:hAnsi="Times New Roman"/>
          <w:b/>
          <w:color w:val="000000"/>
          <w:sz w:val="24"/>
          <w:szCs w:val="24"/>
          <w:lang w:eastAsia="ru-RU"/>
        </w:rPr>
        <w:t>1.2.1</w:t>
      </w:r>
      <w:r w:rsidR="002C04FE">
        <w:rPr>
          <w:rFonts w:ascii="Times New Roman" w:hAnsi="Times New Roman"/>
          <w:b/>
          <w:color w:val="000000"/>
          <w:sz w:val="24"/>
          <w:szCs w:val="24"/>
          <w:lang w:eastAsia="ru-RU"/>
        </w:rPr>
        <w:t>2</w:t>
      </w:r>
      <w:r>
        <w:rPr>
          <w:rFonts w:ascii="Times New Roman" w:hAnsi="Times New Roman"/>
          <w:b/>
          <w:color w:val="000000"/>
          <w:sz w:val="24"/>
          <w:szCs w:val="24"/>
          <w:lang w:eastAsia="ru-RU"/>
        </w:rPr>
        <w:t>.</w:t>
      </w:r>
      <w:r w:rsidRPr="0014553B">
        <w:rPr>
          <w:rFonts w:ascii="Times New Roman" w:hAnsi="Times New Roman"/>
          <w:b/>
          <w:color w:val="000000"/>
          <w:sz w:val="24"/>
          <w:szCs w:val="24"/>
          <w:lang w:eastAsia="ru-RU"/>
        </w:rPr>
        <w:t>Музыка</w:t>
      </w:r>
      <w:bookmarkEnd w:id="18"/>
    </w:p>
    <w:p w:rsidR="00B617CB" w:rsidRPr="0014553B" w:rsidRDefault="00B617CB" w:rsidP="002C04FE">
      <w:pPr>
        <w:tabs>
          <w:tab w:val="left" w:pos="1699"/>
        </w:tabs>
        <w:spacing w:after="0" w:line="240" w:lineRule="auto"/>
        <w:ind w:firstLine="709"/>
        <w:rPr>
          <w:rFonts w:ascii="Times New Roman" w:hAnsi="Times New Roman"/>
          <w:sz w:val="24"/>
          <w:szCs w:val="24"/>
        </w:rPr>
      </w:pPr>
      <w:r w:rsidRPr="0014553B">
        <w:rPr>
          <w:rFonts w:ascii="Times New Roman" w:hAnsi="Times New Roman"/>
          <w:sz w:val="24"/>
          <w:szCs w:val="24"/>
        </w:rPr>
        <w:t>Достижение личностных, метапредметных и предметных результатов освоения программы обучающимися происходит в процессе активного восприятия и обсуждения музыки, освоения основ музыкальной грамоты, собственного опыта музыкально-</w:t>
      </w:r>
      <w:r w:rsidRPr="0014553B">
        <w:rPr>
          <w:rFonts w:ascii="Times New Roman" w:hAnsi="Times New Roman"/>
          <w:sz w:val="24"/>
          <w:szCs w:val="24"/>
        </w:rPr>
        <w:lastRenderedPageBreak/>
        <w:t>творческой деятельности обучающихся:</w:t>
      </w:r>
      <w:r w:rsidRPr="0014553B">
        <w:rPr>
          <w:rFonts w:ascii="Times New Roman" w:hAnsi="Times New Roman"/>
          <w:sz w:val="24"/>
          <w:szCs w:val="24"/>
        </w:rPr>
        <w:tab/>
        <w:t>хорового пения и игры на элементарных музыкальных инструментах,</w:t>
      </w:r>
    </w:p>
    <w:p w:rsidR="00B617CB" w:rsidRPr="0014553B" w:rsidRDefault="00B617CB" w:rsidP="002C04FE">
      <w:pPr>
        <w:spacing w:after="0" w:line="240" w:lineRule="auto"/>
        <w:ind w:firstLine="709"/>
        <w:rPr>
          <w:rFonts w:ascii="Times New Roman" w:hAnsi="Times New Roman"/>
          <w:sz w:val="24"/>
          <w:szCs w:val="24"/>
        </w:rPr>
      </w:pPr>
      <w:r w:rsidRPr="0014553B">
        <w:rPr>
          <w:rFonts w:ascii="Times New Roman" w:hAnsi="Times New Roman"/>
          <w:sz w:val="24"/>
          <w:szCs w:val="24"/>
        </w:rPr>
        <w:t>пластическом интонировании, подготовке музыкально-театрализованных представлений.</w:t>
      </w:r>
    </w:p>
    <w:p w:rsidR="00B617CB" w:rsidRPr="0014553B" w:rsidRDefault="00B617CB" w:rsidP="002C04FE">
      <w:pPr>
        <w:spacing w:after="0" w:line="240" w:lineRule="auto"/>
        <w:ind w:firstLine="709"/>
        <w:rPr>
          <w:rFonts w:ascii="Times New Roman" w:hAnsi="Times New Roman"/>
          <w:sz w:val="24"/>
          <w:szCs w:val="24"/>
        </w:rPr>
      </w:pPr>
      <w:r w:rsidRPr="0014553B">
        <w:rPr>
          <w:rFonts w:ascii="Times New Roman" w:hAnsi="Times New Roman"/>
          <w:sz w:val="24"/>
          <w:szCs w:val="24"/>
        </w:rPr>
        <w:t>В результате освоения программы у обучающихся будут сформированы готовность к саморазвитию, мотивация к обучению и познанию; понимание ценности отечественных национально-культурных традиций, осознание своей этнической и национальной принадлежности, уважение к истории и духовным традициям России, музыкальной культуре ее народов, понимание роли музыки в жизни человека и общества, духовно-нравственном развитии человека. В процессе приобретения собственного опыта музыкально-творческой деятельности обучающиеся научатся понимать музыку как составную и неотъемлемую часть окружающего мира, постигать и осмысливать явления музыкальной культуры, выражать свои мысли и чувства, обусловленные восприятием музыкальных произведений, использовать музыкальные образы при создании театрализованных и музыкально-пластических композиций, исполнении вокально-</w:t>
      </w:r>
      <w:r w:rsidRPr="0014553B">
        <w:rPr>
          <w:rFonts w:ascii="Times New Roman" w:hAnsi="Times New Roman"/>
          <w:sz w:val="24"/>
          <w:szCs w:val="24"/>
        </w:rPr>
        <w:softHyphen/>
        <w:t>хоровых и инструментальных произведений, в импровизации.</w:t>
      </w:r>
    </w:p>
    <w:p w:rsidR="00B617CB" w:rsidRPr="0014553B" w:rsidRDefault="00B617CB" w:rsidP="002C04FE">
      <w:pPr>
        <w:spacing w:after="0" w:line="240" w:lineRule="auto"/>
        <w:ind w:firstLine="709"/>
        <w:rPr>
          <w:rFonts w:ascii="Times New Roman" w:hAnsi="Times New Roman"/>
          <w:sz w:val="24"/>
          <w:szCs w:val="24"/>
        </w:rPr>
      </w:pPr>
      <w:r w:rsidRPr="0014553B">
        <w:rPr>
          <w:rFonts w:ascii="Times New Roman" w:hAnsi="Times New Roman"/>
          <w:sz w:val="24"/>
          <w:szCs w:val="24"/>
        </w:rPr>
        <w:t>Школьники научатся размышлять о музыке, эмоционально выражать свое отношение к искусству; проявлять эстетические и художественные предпочтения, интерес к музыкальному искусству и музыкальной деятельности; формировать позитивную самооценку, самоуважение, основанные на реализованном творческом потенциале, развитии художественного вкуса, осуществлении собственных музыкально-исполнительских замыслов.</w:t>
      </w:r>
    </w:p>
    <w:p w:rsidR="00B617CB" w:rsidRPr="0014553B" w:rsidRDefault="00B617CB" w:rsidP="002C04FE">
      <w:pPr>
        <w:spacing w:after="0" w:line="240" w:lineRule="auto"/>
        <w:ind w:firstLine="709"/>
        <w:rPr>
          <w:rFonts w:ascii="Times New Roman" w:hAnsi="Times New Roman"/>
          <w:sz w:val="24"/>
          <w:szCs w:val="24"/>
        </w:rPr>
      </w:pPr>
      <w:r w:rsidRPr="0014553B">
        <w:rPr>
          <w:rFonts w:ascii="Times New Roman" w:hAnsi="Times New Roman"/>
          <w:sz w:val="24"/>
          <w:szCs w:val="24"/>
        </w:rPr>
        <w:t>У обучающихся проявится способность вставать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в процессе музыкально-творческой деятельности. Реализация программы обеспечивает овладение социальными компетенциями, развитие коммуникативных способностей через музыкально-игровую деятельность, способности к дальнейшему самопознанию и саморазвитию. Обучающиеся научатся организовывать культурный досуг, самостоятельную музыкально-творческую деятельность, в том числе на основе домашнего музицирования, совместной музыкальной деятельности с друзьями, родителями.</w:t>
      </w:r>
    </w:p>
    <w:p w:rsidR="00B617CB" w:rsidRPr="0014553B" w:rsidRDefault="00B617CB" w:rsidP="002C04FE">
      <w:pPr>
        <w:spacing w:after="0" w:line="240" w:lineRule="auto"/>
        <w:ind w:firstLine="709"/>
        <w:rPr>
          <w:rFonts w:ascii="Times New Roman" w:hAnsi="Times New Roman"/>
          <w:sz w:val="24"/>
          <w:szCs w:val="24"/>
        </w:rPr>
      </w:pPr>
      <w:r w:rsidRPr="0014553B">
        <w:rPr>
          <w:rFonts w:ascii="Times New Roman" w:eastAsia="Arial Unicode MS" w:hAnsi="Times New Roman"/>
          <w:bCs/>
          <w:iCs/>
          <w:color w:val="000000"/>
          <w:sz w:val="24"/>
          <w:szCs w:val="24"/>
          <w:lang w:eastAsia="ru-RU"/>
        </w:rPr>
        <w:t>Предметные результаты</w:t>
      </w:r>
      <w:r w:rsidRPr="0014553B">
        <w:rPr>
          <w:rFonts w:ascii="Times New Roman" w:hAnsi="Times New Roman"/>
          <w:sz w:val="24"/>
          <w:szCs w:val="24"/>
        </w:rPr>
        <w:t>освоения программы отражают:</w:t>
      </w:r>
    </w:p>
    <w:p w:rsidR="00B617CB" w:rsidRPr="0014553B" w:rsidRDefault="00B617CB" w:rsidP="002C04FE">
      <w:pPr>
        <w:spacing w:after="0" w:line="240" w:lineRule="auto"/>
        <w:ind w:firstLine="709"/>
        <w:rPr>
          <w:rFonts w:ascii="Times New Roman" w:hAnsi="Times New Roman"/>
          <w:sz w:val="24"/>
          <w:szCs w:val="24"/>
        </w:rPr>
      </w:pPr>
      <w:r w:rsidRPr="0014553B">
        <w:rPr>
          <w:rFonts w:ascii="Times New Roman" w:hAnsi="Times New Roman"/>
          <w:sz w:val="24"/>
          <w:szCs w:val="24"/>
        </w:rPr>
        <w:t>сформированность первоначальных представлений о роли музыки в жизни человека, ее роли в духовно-нравственном развитии человека;</w:t>
      </w:r>
    </w:p>
    <w:p w:rsidR="00B617CB" w:rsidRPr="0014553B" w:rsidRDefault="00B617CB" w:rsidP="002C04FE">
      <w:pPr>
        <w:spacing w:after="0" w:line="240" w:lineRule="auto"/>
        <w:ind w:firstLine="709"/>
        <w:rPr>
          <w:rFonts w:ascii="Times New Roman" w:hAnsi="Times New Roman"/>
          <w:sz w:val="24"/>
          <w:szCs w:val="24"/>
        </w:rPr>
      </w:pPr>
      <w:r w:rsidRPr="0014553B">
        <w:rPr>
          <w:rFonts w:ascii="Times New Roman" w:hAnsi="Times New Roman"/>
          <w:sz w:val="24"/>
          <w:szCs w:val="24"/>
        </w:rPr>
        <w:t>сформированность основ музыкальной культуры, в том числе на материале музыкальной культуры родного края, развитие художественного вкуса и интереса к музыкальному искусству и музыкальной деятельности;</w:t>
      </w:r>
    </w:p>
    <w:p w:rsidR="00B617CB" w:rsidRPr="0014553B" w:rsidRDefault="00B617CB" w:rsidP="002C04FE">
      <w:pPr>
        <w:spacing w:after="0" w:line="240" w:lineRule="auto"/>
        <w:ind w:firstLine="709"/>
        <w:rPr>
          <w:rFonts w:ascii="Times New Roman" w:hAnsi="Times New Roman"/>
          <w:sz w:val="24"/>
          <w:szCs w:val="24"/>
        </w:rPr>
      </w:pPr>
      <w:r w:rsidRPr="0014553B">
        <w:rPr>
          <w:rFonts w:ascii="Times New Roman" w:hAnsi="Times New Roman"/>
          <w:sz w:val="24"/>
          <w:szCs w:val="24"/>
        </w:rPr>
        <w:t>умение воспринимать музыку и выражать свое отношение к музыкальному произведению;</w:t>
      </w:r>
    </w:p>
    <w:p w:rsidR="00B617CB" w:rsidRPr="0014553B" w:rsidRDefault="00B617CB" w:rsidP="002C04FE">
      <w:pPr>
        <w:spacing w:after="0" w:line="240" w:lineRule="auto"/>
        <w:ind w:firstLine="709"/>
        <w:rPr>
          <w:rFonts w:ascii="Times New Roman" w:hAnsi="Times New Roman"/>
          <w:sz w:val="24"/>
          <w:szCs w:val="24"/>
        </w:rPr>
      </w:pPr>
      <w:r w:rsidRPr="0014553B">
        <w:rPr>
          <w:rFonts w:ascii="Times New Roman" w:hAnsi="Times New Roman"/>
          <w:sz w:val="24"/>
          <w:szCs w:val="24"/>
        </w:rPr>
        <w:t>умение воплощать музыкальные образы при создании театрализованных и музыкально</w:t>
      </w:r>
      <w:r w:rsidRPr="0014553B">
        <w:rPr>
          <w:rFonts w:ascii="Times New Roman" w:hAnsi="Times New Roman"/>
          <w:sz w:val="24"/>
          <w:szCs w:val="24"/>
        </w:rPr>
        <w:softHyphen/>
        <w:t>пластических композиций, исполнении вокально-хоровых произведений, в импровизации, создании ритмического аккомпанемента и игре на музыкальных инструментах.</w:t>
      </w:r>
    </w:p>
    <w:p w:rsidR="00B617CB" w:rsidRPr="0014553B" w:rsidRDefault="00B617CB" w:rsidP="002C04FE">
      <w:pPr>
        <w:spacing w:after="0" w:line="240" w:lineRule="auto"/>
        <w:ind w:firstLine="709"/>
        <w:rPr>
          <w:rFonts w:ascii="Times New Roman" w:hAnsi="Times New Roman"/>
          <w:sz w:val="24"/>
          <w:szCs w:val="24"/>
        </w:rPr>
      </w:pPr>
      <w:r w:rsidRPr="0014553B">
        <w:rPr>
          <w:rFonts w:ascii="Times New Roman" w:hAnsi="Times New Roman"/>
          <w:sz w:val="24"/>
          <w:szCs w:val="24"/>
        </w:rPr>
        <w:t>Предметные результаты по видам деятельности обучающихся</w:t>
      </w:r>
    </w:p>
    <w:p w:rsidR="00B617CB" w:rsidRPr="0014553B" w:rsidRDefault="00B617CB" w:rsidP="002C04FE">
      <w:pPr>
        <w:spacing w:after="0" w:line="240" w:lineRule="auto"/>
        <w:ind w:firstLine="709"/>
        <w:rPr>
          <w:rFonts w:ascii="Times New Roman" w:hAnsi="Times New Roman"/>
          <w:sz w:val="24"/>
          <w:szCs w:val="24"/>
        </w:rPr>
      </w:pPr>
      <w:r w:rsidRPr="0014553B">
        <w:rPr>
          <w:rFonts w:ascii="Times New Roman" w:hAnsi="Times New Roman"/>
          <w:sz w:val="24"/>
          <w:szCs w:val="24"/>
        </w:rPr>
        <w:t>В результате освоения программы обучающиеся научатся в дальнейшем применять знания, умения и навыки, приобретенные в различных видах познавательной, музыкально</w:t>
      </w:r>
      <w:r w:rsidRPr="0014553B">
        <w:rPr>
          <w:rFonts w:ascii="Times New Roman" w:hAnsi="Times New Roman"/>
          <w:sz w:val="24"/>
          <w:szCs w:val="24"/>
        </w:rPr>
        <w:softHyphen/>
        <w:t xml:space="preserve">исполнительской и творческой деятельности. Основные виды музыкальной деятельности обучающихся основаны на принципе взаимного дополнения и направлены на гармоничное становление личности школьника, включающее формирование его духовно-нравственных качеств, музыкальной культуры, развитие музыкально-исполнительских и творческих способностей, возможностей самооценки и самореализации. Освоение программы позволит обучающимся принимать активное </w:t>
      </w:r>
      <w:r w:rsidRPr="0014553B">
        <w:rPr>
          <w:rFonts w:ascii="Times New Roman" w:hAnsi="Times New Roman"/>
          <w:sz w:val="24"/>
          <w:szCs w:val="24"/>
        </w:rPr>
        <w:lastRenderedPageBreak/>
        <w:t>участие в общественной, концертной и музыкально</w:t>
      </w:r>
      <w:r w:rsidRPr="0014553B">
        <w:rPr>
          <w:rFonts w:ascii="Times New Roman" w:hAnsi="Times New Roman"/>
          <w:sz w:val="24"/>
          <w:szCs w:val="24"/>
        </w:rPr>
        <w:softHyphen/>
        <w:t>театральной жизни школы, города, региона.</w:t>
      </w:r>
    </w:p>
    <w:p w:rsidR="00B617CB" w:rsidRPr="0014553B" w:rsidRDefault="00B617CB" w:rsidP="002C04FE">
      <w:pPr>
        <w:keepNext/>
        <w:keepLines/>
        <w:spacing w:after="0" w:line="240" w:lineRule="auto"/>
        <w:ind w:firstLine="709"/>
        <w:rPr>
          <w:rFonts w:ascii="Times New Roman" w:hAnsi="Times New Roman"/>
          <w:sz w:val="24"/>
          <w:szCs w:val="24"/>
        </w:rPr>
      </w:pPr>
      <w:bookmarkStart w:id="19" w:name="bookmark20"/>
      <w:r w:rsidRPr="0014553B">
        <w:rPr>
          <w:rFonts w:ascii="Times New Roman" w:hAnsi="Times New Roman"/>
          <w:sz w:val="24"/>
          <w:szCs w:val="24"/>
        </w:rPr>
        <w:t>Слушание музыки</w:t>
      </w:r>
      <w:bookmarkEnd w:id="19"/>
    </w:p>
    <w:p w:rsidR="00B617CB" w:rsidRPr="0014553B" w:rsidRDefault="00B617CB" w:rsidP="002C04FE">
      <w:pPr>
        <w:spacing w:after="0" w:line="240" w:lineRule="auto"/>
        <w:ind w:firstLine="709"/>
        <w:rPr>
          <w:rFonts w:ascii="Times New Roman" w:hAnsi="Times New Roman"/>
          <w:sz w:val="24"/>
          <w:szCs w:val="24"/>
        </w:rPr>
      </w:pPr>
      <w:r w:rsidRPr="0014553B">
        <w:rPr>
          <w:rFonts w:ascii="Times New Roman" w:hAnsi="Times New Roman"/>
          <w:sz w:val="24"/>
          <w:szCs w:val="24"/>
        </w:rPr>
        <w:t>Обучающийся:</w:t>
      </w:r>
    </w:p>
    <w:p w:rsidR="00B617CB" w:rsidRPr="0014553B" w:rsidRDefault="00B617CB" w:rsidP="002C04FE">
      <w:pPr>
        <w:widowControl w:val="0"/>
        <w:numPr>
          <w:ilvl w:val="0"/>
          <w:numId w:val="6"/>
        </w:numPr>
        <w:tabs>
          <w:tab w:val="left" w:pos="1021"/>
        </w:tabs>
        <w:spacing w:after="0" w:line="240" w:lineRule="auto"/>
        <w:ind w:firstLine="709"/>
        <w:rPr>
          <w:rFonts w:ascii="Times New Roman" w:hAnsi="Times New Roman"/>
          <w:sz w:val="24"/>
          <w:szCs w:val="24"/>
        </w:rPr>
      </w:pPr>
      <w:r w:rsidRPr="0014553B">
        <w:rPr>
          <w:rFonts w:ascii="Times New Roman" w:hAnsi="Times New Roman"/>
          <w:sz w:val="24"/>
          <w:szCs w:val="24"/>
        </w:rPr>
        <w:t>Узнает изученные музыкальные произведения и называет имена их авторов.</w:t>
      </w:r>
    </w:p>
    <w:p w:rsidR="00B617CB" w:rsidRPr="0014553B" w:rsidRDefault="00B617CB" w:rsidP="002C04FE">
      <w:pPr>
        <w:widowControl w:val="0"/>
        <w:numPr>
          <w:ilvl w:val="0"/>
          <w:numId w:val="6"/>
        </w:numPr>
        <w:tabs>
          <w:tab w:val="left" w:pos="1021"/>
        </w:tabs>
        <w:spacing w:after="0" w:line="240" w:lineRule="auto"/>
        <w:ind w:firstLine="709"/>
        <w:rPr>
          <w:rFonts w:ascii="Times New Roman" w:hAnsi="Times New Roman"/>
          <w:sz w:val="24"/>
          <w:szCs w:val="24"/>
        </w:rPr>
      </w:pPr>
      <w:r w:rsidRPr="0014553B">
        <w:rPr>
          <w:rFonts w:ascii="Times New Roman" w:hAnsi="Times New Roman"/>
          <w:sz w:val="24"/>
          <w:szCs w:val="24"/>
        </w:rPr>
        <w:t>Умеет определять характер музыкального произведения, его образ, отдельные элементы музыкального языка: лад, темп, тембр, динамику, регистр.</w:t>
      </w:r>
    </w:p>
    <w:p w:rsidR="00B617CB" w:rsidRPr="0014553B" w:rsidRDefault="00B617CB" w:rsidP="002C04FE">
      <w:pPr>
        <w:widowControl w:val="0"/>
        <w:numPr>
          <w:ilvl w:val="0"/>
          <w:numId w:val="6"/>
        </w:numPr>
        <w:tabs>
          <w:tab w:val="left" w:pos="1021"/>
        </w:tabs>
        <w:spacing w:after="0" w:line="240" w:lineRule="auto"/>
        <w:ind w:firstLine="709"/>
        <w:rPr>
          <w:rFonts w:ascii="Times New Roman" w:hAnsi="Times New Roman"/>
          <w:sz w:val="24"/>
          <w:szCs w:val="24"/>
        </w:rPr>
      </w:pPr>
      <w:r w:rsidRPr="0014553B">
        <w:rPr>
          <w:rFonts w:ascii="Times New Roman" w:hAnsi="Times New Roman"/>
          <w:sz w:val="24"/>
          <w:szCs w:val="24"/>
        </w:rPr>
        <w:t>Имеет представление об интонации в музыке, знает о различных типах интонаций, средствах музыкальной выразительности, используемых при создании образа.</w:t>
      </w:r>
    </w:p>
    <w:p w:rsidR="00B617CB" w:rsidRPr="0014553B" w:rsidRDefault="00B617CB" w:rsidP="002C04FE">
      <w:pPr>
        <w:widowControl w:val="0"/>
        <w:numPr>
          <w:ilvl w:val="0"/>
          <w:numId w:val="6"/>
        </w:numPr>
        <w:tabs>
          <w:tab w:val="left" w:pos="1021"/>
        </w:tabs>
        <w:spacing w:after="0" w:line="240" w:lineRule="auto"/>
        <w:ind w:firstLine="709"/>
        <w:rPr>
          <w:rFonts w:ascii="Times New Roman" w:hAnsi="Times New Roman"/>
          <w:sz w:val="24"/>
          <w:szCs w:val="24"/>
        </w:rPr>
      </w:pPr>
      <w:r w:rsidRPr="0014553B">
        <w:rPr>
          <w:rFonts w:ascii="Times New Roman" w:hAnsi="Times New Roman"/>
          <w:sz w:val="24"/>
          <w:szCs w:val="24"/>
        </w:rPr>
        <w:t>Имеет представление об инструментах симфонического, камерного, духового, эстрадного, джазового оркестров, оркестра русских народных инструментов. Знает особенности звучания оркестров и отдельных инструментов.</w:t>
      </w:r>
    </w:p>
    <w:p w:rsidR="00B617CB" w:rsidRPr="0014553B" w:rsidRDefault="00B617CB" w:rsidP="002C04FE">
      <w:pPr>
        <w:widowControl w:val="0"/>
        <w:numPr>
          <w:ilvl w:val="0"/>
          <w:numId w:val="6"/>
        </w:numPr>
        <w:tabs>
          <w:tab w:val="left" w:pos="1021"/>
        </w:tabs>
        <w:spacing w:after="0" w:line="240" w:lineRule="auto"/>
        <w:ind w:firstLine="709"/>
        <w:rPr>
          <w:rFonts w:ascii="Times New Roman" w:hAnsi="Times New Roman"/>
          <w:sz w:val="24"/>
          <w:szCs w:val="24"/>
        </w:rPr>
      </w:pPr>
      <w:r w:rsidRPr="0014553B">
        <w:rPr>
          <w:rFonts w:ascii="Times New Roman" w:hAnsi="Times New Roman"/>
          <w:sz w:val="24"/>
          <w:szCs w:val="24"/>
        </w:rPr>
        <w:t>Знает особенности тембрового звучания различных певческих голосов (детских, женских, мужских), хоров (детских, женских, мужских, смешанных, а также народного, академического, церковного) и их исполнительских возможностей и особенностей репертуара.</w:t>
      </w:r>
    </w:p>
    <w:p w:rsidR="00B617CB" w:rsidRPr="0014553B" w:rsidRDefault="00B617CB" w:rsidP="002C04FE">
      <w:pPr>
        <w:widowControl w:val="0"/>
        <w:numPr>
          <w:ilvl w:val="0"/>
          <w:numId w:val="6"/>
        </w:numPr>
        <w:tabs>
          <w:tab w:val="left" w:pos="1021"/>
        </w:tabs>
        <w:spacing w:after="0" w:line="240" w:lineRule="auto"/>
        <w:ind w:firstLine="709"/>
        <w:rPr>
          <w:rFonts w:ascii="Times New Roman" w:hAnsi="Times New Roman"/>
          <w:sz w:val="24"/>
          <w:szCs w:val="24"/>
        </w:rPr>
      </w:pPr>
      <w:r w:rsidRPr="0014553B">
        <w:rPr>
          <w:rFonts w:ascii="Times New Roman" w:hAnsi="Times New Roman"/>
          <w:sz w:val="24"/>
          <w:szCs w:val="24"/>
        </w:rPr>
        <w:t>Имеет представления о народной и профессиональной (композиторской) музыке; балете, опере, мюзикле, произведениях для симфонического оркестра и оркестра русских народных инструментов.</w:t>
      </w:r>
    </w:p>
    <w:p w:rsidR="00B617CB" w:rsidRPr="0014553B" w:rsidRDefault="00B617CB" w:rsidP="002C04FE">
      <w:pPr>
        <w:widowControl w:val="0"/>
        <w:numPr>
          <w:ilvl w:val="0"/>
          <w:numId w:val="6"/>
        </w:numPr>
        <w:tabs>
          <w:tab w:val="left" w:pos="1021"/>
        </w:tabs>
        <w:spacing w:after="0" w:line="240" w:lineRule="auto"/>
        <w:ind w:firstLine="709"/>
        <w:rPr>
          <w:rFonts w:ascii="Times New Roman" w:hAnsi="Times New Roman"/>
          <w:sz w:val="24"/>
          <w:szCs w:val="24"/>
        </w:rPr>
      </w:pPr>
      <w:r w:rsidRPr="0014553B">
        <w:rPr>
          <w:rFonts w:ascii="Times New Roman" w:hAnsi="Times New Roman"/>
          <w:sz w:val="24"/>
          <w:szCs w:val="24"/>
        </w:rPr>
        <w:t>Имеет представления о выразительных возможностях и особенностях музыкальных форм: типах развития (повтор, контраст), простых двухчастной и трехчастной формы, вариаций, рондо.</w:t>
      </w:r>
    </w:p>
    <w:p w:rsidR="00B617CB" w:rsidRPr="0014553B" w:rsidRDefault="00B617CB" w:rsidP="002C04FE">
      <w:pPr>
        <w:widowControl w:val="0"/>
        <w:numPr>
          <w:ilvl w:val="0"/>
          <w:numId w:val="6"/>
        </w:numPr>
        <w:tabs>
          <w:tab w:val="left" w:pos="1034"/>
        </w:tabs>
        <w:spacing w:after="0" w:line="240" w:lineRule="auto"/>
        <w:ind w:firstLine="709"/>
        <w:rPr>
          <w:rFonts w:ascii="Times New Roman" w:hAnsi="Times New Roman"/>
          <w:sz w:val="24"/>
          <w:szCs w:val="24"/>
        </w:rPr>
      </w:pPr>
      <w:r w:rsidRPr="0014553B">
        <w:rPr>
          <w:rFonts w:ascii="Times New Roman" w:hAnsi="Times New Roman"/>
          <w:sz w:val="24"/>
          <w:szCs w:val="24"/>
        </w:rPr>
        <w:t>Определяет жанровую основу в пройденных музыкальных произведениях.</w:t>
      </w:r>
    </w:p>
    <w:p w:rsidR="00B617CB" w:rsidRPr="0014553B" w:rsidRDefault="00B617CB" w:rsidP="002C04FE">
      <w:pPr>
        <w:widowControl w:val="0"/>
        <w:numPr>
          <w:ilvl w:val="0"/>
          <w:numId w:val="6"/>
        </w:numPr>
        <w:tabs>
          <w:tab w:val="left" w:pos="1021"/>
        </w:tabs>
        <w:spacing w:after="0" w:line="240" w:lineRule="auto"/>
        <w:ind w:firstLine="709"/>
        <w:rPr>
          <w:rFonts w:ascii="Times New Roman" w:hAnsi="Times New Roman"/>
          <w:sz w:val="24"/>
          <w:szCs w:val="24"/>
        </w:rPr>
      </w:pPr>
      <w:r w:rsidRPr="0014553B">
        <w:rPr>
          <w:rFonts w:ascii="Times New Roman" w:hAnsi="Times New Roman"/>
          <w:sz w:val="24"/>
          <w:szCs w:val="24"/>
        </w:rPr>
        <w:t>Имеет слуховой багаж из прослушанных произведений народной музыки, отечественной и зарубежной классики.</w:t>
      </w:r>
    </w:p>
    <w:p w:rsidR="00B617CB" w:rsidRPr="0014553B" w:rsidRDefault="00B617CB" w:rsidP="002C04FE">
      <w:pPr>
        <w:widowControl w:val="0"/>
        <w:numPr>
          <w:ilvl w:val="0"/>
          <w:numId w:val="6"/>
        </w:numPr>
        <w:tabs>
          <w:tab w:val="left" w:pos="1153"/>
        </w:tabs>
        <w:spacing w:after="0" w:line="240" w:lineRule="auto"/>
        <w:ind w:firstLine="709"/>
        <w:rPr>
          <w:rFonts w:ascii="Times New Roman" w:hAnsi="Times New Roman"/>
          <w:sz w:val="24"/>
          <w:szCs w:val="24"/>
        </w:rPr>
      </w:pPr>
      <w:r w:rsidRPr="0014553B">
        <w:rPr>
          <w:rFonts w:ascii="Times New Roman" w:hAnsi="Times New Roman"/>
          <w:sz w:val="24"/>
          <w:szCs w:val="24"/>
        </w:rPr>
        <w:t>Умеет импровизировать под музыку с использованием танцевальных, маршеобразных движений, пластического интонирования.</w:t>
      </w:r>
    </w:p>
    <w:p w:rsidR="00B617CB" w:rsidRPr="0014553B" w:rsidRDefault="00B617CB" w:rsidP="002C04FE">
      <w:pPr>
        <w:keepNext/>
        <w:keepLines/>
        <w:spacing w:after="0" w:line="240" w:lineRule="auto"/>
        <w:ind w:firstLine="709"/>
        <w:rPr>
          <w:rFonts w:ascii="Times New Roman" w:hAnsi="Times New Roman"/>
          <w:sz w:val="24"/>
          <w:szCs w:val="24"/>
        </w:rPr>
      </w:pPr>
      <w:bookmarkStart w:id="20" w:name="bookmark21"/>
      <w:r w:rsidRPr="0014553B">
        <w:rPr>
          <w:rFonts w:ascii="Times New Roman" w:hAnsi="Times New Roman"/>
          <w:sz w:val="24"/>
          <w:szCs w:val="24"/>
        </w:rPr>
        <w:t>Хоровое пение</w:t>
      </w:r>
      <w:bookmarkEnd w:id="20"/>
    </w:p>
    <w:p w:rsidR="00B617CB" w:rsidRPr="0014553B" w:rsidRDefault="00B617CB" w:rsidP="002C04FE">
      <w:pPr>
        <w:spacing w:after="0" w:line="240" w:lineRule="auto"/>
        <w:ind w:firstLine="709"/>
        <w:rPr>
          <w:rFonts w:ascii="Times New Roman" w:hAnsi="Times New Roman"/>
          <w:sz w:val="24"/>
          <w:szCs w:val="24"/>
        </w:rPr>
      </w:pPr>
      <w:r w:rsidRPr="0014553B">
        <w:rPr>
          <w:rFonts w:ascii="Times New Roman" w:hAnsi="Times New Roman"/>
          <w:sz w:val="24"/>
          <w:szCs w:val="24"/>
        </w:rPr>
        <w:t>Обучающийся:</w:t>
      </w:r>
    </w:p>
    <w:p w:rsidR="00B617CB" w:rsidRPr="0014553B" w:rsidRDefault="00B617CB" w:rsidP="002C04FE">
      <w:pPr>
        <w:widowControl w:val="0"/>
        <w:numPr>
          <w:ilvl w:val="0"/>
          <w:numId w:val="7"/>
        </w:numPr>
        <w:tabs>
          <w:tab w:val="left" w:pos="1059"/>
        </w:tabs>
        <w:spacing w:after="0" w:line="240" w:lineRule="auto"/>
        <w:ind w:firstLine="709"/>
        <w:rPr>
          <w:rFonts w:ascii="Times New Roman" w:hAnsi="Times New Roman"/>
          <w:sz w:val="24"/>
          <w:szCs w:val="24"/>
        </w:rPr>
      </w:pPr>
      <w:r w:rsidRPr="0014553B">
        <w:rPr>
          <w:rFonts w:ascii="Times New Roman" w:hAnsi="Times New Roman"/>
          <w:sz w:val="24"/>
          <w:szCs w:val="24"/>
        </w:rPr>
        <w:t>Знает слова и мел</w:t>
      </w:r>
      <w:r>
        <w:rPr>
          <w:rFonts w:ascii="Times New Roman" w:hAnsi="Times New Roman"/>
          <w:sz w:val="24"/>
          <w:szCs w:val="24"/>
        </w:rPr>
        <w:t>одию Гимна Российской Федерации, Республики Дагестан.</w:t>
      </w:r>
    </w:p>
    <w:p w:rsidR="00B617CB" w:rsidRPr="0014553B" w:rsidRDefault="00B617CB" w:rsidP="002C04FE">
      <w:pPr>
        <w:widowControl w:val="0"/>
        <w:numPr>
          <w:ilvl w:val="0"/>
          <w:numId w:val="7"/>
        </w:numPr>
        <w:tabs>
          <w:tab w:val="left" w:pos="1028"/>
        </w:tabs>
        <w:spacing w:after="0" w:line="240" w:lineRule="auto"/>
        <w:ind w:firstLine="709"/>
        <w:rPr>
          <w:rFonts w:ascii="Times New Roman" w:hAnsi="Times New Roman"/>
          <w:sz w:val="24"/>
          <w:szCs w:val="24"/>
        </w:rPr>
      </w:pPr>
      <w:r w:rsidRPr="0014553B">
        <w:rPr>
          <w:rFonts w:ascii="Times New Roman" w:hAnsi="Times New Roman"/>
          <w:sz w:val="24"/>
          <w:szCs w:val="24"/>
        </w:rPr>
        <w:t>Грамотно и выразительно исполняет песни с сопровождением и без сопровождения в соответствии с их образным строем и содержанием.</w:t>
      </w:r>
    </w:p>
    <w:p w:rsidR="00B617CB" w:rsidRPr="0014553B" w:rsidRDefault="00B617CB" w:rsidP="002C04FE">
      <w:pPr>
        <w:widowControl w:val="0"/>
        <w:numPr>
          <w:ilvl w:val="0"/>
          <w:numId w:val="7"/>
        </w:numPr>
        <w:tabs>
          <w:tab w:val="left" w:pos="1083"/>
        </w:tabs>
        <w:spacing w:after="0" w:line="240" w:lineRule="auto"/>
        <w:ind w:firstLine="709"/>
        <w:rPr>
          <w:rFonts w:ascii="Times New Roman" w:hAnsi="Times New Roman"/>
          <w:sz w:val="24"/>
          <w:szCs w:val="24"/>
        </w:rPr>
      </w:pPr>
      <w:r w:rsidRPr="0014553B">
        <w:rPr>
          <w:rFonts w:ascii="Times New Roman" w:hAnsi="Times New Roman"/>
          <w:sz w:val="24"/>
          <w:szCs w:val="24"/>
        </w:rPr>
        <w:t>Знает о способах и приемах выразительного музыкального интонирования.</w:t>
      </w:r>
    </w:p>
    <w:p w:rsidR="00B617CB" w:rsidRPr="0014553B" w:rsidRDefault="00B617CB" w:rsidP="002C04FE">
      <w:pPr>
        <w:widowControl w:val="0"/>
        <w:numPr>
          <w:ilvl w:val="0"/>
          <w:numId w:val="7"/>
        </w:numPr>
        <w:tabs>
          <w:tab w:val="left" w:pos="1028"/>
        </w:tabs>
        <w:spacing w:after="0" w:line="240" w:lineRule="auto"/>
        <w:ind w:firstLine="709"/>
        <w:rPr>
          <w:rFonts w:ascii="Times New Roman" w:hAnsi="Times New Roman"/>
          <w:sz w:val="24"/>
          <w:szCs w:val="24"/>
        </w:rPr>
      </w:pPr>
      <w:r w:rsidRPr="0014553B">
        <w:rPr>
          <w:rFonts w:ascii="Times New Roman" w:hAnsi="Times New Roman"/>
          <w:sz w:val="24"/>
          <w:szCs w:val="24"/>
        </w:rPr>
        <w:t>Соблюдает при пении певческую установку. Использует в процессе пения правильное певческое дыхание.</w:t>
      </w:r>
    </w:p>
    <w:p w:rsidR="00B617CB" w:rsidRPr="0014553B" w:rsidRDefault="00B617CB" w:rsidP="002C04FE">
      <w:pPr>
        <w:widowControl w:val="0"/>
        <w:numPr>
          <w:ilvl w:val="0"/>
          <w:numId w:val="7"/>
        </w:numPr>
        <w:tabs>
          <w:tab w:val="left" w:pos="1047"/>
        </w:tabs>
        <w:spacing w:after="0" w:line="240" w:lineRule="auto"/>
        <w:ind w:firstLine="709"/>
        <w:rPr>
          <w:rFonts w:ascii="Times New Roman" w:hAnsi="Times New Roman"/>
          <w:sz w:val="24"/>
          <w:szCs w:val="24"/>
        </w:rPr>
      </w:pPr>
      <w:r w:rsidRPr="0014553B">
        <w:rPr>
          <w:rFonts w:ascii="Times New Roman" w:hAnsi="Times New Roman"/>
          <w:sz w:val="24"/>
          <w:szCs w:val="24"/>
        </w:rPr>
        <w:t>Поет преимущественно с мягкой атакой звука, осознанно употребляет твердую атаку в зависимости от образного строя исполняемой песни. Поет доступным по силе, не форсированным звуком.</w:t>
      </w:r>
    </w:p>
    <w:p w:rsidR="00B617CB" w:rsidRPr="0014553B" w:rsidRDefault="00B617CB" w:rsidP="002C04FE">
      <w:pPr>
        <w:widowControl w:val="0"/>
        <w:numPr>
          <w:ilvl w:val="0"/>
          <w:numId w:val="7"/>
        </w:numPr>
        <w:tabs>
          <w:tab w:val="left" w:pos="1033"/>
        </w:tabs>
        <w:spacing w:after="0" w:line="240" w:lineRule="auto"/>
        <w:ind w:firstLine="709"/>
        <w:rPr>
          <w:rFonts w:ascii="Times New Roman" w:hAnsi="Times New Roman"/>
          <w:sz w:val="24"/>
          <w:szCs w:val="24"/>
        </w:rPr>
      </w:pPr>
      <w:r w:rsidRPr="0014553B">
        <w:rPr>
          <w:rFonts w:ascii="Times New Roman" w:hAnsi="Times New Roman"/>
          <w:sz w:val="24"/>
          <w:szCs w:val="24"/>
        </w:rPr>
        <w:t>Ясно выговаривает слова песни, поет гласные округленным звуком, отчетливо произносит согласные; использует средства артикуляции для достижения выразительности исполнения.</w:t>
      </w:r>
    </w:p>
    <w:p w:rsidR="00B617CB" w:rsidRPr="0014553B" w:rsidRDefault="00B617CB" w:rsidP="002C04FE">
      <w:pPr>
        <w:widowControl w:val="0"/>
        <w:numPr>
          <w:ilvl w:val="0"/>
          <w:numId w:val="7"/>
        </w:numPr>
        <w:tabs>
          <w:tab w:val="left" w:pos="1033"/>
        </w:tabs>
        <w:spacing w:after="0" w:line="240" w:lineRule="auto"/>
        <w:ind w:firstLine="709"/>
        <w:rPr>
          <w:rFonts w:ascii="Times New Roman" w:hAnsi="Times New Roman"/>
          <w:sz w:val="24"/>
          <w:szCs w:val="24"/>
        </w:rPr>
      </w:pPr>
      <w:r w:rsidRPr="0014553B">
        <w:rPr>
          <w:rFonts w:ascii="Times New Roman" w:hAnsi="Times New Roman"/>
          <w:sz w:val="24"/>
          <w:szCs w:val="24"/>
        </w:rPr>
        <w:t>Исполняет одноголосные произведения, а также произведения с элементами двухголосия.</w:t>
      </w:r>
    </w:p>
    <w:p w:rsidR="00B617CB" w:rsidRPr="0014553B" w:rsidRDefault="00B617CB" w:rsidP="002C04FE">
      <w:pPr>
        <w:spacing w:after="0" w:line="240" w:lineRule="auto"/>
        <w:ind w:firstLine="709"/>
        <w:rPr>
          <w:rFonts w:ascii="Times New Roman" w:hAnsi="Times New Roman"/>
          <w:sz w:val="24"/>
          <w:szCs w:val="24"/>
        </w:rPr>
      </w:pPr>
      <w:r w:rsidRPr="0014553B">
        <w:rPr>
          <w:rFonts w:ascii="Times New Roman" w:hAnsi="Times New Roman"/>
          <w:sz w:val="24"/>
          <w:szCs w:val="24"/>
        </w:rPr>
        <w:t>Игра в детском инструментальном оркестре (ансамбле)</w:t>
      </w:r>
    </w:p>
    <w:p w:rsidR="00B617CB" w:rsidRPr="0014553B" w:rsidRDefault="00B617CB" w:rsidP="002C04FE">
      <w:pPr>
        <w:spacing w:after="0" w:line="240" w:lineRule="auto"/>
        <w:ind w:firstLine="709"/>
        <w:rPr>
          <w:rFonts w:ascii="Times New Roman" w:hAnsi="Times New Roman"/>
          <w:sz w:val="24"/>
          <w:szCs w:val="24"/>
        </w:rPr>
      </w:pPr>
      <w:r w:rsidRPr="0014553B">
        <w:rPr>
          <w:rFonts w:ascii="Times New Roman" w:hAnsi="Times New Roman"/>
          <w:sz w:val="24"/>
          <w:szCs w:val="24"/>
        </w:rPr>
        <w:t>Обучающийся:</w:t>
      </w:r>
    </w:p>
    <w:p w:rsidR="00B617CB" w:rsidRPr="0014553B" w:rsidRDefault="00B617CB" w:rsidP="002C04FE">
      <w:pPr>
        <w:widowControl w:val="0"/>
        <w:numPr>
          <w:ilvl w:val="0"/>
          <w:numId w:val="8"/>
        </w:numPr>
        <w:tabs>
          <w:tab w:val="left" w:pos="1028"/>
        </w:tabs>
        <w:spacing w:after="0" w:line="240" w:lineRule="auto"/>
        <w:ind w:firstLine="709"/>
        <w:rPr>
          <w:rFonts w:ascii="Times New Roman" w:hAnsi="Times New Roman"/>
          <w:sz w:val="24"/>
          <w:szCs w:val="24"/>
        </w:rPr>
      </w:pPr>
      <w:r w:rsidRPr="0014553B">
        <w:rPr>
          <w:rFonts w:ascii="Times New Roman" w:hAnsi="Times New Roman"/>
          <w:sz w:val="24"/>
          <w:szCs w:val="24"/>
        </w:rPr>
        <w:t>Имеет представления о приемах игры на элементарных инструментах детского оркестра, блокфлейте, синтезаторе, народных инструментах и др.</w:t>
      </w:r>
    </w:p>
    <w:p w:rsidR="00B617CB" w:rsidRPr="0014553B" w:rsidRDefault="00B617CB" w:rsidP="002C04FE">
      <w:pPr>
        <w:widowControl w:val="0"/>
        <w:numPr>
          <w:ilvl w:val="0"/>
          <w:numId w:val="8"/>
        </w:numPr>
        <w:tabs>
          <w:tab w:val="left" w:pos="1083"/>
        </w:tabs>
        <w:spacing w:after="0" w:line="240" w:lineRule="auto"/>
        <w:ind w:firstLine="709"/>
        <w:rPr>
          <w:rFonts w:ascii="Times New Roman" w:hAnsi="Times New Roman"/>
          <w:sz w:val="24"/>
          <w:szCs w:val="24"/>
        </w:rPr>
      </w:pPr>
      <w:r w:rsidRPr="0014553B">
        <w:rPr>
          <w:rFonts w:ascii="Times New Roman" w:hAnsi="Times New Roman"/>
          <w:sz w:val="24"/>
          <w:szCs w:val="24"/>
        </w:rPr>
        <w:t>Умеет исполнять различные ритмические группы в оркестровых партиях.</w:t>
      </w:r>
    </w:p>
    <w:p w:rsidR="00B617CB" w:rsidRPr="0014553B" w:rsidRDefault="00B617CB" w:rsidP="002C04FE">
      <w:pPr>
        <w:widowControl w:val="0"/>
        <w:numPr>
          <w:ilvl w:val="0"/>
          <w:numId w:val="8"/>
        </w:numPr>
        <w:tabs>
          <w:tab w:val="left" w:pos="1043"/>
        </w:tabs>
        <w:spacing w:after="0" w:line="240" w:lineRule="auto"/>
        <w:ind w:firstLine="709"/>
        <w:rPr>
          <w:rFonts w:ascii="Times New Roman" w:hAnsi="Times New Roman"/>
          <w:sz w:val="24"/>
          <w:szCs w:val="24"/>
        </w:rPr>
      </w:pPr>
      <w:r w:rsidRPr="0014553B">
        <w:rPr>
          <w:rFonts w:ascii="Times New Roman" w:hAnsi="Times New Roman"/>
          <w:sz w:val="24"/>
          <w:szCs w:val="24"/>
        </w:rPr>
        <w:t>Имеет первоначальные навыки игры в ансамбле - дуэте, трио (простейшее двух- трехголосие). Владеет основами игры в детском оркестре, инструментальном ансамбле.</w:t>
      </w:r>
    </w:p>
    <w:p w:rsidR="00B617CB" w:rsidRPr="0014553B" w:rsidRDefault="00B617CB" w:rsidP="002C04FE">
      <w:pPr>
        <w:widowControl w:val="0"/>
        <w:numPr>
          <w:ilvl w:val="0"/>
          <w:numId w:val="8"/>
        </w:numPr>
        <w:tabs>
          <w:tab w:val="left" w:pos="1038"/>
        </w:tabs>
        <w:spacing w:after="0" w:line="240" w:lineRule="auto"/>
        <w:ind w:firstLine="709"/>
        <w:rPr>
          <w:rFonts w:ascii="Times New Roman" w:hAnsi="Times New Roman"/>
          <w:sz w:val="24"/>
          <w:szCs w:val="24"/>
        </w:rPr>
      </w:pPr>
      <w:r w:rsidRPr="0014553B">
        <w:rPr>
          <w:rFonts w:ascii="Times New Roman" w:hAnsi="Times New Roman"/>
          <w:sz w:val="24"/>
          <w:szCs w:val="24"/>
        </w:rPr>
        <w:t>Использует возможности различных инструментов в ансамбле и оркестре, в том числе тембровые возможности синтезатора.</w:t>
      </w:r>
    </w:p>
    <w:p w:rsidR="00B617CB" w:rsidRPr="0014553B" w:rsidRDefault="00B617CB" w:rsidP="002C04FE">
      <w:pPr>
        <w:keepNext/>
        <w:keepLines/>
        <w:spacing w:after="0" w:line="240" w:lineRule="auto"/>
        <w:ind w:firstLine="709"/>
        <w:rPr>
          <w:rFonts w:ascii="Times New Roman" w:hAnsi="Times New Roman"/>
          <w:sz w:val="24"/>
          <w:szCs w:val="24"/>
        </w:rPr>
      </w:pPr>
      <w:bookmarkStart w:id="21" w:name="bookmark22"/>
      <w:r w:rsidRPr="0014553B">
        <w:rPr>
          <w:rFonts w:ascii="Times New Roman" w:hAnsi="Times New Roman"/>
          <w:sz w:val="24"/>
          <w:szCs w:val="24"/>
        </w:rPr>
        <w:lastRenderedPageBreak/>
        <w:t>Основы музыкальной грамоты</w:t>
      </w:r>
      <w:bookmarkEnd w:id="21"/>
    </w:p>
    <w:p w:rsidR="00B617CB" w:rsidRPr="0014553B" w:rsidRDefault="00B617CB" w:rsidP="002C04FE">
      <w:pPr>
        <w:spacing w:after="0" w:line="240" w:lineRule="auto"/>
        <w:ind w:firstLine="709"/>
        <w:rPr>
          <w:rFonts w:ascii="Times New Roman" w:hAnsi="Times New Roman"/>
          <w:sz w:val="24"/>
          <w:szCs w:val="24"/>
        </w:rPr>
      </w:pPr>
      <w:r w:rsidRPr="0014553B">
        <w:rPr>
          <w:rFonts w:ascii="Times New Roman" w:hAnsi="Times New Roman"/>
          <w:sz w:val="24"/>
          <w:szCs w:val="24"/>
        </w:rPr>
        <w:t>Объем музыкальной грамоты и теоретических понятий:</w:t>
      </w:r>
    </w:p>
    <w:p w:rsidR="00B617CB" w:rsidRPr="0014553B" w:rsidRDefault="00B617CB" w:rsidP="002C04FE">
      <w:pPr>
        <w:widowControl w:val="0"/>
        <w:numPr>
          <w:ilvl w:val="0"/>
          <w:numId w:val="9"/>
        </w:numPr>
        <w:tabs>
          <w:tab w:val="left" w:pos="1059"/>
        </w:tabs>
        <w:spacing w:after="0" w:line="240" w:lineRule="auto"/>
        <w:ind w:firstLine="709"/>
        <w:rPr>
          <w:rFonts w:ascii="Times New Roman" w:hAnsi="Times New Roman"/>
          <w:sz w:val="24"/>
          <w:szCs w:val="24"/>
        </w:rPr>
      </w:pPr>
      <w:r w:rsidRPr="0014553B">
        <w:rPr>
          <w:rFonts w:ascii="Times New Roman" w:eastAsia="Arial Unicode MS" w:hAnsi="Times New Roman"/>
          <w:bCs/>
          <w:color w:val="000000"/>
          <w:sz w:val="24"/>
          <w:szCs w:val="24"/>
          <w:lang w:eastAsia="ru-RU"/>
        </w:rPr>
        <w:t xml:space="preserve">Звук. </w:t>
      </w:r>
      <w:r w:rsidRPr="0014553B">
        <w:rPr>
          <w:rFonts w:ascii="Times New Roman" w:hAnsi="Times New Roman"/>
          <w:sz w:val="24"/>
          <w:szCs w:val="24"/>
        </w:rPr>
        <w:t>Свойства музыкального звука: высота, длительность, тембр, громкость.</w:t>
      </w:r>
    </w:p>
    <w:p w:rsidR="00B617CB" w:rsidRPr="0014553B" w:rsidRDefault="00B617CB" w:rsidP="002C04FE">
      <w:pPr>
        <w:widowControl w:val="0"/>
        <w:numPr>
          <w:ilvl w:val="0"/>
          <w:numId w:val="9"/>
        </w:numPr>
        <w:tabs>
          <w:tab w:val="left" w:pos="1028"/>
        </w:tabs>
        <w:spacing w:after="0" w:line="240" w:lineRule="auto"/>
        <w:ind w:firstLine="709"/>
        <w:rPr>
          <w:rFonts w:ascii="Times New Roman" w:hAnsi="Times New Roman"/>
          <w:sz w:val="24"/>
          <w:szCs w:val="24"/>
        </w:rPr>
      </w:pPr>
      <w:r w:rsidRPr="0014553B">
        <w:rPr>
          <w:rFonts w:ascii="Times New Roman" w:eastAsia="Arial Unicode MS" w:hAnsi="Times New Roman"/>
          <w:bCs/>
          <w:color w:val="000000"/>
          <w:sz w:val="24"/>
          <w:szCs w:val="24"/>
          <w:lang w:eastAsia="ru-RU"/>
        </w:rPr>
        <w:t xml:space="preserve">Мелодия. </w:t>
      </w:r>
      <w:r w:rsidRPr="0014553B">
        <w:rPr>
          <w:rFonts w:ascii="Times New Roman" w:hAnsi="Times New Roman"/>
          <w:sz w:val="24"/>
          <w:szCs w:val="24"/>
        </w:rPr>
        <w:t>Типы мелодического движения. Интонация. Начальное представление о клавиатуре фортепиано (синтезатора). Подбор по слуху попевок и простых песен.</w:t>
      </w:r>
    </w:p>
    <w:p w:rsidR="00B617CB" w:rsidRPr="0014553B" w:rsidRDefault="00B617CB" w:rsidP="002C04FE">
      <w:pPr>
        <w:widowControl w:val="0"/>
        <w:numPr>
          <w:ilvl w:val="0"/>
          <w:numId w:val="9"/>
        </w:numPr>
        <w:tabs>
          <w:tab w:val="left" w:pos="1033"/>
        </w:tabs>
        <w:spacing w:after="0" w:line="240" w:lineRule="auto"/>
        <w:ind w:firstLine="709"/>
        <w:rPr>
          <w:rFonts w:ascii="Times New Roman" w:hAnsi="Times New Roman"/>
          <w:sz w:val="24"/>
          <w:szCs w:val="24"/>
        </w:rPr>
      </w:pPr>
      <w:r w:rsidRPr="0014553B">
        <w:rPr>
          <w:rFonts w:ascii="Times New Roman" w:eastAsia="Arial Unicode MS" w:hAnsi="Times New Roman"/>
          <w:bCs/>
          <w:color w:val="000000"/>
          <w:sz w:val="24"/>
          <w:szCs w:val="24"/>
          <w:lang w:eastAsia="ru-RU"/>
        </w:rPr>
        <w:t xml:space="preserve">Метроритм. </w:t>
      </w:r>
      <w:r w:rsidRPr="0014553B">
        <w:rPr>
          <w:rFonts w:ascii="Times New Roman" w:hAnsi="Times New Roman"/>
          <w:sz w:val="24"/>
          <w:szCs w:val="24"/>
        </w:rPr>
        <w:t>Длительности: восьмые, четверти, половинные. Пауза. Акцент в музыке: сильная и слабая доли. Такт. Размеры: 2/4; 3/4; 4/4. Сочетание восьмых, четвертных и половинных длительностей, пауз в ритмических упражнениях, ритмических рисунках исполняемых песен, в оркестровых партиях и аккомпанементах. Двух - и трехдольность - восприятие и передача в движении.</w:t>
      </w:r>
    </w:p>
    <w:p w:rsidR="00B617CB" w:rsidRPr="0014553B" w:rsidRDefault="00B617CB" w:rsidP="002C04FE">
      <w:pPr>
        <w:widowControl w:val="0"/>
        <w:numPr>
          <w:ilvl w:val="0"/>
          <w:numId w:val="9"/>
        </w:numPr>
        <w:tabs>
          <w:tab w:val="left" w:pos="1083"/>
        </w:tabs>
        <w:spacing w:after="0" w:line="240" w:lineRule="auto"/>
        <w:ind w:firstLine="709"/>
        <w:rPr>
          <w:rFonts w:ascii="Times New Roman" w:hAnsi="Times New Roman"/>
          <w:sz w:val="24"/>
          <w:szCs w:val="24"/>
        </w:rPr>
      </w:pPr>
      <w:r w:rsidRPr="0014553B">
        <w:rPr>
          <w:rFonts w:ascii="Times New Roman" w:eastAsia="Arial Unicode MS" w:hAnsi="Times New Roman"/>
          <w:bCs/>
          <w:color w:val="000000"/>
          <w:sz w:val="24"/>
          <w:szCs w:val="24"/>
          <w:lang w:eastAsia="ru-RU"/>
        </w:rPr>
        <w:t xml:space="preserve">Лад: </w:t>
      </w:r>
      <w:r w:rsidRPr="0014553B">
        <w:rPr>
          <w:rFonts w:ascii="Times New Roman" w:hAnsi="Times New Roman"/>
          <w:sz w:val="24"/>
          <w:szCs w:val="24"/>
        </w:rPr>
        <w:t>мажор, минор; тональность, тоника.</w:t>
      </w:r>
    </w:p>
    <w:p w:rsidR="00B617CB" w:rsidRPr="0014553B" w:rsidRDefault="00B617CB" w:rsidP="002C04FE">
      <w:pPr>
        <w:widowControl w:val="0"/>
        <w:numPr>
          <w:ilvl w:val="0"/>
          <w:numId w:val="9"/>
        </w:numPr>
        <w:tabs>
          <w:tab w:val="left" w:pos="1038"/>
        </w:tabs>
        <w:spacing w:after="0" w:line="240" w:lineRule="auto"/>
        <w:ind w:firstLine="709"/>
        <w:rPr>
          <w:rFonts w:ascii="Times New Roman" w:hAnsi="Times New Roman"/>
          <w:sz w:val="24"/>
          <w:szCs w:val="24"/>
        </w:rPr>
      </w:pPr>
      <w:r w:rsidRPr="0014553B">
        <w:rPr>
          <w:rFonts w:ascii="Times New Roman" w:eastAsia="Arial Unicode MS" w:hAnsi="Times New Roman"/>
          <w:bCs/>
          <w:color w:val="000000"/>
          <w:sz w:val="24"/>
          <w:szCs w:val="24"/>
          <w:lang w:eastAsia="ru-RU"/>
        </w:rPr>
        <w:t xml:space="preserve">Нотная грамота. </w:t>
      </w:r>
      <w:r w:rsidRPr="0014553B">
        <w:rPr>
          <w:rFonts w:ascii="Times New Roman" w:hAnsi="Times New Roman"/>
          <w:sz w:val="24"/>
          <w:szCs w:val="24"/>
        </w:rPr>
        <w:t>Скрипичный ключ, нотный стан, расположение нот в объеме первой- второй октав, диез, бемоль. Чтение нот первой-второй октав, пение по нотам выученных по слуху простейших попевок (двухступенных, трехступенных, пятиступенных), песен, разучивание по нотам хоровых и оркестровых партий.</w:t>
      </w:r>
    </w:p>
    <w:p w:rsidR="00B617CB" w:rsidRPr="0014553B" w:rsidRDefault="00B617CB" w:rsidP="002C04FE">
      <w:pPr>
        <w:widowControl w:val="0"/>
        <w:numPr>
          <w:ilvl w:val="0"/>
          <w:numId w:val="9"/>
        </w:numPr>
        <w:tabs>
          <w:tab w:val="left" w:pos="1043"/>
        </w:tabs>
        <w:spacing w:after="0" w:line="240" w:lineRule="auto"/>
        <w:ind w:firstLine="709"/>
        <w:rPr>
          <w:rFonts w:ascii="Times New Roman" w:hAnsi="Times New Roman"/>
          <w:sz w:val="24"/>
          <w:szCs w:val="24"/>
        </w:rPr>
      </w:pPr>
      <w:r w:rsidRPr="0014553B">
        <w:rPr>
          <w:rFonts w:ascii="Times New Roman" w:eastAsia="Arial Unicode MS" w:hAnsi="Times New Roman"/>
          <w:bCs/>
          <w:color w:val="000000"/>
          <w:sz w:val="24"/>
          <w:szCs w:val="24"/>
          <w:lang w:eastAsia="ru-RU"/>
        </w:rPr>
        <w:t xml:space="preserve">Интервалы </w:t>
      </w:r>
      <w:r w:rsidRPr="0014553B">
        <w:rPr>
          <w:rFonts w:ascii="Times New Roman" w:hAnsi="Times New Roman"/>
          <w:sz w:val="24"/>
          <w:szCs w:val="24"/>
        </w:rPr>
        <w:t xml:space="preserve">в пределах октавы. </w:t>
      </w:r>
      <w:r w:rsidRPr="0014553B">
        <w:rPr>
          <w:rFonts w:ascii="Times New Roman" w:eastAsia="Arial Unicode MS" w:hAnsi="Times New Roman"/>
          <w:bCs/>
          <w:color w:val="000000"/>
          <w:sz w:val="24"/>
          <w:szCs w:val="24"/>
          <w:lang w:eastAsia="ru-RU"/>
        </w:rPr>
        <w:t>Трезвучия</w:t>
      </w:r>
      <w:r w:rsidRPr="0014553B">
        <w:rPr>
          <w:rFonts w:ascii="Times New Roman" w:hAnsi="Times New Roman"/>
          <w:sz w:val="24"/>
          <w:szCs w:val="24"/>
        </w:rPr>
        <w:t>: мажорное и минорное. Интервалы и трезвучия в игровых упражнениях, песнях и аккомпанементах, произведениях для слушания музыки.</w:t>
      </w:r>
    </w:p>
    <w:p w:rsidR="00B617CB" w:rsidRPr="0014553B" w:rsidRDefault="00B617CB" w:rsidP="002C04FE">
      <w:pPr>
        <w:widowControl w:val="0"/>
        <w:numPr>
          <w:ilvl w:val="0"/>
          <w:numId w:val="9"/>
        </w:numPr>
        <w:tabs>
          <w:tab w:val="left" w:pos="1028"/>
        </w:tabs>
        <w:spacing w:after="0" w:line="240" w:lineRule="auto"/>
        <w:ind w:firstLine="709"/>
        <w:rPr>
          <w:rFonts w:ascii="Times New Roman" w:hAnsi="Times New Roman"/>
          <w:sz w:val="24"/>
          <w:szCs w:val="24"/>
        </w:rPr>
      </w:pPr>
      <w:r w:rsidRPr="0014553B">
        <w:rPr>
          <w:rFonts w:ascii="Times New Roman" w:eastAsia="Arial Unicode MS" w:hAnsi="Times New Roman"/>
          <w:bCs/>
          <w:color w:val="000000"/>
          <w:sz w:val="24"/>
          <w:szCs w:val="24"/>
          <w:lang w:eastAsia="ru-RU"/>
        </w:rPr>
        <w:t xml:space="preserve">Музыкальные жанры. </w:t>
      </w:r>
      <w:r w:rsidRPr="0014553B">
        <w:rPr>
          <w:rFonts w:ascii="Times New Roman" w:hAnsi="Times New Roman"/>
          <w:sz w:val="24"/>
          <w:szCs w:val="24"/>
        </w:rPr>
        <w:t>Песня, танец, марш. Инструментальный концерт. Музыкально</w:t>
      </w:r>
      <w:r w:rsidRPr="0014553B">
        <w:rPr>
          <w:rFonts w:ascii="Times New Roman" w:hAnsi="Times New Roman"/>
          <w:sz w:val="24"/>
          <w:szCs w:val="24"/>
        </w:rPr>
        <w:softHyphen/>
        <w:t>сценические жанры: балет, опера, мюзикл.</w:t>
      </w:r>
    </w:p>
    <w:p w:rsidR="00B617CB" w:rsidRPr="0014553B" w:rsidRDefault="00B617CB" w:rsidP="002C04FE">
      <w:pPr>
        <w:widowControl w:val="0"/>
        <w:numPr>
          <w:ilvl w:val="0"/>
          <w:numId w:val="9"/>
        </w:numPr>
        <w:tabs>
          <w:tab w:val="left" w:pos="1043"/>
        </w:tabs>
        <w:spacing w:after="0" w:line="240" w:lineRule="auto"/>
        <w:ind w:firstLine="709"/>
        <w:rPr>
          <w:rFonts w:ascii="Times New Roman" w:hAnsi="Times New Roman"/>
          <w:sz w:val="24"/>
          <w:szCs w:val="24"/>
        </w:rPr>
      </w:pPr>
      <w:r w:rsidRPr="0014553B">
        <w:rPr>
          <w:rFonts w:ascii="Times New Roman" w:eastAsia="Arial Unicode MS" w:hAnsi="Times New Roman"/>
          <w:bCs/>
          <w:color w:val="000000"/>
          <w:sz w:val="24"/>
          <w:szCs w:val="24"/>
          <w:lang w:eastAsia="ru-RU"/>
        </w:rPr>
        <w:t xml:space="preserve">Музыкальные формы. </w:t>
      </w:r>
      <w:r w:rsidRPr="0014553B">
        <w:rPr>
          <w:rFonts w:ascii="Times New Roman" w:hAnsi="Times New Roman"/>
          <w:sz w:val="24"/>
          <w:szCs w:val="24"/>
        </w:rPr>
        <w:t>Виды развития: повтор, контраст. Вступление, заключение. Простые двухчастная и трехчастная формы, куплетная форма, вариации, рондо.</w:t>
      </w:r>
    </w:p>
    <w:p w:rsidR="00B617CB" w:rsidRPr="0014553B" w:rsidRDefault="00B617CB" w:rsidP="002C04FE">
      <w:pPr>
        <w:spacing w:after="0" w:line="240" w:lineRule="auto"/>
        <w:ind w:firstLine="709"/>
        <w:rPr>
          <w:rFonts w:ascii="Times New Roman" w:hAnsi="Times New Roman"/>
          <w:sz w:val="24"/>
          <w:szCs w:val="24"/>
        </w:rPr>
      </w:pPr>
      <w:r w:rsidRPr="0014553B">
        <w:rPr>
          <w:rFonts w:ascii="Times New Roman" w:hAnsi="Times New Roman"/>
          <w:sz w:val="24"/>
          <w:szCs w:val="24"/>
        </w:rPr>
        <w:t xml:space="preserve">В результате изучения музыки на уровне начального общего образования обучающийся </w:t>
      </w:r>
      <w:r w:rsidRPr="0014553B">
        <w:rPr>
          <w:rFonts w:ascii="Times New Roman" w:eastAsia="Arial Unicode MS" w:hAnsi="Times New Roman"/>
          <w:bCs/>
          <w:color w:val="000000"/>
          <w:sz w:val="24"/>
          <w:szCs w:val="24"/>
          <w:lang w:eastAsia="ru-RU"/>
        </w:rPr>
        <w:t>получит возможность научиться</w:t>
      </w:r>
      <w:r w:rsidRPr="0014553B">
        <w:rPr>
          <w:rFonts w:ascii="Times New Roman" w:hAnsi="Times New Roman"/>
          <w:sz w:val="24"/>
          <w:szCs w:val="24"/>
        </w:rPr>
        <w:t>:</w:t>
      </w:r>
    </w:p>
    <w:p w:rsidR="00B617CB" w:rsidRPr="0014553B" w:rsidRDefault="00B617CB" w:rsidP="002C04FE">
      <w:pPr>
        <w:spacing w:after="0" w:line="240" w:lineRule="auto"/>
        <w:ind w:firstLine="709"/>
        <w:rPr>
          <w:rFonts w:ascii="Times New Roman" w:hAnsi="Times New Roman"/>
          <w:sz w:val="24"/>
          <w:szCs w:val="24"/>
        </w:rPr>
      </w:pPr>
      <w:r w:rsidRPr="0014553B">
        <w:rPr>
          <w:rFonts w:ascii="Times New Roman" w:hAnsi="Times New Roman"/>
          <w:sz w:val="24"/>
          <w:szCs w:val="24"/>
        </w:rPr>
        <w:t>реализовывать творческий потенциал, собственные творческие замыслы в различных видах музыкальной деятельности (в пении и интерпретации музыки, игре на детских и других музыкальных инструментах, музыкально-пластическом движении и импровизации);</w:t>
      </w:r>
    </w:p>
    <w:p w:rsidR="00B617CB" w:rsidRPr="0014553B" w:rsidRDefault="00B617CB" w:rsidP="002C04FE">
      <w:pPr>
        <w:spacing w:after="0" w:line="240" w:lineRule="auto"/>
        <w:ind w:firstLine="709"/>
        <w:rPr>
          <w:rFonts w:ascii="Times New Roman" w:hAnsi="Times New Roman"/>
          <w:sz w:val="24"/>
          <w:szCs w:val="24"/>
        </w:rPr>
      </w:pPr>
      <w:r w:rsidRPr="0014553B">
        <w:rPr>
          <w:rFonts w:ascii="Times New Roman" w:hAnsi="Times New Roman"/>
          <w:sz w:val="24"/>
          <w:szCs w:val="24"/>
        </w:rPr>
        <w:t>организовывать культурный досуг, самостоятельную музыкально-творческую деятельность; музицировать;</w:t>
      </w:r>
    </w:p>
    <w:p w:rsidR="00B617CB" w:rsidRPr="0014553B" w:rsidRDefault="00B617CB" w:rsidP="002C04FE">
      <w:pPr>
        <w:spacing w:after="0" w:line="240" w:lineRule="auto"/>
        <w:ind w:firstLine="709"/>
        <w:rPr>
          <w:rFonts w:ascii="Times New Roman" w:hAnsi="Times New Roman"/>
          <w:sz w:val="24"/>
          <w:szCs w:val="24"/>
        </w:rPr>
      </w:pPr>
      <w:r w:rsidRPr="0014553B">
        <w:rPr>
          <w:rFonts w:ascii="Times New Roman" w:hAnsi="Times New Roman"/>
          <w:sz w:val="24"/>
          <w:szCs w:val="24"/>
        </w:rPr>
        <w:t>использовать систему графических знаков для ориентации в нотном письме при пении простейших мелодий;</w:t>
      </w:r>
    </w:p>
    <w:p w:rsidR="00B617CB" w:rsidRPr="0014553B" w:rsidRDefault="00B617CB" w:rsidP="002C04FE">
      <w:pPr>
        <w:spacing w:after="0" w:line="240" w:lineRule="auto"/>
        <w:ind w:firstLine="709"/>
        <w:rPr>
          <w:rFonts w:ascii="Times New Roman" w:hAnsi="Times New Roman"/>
          <w:sz w:val="24"/>
          <w:szCs w:val="24"/>
        </w:rPr>
      </w:pPr>
      <w:r w:rsidRPr="0014553B">
        <w:rPr>
          <w:rFonts w:ascii="Times New Roman" w:hAnsi="Times New Roman"/>
          <w:sz w:val="24"/>
          <w:szCs w:val="24"/>
        </w:rPr>
        <w:t>владеть певческим голосом как инструментом духовного самовыражения и участвовать в коллективной творческой деятельности при воплощении заинтересовавших его музыкальных образов;</w:t>
      </w:r>
    </w:p>
    <w:p w:rsidR="00B617CB" w:rsidRPr="0014553B" w:rsidRDefault="00B617CB" w:rsidP="002C04FE">
      <w:pPr>
        <w:spacing w:after="0" w:line="240" w:lineRule="auto"/>
        <w:ind w:firstLine="709"/>
        <w:rPr>
          <w:rFonts w:ascii="Times New Roman" w:hAnsi="Times New Roman"/>
          <w:sz w:val="24"/>
          <w:szCs w:val="24"/>
        </w:rPr>
      </w:pPr>
      <w:r w:rsidRPr="0014553B">
        <w:rPr>
          <w:rFonts w:ascii="Times New Roman" w:hAnsi="Times New Roman"/>
          <w:sz w:val="24"/>
          <w:szCs w:val="24"/>
        </w:rPr>
        <w:t>адекватно оценивать явления музыкальной культуры и проявлять инициативу в выборе образцов профессионального и музыкально-поэтического творчества народов мира;</w:t>
      </w:r>
    </w:p>
    <w:p w:rsidR="00B617CB" w:rsidRDefault="00B617CB" w:rsidP="002C04FE">
      <w:pPr>
        <w:spacing w:after="0" w:line="240" w:lineRule="auto"/>
        <w:ind w:firstLine="709"/>
        <w:rPr>
          <w:rFonts w:ascii="Times New Roman" w:hAnsi="Times New Roman"/>
          <w:sz w:val="24"/>
          <w:szCs w:val="24"/>
        </w:rPr>
      </w:pPr>
      <w:r w:rsidRPr="0014553B">
        <w:rPr>
          <w:rFonts w:ascii="Times New Roman" w:hAnsi="Times New Roman"/>
          <w:sz w:val="24"/>
          <w:szCs w:val="24"/>
        </w:rPr>
        <w:t>оказывать помощь в организации и проведении школьных культурно-массовых мероприятий; представлять широкой публике результаты собственной музыкально-творческой деятельности (пение, музицирование, драматизация и др.); собирать музыкальные коллекции (фонотека, видеотека).</w:t>
      </w:r>
    </w:p>
    <w:p w:rsidR="00B617CB" w:rsidRPr="0014553B" w:rsidRDefault="00B617CB" w:rsidP="00B617CB">
      <w:pPr>
        <w:spacing w:after="0" w:line="240" w:lineRule="auto"/>
        <w:ind w:firstLine="709"/>
        <w:jc w:val="both"/>
        <w:rPr>
          <w:rFonts w:ascii="Times New Roman" w:hAnsi="Times New Roman"/>
          <w:sz w:val="24"/>
          <w:szCs w:val="24"/>
        </w:rPr>
      </w:pPr>
    </w:p>
    <w:p w:rsidR="00B617CB" w:rsidRPr="00D61EDE" w:rsidRDefault="002C04FE" w:rsidP="00D61EDE">
      <w:pPr>
        <w:keepNext/>
        <w:keepLines/>
        <w:tabs>
          <w:tab w:val="left" w:pos="1169"/>
        </w:tabs>
        <w:ind w:left="1134"/>
        <w:jc w:val="both"/>
        <w:rPr>
          <w:rFonts w:ascii="Times New Roman" w:hAnsi="Times New Roman"/>
          <w:b/>
        </w:rPr>
      </w:pPr>
      <w:bookmarkStart w:id="22" w:name="bookmark23"/>
      <w:r>
        <w:rPr>
          <w:rFonts w:ascii="Times New Roman" w:hAnsi="Times New Roman"/>
          <w:b/>
        </w:rPr>
        <w:t>1.2.13</w:t>
      </w:r>
      <w:r w:rsidR="00D61EDE">
        <w:rPr>
          <w:rFonts w:ascii="Times New Roman" w:hAnsi="Times New Roman"/>
          <w:b/>
        </w:rPr>
        <w:t>.</w:t>
      </w:r>
      <w:r w:rsidR="00B617CB" w:rsidRPr="00D61EDE">
        <w:rPr>
          <w:rFonts w:ascii="Times New Roman" w:hAnsi="Times New Roman"/>
          <w:b/>
        </w:rPr>
        <w:t>Технология</w:t>
      </w:r>
      <w:bookmarkEnd w:id="22"/>
    </w:p>
    <w:p w:rsidR="00B617CB" w:rsidRPr="0014553B" w:rsidRDefault="00B617CB" w:rsidP="002C04FE">
      <w:pPr>
        <w:spacing w:after="0" w:line="240" w:lineRule="auto"/>
        <w:ind w:firstLine="709"/>
        <w:rPr>
          <w:rFonts w:ascii="Times New Roman" w:hAnsi="Times New Roman"/>
          <w:sz w:val="24"/>
          <w:szCs w:val="24"/>
        </w:rPr>
      </w:pPr>
      <w:r w:rsidRPr="0014553B">
        <w:rPr>
          <w:rFonts w:ascii="Times New Roman" w:hAnsi="Times New Roman"/>
          <w:sz w:val="24"/>
          <w:szCs w:val="24"/>
        </w:rPr>
        <w:t>В результате изучения курса «Технологии» обучающиеся на уровне начального общего образования:</w:t>
      </w:r>
    </w:p>
    <w:p w:rsidR="00B617CB" w:rsidRPr="0014553B" w:rsidRDefault="00B617CB" w:rsidP="002C04FE">
      <w:pPr>
        <w:spacing w:after="0" w:line="240" w:lineRule="auto"/>
        <w:ind w:firstLine="709"/>
        <w:rPr>
          <w:rFonts w:ascii="Times New Roman" w:hAnsi="Times New Roman"/>
          <w:sz w:val="24"/>
          <w:szCs w:val="24"/>
        </w:rPr>
      </w:pPr>
      <w:r w:rsidRPr="0014553B">
        <w:rPr>
          <w:rFonts w:ascii="Times New Roman" w:hAnsi="Times New Roman"/>
          <w:sz w:val="24"/>
          <w:szCs w:val="24"/>
        </w:rPr>
        <w:t xml:space="preserve">получат начальные представления о материальной культуре как продукте творческой предметно-преобразующей деятельности человека, о предметном мире как основной среде обитания современного человека, о гармонической взаимосвязи предметного мира с миром природы, об отражении в предметах материальной среды </w:t>
      </w:r>
      <w:r w:rsidRPr="0014553B">
        <w:rPr>
          <w:rFonts w:ascii="Times New Roman" w:hAnsi="Times New Roman"/>
          <w:sz w:val="24"/>
          <w:szCs w:val="24"/>
        </w:rPr>
        <w:lastRenderedPageBreak/>
        <w:t>нравственно-эстетического и социально-исторического опыта человечества; о ценности предшествующих культур и необходимости бережного отношения к ним в целях сохранения и развития культурных традиций;</w:t>
      </w:r>
    </w:p>
    <w:p w:rsidR="00B617CB" w:rsidRPr="0014553B" w:rsidRDefault="00B617CB" w:rsidP="002C04FE">
      <w:pPr>
        <w:spacing w:after="0" w:line="240" w:lineRule="auto"/>
        <w:ind w:firstLine="709"/>
        <w:rPr>
          <w:rFonts w:ascii="Times New Roman" w:hAnsi="Times New Roman"/>
          <w:sz w:val="24"/>
          <w:szCs w:val="24"/>
        </w:rPr>
      </w:pPr>
      <w:r w:rsidRPr="0014553B">
        <w:rPr>
          <w:rFonts w:ascii="Times New Roman" w:hAnsi="Times New Roman"/>
          <w:sz w:val="24"/>
          <w:szCs w:val="24"/>
        </w:rPr>
        <w:t>получат начальные знания и представления о наиболее важных правилах дизайна, которые необходимо учитывать при создании предметов материальной культуры;</w:t>
      </w:r>
    </w:p>
    <w:p w:rsidR="00B617CB" w:rsidRPr="0014553B" w:rsidRDefault="00B617CB" w:rsidP="002C04FE">
      <w:pPr>
        <w:spacing w:after="0" w:line="240" w:lineRule="auto"/>
        <w:ind w:firstLine="709"/>
        <w:rPr>
          <w:rFonts w:ascii="Times New Roman" w:hAnsi="Times New Roman"/>
          <w:sz w:val="24"/>
          <w:szCs w:val="24"/>
        </w:rPr>
      </w:pPr>
      <w:r w:rsidRPr="0014553B">
        <w:rPr>
          <w:rFonts w:ascii="Times New Roman" w:hAnsi="Times New Roman"/>
          <w:sz w:val="24"/>
          <w:szCs w:val="24"/>
        </w:rPr>
        <w:t>получат общее представление о мире профессий, их социальном значении, истории возникновения и развития;</w:t>
      </w:r>
    </w:p>
    <w:p w:rsidR="00B617CB" w:rsidRPr="0014553B" w:rsidRDefault="00B617CB" w:rsidP="002C04FE">
      <w:pPr>
        <w:spacing w:after="0" w:line="240" w:lineRule="auto"/>
        <w:ind w:firstLine="709"/>
        <w:rPr>
          <w:rFonts w:ascii="Times New Roman" w:hAnsi="Times New Roman"/>
          <w:sz w:val="24"/>
          <w:szCs w:val="24"/>
        </w:rPr>
      </w:pPr>
      <w:r w:rsidRPr="0014553B">
        <w:rPr>
          <w:rFonts w:ascii="Times New Roman" w:hAnsi="Times New Roman"/>
          <w:sz w:val="24"/>
          <w:szCs w:val="24"/>
        </w:rPr>
        <w:t>научатся использовать приобретенные знания и умения для творческой самореализации при оформлении своего дома и классной комнаты, при изготовлении подарков близким и друзьям, игрушечных моделей, художественно-декоративных и других изделий.</w:t>
      </w:r>
    </w:p>
    <w:p w:rsidR="00B617CB" w:rsidRPr="0014553B" w:rsidRDefault="00B617CB" w:rsidP="002C04FE">
      <w:pPr>
        <w:spacing w:after="0" w:line="240" w:lineRule="auto"/>
        <w:ind w:firstLine="709"/>
        <w:rPr>
          <w:rFonts w:ascii="Times New Roman" w:hAnsi="Times New Roman"/>
          <w:sz w:val="24"/>
          <w:szCs w:val="24"/>
        </w:rPr>
      </w:pPr>
      <w:r w:rsidRPr="0014553B">
        <w:rPr>
          <w:rFonts w:ascii="Times New Roman" w:hAnsi="Times New Roman"/>
          <w:sz w:val="24"/>
          <w:szCs w:val="24"/>
        </w:rPr>
        <w:t>Решение конструкторских, художественно-конструкторских и технологических задач заложит развитие основ творческой деятельности, конструкторско-технологического мышления, пространственного воображения, эстетических представлений, формирования внутреннего плана действий, мелкой моторики рук.</w:t>
      </w:r>
    </w:p>
    <w:p w:rsidR="00B617CB" w:rsidRPr="0014553B" w:rsidRDefault="00B617CB" w:rsidP="002C04FE">
      <w:pPr>
        <w:spacing w:after="0" w:line="240" w:lineRule="auto"/>
        <w:ind w:firstLine="709"/>
        <w:rPr>
          <w:rFonts w:ascii="Times New Roman" w:hAnsi="Times New Roman"/>
          <w:sz w:val="24"/>
          <w:szCs w:val="24"/>
        </w:rPr>
      </w:pPr>
      <w:r w:rsidRPr="0014553B">
        <w:rPr>
          <w:rFonts w:ascii="Times New Roman" w:hAnsi="Times New Roman"/>
          <w:sz w:val="24"/>
          <w:szCs w:val="24"/>
        </w:rPr>
        <w:t>Обучающиеся:</w:t>
      </w:r>
    </w:p>
    <w:p w:rsidR="00B617CB" w:rsidRPr="0014553B" w:rsidRDefault="00B617CB" w:rsidP="002C04FE">
      <w:pPr>
        <w:spacing w:after="0" w:line="240" w:lineRule="auto"/>
        <w:ind w:firstLine="709"/>
        <w:rPr>
          <w:rFonts w:ascii="Times New Roman" w:hAnsi="Times New Roman"/>
          <w:sz w:val="24"/>
          <w:szCs w:val="24"/>
        </w:rPr>
      </w:pPr>
      <w:r w:rsidRPr="0014553B">
        <w:rPr>
          <w:rFonts w:ascii="Times New Roman" w:hAnsi="Times New Roman"/>
          <w:sz w:val="24"/>
          <w:szCs w:val="24"/>
        </w:rPr>
        <w:t xml:space="preserve">в результате выполнения под руководством учителя коллективных и групповых творческих работ, а также элементарных доступных проектов, получат первоначальный опыт использования сформированных в рамках учебного предмета </w:t>
      </w:r>
      <w:r w:rsidRPr="0014553B">
        <w:rPr>
          <w:rFonts w:ascii="Times New Roman" w:eastAsia="Arial Unicode MS" w:hAnsi="Times New Roman"/>
          <w:iCs/>
          <w:color w:val="000000"/>
          <w:sz w:val="24"/>
          <w:szCs w:val="24"/>
          <w:lang w:eastAsia="ru-RU"/>
        </w:rPr>
        <w:t>коммуникативных универсальных учебных действий</w:t>
      </w:r>
      <w:r w:rsidRPr="0014553B">
        <w:rPr>
          <w:rFonts w:ascii="Times New Roman" w:hAnsi="Times New Roman"/>
          <w:sz w:val="24"/>
          <w:szCs w:val="24"/>
        </w:rPr>
        <w:t xml:space="preserve"> в целях осуществления совместной продуктивной деятельности: распределение ролей руководителя и подчиненных, распределение общего объема работы, приобретение навыков сотрудничества и взаимопомощи, доброжелательного и уважительного общения со сверстниками и взрослыми;</w:t>
      </w:r>
    </w:p>
    <w:p w:rsidR="00B617CB" w:rsidRPr="0014553B" w:rsidRDefault="00B617CB" w:rsidP="002C04FE">
      <w:pPr>
        <w:spacing w:after="0" w:line="240" w:lineRule="auto"/>
        <w:ind w:firstLine="709"/>
        <w:rPr>
          <w:rFonts w:ascii="Times New Roman" w:hAnsi="Times New Roman"/>
          <w:sz w:val="24"/>
          <w:szCs w:val="24"/>
        </w:rPr>
      </w:pPr>
      <w:r w:rsidRPr="0014553B">
        <w:rPr>
          <w:rFonts w:ascii="Times New Roman" w:hAnsi="Times New Roman"/>
          <w:sz w:val="24"/>
          <w:szCs w:val="24"/>
        </w:rPr>
        <w:t xml:space="preserve">овладеют начальными формами </w:t>
      </w:r>
      <w:r w:rsidRPr="0014553B">
        <w:rPr>
          <w:rFonts w:ascii="Times New Roman" w:eastAsia="Arial Unicode MS" w:hAnsi="Times New Roman"/>
          <w:iCs/>
          <w:color w:val="000000"/>
          <w:sz w:val="24"/>
          <w:szCs w:val="24"/>
          <w:lang w:eastAsia="ru-RU"/>
        </w:rPr>
        <w:t>познавательных универсальных учебных действий</w:t>
      </w:r>
      <w:r w:rsidRPr="0014553B">
        <w:rPr>
          <w:rFonts w:ascii="Times New Roman" w:hAnsi="Times New Roman"/>
          <w:sz w:val="24"/>
          <w:szCs w:val="24"/>
        </w:rPr>
        <w:t xml:space="preserve"> - исследовательскими и логическими: наблюдения, сравнения, анализа, классификации, обобщения;</w:t>
      </w:r>
    </w:p>
    <w:p w:rsidR="00B617CB" w:rsidRPr="0014553B" w:rsidRDefault="00B617CB" w:rsidP="002C04FE">
      <w:pPr>
        <w:spacing w:after="0" w:line="240" w:lineRule="auto"/>
        <w:ind w:firstLine="709"/>
        <w:rPr>
          <w:rFonts w:ascii="Times New Roman" w:hAnsi="Times New Roman"/>
          <w:sz w:val="24"/>
          <w:szCs w:val="24"/>
        </w:rPr>
      </w:pPr>
      <w:r w:rsidRPr="0014553B">
        <w:rPr>
          <w:rFonts w:ascii="Times New Roman" w:hAnsi="Times New Roman"/>
          <w:sz w:val="24"/>
          <w:szCs w:val="24"/>
        </w:rPr>
        <w:t xml:space="preserve">получат первоначальный опыт организации собственной творческой практической деятельности на основе сформированных </w:t>
      </w:r>
      <w:r w:rsidRPr="0014553B">
        <w:rPr>
          <w:rFonts w:ascii="Times New Roman" w:eastAsia="Arial Unicode MS" w:hAnsi="Times New Roman"/>
          <w:iCs/>
          <w:color w:val="000000"/>
          <w:sz w:val="24"/>
          <w:szCs w:val="24"/>
          <w:lang w:eastAsia="ru-RU"/>
        </w:rPr>
        <w:t>регулятивных универсальных учебных действий</w:t>
      </w:r>
      <w:r w:rsidRPr="0014553B">
        <w:rPr>
          <w:rFonts w:ascii="Times New Roman" w:hAnsi="Times New Roman"/>
          <w:sz w:val="24"/>
          <w:szCs w:val="24"/>
        </w:rPr>
        <w:t>: целеполагания и планирования предстоящего практического действия, прогнозирования, отбора оптимальных способов деятельности, осуществления контроля и коррекции результатов действий; научатся искать, отбирать, преобразовывать необходимую печатную и электронную информацию;</w:t>
      </w:r>
    </w:p>
    <w:p w:rsidR="00B617CB" w:rsidRPr="0014553B" w:rsidRDefault="00B617CB" w:rsidP="002C04FE">
      <w:pPr>
        <w:spacing w:after="0" w:line="240" w:lineRule="auto"/>
        <w:ind w:firstLine="709"/>
        <w:rPr>
          <w:rFonts w:ascii="Times New Roman" w:hAnsi="Times New Roman"/>
          <w:sz w:val="24"/>
          <w:szCs w:val="24"/>
        </w:rPr>
      </w:pPr>
      <w:r w:rsidRPr="0014553B">
        <w:rPr>
          <w:rFonts w:ascii="Times New Roman" w:hAnsi="Times New Roman"/>
          <w:sz w:val="24"/>
          <w:szCs w:val="24"/>
        </w:rPr>
        <w:t>познакомятся с персональным компьютером как техническим средством, с его основными устройствами, их назначением; приобретут первоначальный опыт работы с простыми информационными объектами: текстом, рисунком, аудио- и видеофрагментами; овладеют приемами поиска и использования информации, научатся работать с доступными электронными ресурсами;</w:t>
      </w:r>
    </w:p>
    <w:p w:rsidR="00B617CB" w:rsidRPr="0014553B" w:rsidRDefault="00B617CB" w:rsidP="002C04FE">
      <w:pPr>
        <w:spacing w:after="0" w:line="240" w:lineRule="auto"/>
        <w:ind w:firstLine="709"/>
        <w:rPr>
          <w:rFonts w:ascii="Times New Roman" w:hAnsi="Times New Roman"/>
          <w:sz w:val="24"/>
          <w:szCs w:val="24"/>
        </w:rPr>
      </w:pPr>
      <w:r w:rsidRPr="0014553B">
        <w:rPr>
          <w:rFonts w:ascii="Times New Roman" w:hAnsi="Times New Roman"/>
          <w:sz w:val="24"/>
          <w:szCs w:val="24"/>
        </w:rPr>
        <w:t>получат первоначальный опыт трудового самовоспитания: научатся самостоятельно обслуживать себя в школе, дома, элементарно ухаживать за одеждой и обувью, помогать младшим и старшим, оказывать доступную помощь по хозяйству.</w:t>
      </w:r>
    </w:p>
    <w:p w:rsidR="00B617CB" w:rsidRPr="0014553B" w:rsidRDefault="00B617CB" w:rsidP="002C04FE">
      <w:pPr>
        <w:spacing w:after="0" w:line="240" w:lineRule="auto"/>
        <w:ind w:firstLine="709"/>
        <w:rPr>
          <w:rFonts w:ascii="Times New Roman" w:hAnsi="Times New Roman"/>
          <w:sz w:val="24"/>
          <w:szCs w:val="24"/>
        </w:rPr>
      </w:pPr>
      <w:r w:rsidRPr="0014553B">
        <w:rPr>
          <w:rFonts w:ascii="Times New Roman" w:hAnsi="Times New Roman"/>
          <w:sz w:val="24"/>
          <w:szCs w:val="24"/>
        </w:rPr>
        <w:t>В ходе преобразовательной творческой деятельности будут заложены основы таких социально ценных личностных и нравственных качеств, как трудолюбие, организованность, добросовестное и ответственное отношение к делу, инициативность, любознательность, потребность помогать другим, уважение к чужому труду и результатам труда, культурному наследию.</w:t>
      </w:r>
    </w:p>
    <w:p w:rsidR="00B617CB" w:rsidRPr="0014553B" w:rsidRDefault="00B617CB" w:rsidP="002C04FE">
      <w:pPr>
        <w:spacing w:after="0" w:line="240" w:lineRule="auto"/>
        <w:ind w:firstLine="709"/>
        <w:rPr>
          <w:rFonts w:ascii="Times New Roman" w:hAnsi="Times New Roman"/>
          <w:sz w:val="24"/>
          <w:szCs w:val="24"/>
        </w:rPr>
      </w:pPr>
      <w:r w:rsidRPr="0014553B">
        <w:rPr>
          <w:rFonts w:ascii="Times New Roman" w:hAnsi="Times New Roman"/>
          <w:sz w:val="24"/>
          <w:szCs w:val="24"/>
        </w:rPr>
        <w:t>Общекультурные и общетрудовые компетенции. Основы культуры труда, самообслуживание</w:t>
      </w:r>
    </w:p>
    <w:p w:rsidR="00B617CB" w:rsidRPr="0014553B" w:rsidRDefault="00B617CB" w:rsidP="002C04FE">
      <w:pPr>
        <w:spacing w:after="0" w:line="240" w:lineRule="auto"/>
        <w:ind w:firstLine="709"/>
        <w:rPr>
          <w:rFonts w:ascii="Times New Roman" w:hAnsi="Times New Roman"/>
          <w:sz w:val="24"/>
          <w:szCs w:val="24"/>
        </w:rPr>
      </w:pPr>
      <w:r w:rsidRPr="0014553B">
        <w:rPr>
          <w:rFonts w:ascii="Times New Roman" w:hAnsi="Times New Roman"/>
          <w:sz w:val="24"/>
          <w:szCs w:val="24"/>
        </w:rPr>
        <w:t>Выпускник научится:</w:t>
      </w:r>
    </w:p>
    <w:p w:rsidR="00B617CB" w:rsidRPr="0014553B" w:rsidRDefault="00B617CB" w:rsidP="002C04FE">
      <w:pPr>
        <w:widowControl w:val="0"/>
        <w:numPr>
          <w:ilvl w:val="0"/>
          <w:numId w:val="5"/>
        </w:numPr>
        <w:tabs>
          <w:tab w:val="left" w:pos="1424"/>
        </w:tabs>
        <w:spacing w:after="0" w:line="240" w:lineRule="auto"/>
        <w:ind w:firstLine="709"/>
        <w:rPr>
          <w:rFonts w:ascii="Times New Roman" w:hAnsi="Times New Roman"/>
          <w:sz w:val="24"/>
          <w:szCs w:val="24"/>
        </w:rPr>
      </w:pPr>
      <w:r w:rsidRPr="0014553B">
        <w:rPr>
          <w:rFonts w:ascii="Times New Roman" w:hAnsi="Times New Roman"/>
          <w:sz w:val="24"/>
          <w:szCs w:val="24"/>
        </w:rPr>
        <w:t>иметь представление о наиболее распространённых в своём регионе традиционных народных промыслах и ремёслах, современных профессиях (в том числе профессиях своих родителей) и описывать их особенности;</w:t>
      </w:r>
    </w:p>
    <w:p w:rsidR="00B617CB" w:rsidRPr="0014553B" w:rsidRDefault="00B617CB" w:rsidP="002C04FE">
      <w:pPr>
        <w:widowControl w:val="0"/>
        <w:numPr>
          <w:ilvl w:val="0"/>
          <w:numId w:val="5"/>
        </w:numPr>
        <w:tabs>
          <w:tab w:val="left" w:pos="1424"/>
        </w:tabs>
        <w:spacing w:after="0" w:line="240" w:lineRule="auto"/>
        <w:ind w:firstLine="709"/>
        <w:rPr>
          <w:rFonts w:ascii="Times New Roman" w:hAnsi="Times New Roman"/>
          <w:sz w:val="24"/>
          <w:szCs w:val="24"/>
        </w:rPr>
      </w:pPr>
      <w:r w:rsidRPr="0014553B">
        <w:rPr>
          <w:rFonts w:ascii="Times New Roman" w:hAnsi="Times New Roman"/>
          <w:sz w:val="24"/>
          <w:szCs w:val="24"/>
        </w:rPr>
        <w:t xml:space="preserve">понимать общие правила создания предметов рукотворного мира: </w:t>
      </w:r>
      <w:r w:rsidRPr="0014553B">
        <w:rPr>
          <w:rFonts w:ascii="Times New Roman" w:hAnsi="Times New Roman"/>
          <w:sz w:val="24"/>
          <w:szCs w:val="24"/>
        </w:rPr>
        <w:lastRenderedPageBreak/>
        <w:t>соответствие изделия обстановке, удобство (функциональность), прочность, эстетическую выразительность — и руководствоваться ими в практической деятельности;</w:t>
      </w:r>
    </w:p>
    <w:p w:rsidR="00B617CB" w:rsidRPr="0014553B" w:rsidRDefault="00B617CB" w:rsidP="002C04FE">
      <w:pPr>
        <w:widowControl w:val="0"/>
        <w:numPr>
          <w:ilvl w:val="0"/>
          <w:numId w:val="5"/>
        </w:numPr>
        <w:tabs>
          <w:tab w:val="left" w:pos="1424"/>
        </w:tabs>
        <w:spacing w:after="0" w:line="240" w:lineRule="auto"/>
        <w:ind w:firstLine="709"/>
        <w:rPr>
          <w:rFonts w:ascii="Times New Roman" w:hAnsi="Times New Roman"/>
          <w:sz w:val="24"/>
          <w:szCs w:val="24"/>
        </w:rPr>
      </w:pPr>
      <w:r w:rsidRPr="0014553B">
        <w:rPr>
          <w:rFonts w:ascii="Times New Roman" w:hAnsi="Times New Roman"/>
          <w:sz w:val="24"/>
          <w:szCs w:val="24"/>
        </w:rPr>
        <w:t>планировать и выполнять практическое задание (практическую работу) с опорой на инструкционную карту; при необходимости вносить коррективы в выполняемые действия;</w:t>
      </w:r>
    </w:p>
    <w:p w:rsidR="00B617CB" w:rsidRPr="0014553B" w:rsidRDefault="00B617CB" w:rsidP="002C04FE">
      <w:pPr>
        <w:widowControl w:val="0"/>
        <w:numPr>
          <w:ilvl w:val="0"/>
          <w:numId w:val="5"/>
        </w:numPr>
        <w:tabs>
          <w:tab w:val="left" w:pos="1424"/>
        </w:tabs>
        <w:spacing w:after="0" w:line="240" w:lineRule="auto"/>
        <w:ind w:firstLine="709"/>
        <w:rPr>
          <w:rFonts w:ascii="Times New Roman" w:hAnsi="Times New Roman"/>
          <w:sz w:val="24"/>
          <w:szCs w:val="24"/>
        </w:rPr>
      </w:pPr>
      <w:r w:rsidRPr="0014553B">
        <w:rPr>
          <w:rFonts w:ascii="Times New Roman" w:hAnsi="Times New Roman"/>
          <w:sz w:val="24"/>
          <w:szCs w:val="24"/>
        </w:rPr>
        <w:t>выполнять доступные действия по самообслуживанию и доступные виды домашнего труда.</w:t>
      </w:r>
    </w:p>
    <w:p w:rsidR="00B617CB" w:rsidRPr="0014553B" w:rsidRDefault="00B617CB" w:rsidP="002C04FE">
      <w:pPr>
        <w:spacing w:after="0" w:line="240" w:lineRule="auto"/>
        <w:ind w:firstLine="709"/>
        <w:rPr>
          <w:rFonts w:ascii="Times New Roman" w:hAnsi="Times New Roman"/>
          <w:sz w:val="24"/>
          <w:szCs w:val="24"/>
        </w:rPr>
      </w:pPr>
      <w:r w:rsidRPr="0014553B">
        <w:rPr>
          <w:rFonts w:ascii="Times New Roman" w:hAnsi="Times New Roman"/>
          <w:sz w:val="24"/>
          <w:szCs w:val="24"/>
        </w:rPr>
        <w:t>Выпускник получит возможность научиться:</w:t>
      </w:r>
    </w:p>
    <w:p w:rsidR="00B617CB" w:rsidRPr="0014553B" w:rsidRDefault="00B617CB" w:rsidP="002C04FE">
      <w:pPr>
        <w:widowControl w:val="0"/>
        <w:numPr>
          <w:ilvl w:val="0"/>
          <w:numId w:val="5"/>
        </w:numPr>
        <w:tabs>
          <w:tab w:val="left" w:pos="1424"/>
        </w:tabs>
        <w:spacing w:after="0" w:line="240" w:lineRule="auto"/>
        <w:ind w:firstLine="709"/>
        <w:rPr>
          <w:rFonts w:ascii="Times New Roman" w:hAnsi="Times New Roman"/>
          <w:sz w:val="24"/>
          <w:szCs w:val="24"/>
        </w:rPr>
      </w:pPr>
      <w:r w:rsidRPr="0014553B">
        <w:rPr>
          <w:rFonts w:ascii="Times New Roman" w:hAnsi="Times New Roman"/>
          <w:sz w:val="24"/>
          <w:szCs w:val="24"/>
        </w:rPr>
        <w:t>уважительно относиться к труду людей;</w:t>
      </w:r>
    </w:p>
    <w:p w:rsidR="00B617CB" w:rsidRPr="0014553B" w:rsidRDefault="00B617CB" w:rsidP="002C04FE">
      <w:pPr>
        <w:widowControl w:val="0"/>
        <w:numPr>
          <w:ilvl w:val="0"/>
          <w:numId w:val="5"/>
        </w:numPr>
        <w:tabs>
          <w:tab w:val="left" w:pos="1424"/>
        </w:tabs>
        <w:spacing w:after="0" w:line="240" w:lineRule="auto"/>
        <w:ind w:firstLine="709"/>
        <w:rPr>
          <w:rFonts w:ascii="Times New Roman" w:hAnsi="Times New Roman"/>
          <w:sz w:val="24"/>
          <w:szCs w:val="24"/>
        </w:rPr>
      </w:pPr>
      <w:r w:rsidRPr="0014553B">
        <w:rPr>
          <w:rFonts w:ascii="Times New Roman" w:hAnsi="Times New Roman"/>
          <w:sz w:val="24"/>
          <w:szCs w:val="24"/>
        </w:rPr>
        <w:t>понимать культурно-историческую ценность традиций, отражённых в предметном мире, в том числе традиций трудовых династий как своего региона, так и страны, и уважать их;</w:t>
      </w:r>
    </w:p>
    <w:p w:rsidR="00B617CB" w:rsidRPr="0014553B" w:rsidRDefault="00B617CB" w:rsidP="002C04FE">
      <w:pPr>
        <w:widowControl w:val="0"/>
        <w:numPr>
          <w:ilvl w:val="0"/>
          <w:numId w:val="5"/>
        </w:numPr>
        <w:tabs>
          <w:tab w:val="left" w:pos="1424"/>
        </w:tabs>
        <w:spacing w:after="0" w:line="240" w:lineRule="auto"/>
        <w:ind w:firstLine="709"/>
        <w:rPr>
          <w:rFonts w:ascii="Times New Roman" w:hAnsi="Times New Roman"/>
          <w:sz w:val="24"/>
          <w:szCs w:val="24"/>
        </w:rPr>
      </w:pPr>
      <w:r w:rsidRPr="0014553B">
        <w:rPr>
          <w:rFonts w:ascii="Times New Roman" w:hAnsi="Times New Roman"/>
          <w:sz w:val="24"/>
          <w:szCs w:val="24"/>
        </w:rPr>
        <w:t>понимать особенности проектной деятельности, осуществлять под руководством учителя элементарную проектную деятельность в малых группах: разрабатывать замысел, искать пути его реализации, воплощать его в продукте, демонстрировать готовый продукт (изделия, комплексные работы, социальные услуги).</w:t>
      </w:r>
    </w:p>
    <w:p w:rsidR="00B617CB" w:rsidRPr="0014553B" w:rsidRDefault="00B617CB" w:rsidP="002C04FE">
      <w:pPr>
        <w:spacing w:after="0" w:line="240" w:lineRule="auto"/>
        <w:ind w:firstLine="709"/>
        <w:rPr>
          <w:rFonts w:ascii="Times New Roman" w:hAnsi="Times New Roman"/>
          <w:sz w:val="24"/>
          <w:szCs w:val="24"/>
        </w:rPr>
      </w:pPr>
      <w:r w:rsidRPr="0014553B">
        <w:rPr>
          <w:rFonts w:ascii="Times New Roman" w:hAnsi="Times New Roman"/>
          <w:sz w:val="24"/>
          <w:szCs w:val="24"/>
        </w:rPr>
        <w:t>Технология ручной обработки материалов. Элементы графической грамоты</w:t>
      </w:r>
    </w:p>
    <w:p w:rsidR="00B617CB" w:rsidRPr="0014553B" w:rsidRDefault="00B617CB" w:rsidP="002C04FE">
      <w:pPr>
        <w:spacing w:after="0" w:line="240" w:lineRule="auto"/>
        <w:ind w:firstLine="709"/>
        <w:rPr>
          <w:rFonts w:ascii="Times New Roman" w:hAnsi="Times New Roman"/>
          <w:sz w:val="24"/>
          <w:szCs w:val="24"/>
        </w:rPr>
      </w:pPr>
      <w:r w:rsidRPr="0014553B">
        <w:rPr>
          <w:rFonts w:ascii="Times New Roman" w:hAnsi="Times New Roman"/>
          <w:sz w:val="24"/>
          <w:szCs w:val="24"/>
        </w:rPr>
        <w:t>Выпускник научится:</w:t>
      </w:r>
    </w:p>
    <w:p w:rsidR="00B617CB" w:rsidRPr="0014553B" w:rsidRDefault="00B617CB" w:rsidP="002C04FE">
      <w:pPr>
        <w:widowControl w:val="0"/>
        <w:numPr>
          <w:ilvl w:val="0"/>
          <w:numId w:val="5"/>
        </w:numPr>
        <w:tabs>
          <w:tab w:val="left" w:pos="1424"/>
        </w:tabs>
        <w:spacing w:after="0" w:line="240" w:lineRule="auto"/>
        <w:ind w:firstLine="709"/>
        <w:rPr>
          <w:rFonts w:ascii="Times New Roman" w:hAnsi="Times New Roman"/>
          <w:sz w:val="24"/>
          <w:szCs w:val="24"/>
        </w:rPr>
      </w:pPr>
      <w:r w:rsidRPr="0014553B">
        <w:rPr>
          <w:rFonts w:ascii="Times New Roman" w:hAnsi="Times New Roman"/>
          <w:sz w:val="24"/>
          <w:szCs w:val="24"/>
        </w:rPr>
        <w:t>на основе полученных представлений о многообразии материалов, их видах, свойствах, происхождении, практическом применении в жизни осознанно подбирать доступные в обработке материалы для изделий по декоративно-художественным и конструктивным свойствам в соответствии с поставленной задачей;</w:t>
      </w:r>
    </w:p>
    <w:p w:rsidR="00B617CB" w:rsidRPr="0014553B" w:rsidRDefault="00B617CB" w:rsidP="002C04FE">
      <w:pPr>
        <w:widowControl w:val="0"/>
        <w:numPr>
          <w:ilvl w:val="0"/>
          <w:numId w:val="5"/>
        </w:numPr>
        <w:tabs>
          <w:tab w:val="left" w:pos="1424"/>
        </w:tabs>
        <w:spacing w:after="0" w:line="240" w:lineRule="auto"/>
        <w:ind w:firstLine="709"/>
        <w:rPr>
          <w:rFonts w:ascii="Times New Roman" w:hAnsi="Times New Roman"/>
          <w:sz w:val="24"/>
          <w:szCs w:val="24"/>
        </w:rPr>
      </w:pPr>
      <w:r w:rsidRPr="0014553B">
        <w:rPr>
          <w:rFonts w:ascii="Times New Roman" w:hAnsi="Times New Roman"/>
          <w:sz w:val="24"/>
          <w:szCs w:val="24"/>
        </w:rPr>
        <w:t>отбирать и выполнять в зависимости от свойств освоенных материалов оптимальные и доступные технологические приёмы их ручной обработки (при разметке деталей, их выделении из заготовки, формообразовании, сборке и отделке изделия);</w:t>
      </w:r>
    </w:p>
    <w:p w:rsidR="00B617CB" w:rsidRPr="0014553B" w:rsidRDefault="00B617CB" w:rsidP="002C04FE">
      <w:pPr>
        <w:widowControl w:val="0"/>
        <w:numPr>
          <w:ilvl w:val="0"/>
          <w:numId w:val="5"/>
        </w:numPr>
        <w:tabs>
          <w:tab w:val="left" w:pos="1424"/>
        </w:tabs>
        <w:spacing w:after="0" w:line="240" w:lineRule="auto"/>
        <w:ind w:firstLine="709"/>
        <w:rPr>
          <w:rFonts w:ascii="Times New Roman" w:hAnsi="Times New Roman"/>
          <w:sz w:val="24"/>
          <w:szCs w:val="24"/>
        </w:rPr>
      </w:pPr>
      <w:r w:rsidRPr="0014553B">
        <w:rPr>
          <w:rFonts w:ascii="Times New Roman" w:hAnsi="Times New Roman"/>
          <w:sz w:val="24"/>
          <w:szCs w:val="24"/>
        </w:rPr>
        <w:t>применять приёмы рациональной безопасной работы ручными инструментами: чертёжными (линейка, угольник, циркуль), режущими (ножницы) и колющими (швейная игла);</w:t>
      </w:r>
    </w:p>
    <w:p w:rsidR="00B617CB" w:rsidRPr="0014553B" w:rsidRDefault="00B617CB" w:rsidP="002C04FE">
      <w:pPr>
        <w:widowControl w:val="0"/>
        <w:numPr>
          <w:ilvl w:val="0"/>
          <w:numId w:val="5"/>
        </w:numPr>
        <w:tabs>
          <w:tab w:val="left" w:pos="1424"/>
        </w:tabs>
        <w:spacing w:after="0" w:line="240" w:lineRule="auto"/>
        <w:ind w:firstLine="709"/>
        <w:rPr>
          <w:rFonts w:ascii="Times New Roman" w:hAnsi="Times New Roman"/>
          <w:sz w:val="24"/>
          <w:szCs w:val="24"/>
        </w:rPr>
      </w:pPr>
      <w:r w:rsidRPr="0014553B">
        <w:rPr>
          <w:rFonts w:ascii="Times New Roman" w:hAnsi="Times New Roman"/>
          <w:sz w:val="24"/>
          <w:szCs w:val="24"/>
        </w:rPr>
        <w:t>выполнять символические действия моделирования и преобразования модели и работать с простейшей технической документацией: распознавать простейшие чертежи и эскизы, читать их и выполнять разметку с опорой на них; изготавливать плоскостные и объёмные изделия по простейшим чертежам, эскизам, схемам, рисункам.</w:t>
      </w:r>
    </w:p>
    <w:p w:rsidR="00B617CB" w:rsidRPr="0014553B" w:rsidRDefault="00B617CB" w:rsidP="002C04FE">
      <w:pPr>
        <w:spacing w:after="0" w:line="240" w:lineRule="auto"/>
        <w:ind w:firstLine="709"/>
        <w:rPr>
          <w:rFonts w:ascii="Times New Roman" w:hAnsi="Times New Roman"/>
          <w:sz w:val="24"/>
          <w:szCs w:val="24"/>
        </w:rPr>
      </w:pPr>
      <w:r w:rsidRPr="0014553B">
        <w:rPr>
          <w:rFonts w:ascii="Times New Roman" w:hAnsi="Times New Roman"/>
          <w:sz w:val="24"/>
          <w:szCs w:val="24"/>
        </w:rPr>
        <w:t>Выпускник получит возможность научиться:</w:t>
      </w:r>
    </w:p>
    <w:p w:rsidR="00B617CB" w:rsidRPr="0014553B" w:rsidRDefault="00B617CB" w:rsidP="002C04FE">
      <w:pPr>
        <w:widowControl w:val="0"/>
        <w:numPr>
          <w:ilvl w:val="0"/>
          <w:numId w:val="5"/>
        </w:numPr>
        <w:tabs>
          <w:tab w:val="left" w:pos="1419"/>
        </w:tabs>
        <w:spacing w:after="0" w:line="240" w:lineRule="auto"/>
        <w:ind w:firstLine="709"/>
        <w:rPr>
          <w:rFonts w:ascii="Times New Roman" w:hAnsi="Times New Roman"/>
          <w:sz w:val="24"/>
          <w:szCs w:val="24"/>
        </w:rPr>
      </w:pPr>
      <w:r w:rsidRPr="0014553B">
        <w:rPr>
          <w:rFonts w:ascii="Times New Roman" w:hAnsi="Times New Roman"/>
          <w:sz w:val="24"/>
          <w:szCs w:val="24"/>
        </w:rPr>
        <w:t>отбирать и выстраивать оптимальную технологическую последовательность реализации собственного или предложенного учителем замысла;</w:t>
      </w:r>
    </w:p>
    <w:p w:rsidR="00B617CB" w:rsidRPr="0014553B" w:rsidRDefault="00B617CB" w:rsidP="002C04FE">
      <w:pPr>
        <w:widowControl w:val="0"/>
        <w:numPr>
          <w:ilvl w:val="0"/>
          <w:numId w:val="5"/>
        </w:numPr>
        <w:tabs>
          <w:tab w:val="left" w:pos="1419"/>
        </w:tabs>
        <w:spacing w:after="0" w:line="240" w:lineRule="auto"/>
        <w:ind w:firstLine="709"/>
        <w:rPr>
          <w:rFonts w:ascii="Times New Roman" w:hAnsi="Times New Roman"/>
          <w:sz w:val="24"/>
          <w:szCs w:val="24"/>
        </w:rPr>
      </w:pPr>
      <w:r w:rsidRPr="0014553B">
        <w:rPr>
          <w:rFonts w:ascii="Times New Roman" w:hAnsi="Times New Roman"/>
          <w:sz w:val="24"/>
          <w:szCs w:val="24"/>
        </w:rPr>
        <w:t>прогнозировать конечный практический результат и самостоятельно комбинировать художественные технологии в соответствии с конструктивной или декоративно-художественной задачей.</w:t>
      </w:r>
    </w:p>
    <w:p w:rsidR="00B617CB" w:rsidRPr="0014553B" w:rsidRDefault="00B617CB" w:rsidP="002C04FE">
      <w:pPr>
        <w:spacing w:after="0" w:line="240" w:lineRule="auto"/>
        <w:ind w:firstLine="709"/>
        <w:rPr>
          <w:rFonts w:ascii="Times New Roman" w:hAnsi="Times New Roman"/>
          <w:sz w:val="24"/>
          <w:szCs w:val="24"/>
        </w:rPr>
      </w:pPr>
      <w:r w:rsidRPr="0014553B">
        <w:rPr>
          <w:rFonts w:ascii="Times New Roman" w:hAnsi="Times New Roman"/>
          <w:sz w:val="24"/>
          <w:szCs w:val="24"/>
        </w:rPr>
        <w:t>Конструирование и моделирование</w:t>
      </w:r>
    </w:p>
    <w:p w:rsidR="00B617CB" w:rsidRPr="0014553B" w:rsidRDefault="00B617CB" w:rsidP="002C04FE">
      <w:pPr>
        <w:spacing w:after="0" w:line="240" w:lineRule="auto"/>
        <w:ind w:firstLine="709"/>
        <w:rPr>
          <w:rFonts w:ascii="Times New Roman" w:hAnsi="Times New Roman"/>
          <w:sz w:val="24"/>
          <w:szCs w:val="24"/>
        </w:rPr>
      </w:pPr>
      <w:r w:rsidRPr="0014553B">
        <w:rPr>
          <w:rFonts w:ascii="Times New Roman" w:hAnsi="Times New Roman"/>
          <w:sz w:val="24"/>
          <w:szCs w:val="24"/>
        </w:rPr>
        <w:t>Выпускник научится:</w:t>
      </w:r>
    </w:p>
    <w:p w:rsidR="00B617CB" w:rsidRPr="0014553B" w:rsidRDefault="00B617CB" w:rsidP="002C04FE">
      <w:pPr>
        <w:widowControl w:val="0"/>
        <w:numPr>
          <w:ilvl w:val="0"/>
          <w:numId w:val="5"/>
        </w:numPr>
        <w:tabs>
          <w:tab w:val="left" w:pos="1419"/>
        </w:tabs>
        <w:spacing w:after="0" w:line="240" w:lineRule="auto"/>
        <w:ind w:firstLine="709"/>
        <w:rPr>
          <w:rFonts w:ascii="Times New Roman" w:hAnsi="Times New Roman"/>
          <w:sz w:val="24"/>
          <w:szCs w:val="24"/>
        </w:rPr>
      </w:pPr>
      <w:r w:rsidRPr="0014553B">
        <w:rPr>
          <w:rFonts w:ascii="Times New Roman" w:hAnsi="Times New Roman"/>
          <w:sz w:val="24"/>
          <w:szCs w:val="24"/>
        </w:rPr>
        <w:t>анализировать устройство изделия: выделять детали, их форму, определять взаимное расположение, виды соединения деталей;</w:t>
      </w:r>
    </w:p>
    <w:p w:rsidR="00B617CB" w:rsidRPr="0014553B" w:rsidRDefault="00B617CB" w:rsidP="002C04FE">
      <w:pPr>
        <w:widowControl w:val="0"/>
        <w:numPr>
          <w:ilvl w:val="0"/>
          <w:numId w:val="5"/>
        </w:numPr>
        <w:tabs>
          <w:tab w:val="left" w:pos="1419"/>
        </w:tabs>
        <w:spacing w:after="0" w:line="240" w:lineRule="auto"/>
        <w:ind w:firstLine="709"/>
        <w:rPr>
          <w:rFonts w:ascii="Times New Roman" w:hAnsi="Times New Roman"/>
          <w:sz w:val="24"/>
          <w:szCs w:val="24"/>
        </w:rPr>
      </w:pPr>
      <w:r w:rsidRPr="0014553B">
        <w:rPr>
          <w:rFonts w:ascii="Times New Roman" w:hAnsi="Times New Roman"/>
          <w:sz w:val="24"/>
          <w:szCs w:val="24"/>
        </w:rPr>
        <w:t>решать простейшие задачи конструктивного характера по изменению вида и способа соединения деталей: на достраивание, придание новых свойств конструкции;</w:t>
      </w:r>
    </w:p>
    <w:p w:rsidR="00B617CB" w:rsidRPr="0014553B" w:rsidRDefault="00B617CB" w:rsidP="002C04FE">
      <w:pPr>
        <w:widowControl w:val="0"/>
        <w:numPr>
          <w:ilvl w:val="0"/>
          <w:numId w:val="5"/>
        </w:numPr>
        <w:tabs>
          <w:tab w:val="left" w:pos="1419"/>
        </w:tabs>
        <w:spacing w:after="0" w:line="240" w:lineRule="auto"/>
        <w:ind w:firstLine="709"/>
        <w:rPr>
          <w:rFonts w:ascii="Times New Roman" w:hAnsi="Times New Roman"/>
          <w:sz w:val="24"/>
          <w:szCs w:val="24"/>
        </w:rPr>
      </w:pPr>
      <w:r w:rsidRPr="0014553B">
        <w:rPr>
          <w:rFonts w:ascii="Times New Roman" w:hAnsi="Times New Roman"/>
          <w:sz w:val="24"/>
          <w:szCs w:val="24"/>
        </w:rPr>
        <w:t>изготавливать несложные конструкции изделий по рисунку, простейшему чертежу или эскизу, образцу и доступным заданным условиям.</w:t>
      </w:r>
    </w:p>
    <w:p w:rsidR="00B617CB" w:rsidRPr="0014553B" w:rsidRDefault="00B617CB" w:rsidP="002C04FE">
      <w:pPr>
        <w:spacing w:after="0" w:line="240" w:lineRule="auto"/>
        <w:ind w:firstLine="709"/>
        <w:rPr>
          <w:rFonts w:ascii="Times New Roman" w:hAnsi="Times New Roman"/>
          <w:sz w:val="24"/>
          <w:szCs w:val="24"/>
        </w:rPr>
      </w:pPr>
      <w:r w:rsidRPr="0014553B">
        <w:rPr>
          <w:rFonts w:ascii="Times New Roman" w:hAnsi="Times New Roman"/>
          <w:sz w:val="24"/>
          <w:szCs w:val="24"/>
        </w:rPr>
        <w:t>Выпускник получит возможность научиться:</w:t>
      </w:r>
    </w:p>
    <w:p w:rsidR="00B617CB" w:rsidRPr="0014553B" w:rsidRDefault="00B617CB" w:rsidP="002C04FE">
      <w:pPr>
        <w:widowControl w:val="0"/>
        <w:numPr>
          <w:ilvl w:val="0"/>
          <w:numId w:val="5"/>
        </w:numPr>
        <w:tabs>
          <w:tab w:val="left" w:pos="1419"/>
        </w:tabs>
        <w:spacing w:after="0" w:line="240" w:lineRule="auto"/>
        <w:ind w:firstLine="709"/>
        <w:rPr>
          <w:rFonts w:ascii="Times New Roman" w:hAnsi="Times New Roman"/>
          <w:sz w:val="24"/>
          <w:szCs w:val="24"/>
        </w:rPr>
      </w:pPr>
      <w:r w:rsidRPr="0014553B">
        <w:rPr>
          <w:rFonts w:ascii="Times New Roman" w:hAnsi="Times New Roman"/>
          <w:sz w:val="24"/>
          <w:szCs w:val="24"/>
        </w:rPr>
        <w:t>соотносить объёмную конструкцию, основанную на правильных геометрических формах, с изображениями их развёрток;</w:t>
      </w:r>
    </w:p>
    <w:p w:rsidR="00B617CB" w:rsidRPr="0014553B" w:rsidRDefault="00B617CB" w:rsidP="002C04FE">
      <w:pPr>
        <w:widowControl w:val="0"/>
        <w:numPr>
          <w:ilvl w:val="0"/>
          <w:numId w:val="5"/>
        </w:numPr>
        <w:tabs>
          <w:tab w:val="left" w:pos="1419"/>
        </w:tabs>
        <w:spacing w:after="0" w:line="240" w:lineRule="auto"/>
        <w:ind w:firstLine="709"/>
        <w:rPr>
          <w:rFonts w:ascii="Times New Roman" w:hAnsi="Times New Roman"/>
          <w:sz w:val="24"/>
          <w:szCs w:val="24"/>
        </w:rPr>
      </w:pPr>
      <w:r w:rsidRPr="0014553B">
        <w:rPr>
          <w:rFonts w:ascii="Times New Roman" w:hAnsi="Times New Roman"/>
          <w:sz w:val="24"/>
          <w:szCs w:val="24"/>
        </w:rPr>
        <w:t>создавать мысленный образ конструкции с целью решения определённой конструкторской задачи или передачи определённой художественно-эстетической информации; воплощать этот образ в материале.</w:t>
      </w:r>
    </w:p>
    <w:p w:rsidR="00B617CB" w:rsidRPr="0014553B" w:rsidRDefault="00B617CB" w:rsidP="002C04FE">
      <w:pPr>
        <w:spacing w:after="0" w:line="240" w:lineRule="auto"/>
        <w:ind w:firstLine="709"/>
        <w:rPr>
          <w:rFonts w:ascii="Times New Roman" w:hAnsi="Times New Roman"/>
          <w:sz w:val="24"/>
          <w:szCs w:val="24"/>
        </w:rPr>
      </w:pPr>
      <w:r w:rsidRPr="0014553B">
        <w:rPr>
          <w:rFonts w:ascii="Times New Roman" w:hAnsi="Times New Roman"/>
          <w:sz w:val="24"/>
          <w:szCs w:val="24"/>
        </w:rPr>
        <w:lastRenderedPageBreak/>
        <w:t>Практика работы на компьютере</w:t>
      </w:r>
    </w:p>
    <w:p w:rsidR="00B617CB" w:rsidRPr="0014553B" w:rsidRDefault="00B617CB" w:rsidP="002C04FE">
      <w:pPr>
        <w:spacing w:after="0" w:line="240" w:lineRule="auto"/>
        <w:ind w:firstLine="709"/>
        <w:rPr>
          <w:rFonts w:ascii="Times New Roman" w:hAnsi="Times New Roman"/>
          <w:sz w:val="24"/>
          <w:szCs w:val="24"/>
        </w:rPr>
      </w:pPr>
      <w:r w:rsidRPr="0014553B">
        <w:rPr>
          <w:rFonts w:ascii="Times New Roman" w:hAnsi="Times New Roman"/>
          <w:sz w:val="24"/>
          <w:szCs w:val="24"/>
        </w:rPr>
        <w:t>Выпускник научится:</w:t>
      </w:r>
    </w:p>
    <w:p w:rsidR="00B617CB" w:rsidRPr="0014553B" w:rsidRDefault="00B617CB" w:rsidP="002C04FE">
      <w:pPr>
        <w:widowControl w:val="0"/>
        <w:numPr>
          <w:ilvl w:val="0"/>
          <w:numId w:val="5"/>
        </w:numPr>
        <w:tabs>
          <w:tab w:val="left" w:pos="1419"/>
        </w:tabs>
        <w:spacing w:after="0" w:line="240" w:lineRule="auto"/>
        <w:ind w:firstLine="709"/>
        <w:rPr>
          <w:rFonts w:ascii="Times New Roman" w:hAnsi="Times New Roman"/>
          <w:sz w:val="24"/>
          <w:szCs w:val="24"/>
        </w:rPr>
      </w:pPr>
      <w:r w:rsidRPr="0014553B">
        <w:rPr>
          <w:rFonts w:ascii="Times New Roman" w:hAnsi="Times New Roman"/>
          <w:sz w:val="24"/>
          <w:szCs w:val="24"/>
        </w:rPr>
        <w:t>выполнять на основе знакомства с персональным компьютером как техническим средством, его основными устройствами и их назначением базовые действия с компьютером и другими средствами ИКТ, используя безопасные для органов зрения, нервной системы, опорно-двигательного аппарата эргономичные приёмы работы; выполнять компенсирующие физические упражнения (мини-зарядку);</w:t>
      </w:r>
    </w:p>
    <w:p w:rsidR="00B617CB" w:rsidRPr="0014553B" w:rsidRDefault="00B617CB" w:rsidP="002C04FE">
      <w:pPr>
        <w:widowControl w:val="0"/>
        <w:numPr>
          <w:ilvl w:val="0"/>
          <w:numId w:val="5"/>
        </w:numPr>
        <w:tabs>
          <w:tab w:val="left" w:pos="1419"/>
        </w:tabs>
        <w:spacing w:after="0" w:line="240" w:lineRule="auto"/>
        <w:ind w:firstLine="709"/>
        <w:rPr>
          <w:rFonts w:ascii="Times New Roman" w:hAnsi="Times New Roman"/>
          <w:sz w:val="24"/>
          <w:szCs w:val="24"/>
        </w:rPr>
      </w:pPr>
      <w:r w:rsidRPr="0014553B">
        <w:rPr>
          <w:rFonts w:ascii="Times New Roman" w:hAnsi="Times New Roman"/>
          <w:sz w:val="24"/>
          <w:szCs w:val="24"/>
        </w:rPr>
        <w:t>пользоваться компьютером для поиска и воспроизведения необходимой информации;</w:t>
      </w:r>
    </w:p>
    <w:p w:rsidR="00B617CB" w:rsidRPr="0014553B" w:rsidRDefault="00B617CB" w:rsidP="002C04FE">
      <w:pPr>
        <w:widowControl w:val="0"/>
        <w:numPr>
          <w:ilvl w:val="0"/>
          <w:numId w:val="5"/>
        </w:numPr>
        <w:tabs>
          <w:tab w:val="left" w:pos="1419"/>
        </w:tabs>
        <w:spacing w:after="0" w:line="240" w:lineRule="auto"/>
        <w:ind w:firstLine="709"/>
        <w:rPr>
          <w:rFonts w:ascii="Times New Roman" w:hAnsi="Times New Roman"/>
          <w:sz w:val="24"/>
          <w:szCs w:val="24"/>
        </w:rPr>
      </w:pPr>
      <w:r w:rsidRPr="0014553B">
        <w:rPr>
          <w:rFonts w:ascii="Times New Roman" w:hAnsi="Times New Roman"/>
          <w:sz w:val="24"/>
          <w:szCs w:val="24"/>
        </w:rPr>
        <w:t>пользоваться компьютером для решения доступных учебных задач с простыми информационными объектами (текстом, рисунками, доступными электронными ресурсами).</w:t>
      </w:r>
    </w:p>
    <w:p w:rsidR="00B617CB" w:rsidRDefault="00B617CB" w:rsidP="002C04FE">
      <w:pPr>
        <w:spacing w:after="0" w:line="240" w:lineRule="auto"/>
        <w:ind w:firstLine="709"/>
        <w:rPr>
          <w:rFonts w:ascii="Times New Roman" w:hAnsi="Times New Roman"/>
          <w:sz w:val="24"/>
          <w:szCs w:val="24"/>
        </w:rPr>
      </w:pPr>
      <w:r w:rsidRPr="0014553B">
        <w:rPr>
          <w:rFonts w:ascii="Times New Roman" w:eastAsia="Arial Unicode MS" w:hAnsi="Times New Roman"/>
          <w:bCs/>
          <w:iCs/>
          <w:color w:val="000000"/>
          <w:sz w:val="24"/>
          <w:szCs w:val="24"/>
          <w:lang w:eastAsia="ru-RU"/>
        </w:rPr>
        <w:t>Выпускник получит возможность научиться</w:t>
      </w:r>
      <w:r w:rsidRPr="0014553B">
        <w:rPr>
          <w:rFonts w:ascii="Times New Roman" w:hAnsi="Times New Roman"/>
          <w:sz w:val="24"/>
          <w:szCs w:val="24"/>
        </w:rPr>
        <w:t>пользоваться доступными приёмами работы с готовой текстовой, визуальной, звуковой информацией в сети Интернет, а также познакомится с доступными способами её получения, хранения, переработки.</w:t>
      </w:r>
    </w:p>
    <w:p w:rsidR="00B617CB" w:rsidRPr="0014553B" w:rsidRDefault="00B617CB" w:rsidP="002C04FE">
      <w:pPr>
        <w:spacing w:after="0" w:line="240" w:lineRule="auto"/>
        <w:ind w:firstLine="709"/>
        <w:rPr>
          <w:rFonts w:ascii="Times New Roman" w:hAnsi="Times New Roman"/>
          <w:sz w:val="24"/>
          <w:szCs w:val="24"/>
        </w:rPr>
      </w:pPr>
    </w:p>
    <w:p w:rsidR="002C04FE" w:rsidRDefault="002C04FE" w:rsidP="002C04FE">
      <w:pPr>
        <w:keepNext/>
        <w:keepLines/>
        <w:tabs>
          <w:tab w:val="left" w:pos="790"/>
        </w:tabs>
        <w:ind w:left="1134"/>
        <w:jc w:val="both"/>
        <w:rPr>
          <w:rFonts w:ascii="Times New Roman" w:hAnsi="Times New Roman"/>
          <w:b/>
        </w:rPr>
      </w:pPr>
      <w:bookmarkStart w:id="23" w:name="bookmark24"/>
      <w:r>
        <w:rPr>
          <w:rFonts w:ascii="Times New Roman" w:hAnsi="Times New Roman"/>
          <w:b/>
        </w:rPr>
        <w:t>1.2.14.</w:t>
      </w:r>
      <w:r w:rsidR="00B617CB" w:rsidRPr="002C04FE">
        <w:rPr>
          <w:rFonts w:ascii="Times New Roman" w:hAnsi="Times New Roman"/>
          <w:b/>
        </w:rPr>
        <w:t>Физическая культура</w:t>
      </w:r>
      <w:bookmarkEnd w:id="23"/>
    </w:p>
    <w:p w:rsidR="00B617CB" w:rsidRPr="002C04FE" w:rsidRDefault="00B617CB" w:rsidP="002C04FE">
      <w:pPr>
        <w:keepNext/>
        <w:keepLines/>
        <w:tabs>
          <w:tab w:val="left" w:pos="790"/>
        </w:tabs>
        <w:spacing w:after="0" w:line="240" w:lineRule="auto"/>
        <w:ind w:left="1134"/>
        <w:jc w:val="both"/>
        <w:rPr>
          <w:rFonts w:ascii="Times New Roman" w:hAnsi="Times New Roman"/>
          <w:b/>
        </w:rPr>
      </w:pPr>
      <w:r w:rsidRPr="0014553B">
        <w:rPr>
          <w:rFonts w:ascii="Times New Roman" w:hAnsi="Times New Roman"/>
          <w:b/>
          <w:bCs/>
          <w:sz w:val="24"/>
          <w:szCs w:val="24"/>
        </w:rPr>
        <w:t>Планируемые результаты освоения учебного курса.</w:t>
      </w:r>
    </w:p>
    <w:p w:rsidR="00B617CB" w:rsidRPr="0014553B" w:rsidRDefault="00B617CB" w:rsidP="002C04FE">
      <w:pPr>
        <w:spacing w:after="0" w:line="240" w:lineRule="auto"/>
        <w:ind w:firstLine="709"/>
        <w:rPr>
          <w:rFonts w:ascii="Times New Roman" w:hAnsi="Times New Roman"/>
          <w:sz w:val="24"/>
          <w:szCs w:val="24"/>
        </w:rPr>
      </w:pPr>
      <w:r w:rsidRPr="0014553B">
        <w:rPr>
          <w:rStyle w:val="c11"/>
          <w:rFonts w:ascii="Times New Roman" w:hAnsi="Times New Roman"/>
          <w:sz w:val="24"/>
          <w:szCs w:val="24"/>
        </w:rPr>
        <w:t>По окончании изучения курса «Физическая культура» в начальной школе должны быть достигнуты определенные результаты.</w:t>
      </w:r>
    </w:p>
    <w:p w:rsidR="00B617CB" w:rsidRPr="0014553B" w:rsidRDefault="00B617CB" w:rsidP="002C04FE">
      <w:pPr>
        <w:spacing w:after="0" w:line="240" w:lineRule="auto"/>
        <w:ind w:firstLine="709"/>
        <w:rPr>
          <w:rFonts w:ascii="Times New Roman" w:hAnsi="Times New Roman"/>
          <w:sz w:val="24"/>
          <w:szCs w:val="24"/>
        </w:rPr>
      </w:pPr>
      <w:r w:rsidRPr="0014553B">
        <w:rPr>
          <w:rStyle w:val="c11c41"/>
          <w:rFonts w:ascii="Times New Roman" w:hAnsi="Times New Roman"/>
          <w:i/>
          <w:iCs/>
          <w:sz w:val="24"/>
          <w:szCs w:val="24"/>
        </w:rPr>
        <w:t>Личностные результаты:</w:t>
      </w:r>
    </w:p>
    <w:p w:rsidR="00B617CB" w:rsidRPr="0014553B" w:rsidRDefault="00B617CB" w:rsidP="002C04FE">
      <w:pPr>
        <w:spacing w:after="0" w:line="240" w:lineRule="auto"/>
        <w:ind w:firstLine="709"/>
        <w:rPr>
          <w:rFonts w:ascii="Times New Roman" w:hAnsi="Times New Roman"/>
          <w:sz w:val="24"/>
          <w:szCs w:val="24"/>
        </w:rPr>
      </w:pPr>
      <w:r w:rsidRPr="0014553B">
        <w:rPr>
          <w:rStyle w:val="c11"/>
          <w:rFonts w:ascii="Times New Roman" w:hAnsi="Times New Roman"/>
          <w:sz w:val="24"/>
          <w:szCs w:val="24"/>
        </w:rPr>
        <w:t>– формирование чувства гордости за свою Родину, формирование ценностей многонационального российского общества;</w:t>
      </w:r>
    </w:p>
    <w:p w:rsidR="00B617CB" w:rsidRPr="0014553B" w:rsidRDefault="00B617CB" w:rsidP="002C04FE">
      <w:pPr>
        <w:spacing w:after="0" w:line="240" w:lineRule="auto"/>
        <w:ind w:firstLine="709"/>
        <w:rPr>
          <w:rFonts w:ascii="Times New Roman" w:hAnsi="Times New Roman"/>
          <w:sz w:val="24"/>
          <w:szCs w:val="24"/>
        </w:rPr>
      </w:pPr>
      <w:r w:rsidRPr="0014553B">
        <w:rPr>
          <w:rStyle w:val="c11"/>
          <w:rFonts w:ascii="Times New Roman" w:hAnsi="Times New Roman"/>
          <w:sz w:val="24"/>
          <w:szCs w:val="24"/>
        </w:rPr>
        <w:t>– формирование уважительного отношения к иному мнению, истории и культуре других народов;</w:t>
      </w:r>
    </w:p>
    <w:p w:rsidR="00B617CB" w:rsidRPr="0014553B" w:rsidRDefault="00B617CB" w:rsidP="002C04FE">
      <w:pPr>
        <w:spacing w:after="0" w:line="240" w:lineRule="auto"/>
        <w:ind w:firstLine="709"/>
        <w:rPr>
          <w:rFonts w:ascii="Times New Roman" w:hAnsi="Times New Roman"/>
          <w:sz w:val="24"/>
          <w:szCs w:val="24"/>
        </w:rPr>
      </w:pPr>
      <w:r w:rsidRPr="0014553B">
        <w:rPr>
          <w:rStyle w:val="c11"/>
          <w:rFonts w:ascii="Times New Roman" w:hAnsi="Times New Roman"/>
          <w:sz w:val="24"/>
          <w:szCs w:val="24"/>
        </w:rPr>
        <w:t>– развитие мотивов учебной деятельности и формирование личностного смысла учения;</w:t>
      </w:r>
    </w:p>
    <w:p w:rsidR="00B617CB" w:rsidRPr="0014553B" w:rsidRDefault="00B617CB" w:rsidP="002C04FE">
      <w:pPr>
        <w:spacing w:after="0" w:line="240" w:lineRule="auto"/>
        <w:ind w:firstLine="709"/>
        <w:rPr>
          <w:rFonts w:ascii="Times New Roman" w:hAnsi="Times New Roman"/>
          <w:sz w:val="24"/>
          <w:szCs w:val="24"/>
        </w:rPr>
      </w:pPr>
      <w:r w:rsidRPr="0014553B">
        <w:rPr>
          <w:rStyle w:val="c11"/>
          <w:rFonts w:ascii="Times New Roman" w:hAnsi="Times New Roman"/>
          <w:sz w:val="24"/>
          <w:szCs w:val="24"/>
        </w:rPr>
        <w:t>– развитие самостоятельности и личной ответственности за свои поступки на основе представлений о нравственных нормах, социальной справедливости и свободе;</w:t>
      </w:r>
    </w:p>
    <w:p w:rsidR="00B617CB" w:rsidRPr="0014553B" w:rsidRDefault="00B617CB" w:rsidP="002C04FE">
      <w:pPr>
        <w:spacing w:after="0" w:line="240" w:lineRule="auto"/>
        <w:ind w:firstLine="709"/>
        <w:rPr>
          <w:rFonts w:ascii="Times New Roman" w:hAnsi="Times New Roman"/>
          <w:sz w:val="24"/>
          <w:szCs w:val="24"/>
        </w:rPr>
      </w:pPr>
      <w:r w:rsidRPr="0014553B">
        <w:rPr>
          <w:rStyle w:val="c11"/>
          <w:rFonts w:ascii="Times New Roman" w:hAnsi="Times New Roman"/>
          <w:sz w:val="24"/>
          <w:szCs w:val="24"/>
        </w:rPr>
        <w:t>– формирование эстетических потребностей, ценностей и чувств;</w:t>
      </w:r>
    </w:p>
    <w:p w:rsidR="00B617CB" w:rsidRPr="0014553B" w:rsidRDefault="00B617CB" w:rsidP="002C04FE">
      <w:pPr>
        <w:spacing w:after="0" w:line="240" w:lineRule="auto"/>
        <w:ind w:firstLine="709"/>
        <w:rPr>
          <w:rFonts w:ascii="Times New Roman" w:hAnsi="Times New Roman"/>
          <w:sz w:val="24"/>
          <w:szCs w:val="24"/>
        </w:rPr>
      </w:pPr>
      <w:r w:rsidRPr="0014553B">
        <w:rPr>
          <w:rStyle w:val="c11"/>
          <w:rFonts w:ascii="Times New Roman" w:hAnsi="Times New Roman"/>
          <w:sz w:val="24"/>
          <w:szCs w:val="24"/>
        </w:rPr>
        <w:t>– развитие этических качеств, доброжелательности и эмоционально-нравственной отзывчивости, понимания и сопереживания чувствам других людей;</w:t>
      </w:r>
    </w:p>
    <w:p w:rsidR="00B617CB" w:rsidRPr="0014553B" w:rsidRDefault="00B617CB" w:rsidP="002C04FE">
      <w:pPr>
        <w:spacing w:after="0" w:line="240" w:lineRule="auto"/>
        <w:ind w:firstLine="709"/>
        <w:rPr>
          <w:rFonts w:ascii="Times New Roman" w:hAnsi="Times New Roman"/>
          <w:sz w:val="24"/>
          <w:szCs w:val="24"/>
        </w:rPr>
      </w:pPr>
      <w:r w:rsidRPr="0014553B">
        <w:rPr>
          <w:rStyle w:val="c11"/>
          <w:rFonts w:ascii="Times New Roman" w:hAnsi="Times New Roman"/>
          <w:sz w:val="24"/>
          <w:szCs w:val="24"/>
        </w:rPr>
        <w:t>– развитие навыков сотрудничества со взрослыми и сверстниками, умения не создавать конфликтов и находить выходы из спорных ситуаций;</w:t>
      </w:r>
    </w:p>
    <w:p w:rsidR="00B617CB" w:rsidRPr="0014553B" w:rsidRDefault="00B617CB" w:rsidP="002C04FE">
      <w:pPr>
        <w:spacing w:after="0" w:line="240" w:lineRule="auto"/>
        <w:ind w:firstLine="709"/>
        <w:rPr>
          <w:rFonts w:ascii="Times New Roman" w:hAnsi="Times New Roman"/>
          <w:sz w:val="24"/>
          <w:szCs w:val="24"/>
        </w:rPr>
      </w:pPr>
      <w:r w:rsidRPr="0014553B">
        <w:rPr>
          <w:rStyle w:val="c11"/>
          <w:rFonts w:ascii="Times New Roman" w:hAnsi="Times New Roman"/>
          <w:sz w:val="24"/>
          <w:szCs w:val="24"/>
        </w:rPr>
        <w:t>– формирование установки на безопасный, здоровый образ жизни;</w:t>
      </w:r>
    </w:p>
    <w:p w:rsidR="00B617CB" w:rsidRPr="0014553B" w:rsidRDefault="00B617CB" w:rsidP="002C04FE">
      <w:pPr>
        <w:spacing w:after="0" w:line="240" w:lineRule="auto"/>
        <w:ind w:firstLine="709"/>
        <w:rPr>
          <w:rFonts w:ascii="Times New Roman" w:hAnsi="Times New Roman"/>
          <w:sz w:val="24"/>
          <w:szCs w:val="24"/>
        </w:rPr>
      </w:pPr>
      <w:r w:rsidRPr="0014553B">
        <w:rPr>
          <w:rStyle w:val="c11c41"/>
          <w:rFonts w:ascii="Times New Roman" w:hAnsi="Times New Roman"/>
          <w:i/>
          <w:iCs/>
          <w:sz w:val="24"/>
          <w:szCs w:val="24"/>
        </w:rPr>
        <w:t>Метапредметные результаты:</w:t>
      </w:r>
    </w:p>
    <w:p w:rsidR="00B617CB" w:rsidRPr="0014553B" w:rsidRDefault="00B617CB" w:rsidP="002C04FE">
      <w:pPr>
        <w:spacing w:after="0" w:line="240" w:lineRule="auto"/>
        <w:ind w:firstLine="709"/>
        <w:rPr>
          <w:rFonts w:ascii="Times New Roman" w:hAnsi="Times New Roman"/>
          <w:sz w:val="24"/>
          <w:szCs w:val="24"/>
        </w:rPr>
      </w:pPr>
      <w:r w:rsidRPr="0014553B">
        <w:rPr>
          <w:rStyle w:val="c11"/>
          <w:rFonts w:ascii="Times New Roman" w:hAnsi="Times New Roman"/>
          <w:sz w:val="24"/>
          <w:szCs w:val="24"/>
        </w:rPr>
        <w:t>– овладение способностью принимать и сохранять цели и задачи учебной деятельности, поиска средств ее осуществления;</w:t>
      </w:r>
    </w:p>
    <w:p w:rsidR="00B617CB" w:rsidRPr="0014553B" w:rsidRDefault="00B617CB" w:rsidP="002C04FE">
      <w:pPr>
        <w:spacing w:after="0" w:line="240" w:lineRule="auto"/>
        <w:ind w:firstLine="709"/>
        <w:rPr>
          <w:rFonts w:ascii="Times New Roman" w:hAnsi="Times New Roman"/>
          <w:sz w:val="24"/>
          <w:szCs w:val="24"/>
        </w:rPr>
      </w:pPr>
      <w:r w:rsidRPr="0014553B">
        <w:rPr>
          <w:rStyle w:val="c11"/>
          <w:rFonts w:ascii="Times New Roman" w:hAnsi="Times New Roman"/>
          <w:sz w:val="24"/>
          <w:szCs w:val="24"/>
        </w:rPr>
        <w:t>– 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p w:rsidR="00B617CB" w:rsidRPr="0014553B" w:rsidRDefault="00B617CB" w:rsidP="002C04FE">
      <w:pPr>
        <w:spacing w:after="0" w:line="240" w:lineRule="auto"/>
        <w:ind w:firstLine="709"/>
        <w:rPr>
          <w:rStyle w:val="c11"/>
          <w:rFonts w:ascii="Times New Roman" w:hAnsi="Times New Roman"/>
          <w:sz w:val="24"/>
          <w:szCs w:val="24"/>
        </w:rPr>
      </w:pPr>
      <w:r w:rsidRPr="0014553B">
        <w:rPr>
          <w:rStyle w:val="c11"/>
          <w:rFonts w:ascii="Times New Roman" w:hAnsi="Times New Roman"/>
          <w:sz w:val="24"/>
          <w:szCs w:val="24"/>
        </w:rPr>
        <w:t>– формирование умения понимать причины успеха/неуспеха учебной деятельности и способности конструктивно действовать даже в ситуациях неуспеха;</w:t>
      </w:r>
    </w:p>
    <w:p w:rsidR="00B617CB" w:rsidRPr="0014553B" w:rsidRDefault="00B617CB" w:rsidP="002C04FE">
      <w:pPr>
        <w:spacing w:after="0" w:line="240" w:lineRule="auto"/>
        <w:ind w:firstLine="709"/>
        <w:rPr>
          <w:rFonts w:ascii="Times New Roman" w:hAnsi="Times New Roman"/>
          <w:sz w:val="24"/>
          <w:szCs w:val="24"/>
        </w:rPr>
      </w:pPr>
      <w:r w:rsidRPr="0014553B">
        <w:rPr>
          <w:rStyle w:val="c11"/>
          <w:rFonts w:ascii="Times New Roman" w:hAnsi="Times New Roman"/>
          <w:sz w:val="24"/>
          <w:szCs w:val="24"/>
        </w:rPr>
        <w:t>– определение общей цели и путей ее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B617CB" w:rsidRPr="0014553B" w:rsidRDefault="00B617CB" w:rsidP="002C04FE">
      <w:pPr>
        <w:spacing w:after="0" w:line="240" w:lineRule="auto"/>
        <w:ind w:firstLine="709"/>
        <w:rPr>
          <w:rFonts w:ascii="Times New Roman" w:hAnsi="Times New Roman"/>
          <w:sz w:val="24"/>
          <w:szCs w:val="24"/>
        </w:rPr>
      </w:pPr>
      <w:r w:rsidRPr="0014553B">
        <w:rPr>
          <w:rStyle w:val="c11"/>
          <w:rFonts w:ascii="Times New Roman" w:hAnsi="Times New Roman"/>
          <w:sz w:val="24"/>
          <w:szCs w:val="24"/>
        </w:rPr>
        <w:t>– готовность конструктивно разрешать конфликты посредством учета интересов сторон и сотрудничества;</w:t>
      </w:r>
    </w:p>
    <w:p w:rsidR="00B617CB" w:rsidRPr="0014553B" w:rsidRDefault="00B617CB" w:rsidP="002C04FE">
      <w:pPr>
        <w:spacing w:after="0" w:line="240" w:lineRule="auto"/>
        <w:ind w:firstLine="709"/>
        <w:rPr>
          <w:rFonts w:ascii="Times New Roman" w:hAnsi="Times New Roman"/>
          <w:sz w:val="24"/>
          <w:szCs w:val="24"/>
        </w:rPr>
      </w:pPr>
      <w:r w:rsidRPr="0014553B">
        <w:rPr>
          <w:rStyle w:val="c11"/>
          <w:rFonts w:ascii="Times New Roman" w:hAnsi="Times New Roman"/>
          <w:sz w:val="24"/>
          <w:szCs w:val="24"/>
        </w:rPr>
        <w:t>– овладение базовыми предметными и межпредметными понятиями, отражающими существенные связи и отношения между объектами и процессами.</w:t>
      </w:r>
    </w:p>
    <w:p w:rsidR="00B617CB" w:rsidRPr="0014553B" w:rsidRDefault="00B617CB" w:rsidP="002C04FE">
      <w:pPr>
        <w:spacing w:after="0" w:line="240" w:lineRule="auto"/>
        <w:ind w:firstLine="709"/>
        <w:rPr>
          <w:rFonts w:ascii="Times New Roman" w:hAnsi="Times New Roman"/>
          <w:sz w:val="24"/>
          <w:szCs w:val="24"/>
        </w:rPr>
      </w:pPr>
      <w:r w:rsidRPr="0014553B">
        <w:rPr>
          <w:rStyle w:val="c11c41"/>
          <w:rFonts w:ascii="Times New Roman" w:hAnsi="Times New Roman"/>
          <w:i/>
          <w:iCs/>
          <w:sz w:val="24"/>
          <w:szCs w:val="24"/>
        </w:rPr>
        <w:lastRenderedPageBreak/>
        <w:t>Предметные результаты:</w:t>
      </w:r>
    </w:p>
    <w:p w:rsidR="00B617CB" w:rsidRPr="0014553B" w:rsidRDefault="00B617CB" w:rsidP="002C04FE">
      <w:pPr>
        <w:spacing w:after="0" w:line="240" w:lineRule="auto"/>
        <w:ind w:firstLine="709"/>
        <w:rPr>
          <w:rFonts w:ascii="Times New Roman" w:hAnsi="Times New Roman"/>
          <w:sz w:val="24"/>
          <w:szCs w:val="24"/>
        </w:rPr>
      </w:pPr>
      <w:r w:rsidRPr="0014553B">
        <w:rPr>
          <w:rStyle w:val="c11"/>
          <w:rFonts w:ascii="Times New Roman" w:hAnsi="Times New Roman"/>
          <w:sz w:val="24"/>
          <w:szCs w:val="24"/>
        </w:rPr>
        <w:t>-формирование первоначальных представлений о значении физической культуры для укрепления здоровья человека (физического, социального и психологического), о ее позитивном влиянии на развитие человека (физическое, интеллектуальное, эмоциональное, социальное), о физической культуре и здоровье как факторах успешной  учебы и социализации;</w:t>
      </w:r>
    </w:p>
    <w:p w:rsidR="00B617CB" w:rsidRPr="0014553B" w:rsidRDefault="00B617CB" w:rsidP="002C04FE">
      <w:pPr>
        <w:spacing w:after="0" w:line="240" w:lineRule="auto"/>
        <w:ind w:firstLine="709"/>
        <w:rPr>
          <w:rFonts w:ascii="Times New Roman" w:hAnsi="Times New Roman"/>
          <w:sz w:val="24"/>
          <w:szCs w:val="24"/>
        </w:rPr>
      </w:pPr>
      <w:r w:rsidRPr="0014553B">
        <w:rPr>
          <w:rStyle w:val="c11"/>
          <w:rFonts w:ascii="Times New Roman" w:hAnsi="Times New Roman"/>
          <w:sz w:val="24"/>
          <w:szCs w:val="24"/>
        </w:rPr>
        <w:t>– овладение умениями организовать здоровьесберегающую жизнедеятельность (режим дня, утренняя зарядка, оздоровительные мероприятия, подвижные игры и т.д.);</w:t>
      </w:r>
    </w:p>
    <w:p w:rsidR="00B617CB" w:rsidRPr="0014553B" w:rsidRDefault="00B617CB" w:rsidP="002C04FE">
      <w:pPr>
        <w:spacing w:after="0" w:line="240" w:lineRule="auto"/>
        <w:ind w:firstLine="709"/>
        <w:rPr>
          <w:rFonts w:ascii="Times New Roman" w:hAnsi="Times New Roman"/>
          <w:sz w:val="24"/>
          <w:szCs w:val="24"/>
        </w:rPr>
      </w:pPr>
      <w:r w:rsidRPr="0014553B">
        <w:rPr>
          <w:rStyle w:val="c11"/>
          <w:rFonts w:ascii="Times New Roman" w:hAnsi="Times New Roman"/>
          <w:sz w:val="24"/>
          <w:szCs w:val="24"/>
        </w:rPr>
        <w:t>– формирование навыка систематического наблюдения за своим физическим состоянием, величиной физических нагрузок, данными мониторинга здоровья (длины и массы тела и др.), показателями основных физических качеств (силы, быстроты, выносливости, координации, гибкости)</w:t>
      </w:r>
    </w:p>
    <w:p w:rsidR="00B617CB" w:rsidRPr="0014553B" w:rsidRDefault="00B617CB" w:rsidP="002C04FE">
      <w:pPr>
        <w:spacing w:after="0" w:line="240" w:lineRule="auto"/>
        <w:ind w:firstLine="709"/>
        <w:rPr>
          <w:rFonts w:ascii="Times New Roman" w:hAnsi="Times New Roman"/>
          <w:sz w:val="24"/>
          <w:szCs w:val="24"/>
        </w:rPr>
      </w:pPr>
      <w:r w:rsidRPr="0014553B">
        <w:rPr>
          <w:rStyle w:val="c11"/>
          <w:rFonts w:ascii="Times New Roman" w:hAnsi="Times New Roman"/>
          <w:sz w:val="24"/>
          <w:szCs w:val="24"/>
        </w:rPr>
        <w:t>– взаимодействие со сверстниками по правилам проведения подвижных игр и соревнований;</w:t>
      </w:r>
    </w:p>
    <w:p w:rsidR="00B617CB" w:rsidRPr="0014553B" w:rsidRDefault="00B617CB" w:rsidP="002C04FE">
      <w:pPr>
        <w:spacing w:after="0" w:line="240" w:lineRule="auto"/>
        <w:ind w:firstLine="709"/>
        <w:rPr>
          <w:rFonts w:ascii="Times New Roman" w:hAnsi="Times New Roman"/>
          <w:sz w:val="24"/>
          <w:szCs w:val="24"/>
        </w:rPr>
      </w:pPr>
      <w:r w:rsidRPr="0014553B">
        <w:rPr>
          <w:rStyle w:val="c11"/>
          <w:rFonts w:ascii="Times New Roman" w:hAnsi="Times New Roman"/>
          <w:sz w:val="24"/>
          <w:szCs w:val="24"/>
        </w:rPr>
        <w:t>– выполнение простейших акробатических и гимнастических комбинаций на высоком качественном уровне, характеристика признаков техничного исполнения;</w:t>
      </w:r>
    </w:p>
    <w:p w:rsidR="00B617CB" w:rsidRPr="0014553B" w:rsidRDefault="00B617CB" w:rsidP="002C04FE">
      <w:pPr>
        <w:spacing w:after="0" w:line="240" w:lineRule="auto"/>
        <w:ind w:firstLine="709"/>
        <w:rPr>
          <w:rFonts w:ascii="Times New Roman" w:hAnsi="Times New Roman"/>
          <w:sz w:val="24"/>
          <w:szCs w:val="24"/>
        </w:rPr>
      </w:pPr>
      <w:r w:rsidRPr="0014553B">
        <w:rPr>
          <w:rStyle w:val="c11"/>
          <w:rFonts w:ascii="Times New Roman" w:hAnsi="Times New Roman"/>
          <w:sz w:val="24"/>
          <w:szCs w:val="24"/>
        </w:rPr>
        <w:t>– выполнение технических действий из базовых видов спорта, применение их в игровой и соревновательной деятельности.</w:t>
      </w:r>
    </w:p>
    <w:p w:rsidR="006D4FE3" w:rsidRDefault="00B617CB" w:rsidP="00202BEA">
      <w:pPr>
        <w:spacing w:after="0" w:line="240" w:lineRule="auto"/>
        <w:ind w:firstLine="709"/>
        <w:rPr>
          <w:rStyle w:val="c11c24"/>
          <w:rFonts w:ascii="Times New Roman" w:hAnsi="Times New Roman"/>
          <w:sz w:val="24"/>
          <w:szCs w:val="24"/>
        </w:rPr>
      </w:pPr>
      <w:r w:rsidRPr="0014553B">
        <w:rPr>
          <w:rStyle w:val="c11c24"/>
          <w:rFonts w:ascii="Times New Roman" w:hAnsi="Times New Roman"/>
          <w:sz w:val="24"/>
          <w:szCs w:val="24"/>
        </w:rPr>
        <w:t>- выполнение нормативов ГТО в процессе обучения.</w:t>
      </w:r>
    </w:p>
    <w:p w:rsidR="00B617CB" w:rsidRPr="00BD6E9B" w:rsidRDefault="00B617CB" w:rsidP="00B617CB">
      <w:pPr>
        <w:spacing w:after="0" w:line="240" w:lineRule="auto"/>
        <w:ind w:firstLine="709"/>
        <w:jc w:val="both"/>
        <w:rPr>
          <w:rFonts w:ascii="Times New Roman" w:hAnsi="Times New Roman"/>
          <w:color w:val="FF0000"/>
          <w:sz w:val="20"/>
          <w:szCs w:val="20"/>
        </w:rPr>
      </w:pPr>
    </w:p>
    <w:p w:rsidR="00A15911" w:rsidRPr="0097442E" w:rsidRDefault="003B2637" w:rsidP="00AA5B39">
      <w:pPr>
        <w:keepNext/>
        <w:keepLines/>
        <w:widowControl w:val="0"/>
        <w:numPr>
          <w:ilvl w:val="0"/>
          <w:numId w:val="10"/>
        </w:numPr>
        <w:tabs>
          <w:tab w:val="left" w:pos="754"/>
        </w:tabs>
        <w:spacing w:after="0" w:line="240" w:lineRule="auto"/>
        <w:ind w:right="-52"/>
        <w:jc w:val="center"/>
        <w:outlineLvl w:val="2"/>
        <w:rPr>
          <w:rFonts w:ascii="Times New Roman" w:hAnsi="Times New Roman"/>
          <w:b/>
          <w:color w:val="000000"/>
        </w:rPr>
      </w:pPr>
      <w:bookmarkStart w:id="24" w:name="bookmark28"/>
      <w:r w:rsidRPr="00BD6E9B">
        <w:rPr>
          <w:rFonts w:ascii="Times New Roman" w:hAnsi="Times New Roman"/>
          <w:b/>
          <w:sz w:val="20"/>
          <w:szCs w:val="20"/>
        </w:rPr>
        <w:t>СИСТЕМА ОЦЕНКИ ДОСТИЖЕНИЯ ПЛАНИРУЕМЫХ РЕЗУЛЬТАТОВ ОСВОЕНИЯ ОСНОВНОЙ ОБРАЗОВАТЕЛЬНОЙ ПРОГРАММЫ</w:t>
      </w:r>
      <w:bookmarkEnd w:id="24"/>
      <w:r w:rsidRPr="00BD6E9B">
        <w:rPr>
          <w:rFonts w:ascii="Times New Roman" w:hAnsi="Times New Roman"/>
          <w:b/>
          <w:sz w:val="20"/>
          <w:szCs w:val="20"/>
        </w:rPr>
        <w:t xml:space="preserve"> НАЧАЛЬНОГО ОБЩЕГО ОБРАЗОВАНИЯ </w:t>
      </w:r>
      <w:r w:rsidR="00B7781A" w:rsidRPr="00BD6E9B">
        <w:rPr>
          <w:rFonts w:ascii="Times New Roman" w:hAnsi="Times New Roman"/>
          <w:b/>
          <w:sz w:val="20"/>
          <w:szCs w:val="20"/>
        </w:rPr>
        <w:t xml:space="preserve"> МКОУ</w:t>
      </w:r>
      <w:r w:rsidR="00817596">
        <w:rPr>
          <w:rFonts w:ascii="Times New Roman" w:hAnsi="Times New Roman"/>
          <w:b/>
        </w:rPr>
        <w:t>«Гертминская СОШ имени Абдулмуслимова М.А.»</w:t>
      </w:r>
    </w:p>
    <w:p w:rsidR="00BD6E9B" w:rsidRDefault="00BD6E9B" w:rsidP="00BD6E9B">
      <w:pPr>
        <w:keepNext/>
        <w:keepLines/>
        <w:widowControl w:val="0"/>
        <w:tabs>
          <w:tab w:val="left" w:pos="754"/>
        </w:tabs>
        <w:spacing w:after="0" w:line="240" w:lineRule="auto"/>
        <w:jc w:val="both"/>
        <w:rPr>
          <w:rFonts w:ascii="Times New Roman" w:hAnsi="Times New Roman"/>
          <w:b/>
          <w:bCs/>
          <w:sz w:val="24"/>
          <w:szCs w:val="24"/>
        </w:rPr>
      </w:pPr>
    </w:p>
    <w:p w:rsidR="00D61EDE" w:rsidRPr="0097442E" w:rsidRDefault="00D61EDE" w:rsidP="00BD6E9B">
      <w:pPr>
        <w:keepNext/>
        <w:keepLines/>
        <w:widowControl w:val="0"/>
        <w:tabs>
          <w:tab w:val="left" w:pos="754"/>
        </w:tabs>
        <w:spacing w:after="0" w:line="240" w:lineRule="auto"/>
        <w:jc w:val="both"/>
        <w:rPr>
          <w:rFonts w:ascii="Times New Roman" w:hAnsi="Times New Roman"/>
          <w:sz w:val="24"/>
          <w:szCs w:val="24"/>
        </w:rPr>
      </w:pPr>
      <w:r w:rsidRPr="0097442E">
        <w:rPr>
          <w:rFonts w:ascii="Times New Roman" w:hAnsi="Times New Roman"/>
          <w:b/>
          <w:bCs/>
          <w:sz w:val="24"/>
          <w:szCs w:val="24"/>
        </w:rPr>
        <w:t>1.3.1. Общие положения</w:t>
      </w:r>
    </w:p>
    <w:p w:rsidR="00D61EDE" w:rsidRPr="00F13872" w:rsidRDefault="00D61EDE" w:rsidP="00BD6E9B">
      <w:pPr>
        <w:shd w:val="clear" w:color="auto" w:fill="FFFFFF"/>
        <w:spacing w:after="0" w:line="240" w:lineRule="auto"/>
        <w:ind w:right="456" w:firstLine="706"/>
        <w:rPr>
          <w:rFonts w:ascii="Times New Roman" w:hAnsi="Times New Roman"/>
          <w:sz w:val="24"/>
          <w:szCs w:val="24"/>
        </w:rPr>
      </w:pPr>
      <w:r w:rsidRPr="00F13872">
        <w:rPr>
          <w:rFonts w:ascii="Times New Roman" w:hAnsi="Times New Roman"/>
          <w:spacing w:val="-1"/>
          <w:sz w:val="24"/>
          <w:szCs w:val="24"/>
        </w:rPr>
        <w:t xml:space="preserve">Система оценки достижения планируемых результатов освоения основной </w:t>
      </w:r>
      <w:r w:rsidRPr="00F13872">
        <w:rPr>
          <w:rFonts w:ascii="Times New Roman" w:hAnsi="Times New Roman"/>
          <w:sz w:val="24"/>
          <w:szCs w:val="24"/>
        </w:rPr>
        <w:t>образовательной программы начального общего образования (далее — система оценки) представляет собой один из инструментов реализации требований ФГОС НОО к результатам освоения основной образовательной программы начального общего образования и направлена на обеспечение качества образования, что предполагает вовлечённость в оценочную деятельность как педагогов, так и обучающихся.</w:t>
      </w:r>
    </w:p>
    <w:p w:rsidR="00D61EDE" w:rsidRPr="00F13872" w:rsidRDefault="00D61EDE" w:rsidP="00BD6E9B">
      <w:pPr>
        <w:shd w:val="clear" w:color="auto" w:fill="FFFFFF"/>
        <w:spacing w:after="0" w:line="240" w:lineRule="auto"/>
        <w:ind w:right="456" w:firstLine="715"/>
        <w:rPr>
          <w:rFonts w:ascii="Times New Roman" w:hAnsi="Times New Roman"/>
          <w:sz w:val="24"/>
          <w:szCs w:val="24"/>
        </w:rPr>
      </w:pPr>
      <w:r w:rsidRPr="00F13872">
        <w:rPr>
          <w:rFonts w:ascii="Times New Roman" w:hAnsi="Times New Roman"/>
          <w:sz w:val="24"/>
          <w:szCs w:val="24"/>
        </w:rPr>
        <w:t xml:space="preserve">Оценка на единой критериальной основе, формирование навыков </w:t>
      </w:r>
      <w:r w:rsidRPr="00F13872">
        <w:rPr>
          <w:rFonts w:ascii="Times New Roman" w:hAnsi="Times New Roman"/>
          <w:spacing w:val="-1"/>
          <w:sz w:val="24"/>
          <w:szCs w:val="24"/>
        </w:rPr>
        <w:t xml:space="preserve">рефлексии, самоанализа, самоконтроля, само- и взаимооценки не только дают </w:t>
      </w:r>
      <w:r w:rsidRPr="00F13872">
        <w:rPr>
          <w:rFonts w:ascii="Times New Roman" w:hAnsi="Times New Roman"/>
          <w:sz w:val="24"/>
          <w:szCs w:val="24"/>
        </w:rPr>
        <w:t>возможность педагогам и обучающимся освоить эффективные средства управления учебной деятельностью, но и способствуют развитию у обучающихся самосознания, готовности открыто выражать и отстаивать свою позицию, готовности к самостоятельным поступкам и действиям, принятию ответственности за их результаты.</w:t>
      </w:r>
    </w:p>
    <w:p w:rsidR="00D61EDE" w:rsidRPr="00F13872" w:rsidRDefault="00D61EDE" w:rsidP="00BD6E9B">
      <w:pPr>
        <w:shd w:val="clear" w:color="auto" w:fill="FFFFFF"/>
        <w:tabs>
          <w:tab w:val="left" w:pos="2986"/>
        </w:tabs>
        <w:spacing w:after="0" w:line="240" w:lineRule="auto"/>
        <w:ind w:right="456" w:firstLine="706"/>
        <w:rPr>
          <w:rFonts w:ascii="Times New Roman" w:hAnsi="Times New Roman"/>
          <w:sz w:val="24"/>
          <w:szCs w:val="24"/>
        </w:rPr>
      </w:pPr>
      <w:r w:rsidRPr="00F13872">
        <w:rPr>
          <w:rFonts w:ascii="Times New Roman" w:hAnsi="Times New Roman"/>
          <w:sz w:val="24"/>
          <w:szCs w:val="24"/>
        </w:rPr>
        <w:t xml:space="preserve">В соответствии со ФГОС НОО основным </w:t>
      </w:r>
      <w:r w:rsidRPr="00F13872">
        <w:rPr>
          <w:rFonts w:ascii="Times New Roman" w:hAnsi="Times New Roman"/>
          <w:bCs/>
          <w:sz w:val="24"/>
          <w:szCs w:val="24"/>
        </w:rPr>
        <w:t xml:space="preserve">объектом </w:t>
      </w:r>
      <w:r w:rsidRPr="00F13872">
        <w:rPr>
          <w:rFonts w:ascii="Times New Roman" w:hAnsi="Times New Roman"/>
          <w:sz w:val="24"/>
          <w:szCs w:val="24"/>
        </w:rPr>
        <w:t>системы оценки, её</w:t>
      </w:r>
      <w:r w:rsidRPr="00F13872">
        <w:rPr>
          <w:rFonts w:ascii="Times New Roman" w:hAnsi="Times New Roman"/>
          <w:bCs/>
          <w:spacing w:val="-11"/>
          <w:sz w:val="24"/>
          <w:szCs w:val="24"/>
        </w:rPr>
        <w:t xml:space="preserve">содержательной икритериальной базой  выступают  планируемые </w:t>
      </w:r>
      <w:r w:rsidRPr="00F13872">
        <w:rPr>
          <w:rFonts w:ascii="Times New Roman" w:hAnsi="Times New Roman"/>
          <w:bCs/>
          <w:sz w:val="24"/>
          <w:szCs w:val="24"/>
        </w:rPr>
        <w:t xml:space="preserve">результаты </w:t>
      </w:r>
      <w:r w:rsidRPr="00F13872">
        <w:rPr>
          <w:rFonts w:ascii="Times New Roman" w:hAnsi="Times New Roman"/>
          <w:sz w:val="24"/>
          <w:szCs w:val="24"/>
        </w:rPr>
        <w:t>освоения обучающимися основной образовательной программы начального общего образования.</w:t>
      </w:r>
    </w:p>
    <w:p w:rsidR="00D61EDE" w:rsidRPr="00F13872" w:rsidRDefault="00D61EDE" w:rsidP="00BD6E9B">
      <w:pPr>
        <w:shd w:val="clear" w:color="auto" w:fill="FFFFFF"/>
        <w:tabs>
          <w:tab w:val="left" w:pos="2179"/>
          <w:tab w:val="left" w:pos="2918"/>
          <w:tab w:val="left" w:pos="4637"/>
          <w:tab w:val="left" w:pos="6470"/>
          <w:tab w:val="left" w:pos="7963"/>
        </w:tabs>
        <w:spacing w:after="0" w:line="240" w:lineRule="auto"/>
        <w:ind w:right="456" w:firstLine="706"/>
        <w:rPr>
          <w:rFonts w:ascii="Times New Roman" w:hAnsi="Times New Roman"/>
          <w:sz w:val="24"/>
          <w:szCs w:val="24"/>
        </w:rPr>
      </w:pPr>
      <w:r w:rsidRPr="00F13872">
        <w:rPr>
          <w:rFonts w:ascii="Times New Roman" w:hAnsi="Times New Roman"/>
          <w:sz w:val="24"/>
          <w:szCs w:val="24"/>
        </w:rPr>
        <w:t xml:space="preserve">Система оценки призвана способствовать поддержанию единства всей системы образования, обеспечению преемственности в системе непрерывного  </w:t>
      </w:r>
      <w:r w:rsidRPr="00F13872">
        <w:rPr>
          <w:rFonts w:ascii="Times New Roman" w:hAnsi="Times New Roman"/>
          <w:spacing w:val="-3"/>
          <w:sz w:val="24"/>
          <w:szCs w:val="24"/>
        </w:rPr>
        <w:t xml:space="preserve">образования. </w:t>
      </w:r>
      <w:r w:rsidRPr="00F13872">
        <w:rPr>
          <w:rFonts w:ascii="Times New Roman" w:hAnsi="Times New Roman"/>
          <w:sz w:val="24"/>
          <w:szCs w:val="24"/>
        </w:rPr>
        <w:t xml:space="preserve">Ее </w:t>
      </w:r>
      <w:r w:rsidRPr="00F13872">
        <w:rPr>
          <w:rFonts w:ascii="Times New Roman" w:hAnsi="Times New Roman"/>
          <w:spacing w:val="-2"/>
          <w:sz w:val="24"/>
          <w:szCs w:val="24"/>
        </w:rPr>
        <w:t xml:space="preserve">основными  </w:t>
      </w:r>
      <w:r w:rsidRPr="00F13872">
        <w:rPr>
          <w:rFonts w:ascii="Times New Roman" w:hAnsi="Times New Roman"/>
          <w:bCs/>
          <w:spacing w:val="-2"/>
          <w:sz w:val="24"/>
          <w:szCs w:val="24"/>
        </w:rPr>
        <w:t xml:space="preserve">функциями </w:t>
      </w:r>
      <w:r w:rsidRPr="00F13872">
        <w:rPr>
          <w:rFonts w:ascii="Times New Roman" w:hAnsi="Times New Roman"/>
          <w:spacing w:val="-2"/>
          <w:sz w:val="24"/>
          <w:szCs w:val="24"/>
        </w:rPr>
        <w:t xml:space="preserve">являются </w:t>
      </w:r>
      <w:r w:rsidRPr="00F13872">
        <w:rPr>
          <w:rFonts w:ascii="Times New Roman" w:hAnsi="Times New Roman"/>
          <w:bCs/>
          <w:spacing w:val="-2"/>
          <w:sz w:val="24"/>
          <w:szCs w:val="24"/>
        </w:rPr>
        <w:t xml:space="preserve">ориентация </w:t>
      </w:r>
      <w:r w:rsidRPr="00F13872">
        <w:rPr>
          <w:rFonts w:ascii="Times New Roman" w:hAnsi="Times New Roman"/>
          <w:bCs/>
          <w:sz w:val="24"/>
          <w:szCs w:val="24"/>
        </w:rPr>
        <w:t xml:space="preserve">образовательной деятельности </w:t>
      </w:r>
      <w:r w:rsidRPr="00F13872">
        <w:rPr>
          <w:rFonts w:ascii="Times New Roman" w:hAnsi="Times New Roman"/>
          <w:sz w:val="24"/>
          <w:szCs w:val="24"/>
        </w:rPr>
        <w:t xml:space="preserve">на достижение планируемых результатов </w:t>
      </w:r>
      <w:r w:rsidRPr="00F13872">
        <w:rPr>
          <w:rFonts w:ascii="Times New Roman" w:hAnsi="Times New Roman"/>
          <w:spacing w:val="-3"/>
          <w:sz w:val="24"/>
          <w:szCs w:val="24"/>
        </w:rPr>
        <w:t xml:space="preserve">освоения основной образовательной программы начального общего образования и </w:t>
      </w:r>
      <w:r w:rsidRPr="00F13872">
        <w:rPr>
          <w:rFonts w:ascii="Times New Roman" w:hAnsi="Times New Roman"/>
          <w:sz w:val="24"/>
          <w:szCs w:val="24"/>
        </w:rPr>
        <w:t xml:space="preserve">обеспечение эффективной </w:t>
      </w:r>
      <w:r w:rsidRPr="00F13872">
        <w:rPr>
          <w:rFonts w:ascii="Times New Roman" w:hAnsi="Times New Roman"/>
          <w:bCs/>
          <w:sz w:val="24"/>
          <w:szCs w:val="24"/>
        </w:rPr>
        <w:t>обратной связи</w:t>
      </w:r>
      <w:r w:rsidRPr="00F13872">
        <w:rPr>
          <w:rFonts w:ascii="Times New Roman" w:hAnsi="Times New Roman"/>
          <w:sz w:val="24"/>
          <w:szCs w:val="24"/>
        </w:rPr>
        <w:t xml:space="preserve">, позволяющей осуществлять </w:t>
      </w:r>
      <w:r w:rsidRPr="00F13872">
        <w:rPr>
          <w:rFonts w:ascii="Times New Roman" w:hAnsi="Times New Roman"/>
          <w:bCs/>
          <w:sz w:val="24"/>
          <w:szCs w:val="24"/>
        </w:rPr>
        <w:t>управление образовательной деятельностью</w:t>
      </w:r>
      <w:r w:rsidRPr="00F13872">
        <w:rPr>
          <w:rFonts w:ascii="Times New Roman" w:hAnsi="Times New Roman"/>
          <w:sz w:val="24"/>
          <w:szCs w:val="24"/>
        </w:rPr>
        <w:t>.</w:t>
      </w:r>
    </w:p>
    <w:p w:rsidR="00D61EDE" w:rsidRPr="00F13872" w:rsidRDefault="00D61EDE" w:rsidP="00BD6E9B">
      <w:pPr>
        <w:shd w:val="clear" w:color="auto" w:fill="FFFFFF"/>
        <w:spacing w:after="0" w:line="240" w:lineRule="auto"/>
        <w:ind w:right="451" w:firstLine="706"/>
        <w:rPr>
          <w:rFonts w:ascii="Times New Roman" w:hAnsi="Times New Roman"/>
          <w:sz w:val="24"/>
          <w:szCs w:val="24"/>
        </w:rPr>
      </w:pPr>
      <w:r w:rsidRPr="00F13872">
        <w:rPr>
          <w:rFonts w:ascii="Times New Roman" w:hAnsi="Times New Roman"/>
          <w:sz w:val="24"/>
          <w:szCs w:val="24"/>
        </w:rPr>
        <w:t xml:space="preserve">Основными направлениями и целями оценочной деятельности в соответствии с требованиями ФГОС НОО являются оценка образовательных достижений обучающихся и оценка результатов деятельности образовательных организаций и </w:t>
      </w:r>
      <w:r w:rsidRPr="00F13872">
        <w:rPr>
          <w:rFonts w:ascii="Times New Roman" w:hAnsi="Times New Roman"/>
          <w:sz w:val="24"/>
          <w:szCs w:val="24"/>
        </w:rPr>
        <w:lastRenderedPageBreak/>
        <w:t>педагогических кадров. Полученные данные используются для оценки состояния и тенденций развития системы образования разного уровня.</w:t>
      </w:r>
    </w:p>
    <w:p w:rsidR="00D61EDE" w:rsidRPr="00F13872" w:rsidRDefault="00D61EDE" w:rsidP="00BD6E9B">
      <w:pPr>
        <w:shd w:val="clear" w:color="auto" w:fill="FFFFFF"/>
        <w:spacing w:after="0" w:line="240" w:lineRule="auto"/>
        <w:ind w:right="456" w:firstLine="706"/>
        <w:rPr>
          <w:rFonts w:ascii="Times New Roman" w:hAnsi="Times New Roman"/>
          <w:sz w:val="24"/>
          <w:szCs w:val="24"/>
        </w:rPr>
      </w:pPr>
      <w:r w:rsidRPr="00F13872">
        <w:rPr>
          <w:rFonts w:ascii="Times New Roman" w:hAnsi="Times New Roman"/>
          <w:sz w:val="24"/>
          <w:szCs w:val="24"/>
        </w:rPr>
        <w:t xml:space="preserve">Основным объектом, содержательной и критериальной базой итоговой оценки подготовки выпускников на уровне начального общего образования выступают планируемые результаты, составляющие содержание блока </w:t>
      </w:r>
      <w:r w:rsidRPr="00447F1D">
        <w:rPr>
          <w:rFonts w:ascii="Times New Roman" w:hAnsi="Times New Roman"/>
          <w:b/>
          <w:bCs/>
          <w:sz w:val="24"/>
          <w:szCs w:val="24"/>
          <w:u w:val="single"/>
        </w:rPr>
        <w:t>«Выпускник научится»</w:t>
      </w:r>
      <w:r w:rsidRPr="00F13872">
        <w:rPr>
          <w:rFonts w:ascii="Times New Roman" w:hAnsi="Times New Roman"/>
          <w:sz w:val="24"/>
          <w:szCs w:val="24"/>
        </w:rPr>
        <w:t>для каждой программы, предмета, курса.</w:t>
      </w:r>
    </w:p>
    <w:p w:rsidR="00D61EDE" w:rsidRPr="00F13872" w:rsidRDefault="00D61EDE" w:rsidP="00BD6E9B">
      <w:pPr>
        <w:shd w:val="clear" w:color="auto" w:fill="FFFFFF"/>
        <w:spacing w:after="0" w:line="240" w:lineRule="auto"/>
        <w:ind w:right="456" w:firstLine="706"/>
        <w:rPr>
          <w:rFonts w:ascii="Times New Roman" w:hAnsi="Times New Roman"/>
          <w:sz w:val="24"/>
          <w:szCs w:val="24"/>
        </w:rPr>
      </w:pPr>
      <w:r w:rsidRPr="00F13872">
        <w:rPr>
          <w:rFonts w:ascii="Times New Roman" w:hAnsi="Times New Roman"/>
          <w:sz w:val="24"/>
          <w:szCs w:val="24"/>
        </w:rPr>
        <w:t>При оценке результатов деятельности образовательных организаций и работников образования основным объектом оценки, её содержательной и критериальной базой выступают планируемые результаты освоения основной образовательной программы, составляющие содержание блоков «Выпускник научится» и «Выпускник получит возможность научиться» для каждой учебной программы.</w:t>
      </w:r>
    </w:p>
    <w:p w:rsidR="00D61EDE" w:rsidRPr="00447F1D" w:rsidRDefault="00D61EDE" w:rsidP="00BD6E9B">
      <w:pPr>
        <w:shd w:val="clear" w:color="auto" w:fill="FFFFFF"/>
        <w:spacing w:after="0" w:line="240" w:lineRule="auto"/>
        <w:ind w:right="456" w:firstLine="706"/>
        <w:rPr>
          <w:rFonts w:ascii="Times New Roman" w:hAnsi="Times New Roman"/>
          <w:b/>
          <w:sz w:val="24"/>
          <w:szCs w:val="24"/>
        </w:rPr>
      </w:pPr>
      <w:r w:rsidRPr="00F13872">
        <w:rPr>
          <w:rFonts w:ascii="Times New Roman" w:hAnsi="Times New Roman"/>
          <w:sz w:val="24"/>
          <w:szCs w:val="24"/>
        </w:rPr>
        <w:t xml:space="preserve">Система оценки достижения планируемых результатов освоения основной образовательной программы начального общего образования предполагает </w:t>
      </w:r>
      <w:r w:rsidRPr="00447F1D">
        <w:rPr>
          <w:rFonts w:ascii="Times New Roman" w:hAnsi="Times New Roman"/>
          <w:b/>
          <w:bCs/>
          <w:sz w:val="24"/>
          <w:szCs w:val="24"/>
        </w:rPr>
        <w:t>комплексный подход к оценке результатов</w:t>
      </w:r>
      <w:r w:rsidRPr="00F13872">
        <w:rPr>
          <w:rFonts w:ascii="Times New Roman" w:hAnsi="Times New Roman"/>
          <w:sz w:val="24"/>
          <w:szCs w:val="24"/>
        </w:rPr>
        <w:t xml:space="preserve">образования, позволяющий вести оценку достижения обучающимися всех трёх групп результатов образования: </w:t>
      </w:r>
      <w:r w:rsidRPr="00447F1D">
        <w:rPr>
          <w:rFonts w:ascii="Times New Roman" w:hAnsi="Times New Roman"/>
          <w:b/>
          <w:bCs/>
          <w:sz w:val="24"/>
          <w:szCs w:val="24"/>
        </w:rPr>
        <w:t>личностных, метапредметных и предметных</w:t>
      </w:r>
      <w:r w:rsidRPr="00447F1D">
        <w:rPr>
          <w:rFonts w:ascii="Times New Roman" w:hAnsi="Times New Roman"/>
          <w:b/>
          <w:sz w:val="24"/>
          <w:szCs w:val="24"/>
        </w:rPr>
        <w:t>.</w:t>
      </w:r>
    </w:p>
    <w:p w:rsidR="00D61EDE" w:rsidRPr="00F13872" w:rsidRDefault="00D61EDE" w:rsidP="00BD6E9B">
      <w:pPr>
        <w:shd w:val="clear" w:color="auto" w:fill="FFFFFF"/>
        <w:tabs>
          <w:tab w:val="left" w:pos="2146"/>
          <w:tab w:val="left" w:pos="4570"/>
          <w:tab w:val="left" w:pos="5381"/>
          <w:tab w:val="left" w:pos="7661"/>
        </w:tabs>
        <w:spacing w:after="0" w:line="240" w:lineRule="auto"/>
        <w:ind w:right="451" w:firstLine="706"/>
        <w:rPr>
          <w:rFonts w:ascii="Times New Roman" w:hAnsi="Times New Roman"/>
          <w:sz w:val="24"/>
          <w:szCs w:val="24"/>
        </w:rPr>
      </w:pPr>
      <w:r w:rsidRPr="00F13872">
        <w:rPr>
          <w:rFonts w:ascii="Times New Roman" w:hAnsi="Times New Roman"/>
          <w:sz w:val="24"/>
          <w:szCs w:val="24"/>
        </w:rPr>
        <w:t xml:space="preserve">В соответствии с требованиями ФГОС НОО предоставление и использование </w:t>
      </w:r>
      <w:r w:rsidRPr="00447F1D">
        <w:rPr>
          <w:rFonts w:ascii="Times New Roman" w:hAnsi="Times New Roman"/>
          <w:b/>
          <w:bCs/>
          <w:sz w:val="24"/>
          <w:szCs w:val="24"/>
        </w:rPr>
        <w:t>персонифицированной информации</w:t>
      </w:r>
      <w:r w:rsidRPr="00F13872">
        <w:rPr>
          <w:rFonts w:ascii="Times New Roman" w:hAnsi="Times New Roman"/>
          <w:sz w:val="24"/>
          <w:szCs w:val="24"/>
        </w:rPr>
        <w:t xml:space="preserve">возможно только в рамках процедур итоговой оценки обучающихся. Во всех иных процедурах  </w:t>
      </w:r>
      <w:r w:rsidRPr="00F13872">
        <w:rPr>
          <w:rFonts w:ascii="Times New Roman" w:hAnsi="Times New Roman"/>
          <w:spacing w:val="-2"/>
          <w:sz w:val="24"/>
          <w:szCs w:val="24"/>
        </w:rPr>
        <w:t>допустимопредоставление</w:t>
      </w:r>
      <w:r w:rsidRPr="00F13872">
        <w:rPr>
          <w:rFonts w:ascii="Times New Roman" w:hAnsi="Times New Roman"/>
          <w:sz w:val="24"/>
          <w:szCs w:val="24"/>
        </w:rPr>
        <w:t xml:space="preserve"> и </w:t>
      </w:r>
      <w:r w:rsidRPr="00F13872">
        <w:rPr>
          <w:rFonts w:ascii="Times New Roman" w:hAnsi="Times New Roman"/>
          <w:spacing w:val="-4"/>
          <w:sz w:val="24"/>
          <w:szCs w:val="24"/>
        </w:rPr>
        <w:t xml:space="preserve">использование исключительно </w:t>
      </w:r>
      <w:r w:rsidRPr="00447F1D">
        <w:rPr>
          <w:rFonts w:ascii="Times New Roman" w:hAnsi="Times New Roman"/>
          <w:b/>
          <w:bCs/>
          <w:spacing w:val="-4"/>
          <w:sz w:val="24"/>
          <w:szCs w:val="24"/>
        </w:rPr>
        <w:t xml:space="preserve">неперсонифицированной </w:t>
      </w:r>
      <w:r w:rsidRPr="00447F1D">
        <w:rPr>
          <w:rFonts w:ascii="Times New Roman" w:hAnsi="Times New Roman"/>
          <w:b/>
          <w:bCs/>
          <w:spacing w:val="-2"/>
          <w:sz w:val="24"/>
          <w:szCs w:val="24"/>
        </w:rPr>
        <w:t>(анонимной) информации</w:t>
      </w:r>
      <w:r w:rsidRPr="00F13872">
        <w:rPr>
          <w:rFonts w:ascii="Times New Roman" w:hAnsi="Times New Roman"/>
          <w:sz w:val="24"/>
          <w:szCs w:val="24"/>
        </w:rPr>
        <w:t xml:space="preserve">о  </w:t>
      </w:r>
      <w:r w:rsidRPr="00F13872">
        <w:rPr>
          <w:rFonts w:ascii="Times New Roman" w:hAnsi="Times New Roman"/>
          <w:spacing w:val="-2"/>
          <w:sz w:val="24"/>
          <w:szCs w:val="24"/>
        </w:rPr>
        <w:t xml:space="preserve">достигаемых  </w:t>
      </w:r>
      <w:r w:rsidRPr="00F13872">
        <w:rPr>
          <w:rFonts w:ascii="Times New Roman" w:hAnsi="Times New Roman"/>
          <w:sz w:val="24"/>
          <w:szCs w:val="24"/>
        </w:rPr>
        <w:t>обучающимися образовательных результатах.</w:t>
      </w:r>
    </w:p>
    <w:p w:rsidR="00D61EDE" w:rsidRPr="00F13872" w:rsidRDefault="00D61EDE" w:rsidP="00BD6E9B">
      <w:pPr>
        <w:shd w:val="clear" w:color="auto" w:fill="FFFFFF"/>
        <w:tabs>
          <w:tab w:val="left" w:pos="2131"/>
        </w:tabs>
        <w:spacing w:after="0" w:line="240" w:lineRule="auto"/>
        <w:ind w:right="456" w:firstLine="706"/>
        <w:rPr>
          <w:rFonts w:ascii="Times New Roman" w:hAnsi="Times New Roman"/>
          <w:sz w:val="24"/>
          <w:szCs w:val="24"/>
        </w:rPr>
      </w:pPr>
      <w:r w:rsidRPr="00F13872">
        <w:rPr>
          <w:rFonts w:ascii="Times New Roman" w:hAnsi="Times New Roman"/>
          <w:sz w:val="24"/>
          <w:szCs w:val="24"/>
        </w:rPr>
        <w:t xml:space="preserve">Интерпретация результатов оценки ведётся на основе </w:t>
      </w:r>
      <w:r w:rsidRPr="00447F1D">
        <w:rPr>
          <w:rFonts w:ascii="Times New Roman" w:hAnsi="Times New Roman"/>
          <w:b/>
          <w:bCs/>
          <w:sz w:val="24"/>
          <w:szCs w:val="24"/>
        </w:rPr>
        <w:t xml:space="preserve">контекстной </w:t>
      </w:r>
      <w:r w:rsidRPr="00447F1D">
        <w:rPr>
          <w:rFonts w:ascii="Times New Roman" w:hAnsi="Times New Roman"/>
          <w:b/>
          <w:bCs/>
          <w:spacing w:val="-1"/>
          <w:sz w:val="24"/>
          <w:szCs w:val="24"/>
        </w:rPr>
        <w:t>информации</w:t>
      </w:r>
      <w:r w:rsidRPr="00F13872">
        <w:rPr>
          <w:rFonts w:ascii="Times New Roman" w:hAnsi="Times New Roman"/>
          <w:spacing w:val="-12"/>
          <w:sz w:val="24"/>
          <w:szCs w:val="24"/>
        </w:rPr>
        <w:t xml:space="preserve">об  условиях   и   особенностях   деятельности    субъектов  </w:t>
      </w:r>
      <w:r w:rsidRPr="00F13872">
        <w:rPr>
          <w:rFonts w:ascii="Times New Roman" w:hAnsi="Times New Roman"/>
          <w:sz w:val="24"/>
          <w:szCs w:val="24"/>
        </w:rPr>
        <w:t>образовательных отношений. В частности, итоговая оценка обучающихся определяется с учётом их стартового уровня и динамики образовательных достижений.</w:t>
      </w:r>
    </w:p>
    <w:p w:rsidR="00D61EDE" w:rsidRPr="00F13872" w:rsidRDefault="00D61EDE" w:rsidP="00BD6E9B">
      <w:pPr>
        <w:shd w:val="clear" w:color="auto" w:fill="FFFFFF"/>
        <w:spacing w:after="0" w:line="240" w:lineRule="auto"/>
        <w:ind w:right="446" w:firstLine="710"/>
        <w:rPr>
          <w:rFonts w:ascii="Times New Roman" w:hAnsi="Times New Roman"/>
          <w:sz w:val="24"/>
          <w:szCs w:val="24"/>
        </w:rPr>
      </w:pPr>
      <w:r w:rsidRPr="00F13872">
        <w:rPr>
          <w:rFonts w:ascii="Times New Roman" w:hAnsi="Times New Roman"/>
          <w:sz w:val="24"/>
          <w:szCs w:val="24"/>
        </w:rPr>
        <w:t xml:space="preserve">Система оценки предусматривает </w:t>
      </w:r>
      <w:r w:rsidRPr="00447F1D">
        <w:rPr>
          <w:rFonts w:ascii="Times New Roman" w:hAnsi="Times New Roman"/>
          <w:b/>
          <w:bCs/>
          <w:sz w:val="24"/>
          <w:szCs w:val="24"/>
        </w:rPr>
        <w:t>уровневый подход</w:t>
      </w:r>
      <w:r w:rsidRPr="00F13872">
        <w:rPr>
          <w:rFonts w:ascii="Times New Roman" w:hAnsi="Times New Roman"/>
          <w:sz w:val="24"/>
          <w:szCs w:val="24"/>
        </w:rPr>
        <w:t xml:space="preserve">к представлению планируемых результатов и инструментарию для оценки их достижения. Согласно этому подходу за точку отсчёта принимается не «идеальный образец», отсчитывая от которого «методом вычитания» и фиксируя допущенные ошибки и недочёты формируется сегодня оценка </w:t>
      </w:r>
      <w:r>
        <w:rPr>
          <w:rFonts w:ascii="Times New Roman" w:hAnsi="Times New Roman"/>
          <w:sz w:val="24"/>
          <w:szCs w:val="24"/>
        </w:rPr>
        <w:t>обучающегося</w:t>
      </w:r>
      <w:r w:rsidRPr="00F13872">
        <w:rPr>
          <w:rFonts w:ascii="Times New Roman" w:hAnsi="Times New Roman"/>
          <w:sz w:val="24"/>
          <w:szCs w:val="24"/>
        </w:rPr>
        <w:t xml:space="preserve">, а необходимый для </w:t>
      </w:r>
      <w:r w:rsidRPr="00F13872">
        <w:rPr>
          <w:rFonts w:ascii="Times New Roman" w:hAnsi="Times New Roman"/>
          <w:spacing w:val="-1"/>
          <w:sz w:val="24"/>
          <w:szCs w:val="24"/>
        </w:rPr>
        <w:t xml:space="preserve">продолжения образования и реально достигаемый большинством обучающихся </w:t>
      </w:r>
      <w:r w:rsidRPr="00F13872">
        <w:rPr>
          <w:rFonts w:ascii="Times New Roman" w:hAnsi="Times New Roman"/>
          <w:sz w:val="24"/>
          <w:szCs w:val="24"/>
        </w:rPr>
        <w:t>опорный уровень образовательных достижений. Достижение этого опорного уровня интерпретируется как безусловный учебный успех ребёнка, как исполнение им требований ФГОС НОО. А оценка индивидуальных образовательных достижений ведётся «методом сложения», при котором фиксируется достижение опорного уровня и его превышение. Это позволяет поощрять продвижения обучающихся, выстраивать индивидуальные траектории движения с учётом зоны ближайшего развития.</w:t>
      </w:r>
    </w:p>
    <w:p w:rsidR="00D61EDE" w:rsidRPr="00F13872" w:rsidRDefault="00D61EDE" w:rsidP="00BD6E9B">
      <w:pPr>
        <w:shd w:val="clear" w:color="auto" w:fill="FFFFFF"/>
        <w:spacing w:after="0" w:line="240" w:lineRule="auto"/>
        <w:ind w:right="470" w:firstLine="710"/>
        <w:rPr>
          <w:rFonts w:ascii="Times New Roman" w:hAnsi="Times New Roman"/>
          <w:sz w:val="24"/>
          <w:szCs w:val="24"/>
        </w:rPr>
      </w:pPr>
      <w:r w:rsidRPr="00F13872">
        <w:rPr>
          <w:rFonts w:ascii="Times New Roman" w:hAnsi="Times New Roman"/>
          <w:sz w:val="24"/>
          <w:szCs w:val="24"/>
        </w:rPr>
        <w:t xml:space="preserve">Поэтому в текущей оценочной деятельности целесообразно соотносить </w:t>
      </w:r>
      <w:r w:rsidRPr="00F13872">
        <w:rPr>
          <w:rFonts w:ascii="Times New Roman" w:hAnsi="Times New Roman"/>
          <w:spacing w:val="-1"/>
          <w:sz w:val="24"/>
          <w:szCs w:val="24"/>
        </w:rPr>
        <w:t xml:space="preserve">результаты, продемонстрированные </w:t>
      </w:r>
      <w:r>
        <w:rPr>
          <w:rFonts w:ascii="Times New Roman" w:hAnsi="Times New Roman"/>
          <w:spacing w:val="-1"/>
          <w:sz w:val="24"/>
          <w:szCs w:val="24"/>
        </w:rPr>
        <w:t>обучающимся</w:t>
      </w:r>
      <w:r w:rsidRPr="00F13872">
        <w:rPr>
          <w:rFonts w:ascii="Times New Roman" w:hAnsi="Times New Roman"/>
          <w:spacing w:val="-1"/>
          <w:sz w:val="24"/>
          <w:szCs w:val="24"/>
        </w:rPr>
        <w:t>, с оценками типа:</w:t>
      </w:r>
    </w:p>
    <w:p w:rsidR="00D61EDE" w:rsidRPr="00F13872" w:rsidRDefault="00D61EDE" w:rsidP="00BD6E9B">
      <w:pPr>
        <w:widowControl w:val="0"/>
        <w:numPr>
          <w:ilvl w:val="0"/>
          <w:numId w:val="66"/>
        </w:numPr>
        <w:shd w:val="clear" w:color="auto" w:fill="FFFFFF"/>
        <w:tabs>
          <w:tab w:val="left" w:pos="571"/>
        </w:tabs>
        <w:autoSpaceDE w:val="0"/>
        <w:autoSpaceDN w:val="0"/>
        <w:adjustRightInd w:val="0"/>
        <w:spacing w:before="24" w:after="0" w:line="240" w:lineRule="auto"/>
        <w:ind w:right="451"/>
        <w:rPr>
          <w:rFonts w:ascii="Times New Roman" w:hAnsi="Times New Roman"/>
          <w:b/>
          <w:bCs/>
          <w:sz w:val="24"/>
          <w:szCs w:val="24"/>
        </w:rPr>
      </w:pPr>
      <w:r>
        <w:rPr>
          <w:rFonts w:ascii="Times New Roman" w:hAnsi="Times New Roman"/>
          <w:sz w:val="24"/>
          <w:szCs w:val="24"/>
        </w:rPr>
        <w:t xml:space="preserve">«зачёт/незачёт» </w:t>
      </w:r>
      <w:r w:rsidRPr="00F13872">
        <w:rPr>
          <w:rFonts w:ascii="Times New Roman" w:hAnsi="Times New Roman"/>
          <w:sz w:val="24"/>
          <w:szCs w:val="24"/>
        </w:rPr>
        <w:t xml:space="preserve">(«удовлетворительно/неудовлетворительно»), т. е. оценкой, свидетельствующей об осознанном освоении опорной системы знаний и </w:t>
      </w:r>
      <w:r w:rsidRPr="00F13872">
        <w:rPr>
          <w:rFonts w:ascii="Times New Roman" w:hAnsi="Times New Roman"/>
          <w:spacing w:val="-2"/>
          <w:sz w:val="24"/>
          <w:szCs w:val="24"/>
        </w:rPr>
        <w:t xml:space="preserve">правильном выполнении учебных действий в рамках диапазона (круга) заданных </w:t>
      </w:r>
      <w:r w:rsidRPr="00F13872">
        <w:rPr>
          <w:rFonts w:ascii="Times New Roman" w:hAnsi="Times New Roman"/>
          <w:sz w:val="24"/>
          <w:szCs w:val="24"/>
        </w:rPr>
        <w:t>задач, построенных на опорном учебном материале;</w:t>
      </w:r>
    </w:p>
    <w:p w:rsidR="00D61EDE" w:rsidRPr="00F13872" w:rsidRDefault="00D61EDE" w:rsidP="00BD6E9B">
      <w:pPr>
        <w:widowControl w:val="0"/>
        <w:numPr>
          <w:ilvl w:val="0"/>
          <w:numId w:val="66"/>
        </w:numPr>
        <w:shd w:val="clear" w:color="auto" w:fill="FFFFFF"/>
        <w:tabs>
          <w:tab w:val="left" w:pos="571"/>
        </w:tabs>
        <w:autoSpaceDE w:val="0"/>
        <w:autoSpaceDN w:val="0"/>
        <w:adjustRightInd w:val="0"/>
        <w:spacing w:before="14" w:after="0" w:line="240" w:lineRule="auto"/>
        <w:ind w:right="456"/>
        <w:rPr>
          <w:rFonts w:ascii="Times New Roman" w:hAnsi="Times New Roman"/>
          <w:b/>
          <w:bCs/>
          <w:sz w:val="24"/>
          <w:szCs w:val="24"/>
        </w:rPr>
      </w:pPr>
      <w:r w:rsidRPr="00F13872">
        <w:rPr>
          <w:rFonts w:ascii="Times New Roman" w:hAnsi="Times New Roman"/>
          <w:sz w:val="24"/>
          <w:szCs w:val="24"/>
        </w:rPr>
        <w:t>«хорошо», «отлично» — оценками, свидетельствующими об усвоении опорной системы знаний на уровне осознанного произвольного овладения учебными действиями, а также о кругозоре, широте (или избирательности) интересов.</w:t>
      </w:r>
    </w:p>
    <w:p w:rsidR="00D61EDE" w:rsidRPr="00F13872" w:rsidRDefault="00D61EDE" w:rsidP="00BD6E9B">
      <w:pPr>
        <w:shd w:val="clear" w:color="auto" w:fill="FFFFFF"/>
        <w:spacing w:after="0" w:line="240" w:lineRule="auto"/>
        <w:ind w:right="461" w:firstLine="706"/>
        <w:rPr>
          <w:rFonts w:ascii="Times New Roman" w:hAnsi="Times New Roman"/>
          <w:sz w:val="24"/>
          <w:szCs w:val="24"/>
        </w:rPr>
      </w:pPr>
      <w:r w:rsidRPr="00F13872">
        <w:rPr>
          <w:rFonts w:ascii="Times New Roman" w:hAnsi="Times New Roman"/>
          <w:sz w:val="24"/>
          <w:szCs w:val="24"/>
        </w:rPr>
        <w:t>Это не исключает возможности использования традиционной системы отметок по 5-балльной шкале, однако требует уточнения и переосмысления их наполнения. В частности, достижение опорного уровня в этой системе оценки интерпретируется как безусловный учебный успех ребёнка, как исполнение им требований ФГОС НОО и соотносится с оценкой «удовлетворительно» («зачёт»).</w:t>
      </w:r>
    </w:p>
    <w:p w:rsidR="00D61EDE" w:rsidRPr="00F13872" w:rsidRDefault="00D61EDE" w:rsidP="00BD6E9B">
      <w:pPr>
        <w:shd w:val="clear" w:color="auto" w:fill="FFFFFF"/>
        <w:spacing w:after="0" w:line="240" w:lineRule="auto"/>
        <w:ind w:right="456" w:firstLine="706"/>
        <w:rPr>
          <w:rFonts w:ascii="Times New Roman" w:hAnsi="Times New Roman"/>
          <w:sz w:val="24"/>
          <w:szCs w:val="24"/>
        </w:rPr>
      </w:pPr>
      <w:r w:rsidRPr="00F13872">
        <w:rPr>
          <w:rFonts w:ascii="Times New Roman" w:hAnsi="Times New Roman"/>
          <w:sz w:val="24"/>
          <w:szCs w:val="24"/>
        </w:rPr>
        <w:lastRenderedPageBreak/>
        <w:t>В процессе оценки используются разнообразные методы и формы, взаимно дополняющие друг друга (стандартизированные письменные и устные работы, проекты, практические работы, творческие работы, самоанализ и самооценка, наблюдения и др.).</w:t>
      </w:r>
    </w:p>
    <w:p w:rsidR="00D61EDE" w:rsidRPr="00F13872" w:rsidRDefault="00D61EDE" w:rsidP="00BD6E9B">
      <w:pPr>
        <w:shd w:val="clear" w:color="auto" w:fill="FFFFFF"/>
        <w:spacing w:before="5" w:after="0" w:line="240" w:lineRule="auto"/>
        <w:ind w:left="293" w:right="960"/>
        <w:rPr>
          <w:rFonts w:ascii="Times New Roman" w:hAnsi="Times New Roman"/>
          <w:b/>
          <w:bCs/>
          <w:spacing w:val="-1"/>
          <w:sz w:val="24"/>
          <w:szCs w:val="24"/>
        </w:rPr>
      </w:pPr>
    </w:p>
    <w:p w:rsidR="00D61EDE" w:rsidRPr="00F13872" w:rsidRDefault="00D61EDE" w:rsidP="00BD6E9B">
      <w:pPr>
        <w:shd w:val="clear" w:color="auto" w:fill="FFFFFF"/>
        <w:spacing w:before="5" w:after="0" w:line="240" w:lineRule="auto"/>
        <w:ind w:left="293" w:right="960"/>
        <w:rPr>
          <w:rFonts w:ascii="Times New Roman" w:hAnsi="Times New Roman"/>
          <w:sz w:val="24"/>
          <w:szCs w:val="24"/>
        </w:rPr>
      </w:pPr>
      <w:r w:rsidRPr="00F13872">
        <w:rPr>
          <w:rFonts w:ascii="Times New Roman" w:hAnsi="Times New Roman"/>
          <w:b/>
          <w:bCs/>
          <w:spacing w:val="-1"/>
          <w:sz w:val="24"/>
          <w:szCs w:val="24"/>
        </w:rPr>
        <w:t xml:space="preserve">1.3.2. Особенности оценки личностных, метапредметных и предметных  </w:t>
      </w:r>
      <w:r w:rsidRPr="00F13872">
        <w:rPr>
          <w:rFonts w:ascii="Times New Roman" w:hAnsi="Times New Roman"/>
          <w:b/>
          <w:bCs/>
          <w:sz w:val="24"/>
          <w:szCs w:val="24"/>
        </w:rPr>
        <w:t>результатов</w:t>
      </w:r>
    </w:p>
    <w:p w:rsidR="00D61EDE" w:rsidRPr="00F13872" w:rsidRDefault="00D61EDE" w:rsidP="00BD6E9B">
      <w:pPr>
        <w:shd w:val="clear" w:color="auto" w:fill="FFFFFF"/>
        <w:spacing w:after="0" w:line="240" w:lineRule="auto"/>
        <w:ind w:left="288" w:right="466" w:firstLine="706"/>
        <w:rPr>
          <w:rFonts w:ascii="Times New Roman" w:hAnsi="Times New Roman"/>
          <w:sz w:val="24"/>
          <w:szCs w:val="24"/>
        </w:rPr>
      </w:pPr>
      <w:r w:rsidRPr="00F13872">
        <w:rPr>
          <w:rFonts w:ascii="Times New Roman" w:hAnsi="Times New Roman"/>
          <w:sz w:val="24"/>
          <w:szCs w:val="24"/>
        </w:rPr>
        <w:t>Оценка личностных результатов представляет собой оценку достижения обучающимися планируемых результатов в их личностном развитии, представленных   в   разделе   «Личностные   учебные   действия»   программы формирования универсальных учебных действий у обучающихся при получении начального общего образования.</w:t>
      </w:r>
    </w:p>
    <w:p w:rsidR="00D61EDE" w:rsidRPr="00F13872" w:rsidRDefault="00D61EDE" w:rsidP="00BD6E9B">
      <w:pPr>
        <w:shd w:val="clear" w:color="auto" w:fill="FFFFFF"/>
        <w:spacing w:after="0" w:line="240" w:lineRule="auto"/>
        <w:ind w:left="283" w:right="451" w:firstLine="706"/>
        <w:rPr>
          <w:rFonts w:ascii="Times New Roman" w:hAnsi="Times New Roman"/>
          <w:sz w:val="24"/>
          <w:szCs w:val="24"/>
        </w:rPr>
      </w:pPr>
      <w:r w:rsidRPr="00F13872">
        <w:rPr>
          <w:rFonts w:ascii="Times New Roman" w:hAnsi="Times New Roman"/>
          <w:spacing w:val="-4"/>
          <w:sz w:val="24"/>
          <w:szCs w:val="24"/>
        </w:rPr>
        <w:t xml:space="preserve">Достижение личностных результатов обеспечивается в ходе реализации всех компонентов образовательной деятельности, включая внеурочную деятельность, </w:t>
      </w:r>
      <w:r w:rsidRPr="00F13872">
        <w:rPr>
          <w:rFonts w:ascii="Times New Roman" w:hAnsi="Times New Roman"/>
          <w:sz w:val="24"/>
          <w:szCs w:val="24"/>
        </w:rPr>
        <w:t>реализуемую семьёй и школой.</w:t>
      </w:r>
    </w:p>
    <w:p w:rsidR="00D61EDE" w:rsidRPr="00F13872" w:rsidRDefault="00D61EDE" w:rsidP="00BD6E9B">
      <w:pPr>
        <w:shd w:val="clear" w:color="auto" w:fill="FFFFFF"/>
        <w:spacing w:after="0" w:line="240" w:lineRule="auto"/>
        <w:ind w:left="293" w:right="456" w:firstLine="706"/>
        <w:rPr>
          <w:rFonts w:ascii="Times New Roman" w:hAnsi="Times New Roman"/>
          <w:sz w:val="24"/>
          <w:szCs w:val="24"/>
        </w:rPr>
      </w:pPr>
      <w:r w:rsidRPr="00F13872">
        <w:rPr>
          <w:rFonts w:ascii="Times New Roman" w:hAnsi="Times New Roman"/>
          <w:sz w:val="24"/>
          <w:szCs w:val="24"/>
        </w:rPr>
        <w:t>Основным объектом оценки личностных результатов служит сформированность универсальных учебных действий, включаемых в следующие три основных блока:</w:t>
      </w:r>
    </w:p>
    <w:p w:rsidR="00D61EDE" w:rsidRPr="00F13872" w:rsidRDefault="00D61EDE" w:rsidP="00BD6E9B">
      <w:pPr>
        <w:widowControl w:val="0"/>
        <w:numPr>
          <w:ilvl w:val="0"/>
          <w:numId w:val="66"/>
        </w:numPr>
        <w:shd w:val="clear" w:color="auto" w:fill="FFFFFF"/>
        <w:tabs>
          <w:tab w:val="left" w:pos="571"/>
        </w:tabs>
        <w:autoSpaceDE w:val="0"/>
        <w:autoSpaceDN w:val="0"/>
        <w:adjustRightInd w:val="0"/>
        <w:spacing w:before="10" w:after="0" w:line="240" w:lineRule="auto"/>
        <w:ind w:left="278" w:right="456"/>
        <w:rPr>
          <w:rFonts w:ascii="Times New Roman" w:hAnsi="Times New Roman"/>
          <w:b/>
          <w:bCs/>
          <w:sz w:val="24"/>
          <w:szCs w:val="24"/>
        </w:rPr>
      </w:pPr>
      <w:r w:rsidRPr="00F13872">
        <w:rPr>
          <w:rFonts w:ascii="Times New Roman" w:hAnsi="Times New Roman"/>
          <w:spacing w:val="-1"/>
          <w:sz w:val="24"/>
          <w:szCs w:val="24"/>
        </w:rPr>
        <w:t xml:space="preserve">самоопределение — сформированность внутренней позиции обучающегося — </w:t>
      </w:r>
      <w:r w:rsidRPr="00F13872">
        <w:rPr>
          <w:rFonts w:ascii="Times New Roman" w:hAnsi="Times New Roman"/>
          <w:sz w:val="24"/>
          <w:szCs w:val="24"/>
        </w:rPr>
        <w:t>принятие и освоение новой социальной роли обучающегося; становление основ российской гражданской идентичности личности как чувства гордости за свою Родину, народ, историю и осознание своей этнической принадлежности; развитие самоуважения и способности адекватно оценивать себя и свои достижения, видеть сильные и слабые стороны своей личности;</w:t>
      </w:r>
    </w:p>
    <w:p w:rsidR="00D61EDE" w:rsidRPr="00F13872" w:rsidRDefault="00D61EDE" w:rsidP="00BD6E9B">
      <w:pPr>
        <w:widowControl w:val="0"/>
        <w:numPr>
          <w:ilvl w:val="0"/>
          <w:numId w:val="66"/>
        </w:numPr>
        <w:shd w:val="clear" w:color="auto" w:fill="FFFFFF"/>
        <w:tabs>
          <w:tab w:val="left" w:pos="571"/>
        </w:tabs>
        <w:autoSpaceDE w:val="0"/>
        <w:autoSpaceDN w:val="0"/>
        <w:adjustRightInd w:val="0"/>
        <w:spacing w:before="14" w:after="0" w:line="240" w:lineRule="auto"/>
        <w:ind w:left="278" w:right="466"/>
        <w:rPr>
          <w:rFonts w:ascii="Times New Roman" w:hAnsi="Times New Roman"/>
          <w:b/>
          <w:bCs/>
          <w:sz w:val="24"/>
          <w:szCs w:val="24"/>
        </w:rPr>
      </w:pPr>
      <w:r w:rsidRPr="00F13872">
        <w:rPr>
          <w:rFonts w:ascii="Times New Roman" w:hAnsi="Times New Roman"/>
          <w:sz w:val="24"/>
          <w:szCs w:val="24"/>
        </w:rPr>
        <w:t>смыслообразование — поиск и установление личностного смысла (т. е. «значения для себя») учения обучающимися на основе устойчивой системы учебно-познавательных и социальных мотивов, понимания границ того, «что я знаю»,и того, «что я не знаю», и стремления к преодолению этого разрыва;</w:t>
      </w:r>
    </w:p>
    <w:p w:rsidR="00D61EDE" w:rsidRPr="00F13872" w:rsidRDefault="00D61EDE" w:rsidP="00BD6E9B">
      <w:pPr>
        <w:widowControl w:val="0"/>
        <w:numPr>
          <w:ilvl w:val="0"/>
          <w:numId w:val="66"/>
        </w:numPr>
        <w:shd w:val="clear" w:color="auto" w:fill="FFFFFF"/>
        <w:tabs>
          <w:tab w:val="left" w:pos="571"/>
        </w:tabs>
        <w:autoSpaceDE w:val="0"/>
        <w:autoSpaceDN w:val="0"/>
        <w:adjustRightInd w:val="0"/>
        <w:spacing w:before="10" w:after="0" w:line="240" w:lineRule="auto"/>
        <w:ind w:left="278" w:right="456"/>
        <w:rPr>
          <w:rFonts w:ascii="Times New Roman" w:hAnsi="Times New Roman"/>
          <w:b/>
          <w:bCs/>
          <w:sz w:val="24"/>
          <w:szCs w:val="24"/>
        </w:rPr>
      </w:pPr>
      <w:r w:rsidRPr="00F13872">
        <w:rPr>
          <w:rFonts w:ascii="Times New Roman" w:hAnsi="Times New Roman"/>
          <w:sz w:val="24"/>
          <w:szCs w:val="24"/>
        </w:rPr>
        <w:t>морально-этическая ориентация — знание основных моральных норм и ориентация на их выполнение на основе понимания их социальной необходимости; способность к моральной децентрации — учёту позиций, мотивов и интересов участников моральной дилеммы при её разрешении; развитие этических чувств — стыда, вины, совести как регуляторов морального поведения.</w:t>
      </w:r>
    </w:p>
    <w:p w:rsidR="00D61EDE" w:rsidRPr="00F13872" w:rsidRDefault="00D61EDE" w:rsidP="00BD6E9B">
      <w:pPr>
        <w:shd w:val="clear" w:color="auto" w:fill="FFFFFF"/>
        <w:tabs>
          <w:tab w:val="left" w:pos="571"/>
        </w:tabs>
        <w:spacing w:after="0" w:line="240" w:lineRule="auto"/>
        <w:ind w:left="278" w:right="461"/>
        <w:rPr>
          <w:rFonts w:ascii="Times New Roman" w:hAnsi="Times New Roman"/>
          <w:b/>
          <w:bCs/>
          <w:sz w:val="24"/>
          <w:szCs w:val="24"/>
        </w:rPr>
      </w:pPr>
      <w:r w:rsidRPr="00F13872">
        <w:rPr>
          <w:rFonts w:ascii="Times New Roman" w:hAnsi="Times New Roman"/>
          <w:sz w:val="24"/>
          <w:szCs w:val="24"/>
        </w:rPr>
        <w:t xml:space="preserve">        Основное содержание оценки личностных результатов при получении начального общего образования строится вокруг оценки:</w:t>
      </w:r>
    </w:p>
    <w:p w:rsidR="00D61EDE" w:rsidRPr="00F13872" w:rsidRDefault="00D61EDE" w:rsidP="00BD6E9B">
      <w:pPr>
        <w:widowControl w:val="0"/>
        <w:numPr>
          <w:ilvl w:val="0"/>
          <w:numId w:val="66"/>
        </w:numPr>
        <w:shd w:val="clear" w:color="auto" w:fill="FFFFFF"/>
        <w:tabs>
          <w:tab w:val="left" w:pos="571"/>
        </w:tabs>
        <w:autoSpaceDE w:val="0"/>
        <w:autoSpaceDN w:val="0"/>
        <w:adjustRightInd w:val="0"/>
        <w:spacing w:before="10" w:after="0" w:line="240" w:lineRule="auto"/>
        <w:ind w:left="278" w:right="456"/>
        <w:rPr>
          <w:rFonts w:ascii="Times New Roman" w:hAnsi="Times New Roman"/>
          <w:b/>
          <w:bCs/>
          <w:sz w:val="24"/>
          <w:szCs w:val="24"/>
        </w:rPr>
      </w:pPr>
      <w:r w:rsidRPr="00F13872">
        <w:rPr>
          <w:rFonts w:ascii="Times New Roman" w:hAnsi="Times New Roman"/>
          <w:sz w:val="24"/>
          <w:szCs w:val="24"/>
        </w:rPr>
        <w:t>сформированности внутренней позиции обучающегося, которая находит отражение в эмоционально-положительном отношении обучающегося к образовательной организации, ориентации на содержательные моменты образовательной деятельности — уроки, познание нового, овладение умениями и новыми компетенциями, характер учебного сотрудничества с учителем и одноклассниками — и ориентации на образец поведения «хорошего ученика» как пример для подражания;</w:t>
      </w:r>
    </w:p>
    <w:p w:rsidR="00D61EDE" w:rsidRPr="00F13872" w:rsidRDefault="00D61EDE" w:rsidP="00BD6E9B">
      <w:pPr>
        <w:widowControl w:val="0"/>
        <w:numPr>
          <w:ilvl w:val="0"/>
          <w:numId w:val="66"/>
        </w:numPr>
        <w:shd w:val="clear" w:color="auto" w:fill="FFFFFF"/>
        <w:tabs>
          <w:tab w:val="left" w:pos="571"/>
        </w:tabs>
        <w:autoSpaceDE w:val="0"/>
        <w:autoSpaceDN w:val="0"/>
        <w:adjustRightInd w:val="0"/>
        <w:spacing w:before="14" w:after="0" w:line="240" w:lineRule="auto"/>
        <w:ind w:left="278" w:right="456"/>
        <w:rPr>
          <w:rFonts w:ascii="Times New Roman" w:hAnsi="Times New Roman"/>
          <w:b/>
          <w:bCs/>
          <w:sz w:val="24"/>
          <w:szCs w:val="24"/>
        </w:rPr>
      </w:pPr>
      <w:r w:rsidRPr="00F13872">
        <w:rPr>
          <w:rFonts w:ascii="Times New Roman" w:hAnsi="Times New Roman"/>
          <w:sz w:val="24"/>
          <w:szCs w:val="24"/>
        </w:rPr>
        <w:t>сформированности основ гражданской идентичности, включая чувство гордости за свою Родину, знание знаменательных для Отечества исторических событий; любовь к своему краю, осознание своей национальности, уважение культуры и традиций народов России и мира; развитие доверия и способности к пониманию и сопереживанию чувствам других людей;</w:t>
      </w:r>
    </w:p>
    <w:p w:rsidR="00D61EDE" w:rsidRPr="00F13872" w:rsidRDefault="00D61EDE" w:rsidP="00BD6E9B">
      <w:pPr>
        <w:widowControl w:val="0"/>
        <w:numPr>
          <w:ilvl w:val="0"/>
          <w:numId w:val="66"/>
        </w:numPr>
        <w:shd w:val="clear" w:color="auto" w:fill="FFFFFF"/>
        <w:tabs>
          <w:tab w:val="left" w:pos="571"/>
        </w:tabs>
        <w:autoSpaceDE w:val="0"/>
        <w:autoSpaceDN w:val="0"/>
        <w:adjustRightInd w:val="0"/>
        <w:spacing w:before="10" w:after="0" w:line="240" w:lineRule="auto"/>
        <w:ind w:left="278" w:right="470"/>
        <w:rPr>
          <w:rFonts w:ascii="Times New Roman" w:hAnsi="Times New Roman"/>
          <w:sz w:val="24"/>
          <w:szCs w:val="24"/>
        </w:rPr>
      </w:pPr>
      <w:r w:rsidRPr="00F13872">
        <w:rPr>
          <w:rFonts w:ascii="Times New Roman" w:hAnsi="Times New Roman"/>
          <w:sz w:val="24"/>
          <w:szCs w:val="24"/>
        </w:rPr>
        <w:t>сформированности самооценки, включая осознание своих возможностей в учении,  способности адекватно  судитьо причинах своего успеха/неуспеха в учении; умение видеть свои достоинства и недостатки, уважать себя и верить в успех;</w:t>
      </w:r>
    </w:p>
    <w:p w:rsidR="00D61EDE" w:rsidRPr="00F13872" w:rsidRDefault="00D61EDE" w:rsidP="00BD6E9B">
      <w:pPr>
        <w:widowControl w:val="0"/>
        <w:numPr>
          <w:ilvl w:val="0"/>
          <w:numId w:val="66"/>
        </w:numPr>
        <w:shd w:val="clear" w:color="auto" w:fill="FFFFFF"/>
        <w:tabs>
          <w:tab w:val="left" w:pos="571"/>
        </w:tabs>
        <w:autoSpaceDE w:val="0"/>
        <w:autoSpaceDN w:val="0"/>
        <w:adjustRightInd w:val="0"/>
        <w:spacing w:before="19" w:after="0" w:line="240" w:lineRule="auto"/>
        <w:ind w:left="278" w:right="461"/>
        <w:rPr>
          <w:rFonts w:ascii="Times New Roman" w:hAnsi="Times New Roman"/>
          <w:b/>
          <w:bCs/>
          <w:sz w:val="24"/>
          <w:szCs w:val="24"/>
        </w:rPr>
      </w:pPr>
      <w:r w:rsidRPr="00F13872">
        <w:rPr>
          <w:rFonts w:ascii="Times New Roman" w:hAnsi="Times New Roman"/>
          <w:spacing w:val="-2"/>
          <w:sz w:val="24"/>
          <w:szCs w:val="24"/>
        </w:rPr>
        <w:t xml:space="preserve">сформированности мотивации учебной деятельности, включая социальные, </w:t>
      </w:r>
      <w:r w:rsidRPr="00F13872">
        <w:rPr>
          <w:rFonts w:ascii="Times New Roman" w:hAnsi="Times New Roman"/>
          <w:sz w:val="24"/>
          <w:szCs w:val="24"/>
        </w:rPr>
        <w:lastRenderedPageBreak/>
        <w:t xml:space="preserve">учебно-познавательные и внешние мотивы, любознательность и интерес к новому содержанию и способам решения проблем, приобретению новых знаний </w:t>
      </w:r>
      <w:r w:rsidRPr="00F13872">
        <w:rPr>
          <w:rFonts w:ascii="Times New Roman" w:hAnsi="Times New Roman"/>
          <w:spacing w:val="-1"/>
          <w:sz w:val="24"/>
          <w:szCs w:val="24"/>
        </w:rPr>
        <w:t xml:space="preserve">и умений, мотивацию достижения результата, стремление к совершенствованию </w:t>
      </w:r>
      <w:r w:rsidRPr="00F13872">
        <w:rPr>
          <w:rFonts w:ascii="Times New Roman" w:hAnsi="Times New Roman"/>
          <w:sz w:val="24"/>
          <w:szCs w:val="24"/>
        </w:rPr>
        <w:t>своих способностей;</w:t>
      </w:r>
    </w:p>
    <w:p w:rsidR="00D61EDE" w:rsidRPr="00F13872" w:rsidRDefault="00D61EDE" w:rsidP="00BD6E9B">
      <w:pPr>
        <w:widowControl w:val="0"/>
        <w:numPr>
          <w:ilvl w:val="0"/>
          <w:numId w:val="66"/>
        </w:numPr>
        <w:shd w:val="clear" w:color="auto" w:fill="FFFFFF"/>
        <w:tabs>
          <w:tab w:val="left" w:pos="571"/>
        </w:tabs>
        <w:autoSpaceDE w:val="0"/>
        <w:autoSpaceDN w:val="0"/>
        <w:adjustRightInd w:val="0"/>
        <w:spacing w:before="19" w:after="0" w:line="240" w:lineRule="auto"/>
        <w:ind w:left="278" w:right="461"/>
        <w:rPr>
          <w:rFonts w:ascii="Times New Roman" w:hAnsi="Times New Roman"/>
          <w:b/>
          <w:bCs/>
          <w:sz w:val="24"/>
          <w:szCs w:val="24"/>
        </w:rPr>
      </w:pPr>
      <w:r w:rsidRPr="00F13872">
        <w:rPr>
          <w:rFonts w:ascii="Times New Roman" w:hAnsi="Times New Roman"/>
          <w:sz w:val="24"/>
          <w:szCs w:val="24"/>
        </w:rPr>
        <w:t>знания моральных норм и сформированности морально-этических суждений, способности к решению моральных проблем на основе децентрации (координации различных точек зрения на решение моральной дилеммы); способности к оценке своих поступков и действий других людей с точки зрения соблюдения/нарушения моральной нормы.</w:t>
      </w:r>
    </w:p>
    <w:p w:rsidR="00D61EDE" w:rsidRPr="00F13872" w:rsidRDefault="00D61EDE" w:rsidP="00BD6E9B">
      <w:pPr>
        <w:shd w:val="clear" w:color="auto" w:fill="FFFFFF"/>
        <w:spacing w:after="0" w:line="240" w:lineRule="auto"/>
        <w:ind w:left="288" w:right="461" w:firstLine="706"/>
        <w:rPr>
          <w:rFonts w:ascii="Times New Roman" w:hAnsi="Times New Roman"/>
          <w:sz w:val="24"/>
          <w:szCs w:val="24"/>
        </w:rPr>
      </w:pPr>
      <w:r w:rsidRPr="00F13872">
        <w:rPr>
          <w:rFonts w:ascii="Times New Roman" w:hAnsi="Times New Roman"/>
          <w:sz w:val="24"/>
          <w:szCs w:val="24"/>
        </w:rPr>
        <w:t xml:space="preserve">В планируемых результатах, описывающих эту группу, отсутствует блок </w:t>
      </w:r>
      <w:r w:rsidRPr="00447F1D">
        <w:rPr>
          <w:rFonts w:ascii="Times New Roman" w:hAnsi="Times New Roman"/>
          <w:b/>
          <w:bCs/>
          <w:sz w:val="24"/>
          <w:szCs w:val="24"/>
        </w:rPr>
        <w:t>«Выпускник научится»</w:t>
      </w:r>
      <w:r w:rsidRPr="00F13872">
        <w:rPr>
          <w:rFonts w:ascii="Times New Roman" w:hAnsi="Times New Roman"/>
          <w:bCs/>
          <w:sz w:val="24"/>
          <w:szCs w:val="24"/>
        </w:rPr>
        <w:t xml:space="preserve">. </w:t>
      </w:r>
      <w:r w:rsidRPr="00F13872">
        <w:rPr>
          <w:rFonts w:ascii="Times New Roman" w:hAnsi="Times New Roman"/>
          <w:sz w:val="24"/>
          <w:szCs w:val="24"/>
        </w:rPr>
        <w:t xml:space="preserve">Это означает, что </w:t>
      </w:r>
      <w:r w:rsidRPr="00447F1D">
        <w:rPr>
          <w:rFonts w:ascii="Times New Roman" w:hAnsi="Times New Roman"/>
          <w:b/>
          <w:bCs/>
          <w:sz w:val="24"/>
          <w:szCs w:val="24"/>
        </w:rPr>
        <w:t>личностные результаты выпускников при получении начального общего образования</w:t>
      </w:r>
      <w:r w:rsidRPr="00F13872">
        <w:rPr>
          <w:rFonts w:ascii="Times New Roman" w:hAnsi="Times New Roman"/>
          <w:sz w:val="24"/>
          <w:szCs w:val="24"/>
        </w:rPr>
        <w:t xml:space="preserve">в полном </w:t>
      </w:r>
      <w:r w:rsidRPr="00F13872">
        <w:rPr>
          <w:rFonts w:ascii="Times New Roman" w:hAnsi="Times New Roman"/>
          <w:spacing w:val="-1"/>
          <w:sz w:val="24"/>
          <w:szCs w:val="24"/>
        </w:rPr>
        <w:t xml:space="preserve">соответствии с требованиями ФГОС НОО </w:t>
      </w:r>
      <w:r w:rsidRPr="00447F1D">
        <w:rPr>
          <w:rFonts w:ascii="Times New Roman" w:hAnsi="Times New Roman"/>
          <w:b/>
          <w:bCs/>
          <w:spacing w:val="-1"/>
          <w:sz w:val="24"/>
          <w:szCs w:val="24"/>
        </w:rPr>
        <w:t>не подлежат итоговой оценке</w:t>
      </w:r>
      <w:r w:rsidRPr="00F13872">
        <w:rPr>
          <w:rFonts w:ascii="Times New Roman" w:hAnsi="Times New Roman"/>
          <w:spacing w:val="-1"/>
          <w:sz w:val="24"/>
          <w:szCs w:val="24"/>
        </w:rPr>
        <w:t>.</w:t>
      </w:r>
    </w:p>
    <w:p w:rsidR="00D61EDE" w:rsidRPr="00F13872" w:rsidRDefault="00D61EDE" w:rsidP="00BD6E9B">
      <w:pPr>
        <w:shd w:val="clear" w:color="auto" w:fill="FFFFFF"/>
        <w:spacing w:after="0" w:line="240" w:lineRule="auto"/>
        <w:ind w:left="278" w:right="451" w:firstLine="710"/>
        <w:rPr>
          <w:rFonts w:ascii="Times New Roman" w:hAnsi="Times New Roman"/>
          <w:sz w:val="24"/>
          <w:szCs w:val="24"/>
        </w:rPr>
      </w:pPr>
      <w:r w:rsidRPr="00F13872">
        <w:rPr>
          <w:rFonts w:ascii="Times New Roman" w:hAnsi="Times New Roman"/>
          <w:spacing w:val="-1"/>
          <w:sz w:val="24"/>
          <w:szCs w:val="24"/>
        </w:rPr>
        <w:t xml:space="preserve">Формирование и достижение указанных выше личностных результатов — </w:t>
      </w:r>
      <w:r w:rsidRPr="00F13872">
        <w:rPr>
          <w:rFonts w:ascii="Times New Roman" w:hAnsi="Times New Roman"/>
          <w:sz w:val="24"/>
          <w:szCs w:val="24"/>
        </w:rPr>
        <w:t>задача и ответственность системы образования и образовательной организации. Поэтому оценка этих результатов образовательной деятельности осуществляется в ходе внешних неперсонифицированных мониторинговых исследований, результаты которых являются основанием для принятия управленческих решений при проектировании и реализации региональных программ развития, программ поддержки образовательной деятельности, иных программ. К их осуществлению должны быть привлечены специалисты, не работающие в данной образовательной организации и обладающие необходимой компетентностью в сфере диагностики развития личности в детском и подростковом возрасте. Предметом оценки в этом случае становится не прогресс личностного развития обучающегося, а эффективность воспитательно-образовательной деятельности образовательной организации, муниципальной, региональной или федеральной системы образования. Это принципиальный момент, отличающий оценку личностных результатов от оценки предметных и метапредметных результатов.</w:t>
      </w:r>
    </w:p>
    <w:p w:rsidR="00D61EDE" w:rsidRPr="00F13872" w:rsidRDefault="00D61EDE" w:rsidP="00BD6E9B">
      <w:pPr>
        <w:shd w:val="clear" w:color="auto" w:fill="FFFFFF"/>
        <w:spacing w:after="0" w:line="240" w:lineRule="auto"/>
        <w:ind w:left="283" w:right="456" w:firstLine="701"/>
        <w:rPr>
          <w:rFonts w:ascii="Times New Roman" w:hAnsi="Times New Roman"/>
          <w:sz w:val="24"/>
          <w:szCs w:val="24"/>
        </w:rPr>
      </w:pPr>
      <w:r w:rsidRPr="00F13872">
        <w:rPr>
          <w:rFonts w:ascii="Times New Roman" w:hAnsi="Times New Roman"/>
          <w:sz w:val="24"/>
          <w:szCs w:val="24"/>
        </w:rPr>
        <w:t xml:space="preserve">В ходе текущей оценки возможна ограниченная оценка сформированности отдельных личностных результатов, полностью отвечающая этическим принципам охраны и защиты интересов ребёнка и конфиденциальности, </w:t>
      </w:r>
      <w:r w:rsidRPr="00447F1D">
        <w:rPr>
          <w:rFonts w:ascii="Times New Roman" w:hAnsi="Times New Roman"/>
          <w:b/>
          <w:bCs/>
          <w:sz w:val="24"/>
          <w:szCs w:val="24"/>
        </w:rPr>
        <w:t>в форме, не представляющей угрозы личности, психологической безопасности и эмоциональному статусу обучающегося</w:t>
      </w:r>
      <w:r w:rsidRPr="00447F1D">
        <w:rPr>
          <w:rFonts w:ascii="Times New Roman" w:hAnsi="Times New Roman"/>
          <w:b/>
          <w:sz w:val="24"/>
          <w:szCs w:val="24"/>
        </w:rPr>
        <w:t>.</w:t>
      </w:r>
      <w:r w:rsidRPr="00F13872">
        <w:rPr>
          <w:rFonts w:ascii="Times New Roman" w:hAnsi="Times New Roman"/>
          <w:sz w:val="24"/>
          <w:szCs w:val="24"/>
        </w:rPr>
        <w:t xml:space="preserve"> Такая оценка направлена на решение задачи оптимизации личностного </w:t>
      </w:r>
      <w:r w:rsidRPr="00F13872">
        <w:rPr>
          <w:rFonts w:ascii="Times New Roman" w:hAnsi="Times New Roman"/>
          <w:spacing w:val="-1"/>
          <w:sz w:val="24"/>
          <w:szCs w:val="24"/>
        </w:rPr>
        <w:t>развития обучающихся и включает три основных компонента:</w:t>
      </w:r>
    </w:p>
    <w:p w:rsidR="00D61EDE" w:rsidRPr="00F13872" w:rsidRDefault="00D61EDE" w:rsidP="00BD6E9B">
      <w:pPr>
        <w:shd w:val="clear" w:color="auto" w:fill="FFFFFF"/>
        <w:tabs>
          <w:tab w:val="left" w:pos="422"/>
        </w:tabs>
        <w:spacing w:before="53" w:after="0" w:line="240" w:lineRule="auto"/>
        <w:ind w:left="293"/>
        <w:rPr>
          <w:rFonts w:ascii="Times New Roman" w:hAnsi="Times New Roman"/>
          <w:sz w:val="24"/>
          <w:szCs w:val="24"/>
        </w:rPr>
      </w:pPr>
      <w:r w:rsidRPr="00F13872">
        <w:rPr>
          <w:rFonts w:ascii="Times New Roman" w:hAnsi="Times New Roman"/>
          <w:b/>
          <w:bCs/>
          <w:sz w:val="24"/>
          <w:szCs w:val="24"/>
        </w:rPr>
        <w:t>•</w:t>
      </w:r>
      <w:r w:rsidRPr="00F13872">
        <w:rPr>
          <w:rFonts w:ascii="Times New Roman" w:hAnsi="Times New Roman"/>
          <w:b/>
          <w:bCs/>
          <w:sz w:val="24"/>
          <w:szCs w:val="24"/>
        </w:rPr>
        <w:tab/>
      </w:r>
      <w:r w:rsidRPr="00F13872">
        <w:rPr>
          <w:rFonts w:ascii="Times New Roman" w:hAnsi="Times New Roman"/>
          <w:sz w:val="24"/>
          <w:szCs w:val="24"/>
        </w:rPr>
        <w:t>характеристику достижений и положительных качеств обучающегося;</w:t>
      </w:r>
    </w:p>
    <w:p w:rsidR="00D61EDE" w:rsidRPr="00F13872" w:rsidRDefault="00D61EDE" w:rsidP="00BD6E9B">
      <w:pPr>
        <w:widowControl w:val="0"/>
        <w:numPr>
          <w:ilvl w:val="0"/>
          <w:numId w:val="67"/>
        </w:numPr>
        <w:shd w:val="clear" w:color="auto" w:fill="FFFFFF"/>
        <w:tabs>
          <w:tab w:val="left" w:pos="432"/>
        </w:tabs>
        <w:autoSpaceDE w:val="0"/>
        <w:autoSpaceDN w:val="0"/>
        <w:adjustRightInd w:val="0"/>
        <w:spacing w:after="0" w:line="240" w:lineRule="auto"/>
        <w:ind w:left="278" w:right="466"/>
        <w:rPr>
          <w:rFonts w:ascii="Times New Roman" w:hAnsi="Times New Roman"/>
          <w:b/>
          <w:bCs/>
          <w:sz w:val="24"/>
          <w:szCs w:val="24"/>
        </w:rPr>
      </w:pPr>
      <w:r w:rsidRPr="00F13872">
        <w:rPr>
          <w:rFonts w:ascii="Times New Roman" w:hAnsi="Times New Roman"/>
          <w:sz w:val="24"/>
          <w:szCs w:val="24"/>
        </w:rPr>
        <w:t>определение приоритетных задач и направлений личностного развития с учётом как достижений, так и психологических проблем развития ребёнка;</w:t>
      </w:r>
    </w:p>
    <w:p w:rsidR="00D61EDE" w:rsidRPr="00F13872" w:rsidRDefault="00D61EDE" w:rsidP="00BD6E9B">
      <w:pPr>
        <w:widowControl w:val="0"/>
        <w:numPr>
          <w:ilvl w:val="0"/>
          <w:numId w:val="67"/>
        </w:numPr>
        <w:shd w:val="clear" w:color="auto" w:fill="FFFFFF"/>
        <w:tabs>
          <w:tab w:val="left" w:pos="432"/>
        </w:tabs>
        <w:autoSpaceDE w:val="0"/>
        <w:autoSpaceDN w:val="0"/>
        <w:adjustRightInd w:val="0"/>
        <w:spacing w:before="19" w:after="0" w:line="240" w:lineRule="auto"/>
        <w:ind w:left="278" w:right="461"/>
        <w:rPr>
          <w:rFonts w:ascii="Times New Roman" w:hAnsi="Times New Roman"/>
          <w:b/>
          <w:bCs/>
          <w:sz w:val="24"/>
          <w:szCs w:val="24"/>
        </w:rPr>
      </w:pPr>
      <w:r w:rsidRPr="00F13872">
        <w:rPr>
          <w:rFonts w:ascii="Times New Roman" w:hAnsi="Times New Roman"/>
          <w:sz w:val="24"/>
          <w:szCs w:val="24"/>
        </w:rPr>
        <w:t>систему психолого-педагогических рекомендаций, призванных обеспечить успешную реализацию задач начального общего образования.</w:t>
      </w:r>
    </w:p>
    <w:p w:rsidR="00D61EDE" w:rsidRPr="00F13872" w:rsidRDefault="00D61EDE" w:rsidP="00BD6E9B">
      <w:pPr>
        <w:shd w:val="clear" w:color="auto" w:fill="FFFFFF"/>
        <w:spacing w:after="0" w:line="240" w:lineRule="auto"/>
        <w:ind w:left="283" w:right="451" w:firstLine="706"/>
        <w:rPr>
          <w:rFonts w:ascii="Times New Roman" w:hAnsi="Times New Roman"/>
          <w:sz w:val="24"/>
          <w:szCs w:val="24"/>
        </w:rPr>
      </w:pPr>
      <w:r w:rsidRPr="00F13872">
        <w:rPr>
          <w:rFonts w:ascii="Times New Roman" w:hAnsi="Times New Roman"/>
          <w:spacing w:val="-1"/>
          <w:sz w:val="24"/>
          <w:szCs w:val="24"/>
        </w:rPr>
        <w:t xml:space="preserve">Другой формой оценки личностных результатов может быть оценка </w:t>
      </w:r>
      <w:r w:rsidRPr="00F13872">
        <w:rPr>
          <w:rFonts w:ascii="Times New Roman" w:hAnsi="Times New Roman"/>
          <w:sz w:val="24"/>
          <w:szCs w:val="24"/>
        </w:rPr>
        <w:t xml:space="preserve">индивидуального прогресса личностного развития обучающихся, которым </w:t>
      </w:r>
      <w:r w:rsidRPr="00F13872">
        <w:rPr>
          <w:rFonts w:ascii="Times New Roman" w:hAnsi="Times New Roman"/>
          <w:spacing w:val="-1"/>
          <w:sz w:val="24"/>
          <w:szCs w:val="24"/>
        </w:rPr>
        <w:t xml:space="preserve">необходима специальная поддержка. Эта задача может быть решена в процессе </w:t>
      </w:r>
      <w:r w:rsidRPr="00F13872">
        <w:rPr>
          <w:rFonts w:ascii="Times New Roman" w:hAnsi="Times New Roman"/>
          <w:sz w:val="24"/>
          <w:szCs w:val="24"/>
        </w:rPr>
        <w:t>систематического наблюдения за ходом психического развития ребёнка на основе представлений о нормативном содержании и возрастной периодизации развития — в форме возрастно-психологического консультирования. Такая оценка осуществляется по запросу родителей (законных представителей) обучающихся или педагогов (или администрации образовательной организации при согласии родителей (законных представителей) и проводится психологом, имеющим специальную профессиональную подготовку в области возрастной психологии.</w:t>
      </w:r>
    </w:p>
    <w:p w:rsidR="00D61EDE" w:rsidRPr="00F13872" w:rsidRDefault="00D61EDE" w:rsidP="00BD6E9B">
      <w:pPr>
        <w:shd w:val="clear" w:color="auto" w:fill="FFFFFF"/>
        <w:spacing w:before="5" w:after="0" w:line="240" w:lineRule="auto"/>
        <w:ind w:left="278" w:right="446" w:firstLine="710"/>
        <w:rPr>
          <w:rFonts w:ascii="Times New Roman" w:hAnsi="Times New Roman"/>
          <w:sz w:val="24"/>
          <w:szCs w:val="24"/>
        </w:rPr>
      </w:pPr>
      <w:r w:rsidRPr="00447F1D">
        <w:rPr>
          <w:rFonts w:ascii="Times New Roman" w:hAnsi="Times New Roman"/>
          <w:b/>
          <w:bCs/>
          <w:i/>
          <w:sz w:val="24"/>
          <w:szCs w:val="24"/>
        </w:rPr>
        <w:t>Оценка метапредметных результатов</w:t>
      </w:r>
      <w:r w:rsidRPr="00F13872">
        <w:rPr>
          <w:rFonts w:ascii="Times New Roman" w:hAnsi="Times New Roman"/>
          <w:sz w:val="24"/>
          <w:szCs w:val="24"/>
        </w:rPr>
        <w:t xml:space="preserve">представляет собой оценку достижения планируемых результатов освоения основной образовательной </w:t>
      </w:r>
      <w:r w:rsidRPr="00F13872">
        <w:rPr>
          <w:rFonts w:ascii="Times New Roman" w:hAnsi="Times New Roman"/>
          <w:sz w:val="24"/>
          <w:szCs w:val="24"/>
        </w:rPr>
        <w:lastRenderedPageBreak/>
        <w:t>программы, описанных в разделах «Регулятивные универсальные учебные действия», «Коммуникативные универсальные учебные действия», «Познавательные универсальные учебные действия» программы формирования универсальных учебных действий у обучающихся на уровне начального общего образования, а также планируемых результатов, представленных во всех разделах подпрограммы «Чтение. Работа с текстом».</w:t>
      </w:r>
    </w:p>
    <w:p w:rsidR="00D61EDE" w:rsidRPr="00F13872" w:rsidRDefault="00D61EDE" w:rsidP="00BD6E9B">
      <w:pPr>
        <w:shd w:val="clear" w:color="auto" w:fill="FFFFFF"/>
        <w:spacing w:after="0" w:line="240" w:lineRule="auto"/>
        <w:ind w:left="288" w:right="451"/>
        <w:rPr>
          <w:rFonts w:ascii="Times New Roman" w:hAnsi="Times New Roman"/>
          <w:sz w:val="24"/>
          <w:szCs w:val="24"/>
        </w:rPr>
      </w:pPr>
      <w:r w:rsidRPr="00F13872">
        <w:rPr>
          <w:rFonts w:ascii="Times New Roman" w:hAnsi="Times New Roman"/>
          <w:sz w:val="24"/>
          <w:szCs w:val="24"/>
        </w:rPr>
        <w:t xml:space="preserve">           Достижение метапредметных результатов обеспечивается за счёт основных </w:t>
      </w:r>
      <w:r w:rsidRPr="00F13872">
        <w:rPr>
          <w:rFonts w:ascii="Times New Roman" w:hAnsi="Times New Roman"/>
          <w:spacing w:val="-1"/>
          <w:sz w:val="24"/>
          <w:szCs w:val="24"/>
        </w:rPr>
        <w:t xml:space="preserve">компонентов образовательной деятельности — учебных предметов. </w:t>
      </w:r>
      <w:r w:rsidRPr="00F13872">
        <w:rPr>
          <w:rFonts w:ascii="Times New Roman" w:hAnsi="Times New Roman"/>
          <w:sz w:val="24"/>
          <w:szCs w:val="24"/>
        </w:rPr>
        <w:t>Основным объектом оценки метапредметных результатов служит сформированность у обучающегося регулятивных, коммуникативных и познавательных универсальных действий, т. е. таких умственных действий обучающихся, которые направлены на анализ и управление своей познавательной деятельностью. К ним относятся:</w:t>
      </w:r>
    </w:p>
    <w:p w:rsidR="00D61EDE" w:rsidRPr="00F13872" w:rsidRDefault="00D61EDE" w:rsidP="00BD6E9B">
      <w:pPr>
        <w:widowControl w:val="0"/>
        <w:numPr>
          <w:ilvl w:val="0"/>
          <w:numId w:val="68"/>
        </w:numPr>
        <w:shd w:val="clear" w:color="auto" w:fill="FFFFFF"/>
        <w:tabs>
          <w:tab w:val="left" w:pos="562"/>
        </w:tabs>
        <w:autoSpaceDE w:val="0"/>
        <w:autoSpaceDN w:val="0"/>
        <w:adjustRightInd w:val="0"/>
        <w:spacing w:before="14" w:after="0" w:line="240" w:lineRule="auto"/>
        <w:ind w:left="278" w:right="456"/>
        <w:rPr>
          <w:rFonts w:ascii="Times New Roman" w:hAnsi="Times New Roman"/>
          <w:b/>
          <w:bCs/>
          <w:sz w:val="24"/>
          <w:szCs w:val="24"/>
        </w:rPr>
      </w:pPr>
      <w:r w:rsidRPr="00F13872">
        <w:rPr>
          <w:rFonts w:ascii="Times New Roman" w:hAnsi="Times New Roman"/>
          <w:sz w:val="24"/>
          <w:szCs w:val="24"/>
        </w:rPr>
        <w:t>способность обучающегося принимать и сохранять учебную цель и задачи; самостоятельно преобразовывать практическую задачу в познавательную; умение планировать собственную деятельность в соответствии с поставленной задачей и условиями её реализации и искать средства её осуществления; умение контролировать и оценивать свои действия, вносить коррективы в их выполнение на основе оценки и учёта характера ошибок, проявлять инициативу и самостоятельность в обучении;</w:t>
      </w:r>
    </w:p>
    <w:p w:rsidR="00D61EDE" w:rsidRPr="00F13872" w:rsidRDefault="00D61EDE" w:rsidP="00BD6E9B">
      <w:pPr>
        <w:widowControl w:val="0"/>
        <w:numPr>
          <w:ilvl w:val="0"/>
          <w:numId w:val="68"/>
        </w:numPr>
        <w:shd w:val="clear" w:color="auto" w:fill="FFFFFF"/>
        <w:tabs>
          <w:tab w:val="left" w:pos="562"/>
        </w:tabs>
        <w:autoSpaceDE w:val="0"/>
        <w:autoSpaceDN w:val="0"/>
        <w:adjustRightInd w:val="0"/>
        <w:spacing w:before="10" w:after="0" w:line="240" w:lineRule="auto"/>
        <w:ind w:left="278" w:right="466"/>
        <w:rPr>
          <w:rFonts w:ascii="Times New Roman" w:hAnsi="Times New Roman"/>
          <w:b/>
          <w:bCs/>
          <w:sz w:val="24"/>
          <w:szCs w:val="24"/>
        </w:rPr>
      </w:pPr>
      <w:r w:rsidRPr="00F13872">
        <w:rPr>
          <w:rFonts w:ascii="Times New Roman" w:hAnsi="Times New Roman"/>
          <w:sz w:val="24"/>
          <w:szCs w:val="24"/>
        </w:rPr>
        <w:t>умение осуществлять информационный поиск, сбор и выделение существенной информации из различных информационных источников;</w:t>
      </w:r>
    </w:p>
    <w:p w:rsidR="00D61EDE" w:rsidRPr="00F13872" w:rsidRDefault="00D61EDE" w:rsidP="00BD6E9B">
      <w:pPr>
        <w:widowControl w:val="0"/>
        <w:numPr>
          <w:ilvl w:val="0"/>
          <w:numId w:val="69"/>
        </w:numPr>
        <w:shd w:val="clear" w:color="auto" w:fill="FFFFFF"/>
        <w:tabs>
          <w:tab w:val="left" w:pos="562"/>
        </w:tabs>
        <w:autoSpaceDE w:val="0"/>
        <w:autoSpaceDN w:val="0"/>
        <w:adjustRightInd w:val="0"/>
        <w:spacing w:after="0" w:line="240" w:lineRule="auto"/>
        <w:ind w:left="288" w:right="456"/>
        <w:rPr>
          <w:rFonts w:ascii="Times New Roman" w:hAnsi="Times New Roman"/>
          <w:b/>
          <w:bCs/>
          <w:sz w:val="24"/>
          <w:szCs w:val="24"/>
        </w:rPr>
      </w:pPr>
      <w:r w:rsidRPr="00F13872">
        <w:rPr>
          <w:rFonts w:ascii="Times New Roman" w:hAnsi="Times New Roman"/>
          <w:sz w:val="24"/>
          <w:szCs w:val="24"/>
        </w:rPr>
        <w:t>умение использовать знаково-символические средства для создания моделей изучаемых объектов и процессов, схем решения учебно-познавательных и практических задач;</w:t>
      </w:r>
    </w:p>
    <w:p w:rsidR="00D61EDE" w:rsidRPr="00F13872" w:rsidRDefault="00D61EDE" w:rsidP="00BD6E9B">
      <w:pPr>
        <w:widowControl w:val="0"/>
        <w:numPr>
          <w:ilvl w:val="0"/>
          <w:numId w:val="69"/>
        </w:numPr>
        <w:shd w:val="clear" w:color="auto" w:fill="FFFFFF"/>
        <w:tabs>
          <w:tab w:val="left" w:pos="562"/>
        </w:tabs>
        <w:autoSpaceDE w:val="0"/>
        <w:autoSpaceDN w:val="0"/>
        <w:adjustRightInd w:val="0"/>
        <w:spacing w:before="14" w:after="0" w:line="240" w:lineRule="auto"/>
        <w:ind w:left="288" w:right="475"/>
        <w:rPr>
          <w:rFonts w:ascii="Times New Roman" w:hAnsi="Times New Roman"/>
          <w:b/>
          <w:bCs/>
          <w:sz w:val="24"/>
          <w:szCs w:val="24"/>
        </w:rPr>
      </w:pPr>
      <w:r w:rsidRPr="00F13872">
        <w:rPr>
          <w:rFonts w:ascii="Times New Roman" w:hAnsi="Times New Roman"/>
          <w:sz w:val="24"/>
          <w:szCs w:val="24"/>
        </w:rPr>
        <w:t>способность к осуществлению логических операций сравнения, анализа, обобщения, классификации по родовидовым признакам, к установлению аналогий, отнесения к известным понятиям;</w:t>
      </w:r>
    </w:p>
    <w:p w:rsidR="00D61EDE" w:rsidRPr="00F13872" w:rsidRDefault="00D61EDE" w:rsidP="00BD6E9B">
      <w:pPr>
        <w:widowControl w:val="0"/>
        <w:numPr>
          <w:ilvl w:val="0"/>
          <w:numId w:val="69"/>
        </w:numPr>
        <w:shd w:val="clear" w:color="auto" w:fill="FFFFFF"/>
        <w:tabs>
          <w:tab w:val="left" w:pos="562"/>
        </w:tabs>
        <w:autoSpaceDE w:val="0"/>
        <w:autoSpaceDN w:val="0"/>
        <w:adjustRightInd w:val="0"/>
        <w:spacing w:before="19" w:after="0" w:line="240" w:lineRule="auto"/>
        <w:ind w:left="288" w:right="456"/>
        <w:rPr>
          <w:rFonts w:ascii="Times New Roman" w:hAnsi="Times New Roman"/>
          <w:b/>
          <w:bCs/>
          <w:sz w:val="24"/>
          <w:szCs w:val="24"/>
        </w:rPr>
      </w:pPr>
      <w:r w:rsidRPr="00F13872">
        <w:rPr>
          <w:rFonts w:ascii="Times New Roman" w:hAnsi="Times New Roman"/>
          <w:sz w:val="24"/>
          <w:szCs w:val="24"/>
        </w:rPr>
        <w:t>умение сотрудничать с педагогом и сверстниками при решении учебных проблем, принимать на себя ответственность за результаты своих действий.</w:t>
      </w:r>
    </w:p>
    <w:p w:rsidR="00D61EDE" w:rsidRPr="00F13872" w:rsidRDefault="00D61EDE" w:rsidP="00BD6E9B">
      <w:pPr>
        <w:shd w:val="clear" w:color="auto" w:fill="FFFFFF"/>
        <w:spacing w:after="0" w:line="240" w:lineRule="auto"/>
        <w:ind w:left="278" w:right="451" w:firstLine="710"/>
        <w:rPr>
          <w:rFonts w:ascii="Times New Roman" w:hAnsi="Times New Roman"/>
          <w:sz w:val="24"/>
          <w:szCs w:val="24"/>
        </w:rPr>
      </w:pPr>
      <w:r w:rsidRPr="00F13872">
        <w:rPr>
          <w:rFonts w:ascii="Times New Roman" w:hAnsi="Times New Roman"/>
          <w:bCs/>
          <w:i/>
          <w:sz w:val="24"/>
          <w:szCs w:val="24"/>
        </w:rPr>
        <w:t>Основное содержание оценки метапредметных результатов</w:t>
      </w:r>
      <w:r w:rsidRPr="00F13872">
        <w:rPr>
          <w:rFonts w:ascii="Times New Roman" w:hAnsi="Times New Roman"/>
          <w:sz w:val="24"/>
          <w:szCs w:val="24"/>
        </w:rPr>
        <w:t>на уровне начального общего образования строится вокруг умения учиться, т. е. той совокупности способов действий, которая, собственно, и обеспечивает способность обучающихся к самостоятельному усвоению новых знаний и умений, включая организацию этой деятельности.</w:t>
      </w:r>
    </w:p>
    <w:p w:rsidR="00D61EDE" w:rsidRPr="00F13872" w:rsidRDefault="00D61EDE" w:rsidP="00BD6E9B">
      <w:pPr>
        <w:shd w:val="clear" w:color="auto" w:fill="FFFFFF"/>
        <w:spacing w:after="0" w:line="240" w:lineRule="auto"/>
        <w:ind w:left="288" w:right="470" w:firstLine="701"/>
        <w:rPr>
          <w:rFonts w:ascii="Times New Roman" w:hAnsi="Times New Roman"/>
          <w:sz w:val="24"/>
          <w:szCs w:val="24"/>
        </w:rPr>
      </w:pPr>
      <w:r w:rsidRPr="00F13872">
        <w:rPr>
          <w:rFonts w:ascii="Times New Roman" w:hAnsi="Times New Roman"/>
          <w:sz w:val="24"/>
          <w:szCs w:val="24"/>
        </w:rPr>
        <w:t>Уровень сформированности универсальных учебных действий, представляющих содержание и объект оценки метапредметных результатов, может быть качественно оценён и измерен в следующих основных формах.</w:t>
      </w:r>
    </w:p>
    <w:p w:rsidR="00D61EDE" w:rsidRPr="00F13872" w:rsidRDefault="00D61EDE" w:rsidP="00BD6E9B">
      <w:pPr>
        <w:shd w:val="clear" w:color="auto" w:fill="FFFFFF"/>
        <w:spacing w:after="0" w:line="240" w:lineRule="auto"/>
        <w:ind w:left="278" w:right="456" w:firstLine="706"/>
        <w:rPr>
          <w:rFonts w:ascii="Times New Roman" w:hAnsi="Times New Roman"/>
          <w:sz w:val="24"/>
          <w:szCs w:val="24"/>
        </w:rPr>
      </w:pPr>
      <w:r w:rsidRPr="00F13872">
        <w:rPr>
          <w:rFonts w:ascii="Times New Roman" w:hAnsi="Times New Roman"/>
          <w:sz w:val="24"/>
          <w:szCs w:val="24"/>
        </w:rPr>
        <w:t>Во-первых, достижение метапредметных результатов может выступать как результат выполнения специально сконструированных диагностических задач, направленных на оценку уровня сформированности конкретного вида универсальных учебных действий.</w:t>
      </w:r>
    </w:p>
    <w:p w:rsidR="00D61EDE" w:rsidRPr="00F13872" w:rsidRDefault="00D61EDE" w:rsidP="00BD6E9B">
      <w:pPr>
        <w:shd w:val="clear" w:color="auto" w:fill="FFFFFF"/>
        <w:spacing w:after="0" w:line="240" w:lineRule="auto"/>
        <w:ind w:left="278" w:right="451" w:firstLine="710"/>
        <w:rPr>
          <w:rFonts w:ascii="Times New Roman" w:hAnsi="Times New Roman"/>
          <w:sz w:val="24"/>
          <w:szCs w:val="24"/>
        </w:rPr>
      </w:pPr>
      <w:r w:rsidRPr="00F13872">
        <w:rPr>
          <w:rFonts w:ascii="Times New Roman" w:hAnsi="Times New Roman"/>
          <w:sz w:val="24"/>
          <w:szCs w:val="24"/>
        </w:rPr>
        <w:t xml:space="preserve">Во-вторых, достижение метапредметных результатов может </w:t>
      </w:r>
      <w:r w:rsidRPr="00F13872">
        <w:rPr>
          <w:rFonts w:ascii="Times New Roman" w:hAnsi="Times New Roman"/>
          <w:spacing w:val="-1"/>
          <w:sz w:val="24"/>
          <w:szCs w:val="24"/>
        </w:rPr>
        <w:t xml:space="preserve">рассматриваться как инструментальная основа (или как средство решения) и как </w:t>
      </w:r>
      <w:r w:rsidRPr="00F13872">
        <w:rPr>
          <w:rFonts w:ascii="Times New Roman" w:hAnsi="Times New Roman"/>
          <w:sz w:val="24"/>
          <w:szCs w:val="24"/>
        </w:rPr>
        <w:t>условие успешности выполнения учебных и учебно-практических задач средствами учебных предметов.</w:t>
      </w:r>
    </w:p>
    <w:p w:rsidR="00D61EDE" w:rsidRPr="00F13872" w:rsidRDefault="00D61EDE" w:rsidP="00BD6E9B">
      <w:pPr>
        <w:shd w:val="clear" w:color="auto" w:fill="FFFFFF"/>
        <w:spacing w:after="0" w:line="240" w:lineRule="auto"/>
        <w:ind w:left="283" w:right="456" w:firstLine="715"/>
        <w:rPr>
          <w:rFonts w:ascii="Times New Roman" w:hAnsi="Times New Roman"/>
          <w:sz w:val="24"/>
          <w:szCs w:val="24"/>
        </w:rPr>
      </w:pPr>
      <w:r w:rsidRPr="00F13872">
        <w:rPr>
          <w:rFonts w:ascii="Times New Roman" w:hAnsi="Times New Roman"/>
          <w:sz w:val="24"/>
          <w:szCs w:val="24"/>
        </w:rPr>
        <w:t xml:space="preserve">Этот подход широко использован для итоговой оценки планируемых результатов по отдельным предметам. В зависимости от успешности выполнения проверочных заданий по математике, русскому языку, чтению, окружающему миру, технологии и другим предметам и с учётом характера ошибок, допущенных ребёнком, можно сделать вывод о сформированности ряда познавательных и регулятивных действий обучающихся. Проверочные задания, требующие </w:t>
      </w:r>
      <w:r w:rsidRPr="00F13872">
        <w:rPr>
          <w:rFonts w:ascii="Times New Roman" w:hAnsi="Times New Roman"/>
          <w:sz w:val="24"/>
          <w:szCs w:val="24"/>
        </w:rPr>
        <w:lastRenderedPageBreak/>
        <w:t>совместной работы обучающихся на общий результат, позволяют оценить сформированность коммуникативных учебных действий.</w:t>
      </w:r>
    </w:p>
    <w:p w:rsidR="00D61EDE" w:rsidRPr="00F13872" w:rsidRDefault="00D61EDE" w:rsidP="00BD6E9B">
      <w:pPr>
        <w:shd w:val="clear" w:color="auto" w:fill="FFFFFF"/>
        <w:spacing w:after="0" w:line="240" w:lineRule="auto"/>
        <w:ind w:left="278" w:right="456" w:firstLine="715"/>
        <w:rPr>
          <w:rFonts w:ascii="Times New Roman" w:hAnsi="Times New Roman"/>
          <w:sz w:val="24"/>
          <w:szCs w:val="24"/>
        </w:rPr>
      </w:pPr>
      <w:r w:rsidRPr="00F13872">
        <w:rPr>
          <w:rFonts w:ascii="Times New Roman" w:hAnsi="Times New Roman"/>
          <w:sz w:val="24"/>
          <w:szCs w:val="24"/>
        </w:rPr>
        <w:t>Наконец, достижение метапредметных результатов может проявиться в успешности выполнения комплексных заданий на межпредметной основе. В частности, широкие возможности для оценки сформированности метапредметных результатов открывает использование проверочных заданий, успешное выполнение которых требует освоения навыков работы с информацией.</w:t>
      </w:r>
    </w:p>
    <w:p w:rsidR="00D61EDE" w:rsidRPr="00F13872" w:rsidRDefault="00D61EDE" w:rsidP="00BD6E9B">
      <w:pPr>
        <w:shd w:val="clear" w:color="auto" w:fill="FFFFFF"/>
        <w:spacing w:after="0" w:line="240" w:lineRule="auto"/>
        <w:ind w:left="288" w:right="461" w:firstLine="706"/>
        <w:rPr>
          <w:rFonts w:ascii="Times New Roman" w:hAnsi="Times New Roman"/>
          <w:sz w:val="24"/>
          <w:szCs w:val="24"/>
        </w:rPr>
      </w:pPr>
      <w:r w:rsidRPr="00F13872">
        <w:rPr>
          <w:rFonts w:ascii="Times New Roman" w:hAnsi="Times New Roman"/>
          <w:sz w:val="24"/>
          <w:szCs w:val="24"/>
        </w:rPr>
        <w:t>Преимуществом двух последних способов оценки является то, что предметом     измерения  становится уровень   присвоения обучающимсяуниверсального учебного действия, обнаруживающий себя в том, что действие занимает в структуре учебной деятельности обучающегося место операции, выступая средством, а не целью активности ребёнка.</w:t>
      </w:r>
    </w:p>
    <w:p w:rsidR="00D61EDE" w:rsidRPr="00F13872" w:rsidRDefault="00D61EDE" w:rsidP="00BD6E9B">
      <w:pPr>
        <w:shd w:val="clear" w:color="auto" w:fill="FFFFFF"/>
        <w:tabs>
          <w:tab w:val="left" w:pos="2275"/>
          <w:tab w:val="left" w:pos="4157"/>
          <w:tab w:val="left" w:pos="5290"/>
          <w:tab w:val="left" w:pos="6605"/>
          <w:tab w:val="left" w:pos="7363"/>
        </w:tabs>
        <w:spacing w:after="0" w:line="240" w:lineRule="auto"/>
        <w:ind w:left="283" w:right="456" w:firstLine="706"/>
        <w:rPr>
          <w:rFonts w:ascii="Times New Roman" w:hAnsi="Times New Roman"/>
          <w:sz w:val="24"/>
          <w:szCs w:val="24"/>
        </w:rPr>
      </w:pPr>
      <w:r w:rsidRPr="00F13872">
        <w:rPr>
          <w:rFonts w:ascii="Times New Roman" w:hAnsi="Times New Roman"/>
          <w:sz w:val="24"/>
          <w:szCs w:val="24"/>
        </w:rPr>
        <w:t xml:space="preserve">Таким образом, оценка метапредметных результатов может проводиться входе различных процедур. Например, в итоговых проверочных работах по предметам или в комплексных работах на межпредметной основе целесообразно </w:t>
      </w:r>
      <w:r w:rsidRPr="00F13872">
        <w:rPr>
          <w:rFonts w:ascii="Times New Roman" w:hAnsi="Times New Roman"/>
          <w:spacing w:val="-1"/>
          <w:sz w:val="24"/>
          <w:szCs w:val="24"/>
        </w:rPr>
        <w:t>осуществлять</w:t>
      </w:r>
      <w:r w:rsidRPr="00F13872">
        <w:rPr>
          <w:rFonts w:ascii="Times New Roman" w:hAnsi="Times New Roman"/>
          <w:sz w:val="24"/>
          <w:szCs w:val="24"/>
        </w:rPr>
        <w:t xml:space="preserve">  оценку </w:t>
      </w:r>
      <w:r w:rsidRPr="00F13872">
        <w:rPr>
          <w:rFonts w:ascii="Times New Roman" w:hAnsi="Times New Roman"/>
          <w:spacing w:val="-1"/>
          <w:sz w:val="24"/>
          <w:szCs w:val="24"/>
        </w:rPr>
        <w:t xml:space="preserve">(прямую </w:t>
      </w:r>
      <w:r w:rsidRPr="00F13872">
        <w:rPr>
          <w:rFonts w:ascii="Times New Roman" w:hAnsi="Times New Roman"/>
          <w:sz w:val="24"/>
          <w:szCs w:val="24"/>
        </w:rPr>
        <w:t xml:space="preserve">или опосредованную) сформированности большинства познавательных учебных действий и навыков </w:t>
      </w:r>
      <w:r w:rsidRPr="00F13872">
        <w:rPr>
          <w:rFonts w:ascii="Times New Roman" w:hAnsi="Times New Roman"/>
          <w:spacing w:val="-1"/>
          <w:sz w:val="24"/>
          <w:szCs w:val="24"/>
        </w:rPr>
        <w:t xml:space="preserve">работы с информацией, а также опосредованную оценку сформированности ряда </w:t>
      </w:r>
      <w:r w:rsidRPr="00F13872">
        <w:rPr>
          <w:rFonts w:ascii="Times New Roman" w:hAnsi="Times New Roman"/>
          <w:sz w:val="24"/>
          <w:szCs w:val="24"/>
        </w:rPr>
        <w:t>коммуникативных и регулятивных действий.</w:t>
      </w:r>
    </w:p>
    <w:p w:rsidR="00D61EDE" w:rsidRPr="00F13872" w:rsidRDefault="00D61EDE" w:rsidP="00BD6E9B">
      <w:pPr>
        <w:shd w:val="clear" w:color="auto" w:fill="FFFFFF"/>
        <w:spacing w:after="0" w:line="240" w:lineRule="auto"/>
        <w:ind w:left="283" w:right="451" w:firstLine="706"/>
        <w:rPr>
          <w:rFonts w:ascii="Times New Roman" w:hAnsi="Times New Roman"/>
          <w:sz w:val="24"/>
          <w:szCs w:val="24"/>
        </w:rPr>
      </w:pPr>
      <w:r w:rsidRPr="00F13872">
        <w:rPr>
          <w:rFonts w:ascii="Times New Roman" w:hAnsi="Times New Roman"/>
          <w:sz w:val="24"/>
          <w:szCs w:val="24"/>
        </w:rPr>
        <w:t xml:space="preserve">В ходе текущей, тематической, промежуточной оценки может быть </w:t>
      </w:r>
      <w:r w:rsidRPr="00F13872">
        <w:rPr>
          <w:rFonts w:ascii="Times New Roman" w:hAnsi="Times New Roman"/>
          <w:spacing w:val="-1"/>
          <w:sz w:val="24"/>
          <w:szCs w:val="24"/>
        </w:rPr>
        <w:t xml:space="preserve">оценено достижение таких коммуникативных и регулятивных действий, которые </w:t>
      </w:r>
      <w:r w:rsidRPr="00F13872">
        <w:rPr>
          <w:rFonts w:ascii="Times New Roman" w:hAnsi="Times New Roman"/>
          <w:sz w:val="24"/>
          <w:szCs w:val="24"/>
        </w:rPr>
        <w:t xml:space="preserve">трудно или нецелесообразно проверить в ходе стандартизированной итоговой проверочной работы. В ходе текущей оценки целесообразно отслеживать уровень сформированности такого умения, как взаимодействие с партнёром: ориентация на партнёра, умение слушать и слышать собеседника; стремление </w:t>
      </w:r>
      <w:r w:rsidRPr="00F13872">
        <w:rPr>
          <w:rFonts w:ascii="Times New Roman" w:hAnsi="Times New Roman"/>
          <w:spacing w:val="-1"/>
          <w:sz w:val="24"/>
          <w:szCs w:val="24"/>
        </w:rPr>
        <w:t xml:space="preserve">учитывать и координировать различные мнения и позиции в отношении объекта, </w:t>
      </w:r>
      <w:r w:rsidRPr="00F13872">
        <w:rPr>
          <w:rFonts w:ascii="Times New Roman" w:hAnsi="Times New Roman"/>
          <w:sz w:val="24"/>
          <w:szCs w:val="24"/>
        </w:rPr>
        <w:t>действия, события и   др.</w:t>
      </w:r>
    </w:p>
    <w:p w:rsidR="00D61EDE" w:rsidRPr="00F13872" w:rsidRDefault="00D61EDE" w:rsidP="00BD6E9B">
      <w:pPr>
        <w:shd w:val="clear" w:color="auto" w:fill="FFFFFF"/>
        <w:tabs>
          <w:tab w:val="left" w:pos="2395"/>
          <w:tab w:val="left" w:pos="3307"/>
          <w:tab w:val="left" w:pos="4661"/>
          <w:tab w:val="left" w:pos="6331"/>
          <w:tab w:val="left" w:pos="8126"/>
        </w:tabs>
        <w:spacing w:after="0" w:line="240" w:lineRule="auto"/>
        <w:ind w:left="283" w:right="456" w:firstLine="706"/>
        <w:rPr>
          <w:rFonts w:ascii="Times New Roman" w:hAnsi="Times New Roman"/>
          <w:sz w:val="24"/>
          <w:szCs w:val="24"/>
        </w:rPr>
      </w:pPr>
      <w:r w:rsidRPr="00F13872">
        <w:rPr>
          <w:rFonts w:ascii="Times New Roman" w:hAnsi="Times New Roman"/>
          <w:sz w:val="24"/>
          <w:szCs w:val="24"/>
        </w:rPr>
        <w:t xml:space="preserve">Оценка уровня сформированности ряда универсальных учебных действий, овладение которыми имеет определяющее значение для оценки </w:t>
      </w:r>
      <w:r w:rsidRPr="00F13872">
        <w:rPr>
          <w:rFonts w:ascii="Times New Roman" w:hAnsi="Times New Roman"/>
          <w:spacing w:val="-2"/>
          <w:sz w:val="24"/>
          <w:szCs w:val="24"/>
        </w:rPr>
        <w:t>эффективностивсейсистемыначальногообразования</w:t>
      </w:r>
      <w:r w:rsidRPr="00F13872">
        <w:rPr>
          <w:rFonts w:ascii="Times New Roman" w:hAnsi="Times New Roman"/>
          <w:spacing w:val="-3"/>
          <w:sz w:val="24"/>
          <w:szCs w:val="24"/>
        </w:rPr>
        <w:t xml:space="preserve">(например, </w:t>
      </w:r>
      <w:r w:rsidRPr="00F13872">
        <w:rPr>
          <w:rFonts w:ascii="Times New Roman" w:hAnsi="Times New Roman"/>
          <w:sz w:val="24"/>
          <w:szCs w:val="24"/>
        </w:rPr>
        <w:t>обеспечиваемые системой начального образования уровень включенности детей в учебную деятельность, уровень их учебной самостоятельности, уровень сотрудничества и ряд других), проводится в форме неперсонифицированных процедур.</w:t>
      </w:r>
    </w:p>
    <w:p w:rsidR="00D61EDE" w:rsidRPr="00F13872" w:rsidRDefault="00D61EDE" w:rsidP="00BD6E9B">
      <w:pPr>
        <w:shd w:val="clear" w:color="auto" w:fill="FFFFFF"/>
        <w:spacing w:after="0" w:line="240" w:lineRule="auto"/>
        <w:ind w:left="283" w:right="451" w:firstLine="706"/>
        <w:rPr>
          <w:rFonts w:ascii="Times New Roman" w:hAnsi="Times New Roman"/>
          <w:sz w:val="24"/>
          <w:szCs w:val="24"/>
        </w:rPr>
      </w:pPr>
      <w:r w:rsidRPr="00F13872">
        <w:rPr>
          <w:rFonts w:ascii="Times New Roman" w:hAnsi="Times New Roman"/>
          <w:bCs/>
          <w:i/>
          <w:spacing w:val="-2"/>
          <w:sz w:val="24"/>
          <w:szCs w:val="24"/>
        </w:rPr>
        <w:t>Оценка предметных результатов</w:t>
      </w:r>
      <w:r w:rsidRPr="00F13872">
        <w:rPr>
          <w:rFonts w:ascii="Times New Roman" w:hAnsi="Times New Roman"/>
          <w:spacing w:val="-2"/>
          <w:sz w:val="24"/>
          <w:szCs w:val="24"/>
        </w:rPr>
        <w:t xml:space="preserve">представляет собой оценку достижения </w:t>
      </w:r>
      <w:r w:rsidRPr="00F13872">
        <w:rPr>
          <w:rFonts w:ascii="Times New Roman" w:hAnsi="Times New Roman"/>
          <w:sz w:val="24"/>
          <w:szCs w:val="24"/>
        </w:rPr>
        <w:t>обучающимся планируемых результатов по отдельным предметам.</w:t>
      </w:r>
    </w:p>
    <w:p w:rsidR="00D61EDE" w:rsidRPr="00F13872" w:rsidRDefault="00D61EDE" w:rsidP="00BD6E9B">
      <w:pPr>
        <w:shd w:val="clear" w:color="auto" w:fill="FFFFFF"/>
        <w:tabs>
          <w:tab w:val="left" w:pos="2338"/>
          <w:tab w:val="left" w:pos="6586"/>
          <w:tab w:val="left" w:pos="8150"/>
        </w:tabs>
        <w:spacing w:after="0" w:line="240" w:lineRule="auto"/>
        <w:ind w:left="283" w:right="451" w:firstLine="706"/>
        <w:rPr>
          <w:rFonts w:ascii="Times New Roman" w:hAnsi="Times New Roman"/>
          <w:sz w:val="24"/>
          <w:szCs w:val="24"/>
        </w:rPr>
      </w:pPr>
      <w:r w:rsidRPr="00F13872">
        <w:rPr>
          <w:rFonts w:ascii="Times New Roman" w:hAnsi="Times New Roman"/>
          <w:sz w:val="24"/>
          <w:szCs w:val="24"/>
        </w:rPr>
        <w:t xml:space="preserve">Достижение этих результатов обеспечивается за счёт основных </w:t>
      </w:r>
      <w:r w:rsidRPr="00F13872">
        <w:rPr>
          <w:rFonts w:ascii="Times New Roman" w:hAnsi="Times New Roman"/>
          <w:spacing w:val="-4"/>
          <w:sz w:val="24"/>
          <w:szCs w:val="24"/>
        </w:rPr>
        <w:t xml:space="preserve">компонентовобразовательной  деятельности — учебных  предметов,  </w:t>
      </w:r>
      <w:r w:rsidRPr="00F13872">
        <w:rPr>
          <w:rFonts w:ascii="Times New Roman" w:hAnsi="Times New Roman"/>
          <w:spacing w:val="-2"/>
          <w:sz w:val="24"/>
          <w:szCs w:val="24"/>
        </w:rPr>
        <w:t>представленных в обязательной части учебного плана.</w:t>
      </w:r>
    </w:p>
    <w:p w:rsidR="00D61EDE" w:rsidRPr="00F13872" w:rsidRDefault="00D61EDE" w:rsidP="00BD6E9B">
      <w:pPr>
        <w:shd w:val="clear" w:color="auto" w:fill="FFFFFF"/>
        <w:spacing w:after="0" w:line="240" w:lineRule="auto"/>
        <w:ind w:left="283" w:right="456" w:firstLine="706"/>
        <w:rPr>
          <w:rFonts w:ascii="Times New Roman" w:hAnsi="Times New Roman"/>
          <w:sz w:val="24"/>
          <w:szCs w:val="24"/>
        </w:rPr>
      </w:pPr>
      <w:r w:rsidRPr="00F13872">
        <w:rPr>
          <w:rFonts w:ascii="Times New Roman" w:hAnsi="Times New Roman"/>
          <w:sz w:val="24"/>
          <w:szCs w:val="24"/>
        </w:rPr>
        <w:t>В соответствии с пониманием сущности образовательных результатов, заложенным в ФГОС НОО, предметные результаты содержат в себе, во-первых, систему основополагающих элементов научного знания, которая выражается через учебный материал различных курсов (далее — систему предметных знаний), и, во-вторых, систему формируемых действий сучебным материалом (далее — систему предметных действий), которые направлены на применение знаний, их преобразование и получение нового знания.</w:t>
      </w:r>
    </w:p>
    <w:p w:rsidR="00D61EDE" w:rsidRPr="00F13872" w:rsidRDefault="00D61EDE" w:rsidP="00BD6E9B">
      <w:pPr>
        <w:shd w:val="clear" w:color="auto" w:fill="FFFFFF"/>
        <w:spacing w:after="0" w:line="240" w:lineRule="auto"/>
        <w:ind w:left="283" w:right="451" w:firstLine="706"/>
        <w:rPr>
          <w:rFonts w:ascii="Times New Roman" w:hAnsi="Times New Roman"/>
          <w:sz w:val="24"/>
          <w:szCs w:val="24"/>
        </w:rPr>
      </w:pPr>
      <w:r w:rsidRPr="00F13872">
        <w:rPr>
          <w:rFonts w:ascii="Times New Roman" w:hAnsi="Times New Roman"/>
          <w:bCs/>
          <w:i/>
          <w:sz w:val="24"/>
          <w:szCs w:val="24"/>
        </w:rPr>
        <w:t>Система предметных знаний</w:t>
      </w:r>
      <w:r w:rsidRPr="00F13872">
        <w:rPr>
          <w:rFonts w:ascii="Times New Roman" w:hAnsi="Times New Roman"/>
          <w:sz w:val="24"/>
          <w:szCs w:val="24"/>
        </w:rPr>
        <w:t xml:space="preserve">— важнейшая составляющая предметных результатов. В ней можно выделить опорные знания (знания, усвоение которых </w:t>
      </w:r>
      <w:r w:rsidRPr="00F13872">
        <w:rPr>
          <w:rFonts w:ascii="Times New Roman" w:hAnsi="Times New Roman"/>
          <w:spacing w:val="-1"/>
          <w:sz w:val="24"/>
          <w:szCs w:val="24"/>
        </w:rPr>
        <w:t>принципиально необходимо для текущего и последующего успешного обучения)</w:t>
      </w:r>
      <w:r w:rsidRPr="00F13872">
        <w:rPr>
          <w:rFonts w:ascii="Times New Roman" w:hAnsi="Times New Roman"/>
          <w:sz w:val="24"/>
          <w:szCs w:val="24"/>
        </w:rPr>
        <w:t>и знания, дополняющие, расширяющие или углубляющие опорную систему знаний, а также служащие пропедевтикой для последующего изучения курсов.</w:t>
      </w:r>
    </w:p>
    <w:p w:rsidR="00D61EDE" w:rsidRPr="00F13872" w:rsidRDefault="00D61EDE" w:rsidP="00BD6E9B">
      <w:pPr>
        <w:shd w:val="clear" w:color="auto" w:fill="FFFFFF"/>
        <w:spacing w:after="0" w:line="240" w:lineRule="auto"/>
        <w:ind w:left="283" w:right="456" w:firstLine="706"/>
        <w:rPr>
          <w:rFonts w:ascii="Times New Roman" w:hAnsi="Times New Roman"/>
          <w:sz w:val="24"/>
          <w:szCs w:val="24"/>
        </w:rPr>
      </w:pPr>
      <w:r w:rsidRPr="00F13872">
        <w:rPr>
          <w:rFonts w:ascii="Times New Roman" w:hAnsi="Times New Roman"/>
          <w:sz w:val="24"/>
          <w:szCs w:val="24"/>
        </w:rPr>
        <w:t xml:space="preserve">К опорным знаниям относятся прежде всего основополагающие элементы научного знания (как общенаучные, так и относящиеся к отдельным отраслям </w:t>
      </w:r>
      <w:r w:rsidRPr="00F13872">
        <w:rPr>
          <w:rFonts w:ascii="Times New Roman" w:hAnsi="Times New Roman"/>
          <w:sz w:val="24"/>
          <w:szCs w:val="24"/>
        </w:rPr>
        <w:lastRenderedPageBreak/>
        <w:t>знания и культуры), лежащие в основе современной научной картины мира: ключевые теории, идеи, понятия, факты, методы. На уровне начального общего образования к опорной системе знаний отнесён понятийный аппарат учебных предметов, освоение которого позволяет учителю и обучающимся эффективно продвигаться в изучении предмета.</w:t>
      </w:r>
    </w:p>
    <w:p w:rsidR="00D61EDE" w:rsidRPr="00F13872" w:rsidRDefault="00D61EDE" w:rsidP="00BD6E9B">
      <w:pPr>
        <w:shd w:val="clear" w:color="auto" w:fill="FFFFFF"/>
        <w:spacing w:after="0" w:line="240" w:lineRule="auto"/>
        <w:ind w:left="283" w:right="451" w:firstLine="706"/>
        <w:rPr>
          <w:rFonts w:ascii="Times New Roman" w:hAnsi="Times New Roman"/>
          <w:sz w:val="24"/>
          <w:szCs w:val="24"/>
        </w:rPr>
      </w:pPr>
      <w:r w:rsidRPr="00F13872">
        <w:rPr>
          <w:rFonts w:ascii="Times New Roman" w:hAnsi="Times New Roman"/>
          <w:sz w:val="24"/>
          <w:szCs w:val="24"/>
        </w:rPr>
        <w:t>Опорная система знаний определяется с учётом их значимости для решения основных задач образования на данном уровне образования, опорного характера изучаемого материала для последующего обучения, а также с учётом принципа реалистичности, потенциальной возможности их достижения большинством обучающихся. Иными словами, в эту группу включается система таких знаний, умений, учебных действий, которые, во-первых, принципиально необходимы для успешного обучения и, во-вторых, при наличии специальной целенаправленной работы учителя в принципе могут быть достигнуты подавляющим большинством детей.</w:t>
      </w:r>
    </w:p>
    <w:p w:rsidR="00D61EDE" w:rsidRPr="00F13872" w:rsidRDefault="00D61EDE" w:rsidP="00BD6E9B">
      <w:pPr>
        <w:shd w:val="clear" w:color="auto" w:fill="FFFFFF"/>
        <w:spacing w:after="0" w:line="240" w:lineRule="auto"/>
        <w:ind w:left="283" w:right="456" w:firstLine="706"/>
        <w:rPr>
          <w:rFonts w:ascii="Times New Roman" w:hAnsi="Times New Roman"/>
          <w:sz w:val="24"/>
          <w:szCs w:val="24"/>
        </w:rPr>
      </w:pPr>
      <w:r w:rsidRPr="00F13872">
        <w:rPr>
          <w:rFonts w:ascii="Times New Roman" w:hAnsi="Times New Roman"/>
          <w:sz w:val="24"/>
          <w:szCs w:val="24"/>
        </w:rPr>
        <w:t xml:space="preserve">При получении начального общего образования особое значение для продолжения образования имеет усвоение </w:t>
      </w:r>
      <w:r>
        <w:rPr>
          <w:rFonts w:ascii="Times New Roman" w:hAnsi="Times New Roman"/>
          <w:sz w:val="24"/>
          <w:szCs w:val="24"/>
        </w:rPr>
        <w:t>об</w:t>
      </w:r>
      <w:r w:rsidRPr="00F13872">
        <w:rPr>
          <w:rFonts w:ascii="Times New Roman" w:hAnsi="Times New Roman"/>
          <w:sz w:val="24"/>
          <w:szCs w:val="24"/>
        </w:rPr>
        <w:t>уча</w:t>
      </w:r>
      <w:r>
        <w:rPr>
          <w:rFonts w:ascii="Times New Roman" w:hAnsi="Times New Roman"/>
          <w:sz w:val="24"/>
          <w:szCs w:val="24"/>
        </w:rPr>
        <w:t>ю</w:t>
      </w:r>
      <w:r w:rsidRPr="00F13872">
        <w:rPr>
          <w:rFonts w:ascii="Times New Roman" w:hAnsi="Times New Roman"/>
          <w:sz w:val="24"/>
          <w:szCs w:val="24"/>
        </w:rPr>
        <w:t>щимися опорной с</w:t>
      </w:r>
      <w:r>
        <w:rPr>
          <w:rFonts w:ascii="Times New Roman" w:hAnsi="Times New Roman"/>
          <w:sz w:val="24"/>
          <w:szCs w:val="24"/>
        </w:rPr>
        <w:t>истемы знаний по русскому языку</w:t>
      </w:r>
      <w:r w:rsidRPr="00F13872">
        <w:rPr>
          <w:rFonts w:ascii="Times New Roman" w:hAnsi="Times New Roman"/>
          <w:sz w:val="24"/>
          <w:szCs w:val="24"/>
        </w:rPr>
        <w:t xml:space="preserve"> и математике.</w:t>
      </w:r>
    </w:p>
    <w:p w:rsidR="00D61EDE" w:rsidRPr="00F13872" w:rsidRDefault="00D61EDE" w:rsidP="00BD6E9B">
      <w:pPr>
        <w:shd w:val="clear" w:color="auto" w:fill="FFFFFF"/>
        <w:spacing w:after="0" w:line="240" w:lineRule="auto"/>
        <w:ind w:left="283" w:right="456" w:firstLine="706"/>
        <w:rPr>
          <w:rFonts w:ascii="Times New Roman" w:hAnsi="Times New Roman"/>
          <w:sz w:val="24"/>
          <w:szCs w:val="24"/>
        </w:rPr>
      </w:pPr>
      <w:r w:rsidRPr="00F13872">
        <w:rPr>
          <w:rFonts w:ascii="Times New Roman" w:hAnsi="Times New Roman"/>
          <w:sz w:val="24"/>
          <w:szCs w:val="24"/>
        </w:rPr>
        <w:t>При оценке предметных результатов основную ценность представляет не само по себе освоение системы опорных знаний и способность воспроизводить их в стандартных учебных ситуациях, а способность использовать эти знания при решении учебно-познавательных и учебно-практических задач. Иными словами, объектом оценки предметных результатов являются действия, выполняемые обучающимися, с предметным содержанием.</w:t>
      </w:r>
    </w:p>
    <w:p w:rsidR="00D61EDE" w:rsidRPr="00F13872" w:rsidRDefault="00D61EDE" w:rsidP="00BD6E9B">
      <w:pPr>
        <w:shd w:val="clear" w:color="auto" w:fill="FFFFFF"/>
        <w:tabs>
          <w:tab w:val="left" w:pos="1229"/>
          <w:tab w:val="left" w:pos="3427"/>
          <w:tab w:val="left" w:pos="5424"/>
          <w:tab w:val="left" w:pos="8429"/>
        </w:tabs>
        <w:spacing w:before="5" w:after="0" w:line="240" w:lineRule="auto"/>
        <w:ind w:left="283" w:right="456" w:firstLine="706"/>
        <w:rPr>
          <w:rFonts w:ascii="Times New Roman" w:hAnsi="Times New Roman"/>
          <w:sz w:val="24"/>
          <w:szCs w:val="24"/>
        </w:rPr>
      </w:pPr>
      <w:r w:rsidRPr="00F13872">
        <w:rPr>
          <w:rFonts w:ascii="Times New Roman" w:hAnsi="Times New Roman"/>
          <w:bCs/>
          <w:i/>
          <w:sz w:val="24"/>
          <w:szCs w:val="24"/>
        </w:rPr>
        <w:t xml:space="preserve">Действия с предметным содержанием (или предметные действия) </w:t>
      </w:r>
      <w:r w:rsidRPr="00F13872">
        <w:rPr>
          <w:rFonts w:ascii="Times New Roman" w:hAnsi="Times New Roman"/>
          <w:i/>
          <w:sz w:val="24"/>
          <w:szCs w:val="24"/>
        </w:rPr>
        <w:t>—</w:t>
      </w:r>
      <w:r w:rsidRPr="00F13872">
        <w:rPr>
          <w:rFonts w:ascii="Times New Roman" w:hAnsi="Times New Roman"/>
          <w:sz w:val="24"/>
          <w:szCs w:val="24"/>
        </w:rPr>
        <w:t xml:space="preserve">вторая важная составляющая предметных результатов. В основе многих предметных действий лежат те же универсальные учебные действия, прежде </w:t>
      </w:r>
      <w:r w:rsidRPr="00F13872">
        <w:rPr>
          <w:rFonts w:ascii="Times New Roman" w:hAnsi="Times New Roman"/>
          <w:spacing w:val="-3"/>
          <w:sz w:val="24"/>
          <w:szCs w:val="24"/>
        </w:rPr>
        <w:t>всего</w:t>
      </w:r>
      <w:r w:rsidRPr="00F13872">
        <w:rPr>
          <w:rFonts w:ascii="Times New Roman" w:hAnsi="Times New Roman"/>
          <w:spacing w:val="-2"/>
          <w:sz w:val="24"/>
          <w:szCs w:val="24"/>
        </w:rPr>
        <w:t xml:space="preserve">познавательные:использование  знаково-символических </w:t>
      </w:r>
      <w:r w:rsidRPr="00F13872">
        <w:rPr>
          <w:rFonts w:ascii="Times New Roman" w:hAnsi="Times New Roman"/>
          <w:spacing w:val="-1"/>
          <w:sz w:val="24"/>
          <w:szCs w:val="24"/>
        </w:rPr>
        <w:t xml:space="preserve">средств; </w:t>
      </w:r>
      <w:r w:rsidRPr="00F13872">
        <w:rPr>
          <w:rFonts w:ascii="Times New Roman" w:hAnsi="Times New Roman"/>
          <w:sz w:val="24"/>
          <w:szCs w:val="24"/>
        </w:rPr>
        <w:t xml:space="preserve">моделирование; сравнение, группировка и классификация объектов; действия анализа, синтеза и обобщения; установление связей (в том числе причинно-следственных) и аналогий; поиск, преобразование, представление и интерпретация информации, рассуждения и т. д. Однако на разных предметах </w:t>
      </w:r>
      <w:r w:rsidRPr="00F13872">
        <w:rPr>
          <w:rFonts w:ascii="Times New Roman" w:hAnsi="Times New Roman"/>
          <w:spacing w:val="-1"/>
          <w:sz w:val="24"/>
          <w:szCs w:val="24"/>
        </w:rPr>
        <w:t xml:space="preserve">эти действия преломляются через специфику предмета, например выполняются с </w:t>
      </w:r>
      <w:r w:rsidRPr="00F13872">
        <w:rPr>
          <w:rFonts w:ascii="Times New Roman" w:hAnsi="Times New Roman"/>
          <w:sz w:val="24"/>
          <w:szCs w:val="24"/>
        </w:rPr>
        <w:t xml:space="preserve">разными объектами — с числами и математическими выражениями; со звуками и буквами, словами, словосочетаниями и предложениями; с высказываниями и текстами; с объектами живой и неживой природы; с музыкальными и </w:t>
      </w:r>
      <w:r w:rsidRPr="00F13872">
        <w:rPr>
          <w:rFonts w:ascii="Times New Roman" w:hAnsi="Times New Roman"/>
          <w:spacing w:val="-11"/>
          <w:sz w:val="24"/>
          <w:szCs w:val="24"/>
        </w:rPr>
        <w:t>художественными   произведениями  и   т.   п.  Поэтому  при  всей  общности</w:t>
      </w:r>
      <w:r w:rsidRPr="00F13872">
        <w:rPr>
          <w:rFonts w:ascii="Times New Roman" w:hAnsi="Times New Roman"/>
          <w:sz w:val="24"/>
          <w:szCs w:val="24"/>
        </w:rPr>
        <w:t>подходов и алгоритмов выполнения действий сам состав формируемых и отрабатываемых действий носит специфическую «предметную» окраску.</w:t>
      </w:r>
    </w:p>
    <w:p w:rsidR="00D61EDE" w:rsidRPr="00F13872" w:rsidRDefault="00D61EDE" w:rsidP="00BD6E9B">
      <w:pPr>
        <w:shd w:val="clear" w:color="auto" w:fill="FFFFFF"/>
        <w:spacing w:after="0" w:line="240" w:lineRule="auto"/>
        <w:ind w:left="283" w:right="451" w:firstLine="706"/>
        <w:rPr>
          <w:rFonts w:ascii="Times New Roman" w:hAnsi="Times New Roman"/>
          <w:sz w:val="24"/>
          <w:szCs w:val="24"/>
        </w:rPr>
      </w:pPr>
      <w:r w:rsidRPr="00F13872">
        <w:rPr>
          <w:rFonts w:ascii="Times New Roman" w:hAnsi="Times New Roman"/>
          <w:sz w:val="24"/>
          <w:szCs w:val="24"/>
        </w:rPr>
        <w:t>Совокупность же всех учебных предметов обеспечивает возможность формирования всех универсальных учебных действий при условии, что образовательная деятельность ориентирована на достижение планируемых результатов.</w:t>
      </w:r>
    </w:p>
    <w:p w:rsidR="00D61EDE" w:rsidRPr="00F13872" w:rsidRDefault="00D61EDE" w:rsidP="00BD6E9B">
      <w:pPr>
        <w:shd w:val="clear" w:color="auto" w:fill="FFFFFF"/>
        <w:spacing w:after="0" w:line="240" w:lineRule="auto"/>
        <w:ind w:left="283" w:right="451" w:firstLine="706"/>
        <w:rPr>
          <w:rFonts w:ascii="Times New Roman" w:hAnsi="Times New Roman"/>
          <w:sz w:val="24"/>
          <w:szCs w:val="24"/>
        </w:rPr>
      </w:pPr>
      <w:r w:rsidRPr="00F13872">
        <w:rPr>
          <w:rFonts w:ascii="Times New Roman" w:hAnsi="Times New Roman"/>
          <w:sz w:val="24"/>
          <w:szCs w:val="24"/>
        </w:rPr>
        <w:t>К предметным действиям следует отнести также действия, которые присущи главным образом только конкретному предмету и овладение которыми необходимо для полноценного личностного развития или дальнейшего изучения предмета(в частности, способы двигательной деятельности, осваиваемые в курсе физической культуры, или способы обработки материалов, приёмы лепки, рисования, способы музыкальной исполнительской деятельности и   др.).</w:t>
      </w:r>
    </w:p>
    <w:p w:rsidR="00D61EDE" w:rsidRPr="00F13872" w:rsidRDefault="00D61EDE" w:rsidP="00BD6E9B">
      <w:pPr>
        <w:shd w:val="clear" w:color="auto" w:fill="FFFFFF"/>
        <w:spacing w:after="0" w:line="240" w:lineRule="auto"/>
        <w:ind w:left="283" w:right="456" w:firstLine="706"/>
        <w:rPr>
          <w:rFonts w:ascii="Times New Roman" w:hAnsi="Times New Roman"/>
          <w:sz w:val="24"/>
          <w:szCs w:val="24"/>
        </w:rPr>
      </w:pPr>
      <w:r w:rsidRPr="00F13872">
        <w:rPr>
          <w:rFonts w:ascii="Times New Roman" w:hAnsi="Times New Roman"/>
          <w:sz w:val="24"/>
          <w:szCs w:val="24"/>
        </w:rPr>
        <w:t xml:space="preserve">Формирование одних и тех же действий на материале разных предметов способствует сначала правильному их выполнению в рамках заданного предметом диапазона (круга) задач, а затем и осознанному и произвольному их выполнению, переносу на новые классы объектов. Это проявляется в способности обучающихся </w:t>
      </w:r>
      <w:r w:rsidRPr="00F13872">
        <w:rPr>
          <w:rFonts w:ascii="Times New Roman" w:hAnsi="Times New Roman"/>
          <w:sz w:val="24"/>
          <w:szCs w:val="24"/>
        </w:rPr>
        <w:lastRenderedPageBreak/>
        <w:t>решать разнообразные по содержанию и сложности классы учебно-познавательных и учебно-практических задач.</w:t>
      </w:r>
    </w:p>
    <w:p w:rsidR="00D61EDE" w:rsidRPr="00F13872" w:rsidRDefault="00D61EDE" w:rsidP="00BD6E9B">
      <w:pPr>
        <w:shd w:val="clear" w:color="auto" w:fill="FFFFFF"/>
        <w:spacing w:after="0" w:line="240" w:lineRule="auto"/>
        <w:ind w:left="283" w:right="451" w:firstLine="706"/>
        <w:rPr>
          <w:rFonts w:ascii="Times New Roman" w:hAnsi="Times New Roman"/>
          <w:sz w:val="24"/>
          <w:szCs w:val="24"/>
        </w:rPr>
      </w:pPr>
      <w:r w:rsidRPr="00F13872">
        <w:rPr>
          <w:rFonts w:ascii="Times New Roman" w:hAnsi="Times New Roman"/>
          <w:sz w:val="24"/>
          <w:szCs w:val="24"/>
        </w:rPr>
        <w:t xml:space="preserve">Поэтому </w:t>
      </w:r>
      <w:r w:rsidRPr="00F13872">
        <w:rPr>
          <w:rFonts w:ascii="Times New Roman" w:hAnsi="Times New Roman"/>
          <w:bCs/>
          <w:i/>
          <w:sz w:val="24"/>
          <w:szCs w:val="24"/>
        </w:rPr>
        <w:t>объектом оценки предметных результатов</w:t>
      </w:r>
      <w:r w:rsidRPr="00F13872">
        <w:rPr>
          <w:rFonts w:ascii="Times New Roman" w:hAnsi="Times New Roman"/>
          <w:sz w:val="24"/>
          <w:szCs w:val="24"/>
        </w:rPr>
        <w:t xml:space="preserve">служит в полном соответствии с требованиями ФГОС НОО способность обучающихся решать </w:t>
      </w:r>
      <w:r w:rsidRPr="00F13872">
        <w:rPr>
          <w:rFonts w:ascii="Times New Roman" w:hAnsi="Times New Roman"/>
          <w:spacing w:val="-2"/>
          <w:sz w:val="24"/>
          <w:szCs w:val="24"/>
        </w:rPr>
        <w:t xml:space="preserve">учебно-познавательные и учебно-практические задачи с использованием средств, </w:t>
      </w:r>
      <w:r w:rsidRPr="00F13872">
        <w:rPr>
          <w:rFonts w:ascii="Times New Roman" w:hAnsi="Times New Roman"/>
          <w:sz w:val="24"/>
          <w:szCs w:val="24"/>
        </w:rPr>
        <w:t>релевантных содержанию учебных предметов, в том числе на основе метапредметных действий.</w:t>
      </w:r>
    </w:p>
    <w:p w:rsidR="00D61EDE" w:rsidRPr="00477AB0" w:rsidRDefault="00D61EDE" w:rsidP="00BD6E9B">
      <w:pPr>
        <w:shd w:val="clear" w:color="auto" w:fill="FFFFFF"/>
        <w:spacing w:after="0" w:line="240" w:lineRule="auto"/>
        <w:ind w:left="283" w:right="451" w:firstLine="706"/>
        <w:rPr>
          <w:rFonts w:ascii="Times New Roman" w:hAnsi="Times New Roman"/>
          <w:sz w:val="24"/>
          <w:szCs w:val="24"/>
        </w:rPr>
      </w:pPr>
      <w:r w:rsidRPr="00F13872">
        <w:rPr>
          <w:rFonts w:ascii="Times New Roman" w:hAnsi="Times New Roman"/>
          <w:sz w:val="24"/>
          <w:szCs w:val="24"/>
        </w:rPr>
        <w:t>Оценка достижения этих предметных результатов ведётся как в ходе текущего и промежуточного оценивания, так и в ходе выполнения итоговых проверочных работ. При этом итоговая оценка ограничивается контролем успешности освоения действий, выполняемых обучающимися, с предметным содержанием, отражающим опорную систему знаний данного учебного курса.</w:t>
      </w:r>
    </w:p>
    <w:p w:rsidR="00BD6E9B" w:rsidRDefault="00BD6E9B" w:rsidP="00BD6E9B">
      <w:pPr>
        <w:shd w:val="clear" w:color="auto" w:fill="FFFFFF"/>
        <w:spacing w:before="5" w:after="0"/>
        <w:ind w:left="2011" w:right="1075" w:hanging="931"/>
        <w:jc w:val="both"/>
        <w:rPr>
          <w:rFonts w:ascii="Times New Roman" w:hAnsi="Times New Roman"/>
          <w:b/>
          <w:bCs/>
          <w:spacing w:val="-2"/>
          <w:sz w:val="24"/>
          <w:szCs w:val="24"/>
        </w:rPr>
      </w:pPr>
    </w:p>
    <w:p w:rsidR="00D61EDE" w:rsidRPr="00F13872" w:rsidRDefault="00D61EDE" w:rsidP="00BD6E9B">
      <w:pPr>
        <w:shd w:val="clear" w:color="auto" w:fill="FFFFFF"/>
        <w:spacing w:after="0" w:line="240" w:lineRule="auto"/>
        <w:ind w:left="2011" w:right="1075" w:hanging="931"/>
        <w:rPr>
          <w:rFonts w:ascii="Times New Roman" w:hAnsi="Times New Roman"/>
          <w:sz w:val="24"/>
          <w:szCs w:val="24"/>
        </w:rPr>
      </w:pPr>
      <w:r w:rsidRPr="00F13872">
        <w:rPr>
          <w:rFonts w:ascii="Times New Roman" w:hAnsi="Times New Roman"/>
          <w:b/>
          <w:bCs/>
          <w:spacing w:val="-2"/>
          <w:sz w:val="24"/>
          <w:szCs w:val="24"/>
        </w:rPr>
        <w:t xml:space="preserve">1.3.3.   Портфель достижений как инструмент оценки динамики </w:t>
      </w:r>
      <w:r w:rsidRPr="00F13872">
        <w:rPr>
          <w:rFonts w:ascii="Times New Roman" w:hAnsi="Times New Roman"/>
          <w:b/>
          <w:bCs/>
          <w:sz w:val="24"/>
          <w:szCs w:val="24"/>
        </w:rPr>
        <w:t>индивидуальных образовательных достижений</w:t>
      </w:r>
    </w:p>
    <w:p w:rsidR="00F55B67" w:rsidRDefault="00D61EDE" w:rsidP="00F55B67">
      <w:pPr>
        <w:shd w:val="clear" w:color="auto" w:fill="FFFFFF"/>
        <w:tabs>
          <w:tab w:val="left" w:pos="1752"/>
          <w:tab w:val="left" w:pos="3782"/>
          <w:tab w:val="left" w:pos="6586"/>
          <w:tab w:val="left" w:pos="7733"/>
          <w:tab w:val="left" w:pos="8942"/>
        </w:tabs>
        <w:spacing w:after="0" w:line="240" w:lineRule="auto"/>
        <w:ind w:left="283" w:right="451" w:firstLine="706"/>
        <w:rPr>
          <w:rFonts w:ascii="Times New Roman" w:hAnsi="Times New Roman"/>
          <w:sz w:val="24"/>
          <w:szCs w:val="24"/>
        </w:rPr>
      </w:pPr>
      <w:r w:rsidRPr="00F13872">
        <w:rPr>
          <w:rFonts w:ascii="Times New Roman" w:hAnsi="Times New Roman"/>
          <w:sz w:val="24"/>
          <w:szCs w:val="24"/>
        </w:rPr>
        <w:t>Показатель динамики образовательных достижений — один из основных</w:t>
      </w:r>
      <w:r w:rsidRPr="00F13872">
        <w:rPr>
          <w:rFonts w:ascii="Times New Roman" w:hAnsi="Times New Roman"/>
          <w:sz w:val="24"/>
          <w:szCs w:val="24"/>
        </w:rPr>
        <w:br/>
        <w:t xml:space="preserve">показателей в оценке образовательных достижений. На основе выявления характера динамики образовательных достижений обучающихся можно </w:t>
      </w:r>
      <w:r w:rsidRPr="00F13872">
        <w:rPr>
          <w:rFonts w:ascii="Times New Roman" w:hAnsi="Times New Roman"/>
          <w:spacing w:val="-3"/>
          <w:sz w:val="24"/>
          <w:szCs w:val="24"/>
        </w:rPr>
        <w:t>оценивать</w:t>
      </w:r>
      <w:r w:rsidRPr="00F13872">
        <w:rPr>
          <w:rFonts w:ascii="Times New Roman" w:hAnsi="Times New Roman"/>
          <w:sz w:val="24"/>
          <w:szCs w:val="24"/>
        </w:rPr>
        <w:tab/>
      </w:r>
    </w:p>
    <w:p w:rsidR="00D61EDE" w:rsidRPr="00F13872" w:rsidRDefault="00D61EDE" w:rsidP="00F55B67">
      <w:pPr>
        <w:shd w:val="clear" w:color="auto" w:fill="FFFFFF"/>
        <w:tabs>
          <w:tab w:val="left" w:pos="1752"/>
          <w:tab w:val="left" w:pos="3782"/>
          <w:tab w:val="left" w:pos="6586"/>
          <w:tab w:val="left" w:pos="7733"/>
          <w:tab w:val="left" w:pos="8942"/>
        </w:tabs>
        <w:spacing w:after="0" w:line="240" w:lineRule="auto"/>
        <w:ind w:left="283" w:right="451"/>
        <w:rPr>
          <w:rFonts w:ascii="Times New Roman" w:hAnsi="Times New Roman"/>
          <w:sz w:val="24"/>
          <w:szCs w:val="24"/>
        </w:rPr>
      </w:pPr>
      <w:r w:rsidRPr="00F13872">
        <w:rPr>
          <w:rFonts w:ascii="Times New Roman" w:hAnsi="Times New Roman"/>
          <w:spacing w:val="-2"/>
          <w:sz w:val="24"/>
          <w:szCs w:val="24"/>
        </w:rPr>
        <w:t>эффективностьучебной деятельности,  работы</w:t>
      </w:r>
      <w:r w:rsidRPr="00F13872">
        <w:rPr>
          <w:rFonts w:ascii="Times New Roman" w:hAnsi="Times New Roman"/>
          <w:spacing w:val="-3"/>
          <w:sz w:val="24"/>
          <w:szCs w:val="24"/>
        </w:rPr>
        <w:t xml:space="preserve">учителя  </w:t>
      </w:r>
      <w:r w:rsidRPr="00F13872">
        <w:rPr>
          <w:rFonts w:ascii="Times New Roman" w:hAnsi="Times New Roman"/>
          <w:spacing w:val="-2"/>
          <w:sz w:val="24"/>
          <w:szCs w:val="24"/>
        </w:rPr>
        <w:t xml:space="preserve">или </w:t>
      </w:r>
      <w:r w:rsidRPr="00F13872">
        <w:rPr>
          <w:rFonts w:ascii="Times New Roman" w:hAnsi="Times New Roman"/>
          <w:sz w:val="24"/>
          <w:szCs w:val="24"/>
        </w:rPr>
        <w:t>образовательной организации, системы образования в целом. При этом наиболее часто реализуется подход, основанный на сравнении количественных показателей, характеризующих результаты оценки, полученные в двух точках образовательной траектории обучающихся.</w:t>
      </w:r>
    </w:p>
    <w:p w:rsidR="00D61EDE" w:rsidRPr="00F13872" w:rsidRDefault="00D61EDE" w:rsidP="00F55B67">
      <w:pPr>
        <w:shd w:val="clear" w:color="auto" w:fill="FFFFFF"/>
        <w:spacing w:after="0" w:line="240" w:lineRule="auto"/>
        <w:ind w:left="283" w:right="461" w:firstLine="706"/>
        <w:rPr>
          <w:rFonts w:ascii="Times New Roman" w:hAnsi="Times New Roman"/>
          <w:sz w:val="24"/>
          <w:szCs w:val="24"/>
        </w:rPr>
      </w:pPr>
      <w:r w:rsidRPr="00F13872">
        <w:rPr>
          <w:rFonts w:ascii="Times New Roman" w:hAnsi="Times New Roman"/>
          <w:sz w:val="24"/>
          <w:szCs w:val="24"/>
        </w:rPr>
        <w:t xml:space="preserve">Оценка динамики образовательных достижений, как правило, имеет две </w:t>
      </w:r>
      <w:r w:rsidRPr="00F13872">
        <w:rPr>
          <w:rFonts w:ascii="Times New Roman" w:hAnsi="Times New Roman"/>
          <w:spacing w:val="-7"/>
          <w:sz w:val="24"/>
          <w:szCs w:val="24"/>
        </w:rPr>
        <w:t>составляющие:   педагогическую,   понимаемую   как   оценку   динамики   степени   и</w:t>
      </w:r>
    </w:p>
    <w:p w:rsidR="00D61EDE" w:rsidRPr="00F13872" w:rsidRDefault="00D61EDE" w:rsidP="00F55B67">
      <w:pPr>
        <w:shd w:val="clear" w:color="auto" w:fill="FFFFFF"/>
        <w:spacing w:after="0" w:line="240" w:lineRule="auto"/>
        <w:ind w:left="293" w:right="485"/>
        <w:rPr>
          <w:rFonts w:ascii="Times New Roman" w:hAnsi="Times New Roman"/>
          <w:sz w:val="24"/>
          <w:szCs w:val="24"/>
        </w:rPr>
      </w:pPr>
      <w:r w:rsidRPr="00F13872">
        <w:rPr>
          <w:rFonts w:ascii="Times New Roman" w:hAnsi="Times New Roman"/>
          <w:sz w:val="24"/>
          <w:szCs w:val="24"/>
        </w:rPr>
        <w:t>уровня овладения действиями с предметным содержанием, и психологическую, связанную с оценкой индивидуального прогресса в развитии ребёнка.</w:t>
      </w:r>
    </w:p>
    <w:p w:rsidR="00D61EDE" w:rsidRPr="00F13872" w:rsidRDefault="00D61EDE" w:rsidP="00F55B67">
      <w:pPr>
        <w:shd w:val="clear" w:color="auto" w:fill="FFFFFF"/>
        <w:spacing w:after="0" w:line="240" w:lineRule="auto"/>
        <w:ind w:left="288" w:right="456" w:firstLine="706"/>
        <w:rPr>
          <w:rFonts w:ascii="Times New Roman" w:hAnsi="Times New Roman"/>
          <w:sz w:val="24"/>
          <w:szCs w:val="24"/>
        </w:rPr>
      </w:pPr>
      <w:r w:rsidRPr="00F13872">
        <w:rPr>
          <w:rFonts w:ascii="Times New Roman" w:hAnsi="Times New Roman"/>
          <w:sz w:val="24"/>
          <w:szCs w:val="24"/>
        </w:rPr>
        <w:t xml:space="preserve">Одним из наиболее адекватных инструментов для оценки динамики образовательных достижений служит </w:t>
      </w:r>
      <w:r w:rsidRPr="00F13872">
        <w:rPr>
          <w:rFonts w:ascii="Times New Roman" w:hAnsi="Times New Roman"/>
          <w:b/>
          <w:bCs/>
          <w:sz w:val="24"/>
          <w:szCs w:val="24"/>
        </w:rPr>
        <w:t xml:space="preserve">портфель достижений </w:t>
      </w:r>
      <w:r w:rsidRPr="00F13872">
        <w:rPr>
          <w:rFonts w:ascii="Times New Roman" w:hAnsi="Times New Roman"/>
          <w:sz w:val="24"/>
          <w:szCs w:val="24"/>
        </w:rPr>
        <w:t>обучающегося. Как показывает опыт его использования, портфель достижений может быть отнесён к разряду аутентичных индивидуальных оценок, ориентированных на демонстрацию динамики образовательных достижений в широком образовательном контексте (в том числе в сфере освоения таких средств самоорганизации собственной учебной деятельности, как самоконтроль, самооценка, рефлексия и т. д.).</w:t>
      </w:r>
    </w:p>
    <w:p w:rsidR="00D61EDE" w:rsidRPr="00F13872" w:rsidRDefault="00D61EDE" w:rsidP="00F55B67">
      <w:pPr>
        <w:shd w:val="clear" w:color="auto" w:fill="FFFFFF"/>
        <w:spacing w:after="0" w:line="240" w:lineRule="auto"/>
        <w:ind w:left="288" w:right="456" w:firstLine="701"/>
        <w:rPr>
          <w:rFonts w:ascii="Times New Roman" w:hAnsi="Times New Roman"/>
          <w:sz w:val="24"/>
          <w:szCs w:val="24"/>
        </w:rPr>
      </w:pPr>
      <w:r w:rsidRPr="00F13872">
        <w:rPr>
          <w:rFonts w:ascii="Times New Roman" w:hAnsi="Times New Roman"/>
          <w:spacing w:val="-1"/>
          <w:sz w:val="24"/>
          <w:szCs w:val="24"/>
        </w:rPr>
        <w:t xml:space="preserve">Портфель достижений — это не только современная эффективная форма </w:t>
      </w:r>
      <w:r w:rsidRPr="00F13872">
        <w:rPr>
          <w:rFonts w:ascii="Times New Roman" w:hAnsi="Times New Roman"/>
          <w:spacing w:val="-2"/>
          <w:sz w:val="24"/>
          <w:szCs w:val="24"/>
        </w:rPr>
        <w:t xml:space="preserve">оценивания, но и действенное средство для решения ряда важных педагогических </w:t>
      </w:r>
      <w:r w:rsidRPr="00F13872">
        <w:rPr>
          <w:rFonts w:ascii="Times New Roman" w:hAnsi="Times New Roman"/>
          <w:sz w:val="24"/>
          <w:szCs w:val="24"/>
        </w:rPr>
        <w:t>задач, позволяющее:</w:t>
      </w:r>
    </w:p>
    <w:p w:rsidR="00D61EDE" w:rsidRPr="00F13872" w:rsidRDefault="00D61EDE" w:rsidP="00F55B67">
      <w:pPr>
        <w:widowControl w:val="0"/>
        <w:numPr>
          <w:ilvl w:val="0"/>
          <w:numId w:val="70"/>
        </w:numPr>
        <w:shd w:val="clear" w:color="auto" w:fill="FFFFFF"/>
        <w:tabs>
          <w:tab w:val="left" w:pos="566"/>
        </w:tabs>
        <w:autoSpaceDE w:val="0"/>
        <w:autoSpaceDN w:val="0"/>
        <w:adjustRightInd w:val="0"/>
        <w:spacing w:after="0" w:line="240" w:lineRule="auto"/>
        <w:ind w:left="288"/>
        <w:rPr>
          <w:rFonts w:ascii="Times New Roman" w:hAnsi="Times New Roman"/>
          <w:b/>
          <w:bCs/>
          <w:sz w:val="24"/>
          <w:szCs w:val="24"/>
        </w:rPr>
      </w:pPr>
      <w:r w:rsidRPr="00F13872">
        <w:rPr>
          <w:rFonts w:ascii="Times New Roman" w:hAnsi="Times New Roman"/>
          <w:spacing w:val="-1"/>
          <w:sz w:val="24"/>
          <w:szCs w:val="24"/>
        </w:rPr>
        <w:t>поддерживать высокую учебную мотивацию обучающихся;</w:t>
      </w:r>
    </w:p>
    <w:p w:rsidR="00D61EDE" w:rsidRPr="00F13872" w:rsidRDefault="00D61EDE" w:rsidP="00F55B67">
      <w:pPr>
        <w:widowControl w:val="0"/>
        <w:numPr>
          <w:ilvl w:val="0"/>
          <w:numId w:val="70"/>
        </w:numPr>
        <w:shd w:val="clear" w:color="auto" w:fill="FFFFFF"/>
        <w:tabs>
          <w:tab w:val="left" w:pos="566"/>
        </w:tabs>
        <w:autoSpaceDE w:val="0"/>
        <w:autoSpaceDN w:val="0"/>
        <w:adjustRightInd w:val="0"/>
        <w:spacing w:after="0" w:line="240" w:lineRule="auto"/>
        <w:ind w:left="288" w:right="456"/>
        <w:rPr>
          <w:rFonts w:ascii="Times New Roman" w:hAnsi="Times New Roman"/>
          <w:b/>
          <w:bCs/>
          <w:sz w:val="24"/>
          <w:szCs w:val="24"/>
        </w:rPr>
      </w:pPr>
      <w:r w:rsidRPr="00F13872">
        <w:rPr>
          <w:rFonts w:ascii="Times New Roman" w:hAnsi="Times New Roman"/>
          <w:sz w:val="24"/>
          <w:szCs w:val="24"/>
        </w:rPr>
        <w:t>поощрять их активность и самостоятельность, расширять возможности обучения и самообучения;</w:t>
      </w:r>
    </w:p>
    <w:p w:rsidR="00D61EDE" w:rsidRPr="00F13872" w:rsidRDefault="00D61EDE" w:rsidP="00BD6E9B">
      <w:pPr>
        <w:widowControl w:val="0"/>
        <w:numPr>
          <w:ilvl w:val="0"/>
          <w:numId w:val="70"/>
        </w:numPr>
        <w:shd w:val="clear" w:color="auto" w:fill="FFFFFF"/>
        <w:tabs>
          <w:tab w:val="left" w:pos="566"/>
        </w:tabs>
        <w:autoSpaceDE w:val="0"/>
        <w:autoSpaceDN w:val="0"/>
        <w:adjustRightInd w:val="0"/>
        <w:spacing w:after="0" w:line="240" w:lineRule="auto"/>
        <w:ind w:left="288" w:right="470"/>
        <w:rPr>
          <w:rFonts w:ascii="Times New Roman" w:hAnsi="Times New Roman"/>
          <w:b/>
          <w:bCs/>
          <w:sz w:val="24"/>
          <w:szCs w:val="24"/>
        </w:rPr>
      </w:pPr>
      <w:r w:rsidRPr="00F13872">
        <w:rPr>
          <w:rFonts w:ascii="Times New Roman" w:hAnsi="Times New Roman"/>
          <w:sz w:val="24"/>
          <w:szCs w:val="24"/>
        </w:rPr>
        <w:t>развивать навыки рефлексивной и оценочной (в том числе самооценочной) деятельности обучающихся;</w:t>
      </w:r>
    </w:p>
    <w:p w:rsidR="00D61EDE" w:rsidRPr="00F13872" w:rsidRDefault="00D61EDE" w:rsidP="00BD6E9B">
      <w:pPr>
        <w:widowControl w:val="0"/>
        <w:numPr>
          <w:ilvl w:val="0"/>
          <w:numId w:val="70"/>
        </w:numPr>
        <w:shd w:val="clear" w:color="auto" w:fill="FFFFFF"/>
        <w:tabs>
          <w:tab w:val="left" w:pos="566"/>
        </w:tabs>
        <w:autoSpaceDE w:val="0"/>
        <w:autoSpaceDN w:val="0"/>
        <w:adjustRightInd w:val="0"/>
        <w:spacing w:after="0" w:line="240" w:lineRule="auto"/>
        <w:ind w:left="288" w:right="466"/>
        <w:rPr>
          <w:rFonts w:ascii="Times New Roman" w:hAnsi="Times New Roman"/>
          <w:b/>
          <w:bCs/>
          <w:sz w:val="24"/>
          <w:szCs w:val="24"/>
        </w:rPr>
      </w:pPr>
      <w:r w:rsidRPr="00F13872">
        <w:rPr>
          <w:rFonts w:ascii="Times New Roman" w:hAnsi="Times New Roman"/>
          <w:sz w:val="24"/>
          <w:szCs w:val="24"/>
        </w:rPr>
        <w:t>формировать умение учиться — ставить цели, планировать и организовывать собственную учебную деятельность.</w:t>
      </w:r>
    </w:p>
    <w:p w:rsidR="00D61EDE" w:rsidRPr="00F13872" w:rsidRDefault="00D61EDE" w:rsidP="00BD6E9B">
      <w:pPr>
        <w:shd w:val="clear" w:color="auto" w:fill="FFFFFF"/>
        <w:spacing w:line="240" w:lineRule="auto"/>
        <w:ind w:left="288" w:right="461"/>
        <w:rPr>
          <w:rFonts w:ascii="Times New Roman" w:hAnsi="Times New Roman"/>
          <w:sz w:val="24"/>
          <w:szCs w:val="24"/>
        </w:rPr>
      </w:pPr>
      <w:r w:rsidRPr="00F13872">
        <w:rPr>
          <w:rFonts w:ascii="Times New Roman" w:hAnsi="Times New Roman"/>
          <w:b/>
          <w:bCs/>
          <w:sz w:val="24"/>
          <w:szCs w:val="24"/>
        </w:rPr>
        <w:t xml:space="preserve">Портфель достижений </w:t>
      </w:r>
      <w:r w:rsidRPr="00F13872">
        <w:rPr>
          <w:rFonts w:ascii="Times New Roman" w:hAnsi="Times New Roman"/>
          <w:sz w:val="24"/>
          <w:szCs w:val="24"/>
        </w:rPr>
        <w:t>представляет собой специально организованную подборку работ, которые демонстрируют усилия, прогресс и достижения обучающегося в различных областях. Портфель достижений является оптимальным способом организации текущей системы оценки. При этом материалы портфеля достижений должны допускать независимую оценку, например при проведении аттестации педагогов.</w:t>
      </w:r>
    </w:p>
    <w:p w:rsidR="00D61EDE" w:rsidRPr="00F13872" w:rsidRDefault="00D61EDE" w:rsidP="00F55B67">
      <w:pPr>
        <w:shd w:val="clear" w:color="auto" w:fill="FFFFFF"/>
        <w:spacing w:after="0" w:line="240" w:lineRule="auto"/>
        <w:ind w:left="283" w:right="451" w:firstLine="706"/>
        <w:rPr>
          <w:rFonts w:ascii="Times New Roman" w:hAnsi="Times New Roman"/>
          <w:sz w:val="24"/>
          <w:szCs w:val="24"/>
        </w:rPr>
      </w:pPr>
      <w:r w:rsidRPr="00F13872">
        <w:rPr>
          <w:rFonts w:ascii="Times New Roman" w:hAnsi="Times New Roman"/>
          <w:sz w:val="24"/>
          <w:szCs w:val="24"/>
        </w:rPr>
        <w:lastRenderedPageBreak/>
        <w:t>В состав портфеля достижений могут включаться результаты, достигнутые обучающимся не только в ходе учебной деятельности, но и в иных формах активности: творческой, социальной, коммуникативной, физкультурно-оздоровительной, трудовой деятельности, протекающей как в рамках повседневной школьной практики, так и за её пределами.</w:t>
      </w:r>
    </w:p>
    <w:p w:rsidR="00D61EDE" w:rsidRPr="00F13872" w:rsidRDefault="00D61EDE" w:rsidP="00F55B67">
      <w:pPr>
        <w:shd w:val="clear" w:color="auto" w:fill="FFFFFF"/>
        <w:spacing w:after="0" w:line="240" w:lineRule="auto"/>
        <w:ind w:left="283" w:right="456" w:firstLine="706"/>
        <w:rPr>
          <w:rFonts w:ascii="Times New Roman" w:hAnsi="Times New Roman"/>
          <w:sz w:val="24"/>
          <w:szCs w:val="24"/>
        </w:rPr>
      </w:pPr>
      <w:r>
        <w:rPr>
          <w:rFonts w:ascii="Times New Roman" w:hAnsi="Times New Roman"/>
          <w:sz w:val="24"/>
          <w:szCs w:val="24"/>
        </w:rPr>
        <w:t>В портфель достижений обучающихся</w:t>
      </w:r>
      <w:r w:rsidRPr="00F13872">
        <w:rPr>
          <w:rFonts w:ascii="Times New Roman" w:hAnsi="Times New Roman"/>
          <w:sz w:val="24"/>
          <w:szCs w:val="24"/>
        </w:rPr>
        <w:t xml:space="preserve"> начальной школы, который используется для оценки достижения планируемых результатов начального общего образования, целесообразно включать следующие материалы. </w:t>
      </w:r>
    </w:p>
    <w:p w:rsidR="00D61EDE" w:rsidRPr="00F13872" w:rsidRDefault="00D61EDE" w:rsidP="00F55B67">
      <w:pPr>
        <w:shd w:val="clear" w:color="auto" w:fill="FFFFFF"/>
        <w:spacing w:after="0" w:line="240" w:lineRule="auto"/>
        <w:ind w:left="283" w:right="456" w:firstLine="706"/>
        <w:rPr>
          <w:rFonts w:ascii="Times New Roman" w:hAnsi="Times New Roman"/>
          <w:sz w:val="24"/>
          <w:szCs w:val="24"/>
        </w:rPr>
      </w:pPr>
      <w:r w:rsidRPr="00F13872">
        <w:rPr>
          <w:rFonts w:ascii="Times New Roman" w:hAnsi="Times New Roman"/>
          <w:b/>
          <w:bCs/>
          <w:sz w:val="24"/>
          <w:szCs w:val="24"/>
        </w:rPr>
        <w:t>1. Выборки детских работ — формальных и творческих</w:t>
      </w:r>
      <w:r w:rsidRPr="00F13872">
        <w:rPr>
          <w:rFonts w:ascii="Times New Roman" w:hAnsi="Times New Roman"/>
          <w:sz w:val="24"/>
          <w:szCs w:val="24"/>
        </w:rPr>
        <w:t xml:space="preserve">, выполненных в ходе обязательных учебных занятий по всем изучаемым предметам, а также в ходе посещаемых </w:t>
      </w:r>
      <w:r>
        <w:rPr>
          <w:rFonts w:ascii="Times New Roman" w:hAnsi="Times New Roman"/>
          <w:sz w:val="24"/>
          <w:szCs w:val="24"/>
        </w:rPr>
        <w:t>об</w:t>
      </w:r>
      <w:r w:rsidRPr="00F13872">
        <w:rPr>
          <w:rFonts w:ascii="Times New Roman" w:hAnsi="Times New Roman"/>
          <w:sz w:val="24"/>
          <w:szCs w:val="24"/>
        </w:rPr>
        <w:t>уча</w:t>
      </w:r>
      <w:r>
        <w:rPr>
          <w:rFonts w:ascii="Times New Roman" w:hAnsi="Times New Roman"/>
          <w:sz w:val="24"/>
          <w:szCs w:val="24"/>
        </w:rPr>
        <w:t>ю</w:t>
      </w:r>
      <w:r w:rsidRPr="00F13872">
        <w:rPr>
          <w:rFonts w:ascii="Times New Roman" w:hAnsi="Times New Roman"/>
          <w:sz w:val="24"/>
          <w:szCs w:val="24"/>
        </w:rPr>
        <w:t>щимися занятий, реализуемых в рамках образовательной программы</w:t>
      </w:r>
      <w:r w:rsidR="00F55B67">
        <w:rPr>
          <w:rFonts w:ascii="Times New Roman" w:hAnsi="Times New Roman"/>
          <w:sz w:val="24"/>
          <w:szCs w:val="24"/>
        </w:rPr>
        <w:t xml:space="preserve"> </w:t>
      </w:r>
      <w:r w:rsidR="00C31122">
        <w:rPr>
          <w:rFonts w:ascii="Times New Roman" w:hAnsi="Times New Roman"/>
          <w:sz w:val="24"/>
          <w:szCs w:val="24"/>
        </w:rPr>
        <w:t>Буртунайской</w:t>
      </w:r>
      <w:r w:rsidR="00F55B67">
        <w:rPr>
          <w:rFonts w:ascii="Times New Roman" w:hAnsi="Times New Roman"/>
          <w:sz w:val="24"/>
          <w:szCs w:val="24"/>
        </w:rPr>
        <w:t xml:space="preserve"> СОШ</w:t>
      </w:r>
      <w:r w:rsidRPr="00F13872">
        <w:rPr>
          <w:rFonts w:ascii="Times New Roman" w:hAnsi="Times New Roman"/>
          <w:sz w:val="24"/>
          <w:szCs w:val="24"/>
        </w:rPr>
        <w:t>.</w:t>
      </w:r>
    </w:p>
    <w:p w:rsidR="00D61EDE" w:rsidRPr="00F13872" w:rsidRDefault="00D61EDE" w:rsidP="00F55B67">
      <w:pPr>
        <w:shd w:val="clear" w:color="auto" w:fill="FFFFFF"/>
        <w:spacing w:after="0" w:line="240" w:lineRule="auto"/>
        <w:ind w:left="288" w:right="456" w:firstLine="706"/>
        <w:rPr>
          <w:rFonts w:ascii="Times New Roman" w:hAnsi="Times New Roman"/>
          <w:sz w:val="24"/>
          <w:szCs w:val="24"/>
        </w:rPr>
      </w:pPr>
      <w:r w:rsidRPr="00F13872">
        <w:rPr>
          <w:rFonts w:ascii="Times New Roman" w:hAnsi="Times New Roman"/>
          <w:spacing w:val="-1"/>
          <w:sz w:val="24"/>
          <w:szCs w:val="24"/>
        </w:rPr>
        <w:t xml:space="preserve">Обязательной составляющей портфеля достижений являются материалы </w:t>
      </w:r>
      <w:r w:rsidRPr="00F13872">
        <w:rPr>
          <w:rFonts w:ascii="Times New Roman" w:hAnsi="Times New Roman"/>
          <w:sz w:val="24"/>
          <w:szCs w:val="24"/>
        </w:rPr>
        <w:t>стартовой диагностики, промежуточных и итоговых стандартизированных работ по отдельным предметам.</w:t>
      </w:r>
    </w:p>
    <w:p w:rsidR="00D61EDE" w:rsidRPr="00F13872" w:rsidRDefault="00D61EDE" w:rsidP="00F55B67">
      <w:pPr>
        <w:shd w:val="clear" w:color="auto" w:fill="FFFFFF"/>
        <w:spacing w:after="0" w:line="240" w:lineRule="auto"/>
        <w:ind w:left="288" w:right="461" w:firstLine="710"/>
        <w:rPr>
          <w:rFonts w:ascii="Times New Roman" w:hAnsi="Times New Roman"/>
          <w:sz w:val="24"/>
          <w:szCs w:val="24"/>
        </w:rPr>
      </w:pPr>
      <w:r w:rsidRPr="00F13872">
        <w:rPr>
          <w:rFonts w:ascii="Times New Roman" w:hAnsi="Times New Roman"/>
          <w:sz w:val="24"/>
          <w:szCs w:val="24"/>
        </w:rPr>
        <w:t>Остальные работы должны быть подобраны так, чтобы их совокупность демонстрировала нарастающие успешность, объём и глубину знаний, достижение более высоких уровней формируемых учебных действий. Примерами такого рода работ могут быть:</w:t>
      </w:r>
    </w:p>
    <w:p w:rsidR="00D61EDE" w:rsidRPr="00F13872" w:rsidRDefault="00D61EDE" w:rsidP="00F55B67">
      <w:pPr>
        <w:widowControl w:val="0"/>
        <w:numPr>
          <w:ilvl w:val="0"/>
          <w:numId w:val="71"/>
        </w:numPr>
        <w:shd w:val="clear" w:color="auto" w:fill="FFFFFF"/>
        <w:tabs>
          <w:tab w:val="left" w:pos="994"/>
        </w:tabs>
        <w:autoSpaceDE w:val="0"/>
        <w:autoSpaceDN w:val="0"/>
        <w:adjustRightInd w:val="0"/>
        <w:spacing w:after="0" w:line="240" w:lineRule="auto"/>
        <w:ind w:left="278" w:right="456"/>
        <w:rPr>
          <w:rFonts w:ascii="Times New Roman" w:hAnsi="Times New Roman"/>
          <w:b/>
          <w:bCs/>
          <w:sz w:val="24"/>
          <w:szCs w:val="24"/>
        </w:rPr>
      </w:pPr>
      <w:r w:rsidRPr="00F13872">
        <w:rPr>
          <w:rFonts w:ascii="Times New Roman" w:hAnsi="Times New Roman"/>
          <w:sz w:val="24"/>
          <w:szCs w:val="24"/>
        </w:rPr>
        <w:t>по русскому, литературному чтению, иностранному языку — диктанты и изложения, сочинения на заданную тему, сочинения на произвольную т</w:t>
      </w:r>
      <w:r>
        <w:rPr>
          <w:rFonts w:ascii="Times New Roman" w:hAnsi="Times New Roman"/>
          <w:sz w:val="24"/>
          <w:szCs w:val="24"/>
        </w:rPr>
        <w:t xml:space="preserve">ему, аудиозаписи монологических и </w:t>
      </w:r>
      <w:r w:rsidRPr="00F13872">
        <w:rPr>
          <w:rFonts w:ascii="Times New Roman" w:hAnsi="Times New Roman"/>
          <w:sz w:val="24"/>
          <w:szCs w:val="24"/>
        </w:rPr>
        <w:t>диалогических высказываний, «дневники читателя», иллюстрированные «авторские» работы детей, материалы их самоанализа и рефлексии и т. п.;</w:t>
      </w:r>
    </w:p>
    <w:p w:rsidR="00D61EDE" w:rsidRPr="00F13872" w:rsidRDefault="00D61EDE" w:rsidP="00BD6E9B">
      <w:pPr>
        <w:widowControl w:val="0"/>
        <w:numPr>
          <w:ilvl w:val="0"/>
          <w:numId w:val="71"/>
        </w:numPr>
        <w:shd w:val="clear" w:color="auto" w:fill="FFFFFF"/>
        <w:tabs>
          <w:tab w:val="left" w:pos="994"/>
          <w:tab w:val="left" w:pos="3125"/>
        </w:tabs>
        <w:autoSpaceDE w:val="0"/>
        <w:autoSpaceDN w:val="0"/>
        <w:adjustRightInd w:val="0"/>
        <w:spacing w:after="0" w:line="240" w:lineRule="auto"/>
        <w:ind w:left="278" w:right="456"/>
        <w:rPr>
          <w:rFonts w:ascii="Times New Roman" w:hAnsi="Times New Roman"/>
          <w:b/>
          <w:bCs/>
          <w:sz w:val="24"/>
          <w:szCs w:val="24"/>
        </w:rPr>
      </w:pPr>
      <w:r w:rsidRPr="00F13872">
        <w:rPr>
          <w:rFonts w:ascii="Times New Roman" w:hAnsi="Times New Roman"/>
          <w:sz w:val="24"/>
          <w:szCs w:val="24"/>
        </w:rPr>
        <w:t xml:space="preserve">по математике — математические диктанты, оформленные результаты </w:t>
      </w:r>
      <w:r w:rsidRPr="00F13872">
        <w:rPr>
          <w:rFonts w:ascii="Times New Roman" w:hAnsi="Times New Roman"/>
          <w:spacing w:val="-4"/>
          <w:sz w:val="24"/>
          <w:szCs w:val="24"/>
        </w:rPr>
        <w:t>мини-исследований,</w:t>
      </w:r>
      <w:r w:rsidRPr="00F13872">
        <w:rPr>
          <w:rFonts w:ascii="Times New Roman" w:hAnsi="Times New Roman"/>
          <w:sz w:val="24"/>
          <w:szCs w:val="24"/>
        </w:rPr>
        <w:t xml:space="preserve"> записи решения учебно-познавательных и учебно-практических задач, математические модели, аудиозаписи устных ответов (демонстрирующих навыки устного счёта, рассуждений, доказательств, выступлений, сообщений на математические темы), материалы самоанализа и рефлексии и т. п.;</w:t>
      </w:r>
    </w:p>
    <w:p w:rsidR="00D61EDE" w:rsidRPr="00F13872" w:rsidRDefault="00D61EDE" w:rsidP="00BD6E9B">
      <w:pPr>
        <w:widowControl w:val="0"/>
        <w:numPr>
          <w:ilvl w:val="0"/>
          <w:numId w:val="71"/>
        </w:numPr>
        <w:shd w:val="clear" w:color="auto" w:fill="FFFFFF"/>
        <w:tabs>
          <w:tab w:val="left" w:pos="994"/>
        </w:tabs>
        <w:autoSpaceDE w:val="0"/>
        <w:autoSpaceDN w:val="0"/>
        <w:adjustRightInd w:val="0"/>
        <w:spacing w:after="0" w:line="240" w:lineRule="auto"/>
        <w:ind w:left="278" w:right="456"/>
        <w:rPr>
          <w:rFonts w:ascii="Times New Roman" w:hAnsi="Times New Roman"/>
          <w:b/>
          <w:bCs/>
          <w:sz w:val="24"/>
          <w:szCs w:val="24"/>
        </w:rPr>
      </w:pPr>
      <w:r w:rsidRPr="00F13872">
        <w:rPr>
          <w:rFonts w:ascii="Times New Roman" w:hAnsi="Times New Roman"/>
          <w:spacing w:val="-2"/>
          <w:sz w:val="24"/>
          <w:szCs w:val="24"/>
        </w:rPr>
        <w:t xml:space="preserve">по окружающему миру — дневники наблюдений, оформленные результаты </w:t>
      </w:r>
      <w:r w:rsidRPr="00F13872">
        <w:rPr>
          <w:rFonts w:ascii="Times New Roman" w:hAnsi="Times New Roman"/>
          <w:sz w:val="24"/>
          <w:szCs w:val="24"/>
        </w:rPr>
        <w:t>мини-исследований и мини-проектов, интервью, аудиозаписи устных ответов, творческие работы, материалы самоанализа и рефлексии и т. п.;</w:t>
      </w:r>
    </w:p>
    <w:p w:rsidR="00D61EDE" w:rsidRPr="00F13872" w:rsidRDefault="00D61EDE" w:rsidP="00BD6E9B">
      <w:pPr>
        <w:widowControl w:val="0"/>
        <w:numPr>
          <w:ilvl w:val="0"/>
          <w:numId w:val="71"/>
        </w:numPr>
        <w:shd w:val="clear" w:color="auto" w:fill="FFFFFF"/>
        <w:tabs>
          <w:tab w:val="left" w:pos="994"/>
        </w:tabs>
        <w:autoSpaceDE w:val="0"/>
        <w:autoSpaceDN w:val="0"/>
        <w:adjustRightInd w:val="0"/>
        <w:spacing w:after="0" w:line="240" w:lineRule="auto"/>
        <w:ind w:left="278" w:right="451"/>
        <w:rPr>
          <w:rFonts w:ascii="Times New Roman" w:hAnsi="Times New Roman"/>
          <w:b/>
          <w:bCs/>
          <w:sz w:val="24"/>
          <w:szCs w:val="24"/>
        </w:rPr>
      </w:pPr>
      <w:r w:rsidRPr="00F13872">
        <w:rPr>
          <w:rFonts w:ascii="Times New Roman" w:hAnsi="Times New Roman"/>
          <w:sz w:val="24"/>
          <w:szCs w:val="24"/>
        </w:rPr>
        <w:t xml:space="preserve">по предметам эстетического цикла — аудиозаписи, фото- и видеоизображения примеров исполнительской деятельности, иллюстрации к музыкальным произведениям, иллюстрации на заданную тему, продукты </w:t>
      </w:r>
      <w:r w:rsidRPr="00F13872">
        <w:rPr>
          <w:rFonts w:ascii="Times New Roman" w:hAnsi="Times New Roman"/>
          <w:spacing w:val="-1"/>
          <w:sz w:val="24"/>
          <w:szCs w:val="24"/>
        </w:rPr>
        <w:t xml:space="preserve">собственного творчества, аудиозаписи монологических высказываний-описаний, </w:t>
      </w:r>
      <w:r w:rsidRPr="00F13872">
        <w:rPr>
          <w:rFonts w:ascii="Times New Roman" w:hAnsi="Times New Roman"/>
          <w:sz w:val="24"/>
          <w:szCs w:val="24"/>
        </w:rPr>
        <w:t>материалы самоанализа и рефлексии и т. п.;</w:t>
      </w:r>
    </w:p>
    <w:p w:rsidR="00D61EDE" w:rsidRPr="00F13872" w:rsidRDefault="00D61EDE" w:rsidP="00BD6E9B">
      <w:pPr>
        <w:widowControl w:val="0"/>
        <w:numPr>
          <w:ilvl w:val="0"/>
          <w:numId w:val="72"/>
        </w:numPr>
        <w:shd w:val="clear" w:color="auto" w:fill="FFFFFF"/>
        <w:tabs>
          <w:tab w:val="left" w:pos="571"/>
        </w:tabs>
        <w:autoSpaceDE w:val="0"/>
        <w:autoSpaceDN w:val="0"/>
        <w:adjustRightInd w:val="0"/>
        <w:spacing w:after="0" w:line="240" w:lineRule="auto"/>
        <w:ind w:left="288" w:right="456"/>
        <w:rPr>
          <w:rFonts w:ascii="Times New Roman" w:hAnsi="Times New Roman"/>
          <w:b/>
          <w:bCs/>
          <w:sz w:val="24"/>
          <w:szCs w:val="24"/>
        </w:rPr>
      </w:pPr>
      <w:r w:rsidRPr="00F13872">
        <w:rPr>
          <w:rFonts w:ascii="Times New Roman" w:hAnsi="Times New Roman"/>
          <w:sz w:val="24"/>
          <w:szCs w:val="24"/>
        </w:rPr>
        <w:t>по технологии — фото- и видеоизображения продуктов исполнительской деятельности, аудиозаписи монологических высказываний-описаний, продукты собственного творчества, материалы самоанализа и рефлексии и т. п.;</w:t>
      </w:r>
    </w:p>
    <w:p w:rsidR="00D61EDE" w:rsidRPr="00F13872" w:rsidRDefault="00D61EDE" w:rsidP="00BD6E9B">
      <w:pPr>
        <w:widowControl w:val="0"/>
        <w:numPr>
          <w:ilvl w:val="0"/>
          <w:numId w:val="72"/>
        </w:numPr>
        <w:shd w:val="clear" w:color="auto" w:fill="FFFFFF"/>
        <w:tabs>
          <w:tab w:val="left" w:pos="571"/>
        </w:tabs>
        <w:autoSpaceDE w:val="0"/>
        <w:autoSpaceDN w:val="0"/>
        <w:adjustRightInd w:val="0"/>
        <w:spacing w:after="0" w:line="240" w:lineRule="auto"/>
        <w:ind w:left="288" w:right="456"/>
        <w:rPr>
          <w:rFonts w:ascii="Times New Roman" w:hAnsi="Times New Roman"/>
          <w:b/>
          <w:bCs/>
          <w:sz w:val="24"/>
          <w:szCs w:val="24"/>
        </w:rPr>
      </w:pPr>
      <w:r w:rsidRPr="00F13872">
        <w:rPr>
          <w:rFonts w:ascii="Times New Roman" w:hAnsi="Times New Roman"/>
          <w:sz w:val="24"/>
          <w:szCs w:val="24"/>
        </w:rPr>
        <w:t>по физкультуре — видеоизображения примеров исполнительской деятельности, дневники наблюдений и самоконтроля, самостоятельно составленные расписания и режим дня, комплексы физических упражнений, материалы самоанализа и рефлексии и т. п.</w:t>
      </w:r>
    </w:p>
    <w:p w:rsidR="00D61EDE" w:rsidRPr="00F13872" w:rsidRDefault="00D61EDE" w:rsidP="00BD6E9B">
      <w:pPr>
        <w:widowControl w:val="0"/>
        <w:numPr>
          <w:ilvl w:val="0"/>
          <w:numId w:val="73"/>
        </w:numPr>
        <w:shd w:val="clear" w:color="auto" w:fill="FFFFFF"/>
        <w:tabs>
          <w:tab w:val="left" w:pos="610"/>
        </w:tabs>
        <w:autoSpaceDE w:val="0"/>
        <w:autoSpaceDN w:val="0"/>
        <w:adjustRightInd w:val="0"/>
        <w:spacing w:after="0" w:line="240" w:lineRule="auto"/>
        <w:ind w:left="278" w:right="451"/>
        <w:rPr>
          <w:rFonts w:ascii="Times New Roman" w:hAnsi="Times New Roman"/>
          <w:b/>
          <w:bCs/>
          <w:spacing w:val="-11"/>
          <w:sz w:val="24"/>
          <w:szCs w:val="24"/>
        </w:rPr>
      </w:pPr>
      <w:r w:rsidRPr="00F13872">
        <w:rPr>
          <w:rFonts w:ascii="Times New Roman" w:hAnsi="Times New Roman"/>
          <w:b/>
          <w:bCs/>
          <w:sz w:val="24"/>
          <w:szCs w:val="24"/>
        </w:rPr>
        <w:t xml:space="preserve">Систематизированные материалы наблюдений </w:t>
      </w:r>
      <w:r w:rsidRPr="00F13872">
        <w:rPr>
          <w:rFonts w:ascii="Times New Roman" w:hAnsi="Times New Roman"/>
          <w:sz w:val="24"/>
          <w:szCs w:val="24"/>
        </w:rPr>
        <w:t>(оценочные листы, материалы и листы наблюдений и т. п.)за процессом овладения универсальными учебными действиями, которые ведут учителя начальных классов (выступающие и в роли учителя-предметника, и в роли классного руководителя), иные учителя-предметники, школьный психолог, организатор воспитательной работы и другие непосредственные участники образовательных отношений.</w:t>
      </w:r>
    </w:p>
    <w:p w:rsidR="00D61EDE" w:rsidRPr="00F13872" w:rsidRDefault="00D61EDE" w:rsidP="00BD6E9B">
      <w:pPr>
        <w:widowControl w:val="0"/>
        <w:numPr>
          <w:ilvl w:val="0"/>
          <w:numId w:val="73"/>
        </w:numPr>
        <w:shd w:val="clear" w:color="auto" w:fill="FFFFFF"/>
        <w:tabs>
          <w:tab w:val="left" w:pos="610"/>
        </w:tabs>
        <w:autoSpaceDE w:val="0"/>
        <w:autoSpaceDN w:val="0"/>
        <w:adjustRightInd w:val="0"/>
        <w:spacing w:after="0" w:line="240" w:lineRule="auto"/>
        <w:ind w:left="283" w:right="456"/>
        <w:rPr>
          <w:rFonts w:ascii="Times New Roman" w:hAnsi="Times New Roman"/>
          <w:sz w:val="24"/>
          <w:szCs w:val="24"/>
        </w:rPr>
      </w:pPr>
      <w:r w:rsidRPr="00F13872">
        <w:rPr>
          <w:rFonts w:ascii="Times New Roman" w:hAnsi="Times New Roman"/>
          <w:b/>
          <w:bCs/>
          <w:sz w:val="24"/>
          <w:szCs w:val="24"/>
        </w:rPr>
        <w:t xml:space="preserve">Материалы, характеризующие достижения обучающихся в рамках </w:t>
      </w:r>
      <w:r w:rsidRPr="00F13872">
        <w:rPr>
          <w:rFonts w:ascii="Times New Roman" w:hAnsi="Times New Roman"/>
          <w:b/>
          <w:bCs/>
          <w:sz w:val="24"/>
          <w:szCs w:val="24"/>
        </w:rPr>
        <w:lastRenderedPageBreak/>
        <w:t>внеурочной и досуговой деятельности</w:t>
      </w:r>
      <w:r w:rsidRPr="00F13872">
        <w:rPr>
          <w:rFonts w:ascii="Times New Roman" w:hAnsi="Times New Roman"/>
          <w:sz w:val="24"/>
          <w:szCs w:val="24"/>
        </w:rPr>
        <w:t xml:space="preserve">, например результаты участия в олимпиадах,     конкурсах,     смотрах,     выставках,     концертах,     спортивных мероприятиях, поделки и др. Основное требование, предъявляемое к этим материалам, — отражение в них степени достижения планируемых результатов </w:t>
      </w:r>
      <w:r w:rsidRPr="00F13872">
        <w:rPr>
          <w:rFonts w:ascii="Times New Roman" w:hAnsi="Times New Roman"/>
          <w:spacing w:val="-10"/>
          <w:sz w:val="24"/>
          <w:szCs w:val="24"/>
        </w:rPr>
        <w:t xml:space="preserve">освоения </w:t>
      </w:r>
      <w:r w:rsidRPr="00F13872">
        <w:rPr>
          <w:rFonts w:ascii="Times New Roman" w:hAnsi="Times New Roman"/>
          <w:spacing w:val="-2"/>
          <w:sz w:val="24"/>
          <w:szCs w:val="24"/>
        </w:rPr>
        <w:t>образовательной</w:t>
      </w:r>
      <w:r w:rsidRPr="00F13872">
        <w:rPr>
          <w:rFonts w:ascii="Times New Roman" w:hAnsi="Times New Roman"/>
          <w:spacing w:val="-3"/>
          <w:sz w:val="24"/>
          <w:szCs w:val="24"/>
        </w:rPr>
        <w:t xml:space="preserve">программы </w:t>
      </w:r>
      <w:r w:rsidRPr="00F13872">
        <w:rPr>
          <w:rFonts w:ascii="Times New Roman" w:hAnsi="Times New Roman"/>
          <w:spacing w:val="-9"/>
          <w:sz w:val="24"/>
          <w:szCs w:val="24"/>
        </w:rPr>
        <w:t xml:space="preserve">начального  общего </w:t>
      </w:r>
      <w:r w:rsidRPr="00F13872">
        <w:rPr>
          <w:rFonts w:ascii="Times New Roman" w:hAnsi="Times New Roman"/>
          <w:spacing w:val="-1"/>
          <w:sz w:val="24"/>
          <w:szCs w:val="24"/>
        </w:rPr>
        <w:t>образования.</w:t>
      </w:r>
    </w:p>
    <w:p w:rsidR="00D61EDE" w:rsidRPr="00F13872" w:rsidRDefault="00D61EDE" w:rsidP="00BD6E9B">
      <w:pPr>
        <w:shd w:val="clear" w:color="auto" w:fill="FFFFFF"/>
        <w:spacing w:after="0" w:line="240" w:lineRule="auto"/>
        <w:ind w:left="283" w:right="461" w:firstLine="706"/>
        <w:rPr>
          <w:rFonts w:ascii="Times New Roman" w:hAnsi="Times New Roman"/>
          <w:sz w:val="24"/>
          <w:szCs w:val="24"/>
        </w:rPr>
      </w:pPr>
      <w:r w:rsidRPr="00F13872">
        <w:rPr>
          <w:rFonts w:ascii="Times New Roman" w:hAnsi="Times New Roman"/>
          <w:sz w:val="24"/>
          <w:szCs w:val="24"/>
        </w:rPr>
        <w:t>Анализ, интерпретация и оценка отдельных составляющих и портфеля достижений в целом ведутся с позиций достижения планируемых результатов с учётом основных результатов начального общего образования, закреплённых в ФГОС НОО.</w:t>
      </w:r>
    </w:p>
    <w:p w:rsidR="00D61EDE" w:rsidRPr="00F13872" w:rsidRDefault="00D61EDE" w:rsidP="00BD6E9B">
      <w:pPr>
        <w:shd w:val="clear" w:color="auto" w:fill="FFFFFF"/>
        <w:tabs>
          <w:tab w:val="left" w:pos="2458"/>
          <w:tab w:val="left" w:pos="4642"/>
          <w:tab w:val="left" w:pos="5434"/>
          <w:tab w:val="left" w:pos="6355"/>
          <w:tab w:val="left" w:pos="8314"/>
        </w:tabs>
        <w:spacing w:after="0" w:line="240" w:lineRule="auto"/>
        <w:ind w:left="283" w:right="456" w:firstLine="706"/>
        <w:rPr>
          <w:rFonts w:ascii="Times New Roman" w:hAnsi="Times New Roman"/>
          <w:sz w:val="24"/>
          <w:szCs w:val="24"/>
        </w:rPr>
      </w:pPr>
      <w:r w:rsidRPr="00F13872">
        <w:rPr>
          <w:rFonts w:ascii="Times New Roman" w:hAnsi="Times New Roman"/>
          <w:sz w:val="24"/>
          <w:szCs w:val="24"/>
        </w:rPr>
        <w:t>Оценка как отдельных составляющих, так и портфеля достижений вцелом ведётся на критериальной основе, поэтому портфели достижений должнысопровождаться специальными документами, в которых описаны составпортфеля достижений; критерии, на основе которых оцениваются отдельныеработы, и вклад каждой работы в накопленную оценку выпускника. Критерииоценки отдельных составляющих портфеля достижений могут полностью</w:t>
      </w:r>
      <w:r w:rsidRPr="00F13872">
        <w:rPr>
          <w:rFonts w:ascii="Times New Roman" w:hAnsi="Times New Roman"/>
          <w:spacing w:val="-2"/>
          <w:sz w:val="24"/>
          <w:szCs w:val="24"/>
        </w:rPr>
        <w:t>соответствоватьрекомендуемымили</w:t>
      </w:r>
      <w:r w:rsidRPr="00F13872">
        <w:rPr>
          <w:rFonts w:ascii="Times New Roman" w:hAnsi="Times New Roman"/>
          <w:spacing w:val="-1"/>
          <w:sz w:val="24"/>
          <w:szCs w:val="24"/>
        </w:rPr>
        <w:t>быть</w:t>
      </w:r>
      <w:r w:rsidRPr="00F13872">
        <w:rPr>
          <w:rFonts w:ascii="Times New Roman" w:hAnsi="Times New Roman"/>
          <w:spacing w:val="-2"/>
          <w:sz w:val="24"/>
          <w:szCs w:val="24"/>
        </w:rPr>
        <w:t>адаптированы</w:t>
      </w:r>
      <w:r w:rsidRPr="00F13872">
        <w:rPr>
          <w:rFonts w:ascii="Times New Roman" w:hAnsi="Times New Roman"/>
          <w:spacing w:val="-3"/>
          <w:sz w:val="24"/>
          <w:szCs w:val="24"/>
        </w:rPr>
        <w:t>учителем</w:t>
      </w:r>
      <w:r w:rsidRPr="00F13872">
        <w:rPr>
          <w:rFonts w:ascii="Times New Roman" w:hAnsi="Times New Roman"/>
          <w:sz w:val="24"/>
          <w:szCs w:val="24"/>
        </w:rPr>
        <w:t>применительно к особенностям образовательной программы и контингента детей.</w:t>
      </w:r>
    </w:p>
    <w:p w:rsidR="00D61EDE" w:rsidRPr="00F13872" w:rsidRDefault="00D61EDE" w:rsidP="00BD6E9B">
      <w:pPr>
        <w:shd w:val="clear" w:color="auto" w:fill="FFFFFF"/>
        <w:tabs>
          <w:tab w:val="left" w:pos="1934"/>
          <w:tab w:val="left" w:pos="3773"/>
          <w:tab w:val="left" w:pos="5491"/>
          <w:tab w:val="left" w:pos="7219"/>
          <w:tab w:val="left" w:pos="9082"/>
        </w:tabs>
        <w:spacing w:after="0" w:line="240" w:lineRule="auto"/>
        <w:ind w:left="283" w:right="456" w:firstLine="706"/>
        <w:rPr>
          <w:rFonts w:ascii="Times New Roman" w:hAnsi="Times New Roman"/>
          <w:sz w:val="24"/>
          <w:szCs w:val="24"/>
        </w:rPr>
      </w:pPr>
      <w:r w:rsidRPr="00F13872">
        <w:rPr>
          <w:rFonts w:ascii="Times New Roman" w:hAnsi="Times New Roman"/>
          <w:sz w:val="24"/>
          <w:szCs w:val="24"/>
        </w:rPr>
        <w:t>При адаптации критериев целесообразно соотносить их с критериями инормами, представленными в примерах инструментария для итоговой оценки</w:t>
      </w:r>
      <w:r w:rsidRPr="00F13872">
        <w:rPr>
          <w:rFonts w:ascii="Times New Roman" w:hAnsi="Times New Roman"/>
          <w:spacing w:val="-2"/>
          <w:sz w:val="24"/>
          <w:szCs w:val="24"/>
        </w:rPr>
        <w:t>достиженияпланируемыхрезультатов,естественно,спроецировав</w:t>
      </w:r>
      <w:r w:rsidR="00C31122">
        <w:rPr>
          <w:rFonts w:ascii="Times New Roman" w:hAnsi="Times New Roman"/>
          <w:sz w:val="24"/>
          <w:szCs w:val="24"/>
        </w:rPr>
        <w:t xml:space="preserve"> </w:t>
      </w:r>
      <w:r w:rsidRPr="00F13872">
        <w:rPr>
          <w:rFonts w:ascii="Times New Roman" w:hAnsi="Times New Roman"/>
          <w:spacing w:val="-5"/>
          <w:sz w:val="24"/>
          <w:szCs w:val="24"/>
        </w:rPr>
        <w:t>их</w:t>
      </w:r>
      <w:r w:rsidR="00C31122">
        <w:rPr>
          <w:rFonts w:ascii="Times New Roman" w:hAnsi="Times New Roman"/>
          <w:spacing w:val="-5"/>
          <w:sz w:val="24"/>
          <w:szCs w:val="24"/>
        </w:rPr>
        <w:t xml:space="preserve"> </w:t>
      </w:r>
      <w:r w:rsidRPr="00F13872">
        <w:rPr>
          <w:rFonts w:ascii="Times New Roman" w:hAnsi="Times New Roman"/>
          <w:sz w:val="24"/>
          <w:szCs w:val="24"/>
        </w:rPr>
        <w:t>предварительно на данный этап обучения.</w:t>
      </w:r>
    </w:p>
    <w:p w:rsidR="00D61EDE" w:rsidRPr="00F13872" w:rsidRDefault="00D61EDE" w:rsidP="00BD6E9B">
      <w:pPr>
        <w:shd w:val="clear" w:color="auto" w:fill="FFFFFF"/>
        <w:spacing w:after="0" w:line="240" w:lineRule="auto"/>
        <w:ind w:left="283" w:right="456" w:firstLine="706"/>
        <w:rPr>
          <w:rFonts w:ascii="Times New Roman" w:hAnsi="Times New Roman"/>
          <w:sz w:val="24"/>
          <w:szCs w:val="24"/>
        </w:rPr>
      </w:pPr>
      <w:r w:rsidRPr="00F13872">
        <w:rPr>
          <w:rFonts w:ascii="Times New Roman" w:hAnsi="Times New Roman"/>
          <w:sz w:val="24"/>
          <w:szCs w:val="24"/>
        </w:rPr>
        <w:t>По результатам оценки, которая формируется на основе материалов портфеля достижений, делаются выводы:</w:t>
      </w:r>
    </w:p>
    <w:p w:rsidR="00D61EDE" w:rsidRPr="00F13872" w:rsidRDefault="00D61EDE" w:rsidP="00BD6E9B">
      <w:pPr>
        <w:widowControl w:val="0"/>
        <w:numPr>
          <w:ilvl w:val="0"/>
          <w:numId w:val="74"/>
        </w:numPr>
        <w:shd w:val="clear" w:color="auto" w:fill="FFFFFF"/>
        <w:tabs>
          <w:tab w:val="left" w:pos="619"/>
        </w:tabs>
        <w:autoSpaceDE w:val="0"/>
        <w:autoSpaceDN w:val="0"/>
        <w:adjustRightInd w:val="0"/>
        <w:spacing w:after="0" w:line="240" w:lineRule="auto"/>
        <w:ind w:left="283" w:right="456"/>
        <w:rPr>
          <w:rFonts w:ascii="Times New Roman" w:hAnsi="Times New Roman"/>
          <w:spacing w:val="-2"/>
          <w:sz w:val="24"/>
          <w:szCs w:val="24"/>
        </w:rPr>
      </w:pPr>
      <w:r w:rsidRPr="00F13872">
        <w:rPr>
          <w:rFonts w:ascii="Times New Roman" w:hAnsi="Times New Roman"/>
          <w:sz w:val="24"/>
          <w:szCs w:val="24"/>
        </w:rPr>
        <w:t>о сформированности у обучающегося универсальных и предметных способов действий, а также опорной системы знаний, обеспечивающих ему возможность продолжения образования в основной школе;</w:t>
      </w:r>
    </w:p>
    <w:p w:rsidR="00D61EDE" w:rsidRPr="00F13872" w:rsidRDefault="00D61EDE" w:rsidP="00BD6E9B">
      <w:pPr>
        <w:widowControl w:val="0"/>
        <w:numPr>
          <w:ilvl w:val="0"/>
          <w:numId w:val="74"/>
        </w:numPr>
        <w:shd w:val="clear" w:color="auto" w:fill="FFFFFF"/>
        <w:tabs>
          <w:tab w:val="left" w:pos="619"/>
        </w:tabs>
        <w:autoSpaceDE w:val="0"/>
        <w:autoSpaceDN w:val="0"/>
        <w:adjustRightInd w:val="0"/>
        <w:spacing w:after="0" w:line="240" w:lineRule="auto"/>
        <w:ind w:left="283" w:right="451"/>
        <w:rPr>
          <w:rFonts w:ascii="Times New Roman" w:hAnsi="Times New Roman"/>
          <w:spacing w:val="-9"/>
          <w:sz w:val="24"/>
          <w:szCs w:val="24"/>
        </w:rPr>
      </w:pPr>
      <w:r w:rsidRPr="00F13872">
        <w:rPr>
          <w:rFonts w:ascii="Times New Roman" w:hAnsi="Times New Roman"/>
          <w:spacing w:val="-2"/>
          <w:sz w:val="24"/>
          <w:szCs w:val="24"/>
        </w:rPr>
        <w:t xml:space="preserve">о сформированности основ умения учиться, понимаемой как способность к самоорганизации с целью постановки и решения учебно-познавательных и </w:t>
      </w:r>
      <w:r w:rsidRPr="00F13872">
        <w:rPr>
          <w:rFonts w:ascii="Times New Roman" w:hAnsi="Times New Roman"/>
          <w:sz w:val="24"/>
          <w:szCs w:val="24"/>
        </w:rPr>
        <w:t>учебно-практических задач;</w:t>
      </w:r>
    </w:p>
    <w:p w:rsidR="00D61EDE" w:rsidRPr="00F13872" w:rsidRDefault="00D61EDE" w:rsidP="00BD6E9B">
      <w:pPr>
        <w:widowControl w:val="0"/>
        <w:numPr>
          <w:ilvl w:val="0"/>
          <w:numId w:val="74"/>
        </w:numPr>
        <w:shd w:val="clear" w:color="auto" w:fill="FFFFFF"/>
        <w:tabs>
          <w:tab w:val="left" w:pos="619"/>
          <w:tab w:val="left" w:pos="3648"/>
          <w:tab w:val="left" w:pos="5837"/>
          <w:tab w:val="left" w:pos="7978"/>
          <w:tab w:val="left" w:pos="9211"/>
        </w:tabs>
        <w:autoSpaceDE w:val="0"/>
        <w:autoSpaceDN w:val="0"/>
        <w:adjustRightInd w:val="0"/>
        <w:spacing w:after="0" w:line="240" w:lineRule="auto"/>
        <w:ind w:left="283" w:right="451"/>
        <w:rPr>
          <w:rFonts w:ascii="Times New Roman" w:hAnsi="Times New Roman"/>
          <w:spacing w:val="-2"/>
          <w:sz w:val="24"/>
          <w:szCs w:val="24"/>
        </w:rPr>
      </w:pPr>
      <w:r w:rsidRPr="00F13872">
        <w:rPr>
          <w:rFonts w:ascii="Times New Roman" w:hAnsi="Times New Roman"/>
          <w:sz w:val="24"/>
          <w:szCs w:val="24"/>
        </w:rPr>
        <w:t xml:space="preserve">об индивидуальном прогрессе в основных сферах развития личности — </w:t>
      </w:r>
      <w:r w:rsidRPr="00F13872">
        <w:rPr>
          <w:rFonts w:ascii="Times New Roman" w:hAnsi="Times New Roman"/>
          <w:spacing w:val="-1"/>
          <w:sz w:val="24"/>
          <w:szCs w:val="24"/>
        </w:rPr>
        <w:t>мотивационно-смысловой,</w:t>
      </w:r>
      <w:r w:rsidRPr="00F13872">
        <w:rPr>
          <w:rFonts w:ascii="Times New Roman" w:hAnsi="Times New Roman"/>
          <w:sz w:val="24"/>
          <w:szCs w:val="24"/>
        </w:rPr>
        <w:t>познавательной,</w:t>
      </w:r>
      <w:r w:rsidRPr="00F13872">
        <w:rPr>
          <w:rFonts w:ascii="Times New Roman" w:hAnsi="Times New Roman"/>
          <w:spacing w:val="-2"/>
          <w:sz w:val="24"/>
          <w:szCs w:val="24"/>
        </w:rPr>
        <w:t>эмоциональной,</w:t>
      </w:r>
      <w:r w:rsidRPr="00F13872">
        <w:rPr>
          <w:rFonts w:ascii="Times New Roman" w:hAnsi="Times New Roman"/>
          <w:spacing w:val="-3"/>
          <w:sz w:val="24"/>
          <w:szCs w:val="24"/>
        </w:rPr>
        <w:t>волевой</w:t>
      </w:r>
      <w:r w:rsidRPr="00F13872">
        <w:rPr>
          <w:rFonts w:ascii="Times New Roman" w:hAnsi="Times New Roman"/>
          <w:sz w:val="24"/>
          <w:szCs w:val="24"/>
        </w:rPr>
        <w:t>и саморегуляции.</w:t>
      </w:r>
    </w:p>
    <w:p w:rsidR="00D61EDE" w:rsidRPr="00F13872" w:rsidRDefault="00D61EDE" w:rsidP="00BD6E9B">
      <w:pPr>
        <w:shd w:val="clear" w:color="auto" w:fill="FFFFFF"/>
        <w:tabs>
          <w:tab w:val="left" w:pos="619"/>
          <w:tab w:val="left" w:pos="3648"/>
          <w:tab w:val="left" w:pos="5837"/>
          <w:tab w:val="left" w:pos="7978"/>
          <w:tab w:val="left" w:pos="9211"/>
        </w:tabs>
        <w:spacing w:after="0" w:line="240" w:lineRule="auto"/>
        <w:ind w:left="283" w:right="451"/>
        <w:rPr>
          <w:rFonts w:ascii="Times New Roman" w:hAnsi="Times New Roman"/>
          <w:spacing w:val="-2"/>
          <w:sz w:val="24"/>
          <w:szCs w:val="24"/>
        </w:rPr>
      </w:pPr>
    </w:p>
    <w:p w:rsidR="00D61EDE" w:rsidRPr="00F13872" w:rsidRDefault="00D61EDE" w:rsidP="00BD6E9B">
      <w:pPr>
        <w:shd w:val="clear" w:color="auto" w:fill="FFFFFF"/>
        <w:spacing w:after="0" w:line="240" w:lineRule="auto"/>
        <w:ind w:left="283"/>
        <w:rPr>
          <w:rFonts w:ascii="Times New Roman" w:hAnsi="Times New Roman"/>
          <w:sz w:val="24"/>
          <w:szCs w:val="24"/>
        </w:rPr>
      </w:pPr>
      <w:r w:rsidRPr="00F13872">
        <w:rPr>
          <w:rFonts w:ascii="Times New Roman" w:hAnsi="Times New Roman"/>
          <w:b/>
          <w:bCs/>
          <w:spacing w:val="-2"/>
          <w:sz w:val="24"/>
          <w:szCs w:val="24"/>
        </w:rPr>
        <w:t>1.3.4.   Итоговая оценка выпускника</w:t>
      </w:r>
    </w:p>
    <w:p w:rsidR="00D61EDE" w:rsidRPr="00F13872" w:rsidRDefault="00D61EDE" w:rsidP="00BD6E9B">
      <w:pPr>
        <w:shd w:val="clear" w:color="auto" w:fill="FFFFFF"/>
        <w:tabs>
          <w:tab w:val="left" w:pos="3466"/>
          <w:tab w:val="left" w:pos="5299"/>
          <w:tab w:val="left" w:pos="6950"/>
          <w:tab w:val="left" w:pos="8539"/>
        </w:tabs>
        <w:spacing w:after="0" w:line="240" w:lineRule="auto"/>
        <w:ind w:left="283" w:right="451" w:firstLine="706"/>
        <w:rPr>
          <w:rFonts w:ascii="Times New Roman" w:hAnsi="Times New Roman"/>
          <w:sz w:val="24"/>
          <w:szCs w:val="24"/>
        </w:rPr>
      </w:pPr>
      <w:r w:rsidRPr="00F13872">
        <w:rPr>
          <w:rFonts w:ascii="Times New Roman" w:hAnsi="Times New Roman"/>
          <w:sz w:val="24"/>
          <w:szCs w:val="24"/>
        </w:rPr>
        <w:t>На итоговую оценку на уровне начального общего образования,результаты которой используются при принятии решения о возможности (илиневозможности) продолжения обучения на следующем уровне, выносятсятолько предметные и метапредметные результаты, описанные в разделе</w:t>
      </w:r>
      <w:r w:rsidRPr="00F13872">
        <w:rPr>
          <w:rFonts w:ascii="Times New Roman" w:hAnsi="Times New Roman"/>
          <w:spacing w:val="-9"/>
          <w:sz w:val="24"/>
          <w:szCs w:val="24"/>
        </w:rPr>
        <w:t>«Выпускник        научится»</w:t>
      </w:r>
      <w:r w:rsidRPr="00F13872">
        <w:rPr>
          <w:rFonts w:ascii="Times New Roman" w:hAnsi="Times New Roman"/>
          <w:spacing w:val="-2"/>
          <w:sz w:val="24"/>
          <w:szCs w:val="24"/>
        </w:rPr>
        <w:t>планируемыхрезультатовначальногообщего</w:t>
      </w:r>
      <w:r w:rsidRPr="00F13872">
        <w:rPr>
          <w:rFonts w:ascii="Times New Roman" w:hAnsi="Times New Roman"/>
          <w:spacing w:val="-1"/>
          <w:sz w:val="24"/>
          <w:szCs w:val="24"/>
        </w:rPr>
        <w:t>образования.</w:t>
      </w:r>
    </w:p>
    <w:p w:rsidR="00D61EDE" w:rsidRPr="00F13872" w:rsidRDefault="00D61EDE" w:rsidP="00BD6E9B">
      <w:pPr>
        <w:shd w:val="clear" w:color="auto" w:fill="FFFFFF"/>
        <w:spacing w:after="0" w:line="240" w:lineRule="auto"/>
        <w:ind w:left="283" w:right="451" w:firstLine="706"/>
        <w:rPr>
          <w:rFonts w:ascii="Times New Roman" w:hAnsi="Times New Roman"/>
          <w:sz w:val="24"/>
          <w:szCs w:val="24"/>
        </w:rPr>
      </w:pPr>
      <w:r w:rsidRPr="00F13872">
        <w:rPr>
          <w:rFonts w:ascii="Times New Roman" w:hAnsi="Times New Roman"/>
          <w:sz w:val="24"/>
          <w:szCs w:val="24"/>
        </w:rPr>
        <w:t xml:space="preserve">Предметом итоговой оценки является способность обучающихся решать </w:t>
      </w:r>
      <w:r w:rsidRPr="00F13872">
        <w:rPr>
          <w:rFonts w:ascii="Times New Roman" w:hAnsi="Times New Roman"/>
          <w:spacing w:val="-10"/>
          <w:sz w:val="24"/>
          <w:szCs w:val="24"/>
        </w:rPr>
        <w:t xml:space="preserve">учебно-познавательные       и       учебно-практические       задачи,       построенные       на </w:t>
      </w:r>
      <w:r w:rsidRPr="00F13872">
        <w:rPr>
          <w:rFonts w:ascii="Times New Roman" w:hAnsi="Times New Roman"/>
          <w:sz w:val="24"/>
          <w:szCs w:val="24"/>
        </w:rPr>
        <w:t>материале опорной системы знаний с использованием средств, релевантных содержанию учебных предметов, в том числе на основе метапредметных действий. Способность к решению иного класса задач является предметом различного рода не персонифицированных обследований.</w:t>
      </w:r>
    </w:p>
    <w:p w:rsidR="00D61EDE" w:rsidRPr="00F13872" w:rsidRDefault="00D61EDE" w:rsidP="00BD6E9B">
      <w:pPr>
        <w:shd w:val="clear" w:color="auto" w:fill="FFFFFF"/>
        <w:spacing w:after="0" w:line="240" w:lineRule="auto"/>
        <w:ind w:left="288" w:right="461" w:firstLine="706"/>
        <w:rPr>
          <w:rFonts w:ascii="Times New Roman" w:hAnsi="Times New Roman"/>
          <w:sz w:val="24"/>
          <w:szCs w:val="24"/>
        </w:rPr>
      </w:pPr>
      <w:r w:rsidRPr="00F13872">
        <w:rPr>
          <w:rFonts w:ascii="Times New Roman" w:hAnsi="Times New Roman"/>
          <w:sz w:val="24"/>
          <w:szCs w:val="24"/>
        </w:rPr>
        <w:t>При получении начального общего образования особое значение для продолжения образования имеет усвоение обучающимися опорной системы знаний по русскому языку и математике и овладение следующими метапредметными действиями:</w:t>
      </w:r>
    </w:p>
    <w:p w:rsidR="00D61EDE" w:rsidRPr="00F13872" w:rsidRDefault="00D61EDE" w:rsidP="00BD6E9B">
      <w:pPr>
        <w:widowControl w:val="0"/>
        <w:numPr>
          <w:ilvl w:val="0"/>
          <w:numId w:val="72"/>
        </w:numPr>
        <w:shd w:val="clear" w:color="auto" w:fill="FFFFFF"/>
        <w:tabs>
          <w:tab w:val="left" w:pos="566"/>
        </w:tabs>
        <w:autoSpaceDE w:val="0"/>
        <w:autoSpaceDN w:val="0"/>
        <w:adjustRightInd w:val="0"/>
        <w:spacing w:after="0" w:line="240" w:lineRule="auto"/>
        <w:ind w:left="283" w:right="461"/>
        <w:rPr>
          <w:rFonts w:ascii="Times New Roman" w:hAnsi="Times New Roman"/>
          <w:b/>
          <w:bCs/>
          <w:sz w:val="24"/>
          <w:szCs w:val="24"/>
        </w:rPr>
      </w:pPr>
      <w:r w:rsidRPr="00F13872">
        <w:rPr>
          <w:rFonts w:ascii="Times New Roman" w:hAnsi="Times New Roman"/>
          <w:sz w:val="24"/>
          <w:szCs w:val="24"/>
        </w:rPr>
        <w:t>речевыми, среди которых следует выделить навыки осознанного чтения и работы с информацией;</w:t>
      </w:r>
    </w:p>
    <w:p w:rsidR="00D61EDE" w:rsidRPr="00F13872" w:rsidRDefault="00D61EDE" w:rsidP="00BD6E9B">
      <w:pPr>
        <w:widowControl w:val="0"/>
        <w:numPr>
          <w:ilvl w:val="0"/>
          <w:numId w:val="72"/>
        </w:numPr>
        <w:shd w:val="clear" w:color="auto" w:fill="FFFFFF"/>
        <w:tabs>
          <w:tab w:val="left" w:pos="566"/>
        </w:tabs>
        <w:autoSpaceDE w:val="0"/>
        <w:autoSpaceDN w:val="0"/>
        <w:adjustRightInd w:val="0"/>
        <w:spacing w:after="0" w:line="240" w:lineRule="auto"/>
        <w:ind w:left="283" w:right="466"/>
        <w:rPr>
          <w:rFonts w:ascii="Times New Roman" w:hAnsi="Times New Roman"/>
          <w:b/>
          <w:bCs/>
          <w:sz w:val="24"/>
          <w:szCs w:val="24"/>
        </w:rPr>
      </w:pPr>
      <w:r w:rsidRPr="00F13872">
        <w:rPr>
          <w:rFonts w:ascii="Times New Roman" w:hAnsi="Times New Roman"/>
          <w:sz w:val="24"/>
          <w:szCs w:val="24"/>
        </w:rPr>
        <w:t>коммуникативными, необходимыми для учебного сотрудничества с учителем и сверстниками.</w:t>
      </w:r>
    </w:p>
    <w:p w:rsidR="00D61EDE" w:rsidRPr="00F13872" w:rsidRDefault="00D61EDE" w:rsidP="00BD6E9B">
      <w:pPr>
        <w:shd w:val="clear" w:color="auto" w:fill="FFFFFF"/>
        <w:spacing w:after="0" w:line="240" w:lineRule="auto"/>
        <w:ind w:left="283" w:right="456" w:firstLine="701"/>
        <w:rPr>
          <w:rFonts w:ascii="Times New Roman" w:hAnsi="Times New Roman"/>
          <w:sz w:val="24"/>
          <w:szCs w:val="24"/>
        </w:rPr>
      </w:pPr>
      <w:r w:rsidRPr="00F13872">
        <w:rPr>
          <w:rFonts w:ascii="Times New Roman" w:hAnsi="Times New Roman"/>
          <w:sz w:val="24"/>
          <w:szCs w:val="24"/>
        </w:rPr>
        <w:lastRenderedPageBreak/>
        <w:t>Итоговая оценка выпускника формируется на основе накопленной оценки, зафиксированной в портфеле достижений, по всем учебным предметам и оценок за выполнение, как минимум, трёх (четырёх) итоговых работ (по русскому языку, родному языку, математике и комплексной работы на межпредметной основе).</w:t>
      </w:r>
    </w:p>
    <w:p w:rsidR="00D61EDE" w:rsidRPr="00F13872" w:rsidRDefault="00D61EDE" w:rsidP="00BD6E9B">
      <w:pPr>
        <w:shd w:val="clear" w:color="auto" w:fill="FFFFFF"/>
        <w:spacing w:after="0" w:line="240" w:lineRule="auto"/>
        <w:ind w:left="278" w:right="451" w:firstLine="701"/>
        <w:rPr>
          <w:rFonts w:ascii="Times New Roman" w:hAnsi="Times New Roman"/>
          <w:sz w:val="24"/>
          <w:szCs w:val="24"/>
        </w:rPr>
      </w:pPr>
      <w:r w:rsidRPr="00F13872">
        <w:rPr>
          <w:rFonts w:ascii="Times New Roman" w:hAnsi="Times New Roman"/>
          <w:sz w:val="24"/>
          <w:szCs w:val="24"/>
        </w:rPr>
        <w:t>При этом накопленная оценка характеризует выполнение всей совокупности планируемых результатов, а также динамику образовательных достижений обучающихся за период обучения. А оценки за итоговые работы характеризуют, как минимум, уровень усвоения обучающимися опорной системы знаний по русскому языку, родному языку и математике, а также уровень овладения метапредметными действиями.</w:t>
      </w:r>
    </w:p>
    <w:p w:rsidR="00D61EDE" w:rsidRPr="00F13872" w:rsidRDefault="00D61EDE" w:rsidP="00BD6E9B">
      <w:pPr>
        <w:shd w:val="clear" w:color="auto" w:fill="FFFFFF"/>
        <w:spacing w:after="0" w:line="240" w:lineRule="auto"/>
        <w:ind w:left="288" w:right="466" w:firstLine="701"/>
        <w:rPr>
          <w:rFonts w:ascii="Times New Roman" w:hAnsi="Times New Roman"/>
          <w:sz w:val="24"/>
          <w:szCs w:val="24"/>
        </w:rPr>
      </w:pPr>
      <w:r w:rsidRPr="00F13872">
        <w:rPr>
          <w:rFonts w:ascii="Times New Roman" w:hAnsi="Times New Roman"/>
          <w:sz w:val="24"/>
          <w:szCs w:val="24"/>
        </w:rPr>
        <w:t xml:space="preserve">На основании этих оценок по каждому предмету и по программе </w:t>
      </w:r>
      <w:r w:rsidRPr="00F13872">
        <w:rPr>
          <w:rFonts w:ascii="Times New Roman" w:hAnsi="Times New Roman"/>
          <w:spacing w:val="-1"/>
          <w:sz w:val="24"/>
          <w:szCs w:val="24"/>
        </w:rPr>
        <w:t xml:space="preserve">формирования универсальных учебных действий делаются следующие выводы о </w:t>
      </w:r>
      <w:r w:rsidRPr="00F13872">
        <w:rPr>
          <w:rFonts w:ascii="Times New Roman" w:hAnsi="Times New Roman"/>
          <w:sz w:val="24"/>
          <w:szCs w:val="24"/>
        </w:rPr>
        <w:t>достижении планируемых результатов.</w:t>
      </w:r>
    </w:p>
    <w:p w:rsidR="00D61EDE" w:rsidRPr="00F13872" w:rsidRDefault="00D61EDE" w:rsidP="00BD6E9B">
      <w:pPr>
        <w:shd w:val="clear" w:color="auto" w:fill="FFFFFF"/>
        <w:tabs>
          <w:tab w:val="left" w:pos="634"/>
        </w:tabs>
        <w:spacing w:after="0" w:line="240" w:lineRule="auto"/>
        <w:ind w:left="278" w:right="451"/>
        <w:rPr>
          <w:rFonts w:ascii="Times New Roman" w:hAnsi="Times New Roman"/>
          <w:sz w:val="24"/>
          <w:szCs w:val="24"/>
        </w:rPr>
      </w:pPr>
      <w:r w:rsidRPr="00F13872">
        <w:rPr>
          <w:rFonts w:ascii="Times New Roman" w:hAnsi="Times New Roman"/>
          <w:spacing w:val="-22"/>
          <w:sz w:val="24"/>
          <w:szCs w:val="24"/>
        </w:rPr>
        <w:t>1)</w:t>
      </w:r>
      <w:r w:rsidRPr="00F13872">
        <w:rPr>
          <w:rFonts w:ascii="Times New Roman" w:hAnsi="Times New Roman"/>
          <w:sz w:val="24"/>
          <w:szCs w:val="24"/>
        </w:rPr>
        <w:tab/>
        <w:t>Выпускник овладел опорной системой знаний и учебными действиями,необходимыми для продолжения образования на следующем уровне, и способениспользовать их для решения простых учебно-познавательных иучебно-практических задач средствами данного предмета.</w:t>
      </w:r>
    </w:p>
    <w:p w:rsidR="00D61EDE" w:rsidRPr="00F13872" w:rsidRDefault="00D61EDE" w:rsidP="00BD6E9B">
      <w:pPr>
        <w:shd w:val="clear" w:color="auto" w:fill="FFFFFF"/>
        <w:spacing w:after="0" w:line="240" w:lineRule="auto"/>
        <w:ind w:left="278" w:right="456" w:firstLine="710"/>
        <w:rPr>
          <w:rFonts w:ascii="Times New Roman" w:hAnsi="Times New Roman"/>
          <w:sz w:val="24"/>
          <w:szCs w:val="24"/>
        </w:rPr>
      </w:pPr>
      <w:r w:rsidRPr="00F13872">
        <w:rPr>
          <w:rFonts w:ascii="Times New Roman" w:hAnsi="Times New Roman"/>
          <w:sz w:val="24"/>
          <w:szCs w:val="24"/>
        </w:rPr>
        <w:t>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как минимум, с оценкой «зачтено» (или «удовлетворительно»), а результаты выполнения итоговых работ свидетельствуют о правильном выполнении не менее 50% заданий базового уровня.</w:t>
      </w:r>
    </w:p>
    <w:p w:rsidR="00D61EDE" w:rsidRDefault="00D61EDE" w:rsidP="00BD6E9B">
      <w:pPr>
        <w:shd w:val="clear" w:color="auto" w:fill="FFFFFF"/>
        <w:tabs>
          <w:tab w:val="left" w:pos="634"/>
        </w:tabs>
        <w:spacing w:after="0" w:line="240" w:lineRule="auto"/>
        <w:ind w:left="278" w:right="466"/>
        <w:rPr>
          <w:rFonts w:ascii="Times New Roman" w:hAnsi="Times New Roman"/>
          <w:spacing w:val="-1"/>
          <w:sz w:val="24"/>
          <w:szCs w:val="24"/>
        </w:rPr>
      </w:pPr>
      <w:r w:rsidRPr="00F13872">
        <w:rPr>
          <w:rFonts w:ascii="Times New Roman" w:hAnsi="Times New Roman"/>
          <w:spacing w:val="-5"/>
          <w:sz w:val="24"/>
          <w:szCs w:val="24"/>
        </w:rPr>
        <w:t>2)</w:t>
      </w:r>
      <w:r w:rsidRPr="00F13872">
        <w:rPr>
          <w:rFonts w:ascii="Times New Roman" w:hAnsi="Times New Roman"/>
          <w:sz w:val="24"/>
          <w:szCs w:val="24"/>
        </w:rPr>
        <w:tab/>
        <w:t>Выпускник овладел опорной системой знаний, необходимой дляпродолжения образования на следующем уровне образования, на уровне</w:t>
      </w:r>
      <w:r w:rsidRPr="00F13872">
        <w:rPr>
          <w:rFonts w:ascii="Times New Roman" w:hAnsi="Times New Roman"/>
          <w:spacing w:val="-1"/>
          <w:sz w:val="24"/>
          <w:szCs w:val="24"/>
        </w:rPr>
        <w:t>осознанного произвольного овладения учебными действиями.</w:t>
      </w:r>
    </w:p>
    <w:p w:rsidR="00D61EDE" w:rsidRPr="00F13872" w:rsidRDefault="00D61EDE" w:rsidP="00BD6E9B">
      <w:pPr>
        <w:shd w:val="clear" w:color="auto" w:fill="FFFFFF"/>
        <w:tabs>
          <w:tab w:val="left" w:pos="634"/>
        </w:tabs>
        <w:spacing w:after="0" w:line="240" w:lineRule="auto"/>
        <w:ind w:left="278" w:right="466"/>
        <w:rPr>
          <w:rFonts w:ascii="Times New Roman" w:hAnsi="Times New Roman"/>
          <w:sz w:val="24"/>
          <w:szCs w:val="24"/>
        </w:rPr>
      </w:pPr>
      <w:r w:rsidRPr="00F13872">
        <w:rPr>
          <w:rFonts w:ascii="Times New Roman" w:hAnsi="Times New Roman"/>
          <w:sz w:val="24"/>
          <w:szCs w:val="24"/>
        </w:rPr>
        <w:t>Такой вывод делается, если в материалах накопительной системы оценки зафиксировано   достижение   планируемых   результатов   по   всем   основнымразделам учебной программы, причём не менее чем по половине разделов выставлена оценка «хорошо» или «отлично», а результаты выполнения итоговых работ свидетельствуют о правильном выполнении не менее 65% заданий базового уровня и получении не менее 50% от максимального балла за выполнение заданий повышенного уровня.</w:t>
      </w:r>
    </w:p>
    <w:p w:rsidR="00D61EDE" w:rsidRPr="00F13872" w:rsidRDefault="00D61EDE" w:rsidP="00BD6E9B">
      <w:pPr>
        <w:shd w:val="clear" w:color="auto" w:fill="FFFFFF"/>
        <w:spacing w:after="0" w:line="240" w:lineRule="auto"/>
        <w:ind w:left="288" w:right="466"/>
        <w:rPr>
          <w:rFonts w:ascii="Times New Roman" w:hAnsi="Times New Roman"/>
          <w:sz w:val="24"/>
          <w:szCs w:val="24"/>
        </w:rPr>
      </w:pPr>
      <w:r w:rsidRPr="00F13872">
        <w:rPr>
          <w:rFonts w:ascii="Times New Roman" w:hAnsi="Times New Roman"/>
          <w:sz w:val="24"/>
          <w:szCs w:val="24"/>
        </w:rPr>
        <w:t>3) Выпускник не овладел опорной системой знаний и учебными действиями, необходимыми для продолжения образования на следующем уровне образования.</w:t>
      </w:r>
    </w:p>
    <w:p w:rsidR="00D61EDE" w:rsidRPr="00F13872" w:rsidRDefault="00D61EDE" w:rsidP="00BD6E9B">
      <w:pPr>
        <w:shd w:val="clear" w:color="auto" w:fill="FFFFFF"/>
        <w:spacing w:after="0" w:line="240" w:lineRule="auto"/>
        <w:ind w:left="283" w:right="451" w:firstLine="710"/>
        <w:rPr>
          <w:rFonts w:ascii="Times New Roman" w:hAnsi="Times New Roman"/>
          <w:sz w:val="24"/>
          <w:szCs w:val="24"/>
        </w:rPr>
      </w:pPr>
      <w:r w:rsidRPr="00F13872">
        <w:rPr>
          <w:rFonts w:ascii="Times New Roman" w:hAnsi="Times New Roman"/>
          <w:sz w:val="24"/>
          <w:szCs w:val="24"/>
        </w:rPr>
        <w:t xml:space="preserve">Такой вывод делается, если в материалах накопительной системы оценки не зафиксировано достижение планируемых результатов по </w:t>
      </w:r>
      <w:r w:rsidRPr="00F13872">
        <w:rPr>
          <w:rFonts w:ascii="Times New Roman" w:hAnsi="Times New Roman"/>
          <w:b/>
          <w:bCs/>
          <w:sz w:val="24"/>
          <w:szCs w:val="24"/>
        </w:rPr>
        <w:t xml:space="preserve">всем </w:t>
      </w:r>
      <w:r w:rsidRPr="00F13872">
        <w:rPr>
          <w:rFonts w:ascii="Times New Roman" w:hAnsi="Times New Roman"/>
          <w:sz w:val="24"/>
          <w:szCs w:val="24"/>
        </w:rPr>
        <w:t xml:space="preserve">основным разделам учебной программы, а результаты выполнения итоговых работ </w:t>
      </w:r>
      <w:r w:rsidRPr="00F13872">
        <w:rPr>
          <w:rFonts w:ascii="Times New Roman" w:hAnsi="Times New Roman"/>
          <w:spacing w:val="-2"/>
          <w:sz w:val="24"/>
          <w:szCs w:val="24"/>
        </w:rPr>
        <w:t>свидетельствуют о правильном выполнении менее 50% заданий базового уровня.</w:t>
      </w:r>
    </w:p>
    <w:p w:rsidR="00D61EDE" w:rsidRPr="00181C9E" w:rsidRDefault="00D61EDE" w:rsidP="00BD6E9B">
      <w:pPr>
        <w:shd w:val="clear" w:color="auto" w:fill="FFFFFF"/>
        <w:spacing w:after="0" w:line="240" w:lineRule="auto"/>
        <w:ind w:left="293" w:right="466" w:firstLine="701"/>
        <w:rPr>
          <w:rFonts w:ascii="Times New Roman" w:hAnsi="Times New Roman"/>
          <w:b/>
          <w:sz w:val="24"/>
          <w:szCs w:val="24"/>
        </w:rPr>
      </w:pPr>
      <w:r w:rsidRPr="00F13872">
        <w:rPr>
          <w:rFonts w:ascii="Times New Roman" w:hAnsi="Times New Roman"/>
          <w:spacing w:val="-3"/>
          <w:sz w:val="24"/>
          <w:szCs w:val="24"/>
        </w:rPr>
        <w:t xml:space="preserve">Педагогический совет образовательной организации на основе выводов, </w:t>
      </w:r>
      <w:r w:rsidRPr="00F13872">
        <w:rPr>
          <w:rFonts w:ascii="Times New Roman" w:hAnsi="Times New Roman"/>
          <w:sz w:val="24"/>
          <w:szCs w:val="24"/>
        </w:rPr>
        <w:t xml:space="preserve">сделанных по каждому обучающемуся, рассматривает вопрос об </w:t>
      </w:r>
      <w:r w:rsidRPr="00181C9E">
        <w:rPr>
          <w:rFonts w:ascii="Times New Roman" w:hAnsi="Times New Roman"/>
          <w:b/>
          <w:bCs/>
          <w:sz w:val="24"/>
          <w:szCs w:val="24"/>
        </w:rPr>
        <w:t>успешном освоении данным обучающимся основной образовательной программы начального общего образования и переводе его на следующий уровень общего образования</w:t>
      </w:r>
      <w:r w:rsidRPr="00181C9E">
        <w:rPr>
          <w:rFonts w:ascii="Times New Roman" w:hAnsi="Times New Roman"/>
          <w:b/>
          <w:sz w:val="24"/>
          <w:szCs w:val="24"/>
        </w:rPr>
        <w:t>.</w:t>
      </w:r>
    </w:p>
    <w:p w:rsidR="00D61EDE" w:rsidRPr="00F13872" w:rsidRDefault="00D61EDE" w:rsidP="00BD6E9B">
      <w:pPr>
        <w:shd w:val="clear" w:color="auto" w:fill="FFFFFF"/>
        <w:spacing w:after="0" w:line="240" w:lineRule="auto"/>
        <w:ind w:left="288" w:right="456" w:firstLine="701"/>
        <w:rPr>
          <w:rFonts w:ascii="Times New Roman" w:hAnsi="Times New Roman"/>
          <w:sz w:val="24"/>
          <w:szCs w:val="24"/>
        </w:rPr>
      </w:pPr>
      <w:r w:rsidRPr="00F13872">
        <w:rPr>
          <w:rFonts w:ascii="Times New Roman" w:hAnsi="Times New Roman"/>
          <w:sz w:val="24"/>
          <w:szCs w:val="24"/>
        </w:rPr>
        <w:t>В случае если полученные обучающимся итоговые оценки не позволяют сделать однозначного вывода о достижении планируемых результатов, решение о переводе на следующий уровень общего образования принимается педагогическим советом с учётом динамики образовательных достижений обучающегося и контекстной информации об условиях и особенностях его обучения в рамках регламентированных процедур, устанавливаемых на федеральном уровне.</w:t>
      </w:r>
    </w:p>
    <w:p w:rsidR="00D61EDE" w:rsidRPr="00F13872" w:rsidRDefault="00D61EDE" w:rsidP="00BD6E9B">
      <w:pPr>
        <w:shd w:val="clear" w:color="auto" w:fill="FFFFFF"/>
        <w:spacing w:after="0" w:line="240" w:lineRule="auto"/>
        <w:ind w:left="288" w:right="466" w:firstLine="701"/>
        <w:rPr>
          <w:rFonts w:ascii="Times New Roman" w:hAnsi="Times New Roman"/>
          <w:sz w:val="24"/>
          <w:szCs w:val="24"/>
        </w:rPr>
      </w:pPr>
      <w:r w:rsidRPr="00F13872">
        <w:rPr>
          <w:rFonts w:ascii="Times New Roman" w:hAnsi="Times New Roman"/>
          <w:sz w:val="24"/>
          <w:szCs w:val="24"/>
        </w:rPr>
        <w:t xml:space="preserve">Решение </w:t>
      </w:r>
      <w:r w:rsidRPr="00F13872">
        <w:rPr>
          <w:rFonts w:ascii="Times New Roman" w:hAnsi="Times New Roman"/>
          <w:bCs/>
          <w:sz w:val="24"/>
          <w:szCs w:val="24"/>
        </w:rPr>
        <w:t xml:space="preserve">о </w:t>
      </w:r>
      <w:r w:rsidRPr="00BC16D7">
        <w:rPr>
          <w:rFonts w:ascii="Times New Roman" w:hAnsi="Times New Roman"/>
          <w:b/>
          <w:bCs/>
          <w:sz w:val="24"/>
          <w:szCs w:val="24"/>
        </w:rPr>
        <w:t>переводе</w:t>
      </w:r>
      <w:r w:rsidRPr="00F13872">
        <w:rPr>
          <w:rFonts w:ascii="Times New Roman" w:hAnsi="Times New Roman"/>
          <w:sz w:val="24"/>
          <w:szCs w:val="24"/>
        </w:rPr>
        <w:t xml:space="preserve">обучающегося на следующий уровень общего образования принимается одновременно с рассмотрением и утверждением </w:t>
      </w:r>
      <w:r w:rsidRPr="00F13872">
        <w:rPr>
          <w:rFonts w:ascii="Times New Roman" w:hAnsi="Times New Roman"/>
          <w:bCs/>
          <w:sz w:val="24"/>
          <w:szCs w:val="24"/>
        </w:rPr>
        <w:t>характеристики обучающегося</w:t>
      </w:r>
      <w:r w:rsidRPr="00F13872">
        <w:rPr>
          <w:rFonts w:ascii="Times New Roman" w:hAnsi="Times New Roman"/>
          <w:sz w:val="24"/>
          <w:szCs w:val="24"/>
        </w:rPr>
        <w:t>, в которой:</w:t>
      </w:r>
    </w:p>
    <w:p w:rsidR="00D61EDE" w:rsidRPr="00F13872" w:rsidRDefault="00D61EDE" w:rsidP="00BD6E9B">
      <w:pPr>
        <w:widowControl w:val="0"/>
        <w:numPr>
          <w:ilvl w:val="0"/>
          <w:numId w:val="68"/>
        </w:numPr>
        <w:shd w:val="clear" w:color="auto" w:fill="FFFFFF"/>
        <w:tabs>
          <w:tab w:val="left" w:pos="562"/>
        </w:tabs>
        <w:autoSpaceDE w:val="0"/>
        <w:autoSpaceDN w:val="0"/>
        <w:adjustRightInd w:val="0"/>
        <w:spacing w:after="0" w:line="240" w:lineRule="auto"/>
        <w:ind w:left="278" w:right="456"/>
        <w:rPr>
          <w:rFonts w:ascii="Times New Roman" w:hAnsi="Times New Roman"/>
          <w:b/>
          <w:bCs/>
          <w:sz w:val="24"/>
          <w:szCs w:val="24"/>
        </w:rPr>
      </w:pPr>
      <w:r w:rsidRPr="00F13872">
        <w:rPr>
          <w:rFonts w:ascii="Times New Roman" w:hAnsi="Times New Roman"/>
          <w:sz w:val="24"/>
          <w:szCs w:val="24"/>
        </w:rPr>
        <w:lastRenderedPageBreak/>
        <w:t>отмечаются образовательные достижения и положительные качества обучающегося;</w:t>
      </w:r>
    </w:p>
    <w:p w:rsidR="00D61EDE" w:rsidRPr="00F13872" w:rsidRDefault="00D61EDE" w:rsidP="00BD6E9B">
      <w:pPr>
        <w:widowControl w:val="0"/>
        <w:numPr>
          <w:ilvl w:val="0"/>
          <w:numId w:val="68"/>
        </w:numPr>
        <w:shd w:val="clear" w:color="auto" w:fill="FFFFFF"/>
        <w:tabs>
          <w:tab w:val="left" w:pos="562"/>
        </w:tabs>
        <w:autoSpaceDE w:val="0"/>
        <w:autoSpaceDN w:val="0"/>
        <w:adjustRightInd w:val="0"/>
        <w:spacing w:after="0" w:line="240" w:lineRule="auto"/>
        <w:ind w:left="278" w:right="470"/>
        <w:rPr>
          <w:rFonts w:ascii="Times New Roman" w:hAnsi="Times New Roman"/>
          <w:b/>
          <w:bCs/>
          <w:sz w:val="24"/>
          <w:szCs w:val="24"/>
        </w:rPr>
      </w:pPr>
      <w:r w:rsidRPr="00F13872">
        <w:rPr>
          <w:rFonts w:ascii="Times New Roman" w:hAnsi="Times New Roman"/>
          <w:sz w:val="24"/>
          <w:szCs w:val="24"/>
        </w:rPr>
        <w:t>определяются приоритетные задачи и направлен</w:t>
      </w:r>
      <w:r w:rsidR="00140719">
        <w:rPr>
          <w:rFonts w:ascii="Times New Roman" w:hAnsi="Times New Roman"/>
          <w:sz w:val="24"/>
          <w:szCs w:val="24"/>
        </w:rPr>
        <w:t>ия личностного развития с учётом,</w:t>
      </w:r>
      <w:r w:rsidRPr="00F13872">
        <w:rPr>
          <w:rFonts w:ascii="Times New Roman" w:hAnsi="Times New Roman"/>
          <w:sz w:val="24"/>
          <w:szCs w:val="24"/>
        </w:rPr>
        <w:t xml:space="preserve"> как достижений, так и психологических проблем развития ребёнка;</w:t>
      </w:r>
    </w:p>
    <w:p w:rsidR="00D61EDE" w:rsidRPr="00F13872" w:rsidRDefault="00D61EDE" w:rsidP="00BD6E9B">
      <w:pPr>
        <w:widowControl w:val="0"/>
        <w:numPr>
          <w:ilvl w:val="0"/>
          <w:numId w:val="68"/>
        </w:numPr>
        <w:shd w:val="clear" w:color="auto" w:fill="FFFFFF"/>
        <w:tabs>
          <w:tab w:val="left" w:pos="562"/>
        </w:tabs>
        <w:autoSpaceDE w:val="0"/>
        <w:autoSpaceDN w:val="0"/>
        <w:adjustRightInd w:val="0"/>
        <w:spacing w:after="0" w:line="240" w:lineRule="auto"/>
        <w:ind w:left="278" w:right="461"/>
        <w:rPr>
          <w:rFonts w:ascii="Times New Roman" w:hAnsi="Times New Roman"/>
          <w:b/>
          <w:bCs/>
          <w:sz w:val="24"/>
          <w:szCs w:val="24"/>
        </w:rPr>
      </w:pPr>
      <w:r w:rsidRPr="00F13872">
        <w:rPr>
          <w:rFonts w:ascii="Times New Roman" w:hAnsi="Times New Roman"/>
          <w:spacing w:val="-1"/>
          <w:sz w:val="24"/>
          <w:szCs w:val="24"/>
        </w:rPr>
        <w:t xml:space="preserve">даются психолого-педагогические рекомендации, призванные обеспечить </w:t>
      </w:r>
      <w:r w:rsidRPr="00F13872">
        <w:rPr>
          <w:rFonts w:ascii="Times New Roman" w:hAnsi="Times New Roman"/>
          <w:sz w:val="24"/>
          <w:szCs w:val="24"/>
        </w:rPr>
        <w:t>успешную реализацию намеченных задач на следующем уровне обучения.</w:t>
      </w:r>
    </w:p>
    <w:p w:rsidR="00D61EDE" w:rsidRPr="00F13872" w:rsidRDefault="00D61EDE" w:rsidP="00BD6E9B">
      <w:pPr>
        <w:shd w:val="clear" w:color="auto" w:fill="FFFFFF"/>
        <w:spacing w:after="0" w:line="240" w:lineRule="auto"/>
        <w:ind w:left="293" w:right="451" w:firstLine="706"/>
        <w:rPr>
          <w:rFonts w:ascii="Times New Roman" w:hAnsi="Times New Roman"/>
          <w:sz w:val="24"/>
          <w:szCs w:val="24"/>
        </w:rPr>
      </w:pPr>
      <w:r w:rsidRPr="00BC16D7">
        <w:rPr>
          <w:rFonts w:ascii="Times New Roman" w:hAnsi="Times New Roman"/>
          <w:b/>
          <w:bCs/>
          <w:sz w:val="24"/>
          <w:szCs w:val="24"/>
        </w:rPr>
        <w:t xml:space="preserve">Оценка результатов деятельности </w:t>
      </w:r>
      <w:r w:rsidR="00C31122">
        <w:rPr>
          <w:rFonts w:ascii="Times New Roman" w:hAnsi="Times New Roman"/>
          <w:b/>
          <w:sz w:val="24"/>
          <w:szCs w:val="24"/>
        </w:rPr>
        <w:t>Буртунайской</w:t>
      </w:r>
      <w:r w:rsidR="00477AB0" w:rsidRPr="00477AB0">
        <w:rPr>
          <w:rFonts w:ascii="Times New Roman" w:eastAsia="Times New Roman" w:hAnsi="Times New Roman"/>
          <w:b/>
          <w:spacing w:val="2"/>
          <w:sz w:val="24"/>
          <w:szCs w:val="24"/>
          <w:lang w:eastAsia="ru-RU"/>
        </w:rPr>
        <w:t xml:space="preserve">  СОШ</w:t>
      </w:r>
      <w:r w:rsidR="00C31122">
        <w:rPr>
          <w:rFonts w:ascii="Times New Roman" w:eastAsia="Times New Roman" w:hAnsi="Times New Roman"/>
          <w:b/>
          <w:spacing w:val="2"/>
          <w:sz w:val="24"/>
          <w:szCs w:val="24"/>
          <w:lang w:eastAsia="ru-RU"/>
        </w:rPr>
        <w:t xml:space="preserve"> </w:t>
      </w:r>
      <w:r w:rsidRPr="00F13872">
        <w:rPr>
          <w:rFonts w:ascii="Times New Roman" w:hAnsi="Times New Roman"/>
          <w:sz w:val="24"/>
          <w:szCs w:val="24"/>
        </w:rPr>
        <w:t xml:space="preserve">проводится на основе результатов итоговой оценки достижения планируемых результатов освоения основной </w:t>
      </w:r>
      <w:r w:rsidRPr="00F13872">
        <w:rPr>
          <w:rFonts w:ascii="Times New Roman" w:hAnsi="Times New Roman"/>
          <w:spacing w:val="-1"/>
          <w:sz w:val="24"/>
          <w:szCs w:val="24"/>
        </w:rPr>
        <w:t>образовательной программы начального общего образования с учётом:</w:t>
      </w:r>
    </w:p>
    <w:p w:rsidR="00D61EDE" w:rsidRPr="00F13872" w:rsidRDefault="00D61EDE" w:rsidP="00BD6E9B">
      <w:pPr>
        <w:widowControl w:val="0"/>
        <w:numPr>
          <w:ilvl w:val="0"/>
          <w:numId w:val="68"/>
        </w:numPr>
        <w:shd w:val="clear" w:color="auto" w:fill="FFFFFF"/>
        <w:tabs>
          <w:tab w:val="left" w:pos="562"/>
        </w:tabs>
        <w:autoSpaceDE w:val="0"/>
        <w:autoSpaceDN w:val="0"/>
        <w:adjustRightInd w:val="0"/>
        <w:spacing w:after="0" w:line="240" w:lineRule="auto"/>
        <w:ind w:left="278" w:right="480"/>
        <w:rPr>
          <w:rFonts w:ascii="Times New Roman" w:hAnsi="Times New Roman"/>
          <w:b/>
          <w:bCs/>
          <w:sz w:val="24"/>
          <w:szCs w:val="24"/>
        </w:rPr>
      </w:pPr>
      <w:r w:rsidRPr="00F13872">
        <w:rPr>
          <w:rFonts w:ascii="Times New Roman" w:hAnsi="Times New Roman"/>
          <w:sz w:val="24"/>
          <w:szCs w:val="24"/>
        </w:rPr>
        <w:t>результатов мониторинговых исследований разного уровня (федерального, регионального, муниципального);</w:t>
      </w:r>
    </w:p>
    <w:p w:rsidR="00D61EDE" w:rsidRPr="00F13872" w:rsidRDefault="00D61EDE" w:rsidP="00BD6E9B">
      <w:pPr>
        <w:widowControl w:val="0"/>
        <w:numPr>
          <w:ilvl w:val="0"/>
          <w:numId w:val="68"/>
        </w:numPr>
        <w:shd w:val="clear" w:color="auto" w:fill="FFFFFF"/>
        <w:tabs>
          <w:tab w:val="left" w:pos="562"/>
        </w:tabs>
        <w:autoSpaceDE w:val="0"/>
        <w:autoSpaceDN w:val="0"/>
        <w:adjustRightInd w:val="0"/>
        <w:spacing w:after="0" w:line="240" w:lineRule="auto"/>
        <w:ind w:left="278" w:right="470"/>
        <w:rPr>
          <w:rFonts w:ascii="Times New Roman" w:hAnsi="Times New Roman"/>
          <w:b/>
          <w:bCs/>
          <w:sz w:val="24"/>
          <w:szCs w:val="24"/>
        </w:rPr>
      </w:pPr>
      <w:r w:rsidRPr="00F13872">
        <w:rPr>
          <w:rFonts w:ascii="Times New Roman" w:hAnsi="Times New Roman"/>
          <w:sz w:val="24"/>
          <w:szCs w:val="24"/>
        </w:rPr>
        <w:t>условий реализации основной образовательной программы начального общего образования;</w:t>
      </w:r>
    </w:p>
    <w:p w:rsidR="00D61EDE" w:rsidRPr="00F13872" w:rsidRDefault="00D61EDE" w:rsidP="00BD6E9B">
      <w:pPr>
        <w:widowControl w:val="0"/>
        <w:numPr>
          <w:ilvl w:val="0"/>
          <w:numId w:val="75"/>
        </w:numPr>
        <w:shd w:val="clear" w:color="auto" w:fill="FFFFFF"/>
        <w:tabs>
          <w:tab w:val="left" w:pos="571"/>
        </w:tabs>
        <w:autoSpaceDE w:val="0"/>
        <w:autoSpaceDN w:val="0"/>
        <w:adjustRightInd w:val="0"/>
        <w:spacing w:after="0" w:line="240" w:lineRule="auto"/>
        <w:ind w:left="283"/>
        <w:rPr>
          <w:rFonts w:ascii="Times New Roman" w:hAnsi="Times New Roman"/>
          <w:b/>
          <w:bCs/>
          <w:sz w:val="24"/>
          <w:szCs w:val="24"/>
        </w:rPr>
      </w:pPr>
      <w:r w:rsidRPr="00F13872">
        <w:rPr>
          <w:rFonts w:ascii="Times New Roman" w:hAnsi="Times New Roman"/>
          <w:spacing w:val="-1"/>
          <w:sz w:val="24"/>
          <w:szCs w:val="24"/>
        </w:rPr>
        <w:t>особенностей контингента обучающихся.</w:t>
      </w:r>
    </w:p>
    <w:p w:rsidR="00D61EDE" w:rsidRPr="00F13872" w:rsidRDefault="00D61EDE" w:rsidP="00BD6E9B">
      <w:pPr>
        <w:shd w:val="clear" w:color="auto" w:fill="FFFFFF"/>
        <w:tabs>
          <w:tab w:val="left" w:pos="571"/>
        </w:tabs>
        <w:spacing w:after="0" w:line="240" w:lineRule="auto"/>
        <w:ind w:left="283" w:right="461"/>
        <w:rPr>
          <w:rFonts w:ascii="Times New Roman" w:hAnsi="Times New Roman"/>
          <w:b/>
          <w:bCs/>
          <w:sz w:val="24"/>
          <w:szCs w:val="24"/>
        </w:rPr>
      </w:pPr>
      <w:r w:rsidRPr="00F13872">
        <w:rPr>
          <w:rFonts w:ascii="Times New Roman" w:hAnsi="Times New Roman"/>
          <w:sz w:val="24"/>
          <w:szCs w:val="24"/>
        </w:rPr>
        <w:t xml:space="preserve">            Предметом оценки в ходе данных процедур является также текущая оценочная деятельность образовательных организаций и педагогов, и в частности отслеживание динамики образовательных достижений выпускников начальной школы данной образовательной организации.</w:t>
      </w:r>
    </w:p>
    <w:p w:rsidR="00D61EDE" w:rsidRDefault="00D61EDE" w:rsidP="00BD6E9B">
      <w:pPr>
        <w:shd w:val="clear" w:color="auto" w:fill="FFFFFF"/>
        <w:spacing w:after="0" w:line="240" w:lineRule="auto"/>
        <w:ind w:left="288" w:right="461" w:firstLine="706"/>
        <w:rPr>
          <w:rFonts w:ascii="Times New Roman" w:hAnsi="Times New Roman"/>
          <w:b/>
          <w:sz w:val="24"/>
          <w:szCs w:val="24"/>
        </w:rPr>
      </w:pPr>
      <w:r w:rsidRPr="00F13872">
        <w:rPr>
          <w:rFonts w:ascii="Times New Roman" w:hAnsi="Times New Roman"/>
          <w:sz w:val="24"/>
          <w:szCs w:val="24"/>
        </w:rPr>
        <w:t xml:space="preserve">В случае если для проведения итоговых работ используется единый, централизованно разработанный инструментарий, наиболее целесообразной формой оценки деятельности образовательной организации начального общего образования является </w:t>
      </w:r>
      <w:r w:rsidRPr="00BC16D7">
        <w:rPr>
          <w:rFonts w:ascii="Times New Roman" w:hAnsi="Times New Roman"/>
          <w:b/>
          <w:bCs/>
          <w:sz w:val="24"/>
          <w:szCs w:val="24"/>
        </w:rPr>
        <w:t>регулярный мониторинг результатов выполнения итоговых работ</w:t>
      </w:r>
      <w:r w:rsidRPr="00BC16D7">
        <w:rPr>
          <w:rFonts w:ascii="Times New Roman" w:hAnsi="Times New Roman"/>
          <w:b/>
          <w:sz w:val="24"/>
          <w:szCs w:val="24"/>
        </w:rPr>
        <w:t>.</w:t>
      </w:r>
    </w:p>
    <w:p w:rsidR="00D61EDE" w:rsidRDefault="00D61EDE" w:rsidP="00BD6E9B">
      <w:pPr>
        <w:spacing w:after="0" w:line="240" w:lineRule="auto"/>
        <w:rPr>
          <w:rFonts w:ascii="Times New Roman" w:hAnsi="Times New Roman"/>
          <w:sz w:val="24"/>
          <w:szCs w:val="24"/>
        </w:rPr>
      </w:pPr>
    </w:p>
    <w:p w:rsidR="00D61EDE" w:rsidRDefault="00D61EDE">
      <w:pPr>
        <w:spacing w:after="0" w:line="240" w:lineRule="auto"/>
        <w:rPr>
          <w:rFonts w:ascii="Times New Roman" w:hAnsi="Times New Roman"/>
          <w:sz w:val="24"/>
          <w:szCs w:val="24"/>
        </w:rPr>
      </w:pPr>
    </w:p>
    <w:p w:rsidR="00F55B67" w:rsidRDefault="00F55B67">
      <w:pPr>
        <w:spacing w:after="0" w:line="240" w:lineRule="auto"/>
        <w:rPr>
          <w:rFonts w:ascii="Times New Roman" w:hAnsi="Times New Roman"/>
          <w:sz w:val="24"/>
          <w:szCs w:val="24"/>
        </w:rPr>
      </w:pPr>
    </w:p>
    <w:p w:rsidR="00F55B67" w:rsidRDefault="00F55B67">
      <w:pPr>
        <w:spacing w:after="0" w:line="240" w:lineRule="auto"/>
        <w:rPr>
          <w:rFonts w:ascii="Times New Roman" w:hAnsi="Times New Roman"/>
          <w:sz w:val="24"/>
          <w:szCs w:val="24"/>
        </w:rPr>
      </w:pPr>
    </w:p>
    <w:p w:rsidR="00F55B67" w:rsidRDefault="00F55B67">
      <w:pPr>
        <w:spacing w:after="0" w:line="240" w:lineRule="auto"/>
        <w:rPr>
          <w:rFonts w:ascii="Times New Roman" w:hAnsi="Times New Roman"/>
          <w:sz w:val="24"/>
          <w:szCs w:val="24"/>
        </w:rPr>
      </w:pPr>
    </w:p>
    <w:p w:rsidR="00F55B67" w:rsidRDefault="00F55B67">
      <w:pPr>
        <w:spacing w:after="0" w:line="240" w:lineRule="auto"/>
        <w:rPr>
          <w:rFonts w:ascii="Times New Roman" w:hAnsi="Times New Roman"/>
          <w:sz w:val="24"/>
          <w:szCs w:val="24"/>
        </w:rPr>
      </w:pPr>
    </w:p>
    <w:p w:rsidR="00F55B67" w:rsidRDefault="00F55B67">
      <w:pPr>
        <w:spacing w:after="0" w:line="240" w:lineRule="auto"/>
        <w:rPr>
          <w:rFonts w:ascii="Times New Roman" w:hAnsi="Times New Roman"/>
          <w:sz w:val="24"/>
          <w:szCs w:val="24"/>
        </w:rPr>
      </w:pPr>
    </w:p>
    <w:p w:rsidR="00F55B67" w:rsidRDefault="00F55B67">
      <w:pPr>
        <w:spacing w:after="0" w:line="240" w:lineRule="auto"/>
        <w:rPr>
          <w:rFonts w:ascii="Times New Roman" w:hAnsi="Times New Roman"/>
          <w:sz w:val="24"/>
          <w:szCs w:val="24"/>
        </w:rPr>
      </w:pPr>
    </w:p>
    <w:p w:rsidR="00F55B67" w:rsidRDefault="00F55B67">
      <w:pPr>
        <w:spacing w:after="0" w:line="240" w:lineRule="auto"/>
        <w:rPr>
          <w:rFonts w:ascii="Times New Roman" w:hAnsi="Times New Roman"/>
          <w:sz w:val="24"/>
          <w:szCs w:val="24"/>
        </w:rPr>
      </w:pPr>
    </w:p>
    <w:p w:rsidR="00F55B67" w:rsidRDefault="00F55B67">
      <w:pPr>
        <w:spacing w:after="0" w:line="240" w:lineRule="auto"/>
        <w:rPr>
          <w:rFonts w:ascii="Times New Roman" w:hAnsi="Times New Roman"/>
          <w:sz w:val="24"/>
          <w:szCs w:val="24"/>
        </w:rPr>
      </w:pPr>
    </w:p>
    <w:p w:rsidR="00F55B67" w:rsidRDefault="00F55B67">
      <w:pPr>
        <w:spacing w:after="0" w:line="240" w:lineRule="auto"/>
        <w:rPr>
          <w:rFonts w:ascii="Times New Roman" w:hAnsi="Times New Roman"/>
          <w:sz w:val="24"/>
          <w:szCs w:val="24"/>
        </w:rPr>
      </w:pPr>
    </w:p>
    <w:p w:rsidR="00F55B67" w:rsidRDefault="00F55B67">
      <w:pPr>
        <w:spacing w:after="0" w:line="240" w:lineRule="auto"/>
        <w:rPr>
          <w:rFonts w:ascii="Times New Roman" w:hAnsi="Times New Roman"/>
          <w:sz w:val="24"/>
          <w:szCs w:val="24"/>
        </w:rPr>
      </w:pPr>
    </w:p>
    <w:p w:rsidR="00F55B67" w:rsidRDefault="00F55B67">
      <w:pPr>
        <w:spacing w:after="0" w:line="240" w:lineRule="auto"/>
        <w:rPr>
          <w:rFonts w:ascii="Times New Roman" w:hAnsi="Times New Roman"/>
          <w:sz w:val="24"/>
          <w:szCs w:val="24"/>
        </w:rPr>
      </w:pPr>
    </w:p>
    <w:p w:rsidR="00F55B67" w:rsidRDefault="00F55B67">
      <w:pPr>
        <w:spacing w:after="0" w:line="240" w:lineRule="auto"/>
        <w:rPr>
          <w:rFonts w:ascii="Times New Roman" w:hAnsi="Times New Roman"/>
          <w:sz w:val="24"/>
          <w:szCs w:val="24"/>
        </w:rPr>
      </w:pPr>
    </w:p>
    <w:p w:rsidR="00F55B67" w:rsidRDefault="00F55B67">
      <w:pPr>
        <w:spacing w:after="0" w:line="240" w:lineRule="auto"/>
        <w:rPr>
          <w:rFonts w:ascii="Times New Roman" w:hAnsi="Times New Roman"/>
          <w:sz w:val="24"/>
          <w:szCs w:val="24"/>
        </w:rPr>
      </w:pPr>
    </w:p>
    <w:p w:rsidR="00F55B67" w:rsidRDefault="00F55B67">
      <w:pPr>
        <w:spacing w:after="0" w:line="240" w:lineRule="auto"/>
        <w:rPr>
          <w:rFonts w:ascii="Times New Roman" w:hAnsi="Times New Roman"/>
          <w:sz w:val="24"/>
          <w:szCs w:val="24"/>
        </w:rPr>
      </w:pPr>
    </w:p>
    <w:p w:rsidR="00F55B67" w:rsidRDefault="00F55B67">
      <w:pPr>
        <w:spacing w:after="0" w:line="240" w:lineRule="auto"/>
        <w:rPr>
          <w:rFonts w:ascii="Times New Roman" w:hAnsi="Times New Roman"/>
          <w:sz w:val="24"/>
          <w:szCs w:val="24"/>
        </w:rPr>
      </w:pPr>
    </w:p>
    <w:p w:rsidR="00C31122" w:rsidRDefault="00C31122">
      <w:pPr>
        <w:spacing w:after="0" w:line="240" w:lineRule="auto"/>
        <w:rPr>
          <w:rFonts w:ascii="Times New Roman" w:hAnsi="Times New Roman"/>
          <w:sz w:val="24"/>
          <w:szCs w:val="24"/>
        </w:rPr>
      </w:pPr>
    </w:p>
    <w:p w:rsidR="00C31122" w:rsidRDefault="00C31122">
      <w:pPr>
        <w:spacing w:after="0" w:line="240" w:lineRule="auto"/>
        <w:rPr>
          <w:rFonts w:ascii="Times New Roman" w:hAnsi="Times New Roman"/>
          <w:sz w:val="24"/>
          <w:szCs w:val="24"/>
        </w:rPr>
      </w:pPr>
    </w:p>
    <w:p w:rsidR="00C31122" w:rsidRPr="0014553B" w:rsidRDefault="00C31122">
      <w:pPr>
        <w:spacing w:after="0" w:line="240" w:lineRule="auto"/>
        <w:rPr>
          <w:rFonts w:ascii="Times New Roman" w:hAnsi="Times New Roman"/>
          <w:sz w:val="24"/>
          <w:szCs w:val="24"/>
        </w:rPr>
      </w:pPr>
    </w:p>
    <w:p w:rsidR="00DB05A0" w:rsidRPr="0014553B" w:rsidRDefault="00AA5B39" w:rsidP="0097442E">
      <w:pPr>
        <w:keepNext/>
        <w:keepLines/>
        <w:widowControl w:val="0"/>
        <w:numPr>
          <w:ilvl w:val="0"/>
          <w:numId w:val="11"/>
        </w:numPr>
        <w:tabs>
          <w:tab w:val="left" w:pos="712"/>
        </w:tabs>
        <w:spacing w:after="0" w:line="240" w:lineRule="auto"/>
        <w:jc w:val="center"/>
        <w:outlineLvl w:val="2"/>
        <w:rPr>
          <w:rFonts w:ascii="Times New Roman" w:hAnsi="Times New Roman"/>
          <w:b/>
          <w:sz w:val="24"/>
          <w:szCs w:val="24"/>
        </w:rPr>
      </w:pPr>
      <w:r w:rsidRPr="0014553B">
        <w:rPr>
          <w:rFonts w:ascii="Times New Roman" w:hAnsi="Times New Roman"/>
          <w:b/>
          <w:sz w:val="24"/>
          <w:szCs w:val="24"/>
        </w:rPr>
        <w:lastRenderedPageBreak/>
        <w:t>СОДЕРЖАТЕЛЬНЫЙ РАЗДЕЛ</w:t>
      </w:r>
    </w:p>
    <w:p w:rsidR="00DB05A0" w:rsidRPr="0014553B" w:rsidRDefault="0000746F" w:rsidP="00F55B67">
      <w:pPr>
        <w:keepNext/>
        <w:keepLines/>
        <w:widowControl w:val="0"/>
        <w:numPr>
          <w:ilvl w:val="1"/>
          <w:numId w:val="11"/>
        </w:numPr>
        <w:tabs>
          <w:tab w:val="left" w:pos="712"/>
        </w:tabs>
        <w:spacing w:after="0" w:line="240" w:lineRule="auto"/>
        <w:ind w:firstLine="709"/>
        <w:rPr>
          <w:rFonts w:ascii="Times New Roman" w:hAnsi="Times New Roman"/>
          <w:b/>
          <w:sz w:val="24"/>
          <w:szCs w:val="24"/>
        </w:rPr>
      </w:pPr>
      <w:r w:rsidRPr="0014553B">
        <w:rPr>
          <w:rFonts w:ascii="Times New Roman" w:hAnsi="Times New Roman"/>
          <w:b/>
          <w:sz w:val="24"/>
          <w:szCs w:val="24"/>
        </w:rPr>
        <w:t xml:space="preserve">Программа формирования универсальных учебных действий у обучающихся при получении начального общего образования </w:t>
      </w:r>
      <w:r w:rsidR="00C31122">
        <w:rPr>
          <w:rFonts w:ascii="Times New Roman" w:hAnsi="Times New Roman"/>
          <w:b/>
          <w:sz w:val="24"/>
          <w:szCs w:val="24"/>
        </w:rPr>
        <w:t>Буртунайской</w:t>
      </w:r>
      <w:r w:rsidR="00477AB0" w:rsidRPr="00477AB0">
        <w:rPr>
          <w:rFonts w:ascii="Times New Roman" w:eastAsia="Times New Roman" w:hAnsi="Times New Roman"/>
          <w:b/>
          <w:spacing w:val="2"/>
          <w:sz w:val="24"/>
          <w:szCs w:val="24"/>
          <w:lang w:eastAsia="ru-RU"/>
        </w:rPr>
        <w:t xml:space="preserve"> СОШ</w:t>
      </w:r>
      <w:r w:rsidR="00C31122">
        <w:rPr>
          <w:rFonts w:ascii="Times New Roman" w:eastAsia="Times New Roman" w:hAnsi="Times New Roman"/>
          <w:b/>
          <w:spacing w:val="2"/>
          <w:sz w:val="24"/>
          <w:szCs w:val="24"/>
          <w:lang w:eastAsia="ru-RU"/>
        </w:rPr>
        <w:t xml:space="preserve"> </w:t>
      </w:r>
      <w:r w:rsidR="00DB05A0" w:rsidRPr="0014553B">
        <w:rPr>
          <w:rFonts w:ascii="Times New Roman" w:hAnsi="Times New Roman"/>
          <w:sz w:val="24"/>
          <w:szCs w:val="24"/>
        </w:rPr>
        <w:t>конкретизирует требования ФГОС НОО к личностным и метапредметным результатам освоения основной образовательной программы начального общего образования, дополняет традиционное содержание образовательно-воспитательных программ и служит основой для разработки программ учебных предметов, курсов, дисциплин.</w:t>
      </w:r>
    </w:p>
    <w:p w:rsidR="00DB05A0" w:rsidRPr="0014553B" w:rsidRDefault="00DB05A0" w:rsidP="00F55B67">
      <w:pPr>
        <w:tabs>
          <w:tab w:val="left" w:pos="3058"/>
          <w:tab w:val="left" w:pos="5674"/>
          <w:tab w:val="left" w:pos="7982"/>
        </w:tabs>
        <w:spacing w:after="0" w:line="240" w:lineRule="auto"/>
        <w:ind w:firstLine="709"/>
        <w:rPr>
          <w:rFonts w:ascii="Times New Roman" w:hAnsi="Times New Roman"/>
          <w:sz w:val="24"/>
          <w:szCs w:val="24"/>
        </w:rPr>
      </w:pPr>
      <w:r w:rsidRPr="0014553B">
        <w:rPr>
          <w:rFonts w:ascii="Times New Roman" w:hAnsi="Times New Roman"/>
          <w:sz w:val="24"/>
          <w:szCs w:val="24"/>
        </w:rPr>
        <w:t xml:space="preserve">Программа формирования универсальных учебных действий направлена на реализацию системно-деятельностного подхода, положенного в основу ФГОС, является главным педагогическим инструментом и средством обеспечения условий для формирования у обучающихся умения </w:t>
      </w:r>
      <w:r w:rsidR="00F55B67">
        <w:rPr>
          <w:rFonts w:ascii="Times New Roman" w:hAnsi="Times New Roman"/>
          <w:sz w:val="24"/>
          <w:szCs w:val="24"/>
        </w:rPr>
        <w:t xml:space="preserve">учиться, развития способности к </w:t>
      </w:r>
      <w:r w:rsidRPr="0014553B">
        <w:rPr>
          <w:rFonts w:ascii="Times New Roman" w:hAnsi="Times New Roman"/>
          <w:sz w:val="24"/>
          <w:szCs w:val="24"/>
        </w:rPr>
        <w:t>саморазвитию и самосовершенствованию. Умение учиться - это способность человека объективно обнаруживать, каких именно знаний и умений ему не хватает для решения актуальной для него задачи, самостоятельно (или в коллективно-распределенной деятельности) находить недостающие знания и эффективно осваивать новые умения (способы деятельности) на их основе. Сформированные универсальные учебные действия обеспечивают личности не только готовность и способность самостоятельно учиться, но и осознанно решать самые разные задачи во многих сферах человеческой жизни.</w:t>
      </w:r>
    </w:p>
    <w:p w:rsidR="00DB05A0" w:rsidRPr="0014553B" w:rsidRDefault="00DB05A0" w:rsidP="00F55B67">
      <w:pPr>
        <w:spacing w:after="0" w:line="240" w:lineRule="auto"/>
        <w:ind w:firstLine="709"/>
        <w:rPr>
          <w:rFonts w:ascii="Times New Roman" w:hAnsi="Times New Roman"/>
          <w:sz w:val="24"/>
          <w:szCs w:val="24"/>
        </w:rPr>
      </w:pPr>
      <w:r w:rsidRPr="0014553B">
        <w:rPr>
          <w:rFonts w:ascii="Times New Roman" w:hAnsi="Times New Roman"/>
          <w:sz w:val="24"/>
          <w:szCs w:val="24"/>
        </w:rPr>
        <w:t>Программа формирования универсальных учебных действий для начального общего образования включает:</w:t>
      </w:r>
    </w:p>
    <w:p w:rsidR="00DB05A0" w:rsidRPr="0014553B" w:rsidRDefault="00DB05A0" w:rsidP="00F55B67">
      <w:pPr>
        <w:widowControl w:val="0"/>
        <w:numPr>
          <w:ilvl w:val="0"/>
          <w:numId w:val="5"/>
        </w:numPr>
        <w:tabs>
          <w:tab w:val="left" w:pos="982"/>
        </w:tabs>
        <w:spacing w:after="0" w:line="240" w:lineRule="auto"/>
        <w:ind w:firstLine="709"/>
        <w:rPr>
          <w:rFonts w:ascii="Times New Roman" w:hAnsi="Times New Roman"/>
          <w:sz w:val="24"/>
          <w:szCs w:val="24"/>
        </w:rPr>
      </w:pPr>
      <w:r w:rsidRPr="0014553B">
        <w:rPr>
          <w:rFonts w:ascii="Times New Roman" w:hAnsi="Times New Roman"/>
          <w:sz w:val="24"/>
          <w:szCs w:val="24"/>
        </w:rPr>
        <w:t>ценностные ориентиры начального общего образования;</w:t>
      </w:r>
    </w:p>
    <w:p w:rsidR="00DB05A0" w:rsidRPr="0014553B" w:rsidRDefault="00DB05A0" w:rsidP="00F55B67">
      <w:pPr>
        <w:widowControl w:val="0"/>
        <w:numPr>
          <w:ilvl w:val="0"/>
          <w:numId w:val="5"/>
        </w:numPr>
        <w:tabs>
          <w:tab w:val="left" w:pos="971"/>
        </w:tabs>
        <w:spacing w:after="0" w:line="240" w:lineRule="auto"/>
        <w:ind w:firstLine="709"/>
        <w:rPr>
          <w:rFonts w:ascii="Times New Roman" w:hAnsi="Times New Roman"/>
          <w:sz w:val="24"/>
          <w:szCs w:val="24"/>
        </w:rPr>
      </w:pPr>
      <w:r w:rsidRPr="0014553B">
        <w:rPr>
          <w:rFonts w:ascii="Times New Roman" w:hAnsi="Times New Roman"/>
          <w:sz w:val="24"/>
          <w:szCs w:val="24"/>
        </w:rPr>
        <w:t>понятие, функции, состав и характеристики универсальных учебных действий в младшем школьном возрасте;</w:t>
      </w:r>
    </w:p>
    <w:p w:rsidR="00DB05A0" w:rsidRPr="0014553B" w:rsidRDefault="00DB05A0" w:rsidP="00F55B67">
      <w:pPr>
        <w:widowControl w:val="0"/>
        <w:numPr>
          <w:ilvl w:val="0"/>
          <w:numId w:val="5"/>
        </w:numPr>
        <w:tabs>
          <w:tab w:val="left" w:pos="971"/>
        </w:tabs>
        <w:spacing w:after="0" w:line="240" w:lineRule="auto"/>
        <w:ind w:firstLine="709"/>
        <w:rPr>
          <w:rFonts w:ascii="Times New Roman" w:hAnsi="Times New Roman"/>
          <w:sz w:val="24"/>
          <w:szCs w:val="24"/>
        </w:rPr>
      </w:pPr>
      <w:r w:rsidRPr="0014553B">
        <w:rPr>
          <w:rFonts w:ascii="Times New Roman" w:hAnsi="Times New Roman"/>
          <w:sz w:val="24"/>
          <w:szCs w:val="24"/>
        </w:rPr>
        <w:t>описание возможностей содержания различных учебных предметовдля формирования универсальных учебных действий;</w:t>
      </w:r>
    </w:p>
    <w:p w:rsidR="00DB05A0" w:rsidRPr="0014553B" w:rsidRDefault="00DB05A0" w:rsidP="00F55B67">
      <w:pPr>
        <w:widowControl w:val="0"/>
        <w:numPr>
          <w:ilvl w:val="0"/>
          <w:numId w:val="5"/>
        </w:numPr>
        <w:tabs>
          <w:tab w:val="left" w:pos="971"/>
        </w:tabs>
        <w:spacing w:after="0" w:line="240" w:lineRule="auto"/>
        <w:ind w:firstLine="709"/>
        <w:rPr>
          <w:rFonts w:ascii="Times New Roman" w:hAnsi="Times New Roman"/>
          <w:sz w:val="24"/>
          <w:szCs w:val="24"/>
        </w:rPr>
      </w:pPr>
      <w:r w:rsidRPr="0014553B">
        <w:rPr>
          <w:rFonts w:ascii="Times New Roman" w:hAnsi="Times New Roman"/>
          <w:sz w:val="24"/>
          <w:szCs w:val="24"/>
        </w:rPr>
        <w:t>описание условий организации образовательной деятельности по освоению обучающимися содержания учебных предметов с целью развития универсальных учебных действий;</w:t>
      </w:r>
    </w:p>
    <w:p w:rsidR="0000746F" w:rsidRPr="0014553B" w:rsidRDefault="00F55B67" w:rsidP="00F55B67">
      <w:pPr>
        <w:widowControl w:val="0"/>
        <w:numPr>
          <w:ilvl w:val="0"/>
          <w:numId w:val="5"/>
        </w:numPr>
        <w:tabs>
          <w:tab w:val="left" w:pos="1582"/>
          <w:tab w:val="left" w:pos="3233"/>
          <w:tab w:val="left" w:pos="4831"/>
          <w:tab w:val="left" w:pos="7279"/>
          <w:tab w:val="left" w:pos="9698"/>
        </w:tabs>
        <w:spacing w:after="0" w:line="240" w:lineRule="auto"/>
        <w:ind w:firstLine="709"/>
        <w:rPr>
          <w:rFonts w:ascii="Times New Roman" w:hAnsi="Times New Roman"/>
          <w:sz w:val="24"/>
          <w:szCs w:val="24"/>
        </w:rPr>
      </w:pPr>
      <w:r>
        <w:rPr>
          <w:rFonts w:ascii="Times New Roman" w:hAnsi="Times New Roman"/>
          <w:sz w:val="24"/>
          <w:szCs w:val="24"/>
        </w:rPr>
        <w:t xml:space="preserve">описание </w:t>
      </w:r>
      <w:r w:rsidR="0000746F" w:rsidRPr="0014553B">
        <w:rPr>
          <w:rFonts w:ascii="Times New Roman" w:hAnsi="Times New Roman"/>
          <w:sz w:val="24"/>
          <w:szCs w:val="24"/>
        </w:rPr>
        <w:t xml:space="preserve">условий, </w:t>
      </w:r>
      <w:r w:rsidR="00DB05A0" w:rsidRPr="0014553B">
        <w:rPr>
          <w:rFonts w:ascii="Times New Roman" w:hAnsi="Times New Roman"/>
          <w:sz w:val="24"/>
          <w:szCs w:val="24"/>
        </w:rPr>
        <w:t>обе</w:t>
      </w:r>
      <w:r>
        <w:rPr>
          <w:rFonts w:ascii="Times New Roman" w:hAnsi="Times New Roman"/>
          <w:sz w:val="24"/>
          <w:szCs w:val="24"/>
        </w:rPr>
        <w:t xml:space="preserve">спечивающих </w:t>
      </w:r>
      <w:r w:rsidR="0000746F" w:rsidRPr="0014553B">
        <w:rPr>
          <w:rFonts w:ascii="Times New Roman" w:hAnsi="Times New Roman"/>
          <w:sz w:val="24"/>
          <w:szCs w:val="24"/>
        </w:rPr>
        <w:t>преемственность</w:t>
      </w:r>
      <w:r w:rsidR="0000746F" w:rsidRPr="0014553B">
        <w:rPr>
          <w:rFonts w:ascii="Times New Roman" w:hAnsi="Times New Roman"/>
          <w:sz w:val="24"/>
          <w:szCs w:val="24"/>
        </w:rPr>
        <w:tab/>
        <w:t>про</w:t>
      </w:r>
      <w:r w:rsidR="00DB05A0" w:rsidRPr="0014553B">
        <w:rPr>
          <w:rFonts w:ascii="Times New Roman" w:hAnsi="Times New Roman"/>
          <w:sz w:val="24"/>
          <w:szCs w:val="24"/>
        </w:rPr>
        <w:t>граммы формирования у обучающихся универсальных учебных действий при переходе от дошкольного к начальному и от начального к основному общему образованию.</w:t>
      </w:r>
    </w:p>
    <w:p w:rsidR="00DB05A0" w:rsidRPr="00F55B67" w:rsidRDefault="00DB05A0" w:rsidP="00F55B67">
      <w:pPr>
        <w:keepNext/>
        <w:keepLines/>
        <w:widowControl w:val="0"/>
        <w:numPr>
          <w:ilvl w:val="0"/>
          <w:numId w:val="12"/>
        </w:numPr>
        <w:tabs>
          <w:tab w:val="left" w:pos="712"/>
        </w:tabs>
        <w:spacing w:after="0" w:line="240" w:lineRule="auto"/>
        <w:ind w:firstLine="709"/>
        <w:rPr>
          <w:rFonts w:ascii="Times New Roman" w:hAnsi="Times New Roman"/>
          <w:b/>
          <w:sz w:val="24"/>
          <w:szCs w:val="24"/>
        </w:rPr>
      </w:pPr>
      <w:bookmarkStart w:id="25" w:name="bookmark35"/>
      <w:r w:rsidRPr="00F55B67">
        <w:rPr>
          <w:rFonts w:ascii="Times New Roman" w:hAnsi="Times New Roman"/>
          <w:b/>
          <w:sz w:val="24"/>
          <w:szCs w:val="24"/>
        </w:rPr>
        <w:t>Ценностные ориентиры начального общего образования</w:t>
      </w:r>
      <w:bookmarkEnd w:id="25"/>
    </w:p>
    <w:p w:rsidR="00DB05A0" w:rsidRPr="0014553B" w:rsidRDefault="00DB05A0" w:rsidP="00F55B67">
      <w:pPr>
        <w:spacing w:after="0" w:line="240" w:lineRule="auto"/>
        <w:ind w:firstLine="709"/>
        <w:rPr>
          <w:rFonts w:ascii="Times New Roman" w:hAnsi="Times New Roman"/>
          <w:sz w:val="24"/>
          <w:szCs w:val="24"/>
        </w:rPr>
      </w:pPr>
      <w:r w:rsidRPr="0014553B">
        <w:rPr>
          <w:rFonts w:ascii="Times New Roman" w:hAnsi="Times New Roman"/>
          <w:sz w:val="24"/>
          <w:szCs w:val="24"/>
        </w:rPr>
        <w:t>Ценностные ориентиры начального общего образования конкретизируют личностный, социальный и государственный заказ системе образования, выраженный в Требованиях к результатам освоения основной образовательной программы, и отражают следующие целевые установки системы начального общего образования:</w:t>
      </w:r>
    </w:p>
    <w:p w:rsidR="00DB05A0" w:rsidRPr="00882023" w:rsidRDefault="00DB05A0" w:rsidP="00F55B67">
      <w:pPr>
        <w:tabs>
          <w:tab w:val="left" w:pos="861"/>
        </w:tabs>
        <w:spacing w:after="0" w:line="240" w:lineRule="auto"/>
        <w:rPr>
          <w:rFonts w:ascii="Times New Roman" w:hAnsi="Times New Roman"/>
        </w:rPr>
      </w:pPr>
      <w:r w:rsidRPr="00882023">
        <w:rPr>
          <w:rFonts w:ascii="Times New Roman" w:hAnsi="Times New Roman"/>
        </w:rPr>
        <w:t>формирование основ гражданской идентичности личности на основе:</w:t>
      </w:r>
    </w:p>
    <w:p w:rsidR="00DB05A0" w:rsidRPr="0014553B" w:rsidRDefault="00882023" w:rsidP="00F55B67">
      <w:pPr>
        <w:widowControl w:val="0"/>
        <w:tabs>
          <w:tab w:val="left" w:pos="1576"/>
        </w:tabs>
        <w:spacing w:after="0" w:line="240" w:lineRule="auto"/>
        <w:rPr>
          <w:rFonts w:ascii="Times New Roman" w:hAnsi="Times New Roman"/>
          <w:sz w:val="24"/>
          <w:szCs w:val="24"/>
        </w:rPr>
      </w:pPr>
      <w:r>
        <w:rPr>
          <w:rFonts w:ascii="Times New Roman" w:hAnsi="Times New Roman"/>
          <w:sz w:val="24"/>
          <w:szCs w:val="24"/>
        </w:rPr>
        <w:t>-</w:t>
      </w:r>
      <w:r w:rsidR="00DB05A0" w:rsidRPr="0014553B">
        <w:rPr>
          <w:rFonts w:ascii="Times New Roman" w:hAnsi="Times New Roman"/>
          <w:sz w:val="24"/>
          <w:szCs w:val="24"/>
        </w:rPr>
        <w:t>чувства сопричастности и гордости за свою Родину, народ и историю, осознания ответственности человека за благосостояние общества;</w:t>
      </w:r>
    </w:p>
    <w:p w:rsidR="00DB05A0" w:rsidRPr="0014553B" w:rsidRDefault="00882023" w:rsidP="00F55B67">
      <w:pPr>
        <w:widowControl w:val="0"/>
        <w:tabs>
          <w:tab w:val="left" w:pos="1576"/>
        </w:tabs>
        <w:spacing w:after="0" w:line="240" w:lineRule="auto"/>
        <w:rPr>
          <w:rFonts w:ascii="Times New Roman" w:hAnsi="Times New Roman"/>
          <w:sz w:val="24"/>
          <w:szCs w:val="24"/>
        </w:rPr>
      </w:pPr>
      <w:r>
        <w:rPr>
          <w:rFonts w:ascii="Times New Roman" w:hAnsi="Times New Roman"/>
          <w:sz w:val="24"/>
          <w:szCs w:val="24"/>
        </w:rPr>
        <w:t>-</w:t>
      </w:r>
      <w:r w:rsidR="00DB05A0" w:rsidRPr="0014553B">
        <w:rPr>
          <w:rFonts w:ascii="Times New Roman" w:hAnsi="Times New Roman"/>
          <w:sz w:val="24"/>
          <w:szCs w:val="24"/>
        </w:rPr>
        <w:t>восприятия мира как единого и целостного при разнообразии культур, национальностей, религий; уважения истории и культуры каждого народа;</w:t>
      </w:r>
    </w:p>
    <w:p w:rsidR="00DB05A0" w:rsidRPr="0014553B" w:rsidRDefault="00882023" w:rsidP="00F55B67">
      <w:pPr>
        <w:widowControl w:val="0"/>
        <w:tabs>
          <w:tab w:val="left" w:pos="861"/>
        </w:tabs>
        <w:spacing w:after="0" w:line="240" w:lineRule="auto"/>
        <w:rPr>
          <w:rFonts w:ascii="Times New Roman" w:hAnsi="Times New Roman"/>
          <w:sz w:val="24"/>
          <w:szCs w:val="24"/>
        </w:rPr>
      </w:pPr>
      <w:r>
        <w:rPr>
          <w:rFonts w:ascii="Times New Roman" w:hAnsi="Times New Roman"/>
          <w:sz w:val="24"/>
          <w:szCs w:val="24"/>
        </w:rPr>
        <w:t>-</w:t>
      </w:r>
      <w:r w:rsidR="00DB05A0" w:rsidRPr="0014553B">
        <w:rPr>
          <w:rFonts w:ascii="Times New Roman" w:hAnsi="Times New Roman"/>
          <w:sz w:val="24"/>
          <w:szCs w:val="24"/>
        </w:rPr>
        <w:t>формирование психологических условий развития общения, сотрудничества на основе:</w:t>
      </w:r>
    </w:p>
    <w:p w:rsidR="00DB05A0" w:rsidRPr="0014553B" w:rsidRDefault="00DB05A0" w:rsidP="00F55B67">
      <w:pPr>
        <w:widowControl w:val="0"/>
        <w:tabs>
          <w:tab w:val="left" w:pos="1576"/>
        </w:tabs>
        <w:spacing w:after="0" w:line="240" w:lineRule="auto"/>
        <w:rPr>
          <w:rFonts w:ascii="Times New Roman" w:hAnsi="Times New Roman"/>
          <w:sz w:val="24"/>
          <w:szCs w:val="24"/>
        </w:rPr>
      </w:pPr>
      <w:r w:rsidRPr="0014553B">
        <w:rPr>
          <w:rFonts w:ascii="Times New Roman" w:hAnsi="Times New Roman"/>
          <w:sz w:val="24"/>
          <w:szCs w:val="24"/>
        </w:rPr>
        <w:t>доброжелательности, доверия и внимания к людям, готовности к сотрудничеству и дружбе, оказанию помощи тем, кто в ней нуждается;</w:t>
      </w:r>
    </w:p>
    <w:p w:rsidR="00DB05A0" w:rsidRPr="0014553B" w:rsidRDefault="00882023" w:rsidP="00F55B67">
      <w:pPr>
        <w:widowControl w:val="0"/>
        <w:tabs>
          <w:tab w:val="left" w:pos="1576"/>
        </w:tabs>
        <w:spacing w:after="0" w:line="240" w:lineRule="auto"/>
        <w:rPr>
          <w:rFonts w:ascii="Times New Roman" w:hAnsi="Times New Roman"/>
          <w:sz w:val="24"/>
          <w:szCs w:val="24"/>
        </w:rPr>
      </w:pPr>
      <w:r>
        <w:rPr>
          <w:rFonts w:ascii="Times New Roman" w:hAnsi="Times New Roman"/>
          <w:sz w:val="24"/>
          <w:szCs w:val="24"/>
        </w:rPr>
        <w:t>-</w:t>
      </w:r>
      <w:r w:rsidR="00DB05A0" w:rsidRPr="0014553B">
        <w:rPr>
          <w:rFonts w:ascii="Times New Roman" w:hAnsi="Times New Roman"/>
          <w:sz w:val="24"/>
          <w:szCs w:val="24"/>
        </w:rPr>
        <w:t>уважения к окружающим — умения слушать и слышать партнёра, признавать право каждого на собственное мнение и принимать решения с учётом позиций всех участников;</w:t>
      </w:r>
    </w:p>
    <w:p w:rsidR="00DB05A0" w:rsidRPr="0014553B" w:rsidRDefault="00882023" w:rsidP="00F55B67">
      <w:pPr>
        <w:widowControl w:val="0"/>
        <w:tabs>
          <w:tab w:val="left" w:pos="861"/>
        </w:tabs>
        <w:spacing w:after="0" w:line="240" w:lineRule="auto"/>
        <w:rPr>
          <w:rFonts w:ascii="Times New Roman" w:hAnsi="Times New Roman"/>
          <w:sz w:val="24"/>
          <w:szCs w:val="24"/>
        </w:rPr>
      </w:pPr>
      <w:r>
        <w:rPr>
          <w:rFonts w:ascii="Times New Roman" w:hAnsi="Times New Roman"/>
          <w:sz w:val="24"/>
          <w:szCs w:val="24"/>
        </w:rPr>
        <w:t>-</w:t>
      </w:r>
      <w:r w:rsidR="00DB05A0" w:rsidRPr="0014553B">
        <w:rPr>
          <w:rFonts w:ascii="Times New Roman" w:hAnsi="Times New Roman"/>
          <w:sz w:val="24"/>
          <w:szCs w:val="24"/>
        </w:rPr>
        <w:t>развитие ценностно-смысловой сферы личности на основе общечеловеческих принципов нравственности и гуманизма:</w:t>
      </w:r>
    </w:p>
    <w:p w:rsidR="00DB05A0" w:rsidRPr="0014553B" w:rsidRDefault="00882023" w:rsidP="00F55B67">
      <w:pPr>
        <w:widowControl w:val="0"/>
        <w:tabs>
          <w:tab w:val="left" w:pos="1576"/>
        </w:tabs>
        <w:spacing w:after="0" w:line="240" w:lineRule="auto"/>
        <w:rPr>
          <w:rFonts w:ascii="Times New Roman" w:hAnsi="Times New Roman"/>
          <w:sz w:val="24"/>
          <w:szCs w:val="24"/>
        </w:rPr>
      </w:pPr>
      <w:r>
        <w:rPr>
          <w:rFonts w:ascii="Times New Roman" w:hAnsi="Times New Roman"/>
          <w:sz w:val="24"/>
          <w:szCs w:val="24"/>
        </w:rPr>
        <w:t>-</w:t>
      </w:r>
      <w:r w:rsidR="00DB05A0" w:rsidRPr="0014553B">
        <w:rPr>
          <w:rFonts w:ascii="Times New Roman" w:hAnsi="Times New Roman"/>
          <w:sz w:val="24"/>
          <w:szCs w:val="24"/>
        </w:rPr>
        <w:t>принятия и уважения ценностей семьи и образовательной организации, коллектива и общества и стремления следовать им;</w:t>
      </w:r>
    </w:p>
    <w:p w:rsidR="00DB05A0" w:rsidRPr="0014553B" w:rsidRDefault="00882023" w:rsidP="00F55B67">
      <w:pPr>
        <w:widowControl w:val="0"/>
        <w:tabs>
          <w:tab w:val="left" w:pos="1576"/>
        </w:tabs>
        <w:spacing w:after="0" w:line="240" w:lineRule="auto"/>
        <w:rPr>
          <w:rFonts w:ascii="Times New Roman" w:hAnsi="Times New Roman"/>
          <w:sz w:val="24"/>
          <w:szCs w:val="24"/>
        </w:rPr>
      </w:pPr>
      <w:r>
        <w:rPr>
          <w:rFonts w:ascii="Times New Roman" w:hAnsi="Times New Roman"/>
          <w:sz w:val="24"/>
          <w:szCs w:val="24"/>
        </w:rPr>
        <w:t>-</w:t>
      </w:r>
      <w:r w:rsidR="00DB05A0" w:rsidRPr="0014553B">
        <w:rPr>
          <w:rFonts w:ascii="Times New Roman" w:hAnsi="Times New Roman"/>
          <w:sz w:val="24"/>
          <w:szCs w:val="24"/>
        </w:rPr>
        <w:t xml:space="preserve">ориентации в нравственном содержании и смысле как собственных поступков, так и поступков окружающих людей, развития этических чувств (стыда, вины, совести) как </w:t>
      </w:r>
      <w:r w:rsidR="00DB05A0" w:rsidRPr="0014553B">
        <w:rPr>
          <w:rFonts w:ascii="Times New Roman" w:hAnsi="Times New Roman"/>
          <w:sz w:val="24"/>
          <w:szCs w:val="24"/>
        </w:rPr>
        <w:lastRenderedPageBreak/>
        <w:t>регуляторов морального поведения;</w:t>
      </w:r>
    </w:p>
    <w:p w:rsidR="00DB05A0" w:rsidRPr="0014553B" w:rsidRDefault="00882023" w:rsidP="00F55B67">
      <w:pPr>
        <w:widowControl w:val="0"/>
        <w:tabs>
          <w:tab w:val="left" w:pos="1576"/>
        </w:tabs>
        <w:spacing w:after="0" w:line="240" w:lineRule="auto"/>
        <w:rPr>
          <w:rFonts w:ascii="Times New Roman" w:hAnsi="Times New Roman"/>
          <w:sz w:val="24"/>
          <w:szCs w:val="24"/>
        </w:rPr>
      </w:pPr>
      <w:r>
        <w:rPr>
          <w:rFonts w:ascii="Times New Roman" w:hAnsi="Times New Roman"/>
          <w:sz w:val="24"/>
          <w:szCs w:val="24"/>
        </w:rPr>
        <w:t>-</w:t>
      </w:r>
      <w:r w:rsidR="00DB05A0" w:rsidRPr="0014553B">
        <w:rPr>
          <w:rFonts w:ascii="Times New Roman" w:hAnsi="Times New Roman"/>
          <w:sz w:val="24"/>
          <w:szCs w:val="24"/>
        </w:rPr>
        <w:t>формирования эстетических чувств и чувства прекрасного через знакомство с национальной, отечественной и мировой художественной культурой;</w:t>
      </w:r>
    </w:p>
    <w:p w:rsidR="00DB05A0" w:rsidRPr="0014553B" w:rsidRDefault="00882023" w:rsidP="00F55B67">
      <w:pPr>
        <w:widowControl w:val="0"/>
        <w:tabs>
          <w:tab w:val="left" w:pos="861"/>
        </w:tabs>
        <w:spacing w:after="0" w:line="240" w:lineRule="auto"/>
        <w:rPr>
          <w:rFonts w:ascii="Times New Roman" w:hAnsi="Times New Roman"/>
          <w:sz w:val="24"/>
          <w:szCs w:val="24"/>
        </w:rPr>
      </w:pPr>
      <w:r>
        <w:rPr>
          <w:rFonts w:ascii="Times New Roman" w:hAnsi="Times New Roman"/>
          <w:sz w:val="24"/>
          <w:szCs w:val="24"/>
        </w:rPr>
        <w:t>-</w:t>
      </w:r>
      <w:r w:rsidR="00DB05A0" w:rsidRPr="0014553B">
        <w:rPr>
          <w:rFonts w:ascii="Times New Roman" w:hAnsi="Times New Roman"/>
          <w:sz w:val="24"/>
          <w:szCs w:val="24"/>
        </w:rPr>
        <w:t>развитие умения учиться как первого шага к само</w:t>
      </w:r>
      <w:r>
        <w:rPr>
          <w:rFonts w:ascii="Times New Roman" w:hAnsi="Times New Roman"/>
          <w:sz w:val="24"/>
          <w:szCs w:val="24"/>
        </w:rPr>
        <w:t>образованию и самовоспитанию, а</w:t>
      </w:r>
      <w:r w:rsidR="00DB05A0" w:rsidRPr="0014553B">
        <w:rPr>
          <w:rFonts w:ascii="Times New Roman" w:hAnsi="Times New Roman"/>
          <w:sz w:val="24"/>
          <w:szCs w:val="24"/>
        </w:rPr>
        <w:t>именно:</w:t>
      </w:r>
    </w:p>
    <w:p w:rsidR="00DB05A0" w:rsidRPr="0014553B" w:rsidRDefault="00DB05A0" w:rsidP="00F55B67">
      <w:pPr>
        <w:widowControl w:val="0"/>
        <w:tabs>
          <w:tab w:val="left" w:pos="1576"/>
        </w:tabs>
        <w:spacing w:after="0" w:line="240" w:lineRule="auto"/>
        <w:rPr>
          <w:rFonts w:ascii="Times New Roman" w:hAnsi="Times New Roman"/>
          <w:sz w:val="24"/>
          <w:szCs w:val="24"/>
        </w:rPr>
      </w:pPr>
      <w:r w:rsidRPr="0014553B">
        <w:rPr>
          <w:rFonts w:ascii="Times New Roman" w:hAnsi="Times New Roman"/>
          <w:sz w:val="24"/>
          <w:szCs w:val="24"/>
        </w:rPr>
        <w:t>развитие широких познавательных интересов, инициативы и любознательности, мотивов познания и творчества;</w:t>
      </w:r>
    </w:p>
    <w:p w:rsidR="00DB05A0" w:rsidRPr="0014553B" w:rsidRDefault="00882023" w:rsidP="00F55B67">
      <w:pPr>
        <w:widowControl w:val="0"/>
        <w:tabs>
          <w:tab w:val="left" w:pos="1576"/>
        </w:tabs>
        <w:spacing w:after="0" w:line="240" w:lineRule="auto"/>
        <w:rPr>
          <w:rFonts w:ascii="Times New Roman" w:hAnsi="Times New Roman"/>
          <w:sz w:val="24"/>
          <w:szCs w:val="24"/>
        </w:rPr>
      </w:pPr>
      <w:r>
        <w:rPr>
          <w:rFonts w:ascii="Times New Roman" w:hAnsi="Times New Roman"/>
          <w:sz w:val="24"/>
          <w:szCs w:val="24"/>
        </w:rPr>
        <w:t>-</w:t>
      </w:r>
      <w:r w:rsidR="00DB05A0" w:rsidRPr="0014553B">
        <w:rPr>
          <w:rFonts w:ascii="Times New Roman" w:hAnsi="Times New Roman"/>
          <w:sz w:val="24"/>
          <w:szCs w:val="24"/>
        </w:rPr>
        <w:t>формирование умения учиться и способности к организации своей деятельности (планированию, контролю, оценке);</w:t>
      </w:r>
    </w:p>
    <w:p w:rsidR="00DB05A0" w:rsidRPr="0014553B" w:rsidRDefault="00882023" w:rsidP="00F55B67">
      <w:pPr>
        <w:widowControl w:val="0"/>
        <w:tabs>
          <w:tab w:val="left" w:pos="861"/>
        </w:tabs>
        <w:spacing w:after="0" w:line="240" w:lineRule="auto"/>
        <w:rPr>
          <w:rFonts w:ascii="Times New Roman" w:hAnsi="Times New Roman"/>
          <w:sz w:val="24"/>
          <w:szCs w:val="24"/>
        </w:rPr>
      </w:pPr>
      <w:r>
        <w:rPr>
          <w:rFonts w:ascii="Times New Roman" w:hAnsi="Times New Roman"/>
          <w:sz w:val="24"/>
          <w:szCs w:val="24"/>
        </w:rPr>
        <w:t>-</w:t>
      </w:r>
      <w:r w:rsidR="00DB05A0" w:rsidRPr="0014553B">
        <w:rPr>
          <w:rFonts w:ascii="Times New Roman" w:hAnsi="Times New Roman"/>
          <w:sz w:val="24"/>
          <w:szCs w:val="24"/>
        </w:rPr>
        <w:t>развитие самостоятельности, инициативы и ответственности личности как условия её самоактуализации:</w:t>
      </w:r>
    </w:p>
    <w:p w:rsidR="00DB05A0" w:rsidRPr="0014553B" w:rsidRDefault="00882023" w:rsidP="00F55B67">
      <w:pPr>
        <w:widowControl w:val="0"/>
        <w:tabs>
          <w:tab w:val="left" w:pos="1576"/>
        </w:tabs>
        <w:spacing w:after="0" w:line="240" w:lineRule="auto"/>
        <w:rPr>
          <w:rFonts w:ascii="Times New Roman" w:hAnsi="Times New Roman"/>
          <w:sz w:val="24"/>
          <w:szCs w:val="24"/>
        </w:rPr>
      </w:pPr>
      <w:r>
        <w:rPr>
          <w:rFonts w:ascii="Times New Roman" w:hAnsi="Times New Roman"/>
          <w:sz w:val="24"/>
          <w:szCs w:val="24"/>
        </w:rPr>
        <w:t>-</w:t>
      </w:r>
      <w:r w:rsidR="00DB05A0" w:rsidRPr="0014553B">
        <w:rPr>
          <w:rFonts w:ascii="Times New Roman" w:hAnsi="Times New Roman"/>
          <w:sz w:val="24"/>
          <w:szCs w:val="24"/>
        </w:rPr>
        <w:t>формирование самоуважения и эмоционально-положительного отношения к себе, готовности открыто выражать и отстаивать свою позицию, критичности к своим поступкам и умения адекватно их оценивать;</w:t>
      </w:r>
    </w:p>
    <w:p w:rsidR="00DB05A0" w:rsidRPr="0014553B" w:rsidRDefault="00882023" w:rsidP="00F55B67">
      <w:pPr>
        <w:widowControl w:val="0"/>
        <w:tabs>
          <w:tab w:val="left" w:pos="1576"/>
        </w:tabs>
        <w:spacing w:after="0" w:line="240" w:lineRule="auto"/>
        <w:rPr>
          <w:rFonts w:ascii="Times New Roman" w:hAnsi="Times New Roman"/>
          <w:sz w:val="24"/>
          <w:szCs w:val="24"/>
        </w:rPr>
      </w:pPr>
      <w:r>
        <w:rPr>
          <w:rFonts w:ascii="Times New Roman" w:hAnsi="Times New Roman"/>
          <w:sz w:val="24"/>
          <w:szCs w:val="24"/>
        </w:rPr>
        <w:t>-</w:t>
      </w:r>
      <w:r w:rsidR="00DB05A0" w:rsidRPr="0014553B">
        <w:rPr>
          <w:rFonts w:ascii="Times New Roman" w:hAnsi="Times New Roman"/>
          <w:sz w:val="24"/>
          <w:szCs w:val="24"/>
        </w:rPr>
        <w:t>развитие готовности к самостоятельным поступкам и действиям, ответственности за их результаты;</w:t>
      </w:r>
    </w:p>
    <w:p w:rsidR="00DB05A0" w:rsidRPr="0014553B" w:rsidRDefault="00882023" w:rsidP="00F55B67">
      <w:pPr>
        <w:widowControl w:val="0"/>
        <w:tabs>
          <w:tab w:val="left" w:pos="1576"/>
        </w:tabs>
        <w:spacing w:after="0" w:line="240" w:lineRule="auto"/>
        <w:rPr>
          <w:rFonts w:ascii="Times New Roman" w:hAnsi="Times New Roman"/>
          <w:sz w:val="24"/>
          <w:szCs w:val="24"/>
        </w:rPr>
      </w:pPr>
      <w:r>
        <w:rPr>
          <w:rFonts w:ascii="Times New Roman" w:hAnsi="Times New Roman"/>
          <w:sz w:val="24"/>
          <w:szCs w:val="24"/>
        </w:rPr>
        <w:t>-</w:t>
      </w:r>
      <w:r w:rsidR="00DB05A0" w:rsidRPr="0014553B">
        <w:rPr>
          <w:rFonts w:ascii="Times New Roman" w:hAnsi="Times New Roman"/>
          <w:sz w:val="24"/>
          <w:szCs w:val="24"/>
        </w:rPr>
        <w:t>формирование целеустремлённости и настойчивости в достижении целей, готовности к преодолению трудностей, жизненного оптимизма;</w:t>
      </w:r>
    </w:p>
    <w:p w:rsidR="00DB05A0" w:rsidRPr="0014553B" w:rsidRDefault="00882023" w:rsidP="00F55B67">
      <w:pPr>
        <w:widowControl w:val="0"/>
        <w:tabs>
          <w:tab w:val="left" w:pos="1576"/>
        </w:tabs>
        <w:spacing w:after="0" w:line="240" w:lineRule="auto"/>
        <w:rPr>
          <w:rFonts w:ascii="Times New Roman" w:hAnsi="Times New Roman"/>
          <w:sz w:val="24"/>
          <w:szCs w:val="24"/>
        </w:rPr>
      </w:pPr>
      <w:r>
        <w:rPr>
          <w:rFonts w:ascii="Times New Roman" w:hAnsi="Times New Roman"/>
          <w:sz w:val="24"/>
          <w:szCs w:val="24"/>
        </w:rPr>
        <w:t>-</w:t>
      </w:r>
      <w:r w:rsidR="00DB05A0" w:rsidRPr="0014553B">
        <w:rPr>
          <w:rFonts w:ascii="Times New Roman" w:hAnsi="Times New Roman"/>
          <w:sz w:val="24"/>
          <w:szCs w:val="24"/>
        </w:rPr>
        <w:t>формирование умения противостоять действиям и влияниям, представляющим угрозу жизни, здоровью, безопасности личности и общества, в пределах своих возможностей, в частности проявлять избирательность к информации, уважать частную жизнь и результаты труда других людей.</w:t>
      </w:r>
    </w:p>
    <w:p w:rsidR="00DB05A0" w:rsidRPr="0014553B" w:rsidRDefault="00DB05A0" w:rsidP="00F55B67">
      <w:pPr>
        <w:spacing w:after="0" w:line="240" w:lineRule="auto"/>
        <w:ind w:firstLine="709"/>
        <w:rPr>
          <w:rFonts w:ascii="Times New Roman" w:hAnsi="Times New Roman"/>
          <w:sz w:val="24"/>
          <w:szCs w:val="24"/>
        </w:rPr>
      </w:pPr>
      <w:r w:rsidRPr="0014553B">
        <w:rPr>
          <w:rFonts w:ascii="Times New Roman" w:hAnsi="Times New Roman"/>
          <w:sz w:val="24"/>
          <w:szCs w:val="24"/>
        </w:rPr>
        <w:t>Реализация ценностных ориентиров общего образования в единстве обучения и воспитания, познавательного и личностного развития обучающихсяна основе формирования общих учебных умений, обобщённых способов действия обеспечивает высокую эффективность решения жизненных задач и возможность саморазвития обучающихся.</w:t>
      </w:r>
    </w:p>
    <w:p w:rsidR="00DB05A0" w:rsidRPr="00F55B67" w:rsidRDefault="00DB05A0" w:rsidP="00F55B67">
      <w:pPr>
        <w:keepNext/>
        <w:keepLines/>
        <w:widowControl w:val="0"/>
        <w:numPr>
          <w:ilvl w:val="0"/>
          <w:numId w:val="12"/>
        </w:numPr>
        <w:tabs>
          <w:tab w:val="left" w:pos="861"/>
        </w:tabs>
        <w:spacing w:after="0" w:line="240" w:lineRule="auto"/>
        <w:ind w:firstLine="709"/>
        <w:rPr>
          <w:rFonts w:ascii="Times New Roman" w:hAnsi="Times New Roman"/>
          <w:b/>
          <w:sz w:val="24"/>
          <w:szCs w:val="24"/>
        </w:rPr>
      </w:pPr>
      <w:bookmarkStart w:id="26" w:name="bookmark36"/>
      <w:r w:rsidRPr="00F55B67">
        <w:rPr>
          <w:rFonts w:ascii="Times New Roman" w:hAnsi="Times New Roman"/>
          <w:b/>
          <w:sz w:val="24"/>
          <w:szCs w:val="24"/>
        </w:rPr>
        <w:t>Характеристика универсальных учебных действий при получении начального общего образования</w:t>
      </w:r>
      <w:bookmarkEnd w:id="26"/>
    </w:p>
    <w:p w:rsidR="00DB05A0" w:rsidRPr="0014553B" w:rsidRDefault="00DB05A0" w:rsidP="00F55B67">
      <w:pPr>
        <w:spacing w:after="0" w:line="240" w:lineRule="auto"/>
        <w:ind w:firstLine="709"/>
        <w:rPr>
          <w:rFonts w:ascii="Times New Roman" w:hAnsi="Times New Roman"/>
          <w:sz w:val="24"/>
          <w:szCs w:val="24"/>
        </w:rPr>
      </w:pPr>
      <w:r w:rsidRPr="0014553B">
        <w:rPr>
          <w:rFonts w:ascii="Times New Roman" w:hAnsi="Times New Roman"/>
          <w:sz w:val="24"/>
          <w:szCs w:val="24"/>
        </w:rPr>
        <w:t>Последовательная реализация деятельностного подхода направлена на повышение эффективности образования, более гибкое и прочное усвоение знаний обучающимися</w:t>
      </w:r>
      <w:r w:rsidR="009815F4" w:rsidRPr="0014553B">
        <w:rPr>
          <w:rFonts w:ascii="Times New Roman" w:hAnsi="Times New Roman"/>
          <w:sz w:val="24"/>
          <w:szCs w:val="24"/>
        </w:rPr>
        <w:t xml:space="preserve">, </w:t>
      </w:r>
      <w:r w:rsidRPr="0014553B">
        <w:rPr>
          <w:rFonts w:ascii="Times New Roman" w:hAnsi="Times New Roman"/>
          <w:sz w:val="24"/>
          <w:szCs w:val="24"/>
        </w:rPr>
        <w:t>возможность их самостоятельного движения в изучаемой области, существенное повышение их мотивации и интереса к учёбе.</w:t>
      </w:r>
    </w:p>
    <w:p w:rsidR="00DB05A0" w:rsidRPr="0014553B" w:rsidRDefault="00DB05A0" w:rsidP="00F55B67">
      <w:pPr>
        <w:spacing w:after="0" w:line="240" w:lineRule="auto"/>
        <w:ind w:firstLine="709"/>
        <w:rPr>
          <w:rFonts w:ascii="Times New Roman" w:hAnsi="Times New Roman"/>
          <w:sz w:val="24"/>
          <w:szCs w:val="24"/>
        </w:rPr>
      </w:pPr>
      <w:r w:rsidRPr="0014553B">
        <w:rPr>
          <w:rFonts w:ascii="Times New Roman" w:hAnsi="Times New Roman"/>
          <w:sz w:val="24"/>
          <w:szCs w:val="24"/>
        </w:rPr>
        <w:t>В рамках деятельностного подхода в качестве общеучебных действий рассматриваются основные структурные компоненты учебной деятельности — мотивы, особенности целеполагания (учебная цель и задачи), учебные действия, контроль и оценка, сформированность которых является одной из составляющих успешности обучения в образовательной организации.</w:t>
      </w:r>
    </w:p>
    <w:p w:rsidR="00DB05A0" w:rsidRPr="0014553B" w:rsidRDefault="00DB05A0" w:rsidP="00F55B67">
      <w:pPr>
        <w:spacing w:after="0" w:line="240" w:lineRule="auto"/>
        <w:ind w:firstLine="709"/>
        <w:rPr>
          <w:rFonts w:ascii="Times New Roman" w:hAnsi="Times New Roman"/>
          <w:sz w:val="24"/>
          <w:szCs w:val="24"/>
        </w:rPr>
      </w:pPr>
      <w:r w:rsidRPr="0014553B">
        <w:rPr>
          <w:rFonts w:ascii="Times New Roman" w:hAnsi="Times New Roman"/>
          <w:sz w:val="24"/>
          <w:szCs w:val="24"/>
        </w:rPr>
        <w:t>При оценке сформированности учебной деятельности в учитывается возрастная специфика, которая заключается в постепенном переходе от совместной деятельности учителя и обучающегося к совместно-разделённой (в младшем школьном и младшем подростковом возрасте) и к самостоятельной с элементами самообразования и самовоспитания (в младшем подростковом и старшем подростковом</w:t>
      </w:r>
      <w:r w:rsidRPr="0014553B">
        <w:rPr>
          <w:rFonts w:ascii="Times New Roman" w:eastAsia="Arial Unicode MS" w:hAnsi="Times New Roman"/>
          <w:iCs/>
          <w:color w:val="000000"/>
          <w:sz w:val="24"/>
          <w:szCs w:val="24"/>
          <w:lang w:eastAsia="ru-RU"/>
        </w:rPr>
        <w:t>возрасте)</w:t>
      </w:r>
      <w:r w:rsidRPr="0014553B">
        <w:rPr>
          <w:rFonts w:ascii="Times New Roman" w:eastAsia="Arial Unicode MS" w:hAnsi="Times New Roman"/>
          <w:i/>
          <w:iCs/>
          <w:color w:val="000000"/>
          <w:sz w:val="24"/>
          <w:szCs w:val="24"/>
          <w:lang w:eastAsia="ru-RU"/>
        </w:rPr>
        <w:t>.</w:t>
      </w:r>
    </w:p>
    <w:p w:rsidR="00DB05A0" w:rsidRPr="0014553B" w:rsidRDefault="00DB05A0" w:rsidP="00F55B67">
      <w:pPr>
        <w:spacing w:after="0" w:line="240" w:lineRule="auto"/>
        <w:ind w:firstLine="709"/>
        <w:rPr>
          <w:rFonts w:ascii="Times New Roman" w:hAnsi="Times New Roman"/>
          <w:sz w:val="24"/>
          <w:szCs w:val="24"/>
        </w:rPr>
      </w:pPr>
      <w:r w:rsidRPr="0014553B">
        <w:rPr>
          <w:rFonts w:ascii="Times New Roman" w:hAnsi="Times New Roman"/>
          <w:sz w:val="24"/>
          <w:szCs w:val="24"/>
        </w:rPr>
        <w:t>Функции универсальных учебных действий:</w:t>
      </w:r>
    </w:p>
    <w:p w:rsidR="00DB05A0" w:rsidRPr="0014553B" w:rsidRDefault="00DB05A0" w:rsidP="00F55B67">
      <w:pPr>
        <w:widowControl w:val="0"/>
        <w:numPr>
          <w:ilvl w:val="0"/>
          <w:numId w:val="5"/>
        </w:numPr>
        <w:tabs>
          <w:tab w:val="left" w:pos="1418"/>
        </w:tabs>
        <w:spacing w:after="0" w:line="240" w:lineRule="auto"/>
        <w:ind w:firstLine="709"/>
        <w:rPr>
          <w:rFonts w:ascii="Times New Roman" w:hAnsi="Times New Roman"/>
          <w:sz w:val="24"/>
          <w:szCs w:val="24"/>
        </w:rPr>
      </w:pPr>
      <w:r w:rsidRPr="0014553B">
        <w:rPr>
          <w:rFonts w:ascii="Times New Roman" w:hAnsi="Times New Roman"/>
          <w:sz w:val="24"/>
          <w:szCs w:val="24"/>
        </w:rPr>
        <w:t>обеспечение возможностей обучающегося самостоятельно осуществлять деятельность учения, ставить учебные цели, искать и использовать необходимые средства и способы их достижения, контролировать и оценивать процесс и результаты деятельности;</w:t>
      </w:r>
    </w:p>
    <w:p w:rsidR="00DB05A0" w:rsidRPr="0014553B" w:rsidRDefault="00DB05A0" w:rsidP="00F55B67">
      <w:pPr>
        <w:widowControl w:val="0"/>
        <w:numPr>
          <w:ilvl w:val="0"/>
          <w:numId w:val="5"/>
        </w:numPr>
        <w:tabs>
          <w:tab w:val="left" w:pos="1418"/>
        </w:tabs>
        <w:spacing w:after="0" w:line="240" w:lineRule="auto"/>
        <w:ind w:firstLine="709"/>
        <w:rPr>
          <w:rFonts w:ascii="Times New Roman" w:hAnsi="Times New Roman"/>
          <w:sz w:val="24"/>
          <w:szCs w:val="24"/>
        </w:rPr>
      </w:pPr>
      <w:r w:rsidRPr="0014553B">
        <w:rPr>
          <w:rFonts w:ascii="Times New Roman" w:hAnsi="Times New Roman"/>
          <w:sz w:val="24"/>
          <w:szCs w:val="24"/>
        </w:rPr>
        <w:t>создание условий для гармоничного развития личности и её самореализации на основе готовности к непрерывному образованию; обеспечение успешного усвоения знаний, формирования умений, навыков и компетентностей в любой предметной области.</w:t>
      </w:r>
    </w:p>
    <w:p w:rsidR="00DB05A0" w:rsidRPr="0014553B" w:rsidRDefault="00DB05A0" w:rsidP="00F55B67">
      <w:pPr>
        <w:spacing w:after="0" w:line="240" w:lineRule="auto"/>
        <w:ind w:firstLine="709"/>
        <w:rPr>
          <w:rFonts w:ascii="Times New Roman" w:hAnsi="Times New Roman"/>
          <w:sz w:val="24"/>
          <w:szCs w:val="24"/>
        </w:rPr>
      </w:pPr>
      <w:r w:rsidRPr="0014553B">
        <w:rPr>
          <w:rFonts w:ascii="Times New Roman" w:hAnsi="Times New Roman"/>
          <w:sz w:val="24"/>
          <w:szCs w:val="24"/>
        </w:rPr>
        <w:lastRenderedPageBreak/>
        <w:t>Универсальный характер учебных действий проя</w:t>
      </w:r>
      <w:r w:rsidR="009815F4" w:rsidRPr="0014553B">
        <w:rPr>
          <w:rFonts w:ascii="Times New Roman" w:hAnsi="Times New Roman"/>
          <w:sz w:val="24"/>
          <w:szCs w:val="24"/>
        </w:rPr>
        <w:t xml:space="preserve">вляется в том, что они носят </w:t>
      </w:r>
      <w:r w:rsidRPr="0014553B">
        <w:rPr>
          <w:rFonts w:ascii="Times New Roman" w:hAnsi="Times New Roman"/>
          <w:sz w:val="24"/>
          <w:szCs w:val="24"/>
        </w:rPr>
        <w:t>предметный, метапредметный характер; обеспечивают целостность общекультурного, личностного и познавательного развития и саморазвития личности; обеспечивают преемственность всех уровней образовательнойдеятельности; лежат в основе организации и регуляции любой деятельности обучающегося независимо от её специально-предметного содержания.</w:t>
      </w:r>
    </w:p>
    <w:p w:rsidR="00DB05A0" w:rsidRPr="0014553B" w:rsidRDefault="00DB05A0" w:rsidP="00F55B67">
      <w:pPr>
        <w:spacing w:after="0" w:line="240" w:lineRule="auto"/>
        <w:ind w:firstLine="709"/>
        <w:rPr>
          <w:rFonts w:ascii="Times New Roman" w:hAnsi="Times New Roman"/>
          <w:sz w:val="24"/>
          <w:szCs w:val="24"/>
        </w:rPr>
      </w:pPr>
      <w:r w:rsidRPr="0014553B">
        <w:rPr>
          <w:rFonts w:ascii="Times New Roman" w:hAnsi="Times New Roman"/>
          <w:sz w:val="24"/>
          <w:szCs w:val="24"/>
        </w:rPr>
        <w:t>Универсальные учебные действия обеспечивают этапы усвоения учебного содержания и формирования психологических способностей обучающегося.</w:t>
      </w:r>
    </w:p>
    <w:p w:rsidR="00DB05A0" w:rsidRPr="0014553B" w:rsidRDefault="00DB05A0" w:rsidP="00F55B67">
      <w:pPr>
        <w:spacing w:after="0" w:line="240" w:lineRule="auto"/>
        <w:ind w:firstLine="709"/>
        <w:rPr>
          <w:rFonts w:ascii="Times New Roman" w:hAnsi="Times New Roman"/>
          <w:sz w:val="24"/>
          <w:szCs w:val="24"/>
        </w:rPr>
      </w:pPr>
      <w:r w:rsidRPr="0014553B">
        <w:rPr>
          <w:rFonts w:ascii="Times New Roman" w:hAnsi="Times New Roman"/>
          <w:sz w:val="24"/>
          <w:szCs w:val="24"/>
        </w:rPr>
        <w:t>Виды универсальных учебных действий</w:t>
      </w:r>
    </w:p>
    <w:p w:rsidR="00DB05A0" w:rsidRPr="0014553B" w:rsidRDefault="00DB05A0" w:rsidP="00F55B67">
      <w:pPr>
        <w:spacing w:after="0" w:line="240" w:lineRule="auto"/>
        <w:ind w:firstLine="709"/>
        <w:rPr>
          <w:rFonts w:ascii="Times New Roman" w:hAnsi="Times New Roman"/>
          <w:sz w:val="24"/>
          <w:szCs w:val="24"/>
        </w:rPr>
      </w:pPr>
      <w:r w:rsidRPr="0014553B">
        <w:rPr>
          <w:rFonts w:ascii="Times New Roman" w:hAnsi="Times New Roman"/>
          <w:sz w:val="24"/>
          <w:szCs w:val="24"/>
        </w:rPr>
        <w:t xml:space="preserve">В составе основных видов универсальных учебных действий, соответствующих ключевым целям общего образования, можно выделить четыре блока: </w:t>
      </w:r>
      <w:r w:rsidRPr="0014553B">
        <w:rPr>
          <w:rFonts w:ascii="Times New Roman" w:eastAsia="Arial Unicode MS" w:hAnsi="Times New Roman"/>
          <w:bCs/>
          <w:color w:val="000000"/>
          <w:sz w:val="24"/>
          <w:szCs w:val="24"/>
          <w:lang w:eastAsia="ru-RU"/>
        </w:rPr>
        <w:t>личностный</w:t>
      </w:r>
      <w:r w:rsidRPr="0014553B">
        <w:rPr>
          <w:rFonts w:ascii="Times New Roman" w:hAnsi="Times New Roman"/>
          <w:sz w:val="24"/>
          <w:szCs w:val="24"/>
        </w:rPr>
        <w:t xml:space="preserve">, </w:t>
      </w:r>
      <w:r w:rsidRPr="0014553B">
        <w:rPr>
          <w:rFonts w:ascii="Times New Roman" w:eastAsia="Arial Unicode MS" w:hAnsi="Times New Roman"/>
          <w:bCs/>
          <w:color w:val="000000"/>
          <w:sz w:val="24"/>
          <w:szCs w:val="24"/>
          <w:lang w:eastAsia="ru-RU"/>
        </w:rPr>
        <w:t xml:space="preserve">регулятивный </w:t>
      </w:r>
      <w:r w:rsidRPr="0014553B">
        <w:rPr>
          <w:rFonts w:ascii="Times New Roman" w:hAnsi="Times New Roman"/>
          <w:sz w:val="24"/>
          <w:szCs w:val="24"/>
        </w:rPr>
        <w:t xml:space="preserve">(включающий также действия саморегуляции), </w:t>
      </w:r>
      <w:r w:rsidRPr="0014553B">
        <w:rPr>
          <w:rFonts w:ascii="Times New Roman" w:eastAsia="Arial Unicode MS" w:hAnsi="Times New Roman"/>
          <w:bCs/>
          <w:color w:val="000000"/>
          <w:sz w:val="24"/>
          <w:szCs w:val="24"/>
          <w:lang w:eastAsia="ru-RU"/>
        </w:rPr>
        <w:t xml:space="preserve">познавательный </w:t>
      </w:r>
      <w:r w:rsidRPr="0014553B">
        <w:rPr>
          <w:rFonts w:ascii="Times New Roman" w:hAnsi="Times New Roman"/>
          <w:sz w:val="24"/>
          <w:szCs w:val="24"/>
        </w:rPr>
        <w:t xml:space="preserve">и </w:t>
      </w:r>
      <w:r w:rsidRPr="0014553B">
        <w:rPr>
          <w:rFonts w:ascii="Times New Roman" w:eastAsia="Arial Unicode MS" w:hAnsi="Times New Roman"/>
          <w:bCs/>
          <w:color w:val="000000"/>
          <w:sz w:val="24"/>
          <w:szCs w:val="24"/>
          <w:lang w:eastAsia="ru-RU"/>
        </w:rPr>
        <w:t>коммуникативный</w:t>
      </w:r>
      <w:r w:rsidRPr="0014553B">
        <w:rPr>
          <w:rFonts w:ascii="Times New Roman" w:hAnsi="Times New Roman"/>
          <w:sz w:val="24"/>
          <w:szCs w:val="24"/>
        </w:rPr>
        <w:t>.</w:t>
      </w:r>
    </w:p>
    <w:p w:rsidR="00DB05A0" w:rsidRPr="0014553B" w:rsidRDefault="00DB05A0" w:rsidP="00F55B67">
      <w:pPr>
        <w:spacing w:after="0" w:line="240" w:lineRule="auto"/>
        <w:ind w:firstLine="709"/>
        <w:rPr>
          <w:rFonts w:ascii="Times New Roman" w:hAnsi="Times New Roman"/>
          <w:sz w:val="24"/>
          <w:szCs w:val="24"/>
        </w:rPr>
      </w:pPr>
      <w:r w:rsidRPr="0014553B">
        <w:rPr>
          <w:rFonts w:ascii="Times New Roman" w:eastAsia="Arial Unicode MS" w:hAnsi="Times New Roman"/>
          <w:bCs/>
          <w:color w:val="000000"/>
          <w:sz w:val="24"/>
          <w:szCs w:val="24"/>
          <w:lang w:eastAsia="ru-RU"/>
        </w:rPr>
        <w:t>Личностные универсальные учебные действия</w:t>
      </w:r>
      <w:r w:rsidRPr="0014553B">
        <w:rPr>
          <w:rFonts w:ascii="Times New Roman" w:hAnsi="Times New Roman"/>
          <w:sz w:val="24"/>
          <w:szCs w:val="24"/>
        </w:rPr>
        <w:t>обеспечивают ценностносмысловую ориентацию обучающихся (умение соотносить поступки и события с принятыми этическими принципами, знание моральных норм и умение выделить нравственный аспект поведения) и ориентацию в социальных ролях и межличностных отношениях.</w:t>
      </w:r>
    </w:p>
    <w:p w:rsidR="00DB05A0" w:rsidRPr="0014553B" w:rsidRDefault="00DB05A0" w:rsidP="00F55B67">
      <w:pPr>
        <w:spacing w:after="0" w:line="240" w:lineRule="auto"/>
        <w:ind w:firstLine="709"/>
        <w:rPr>
          <w:rFonts w:ascii="Times New Roman" w:hAnsi="Times New Roman"/>
          <w:sz w:val="24"/>
          <w:szCs w:val="24"/>
        </w:rPr>
      </w:pPr>
      <w:r w:rsidRPr="0014553B">
        <w:rPr>
          <w:rFonts w:ascii="Times New Roman" w:hAnsi="Times New Roman"/>
          <w:sz w:val="24"/>
          <w:szCs w:val="24"/>
        </w:rPr>
        <w:t>Применительно к учебной деятельности следует выделить три вида личностных действий: личностное, профессиональное, жизненное самоопределение; смыслообразование, т. е.</w:t>
      </w:r>
    </w:p>
    <w:p w:rsidR="00DB05A0" w:rsidRPr="0014553B" w:rsidRDefault="00DB05A0" w:rsidP="00F55B67">
      <w:pPr>
        <w:spacing w:after="0" w:line="240" w:lineRule="auto"/>
        <w:ind w:firstLine="709"/>
        <w:rPr>
          <w:rFonts w:ascii="Times New Roman" w:hAnsi="Times New Roman"/>
          <w:sz w:val="24"/>
          <w:szCs w:val="24"/>
        </w:rPr>
      </w:pPr>
      <w:r w:rsidRPr="0014553B">
        <w:rPr>
          <w:rFonts w:ascii="Times New Roman" w:hAnsi="Times New Roman"/>
          <w:sz w:val="24"/>
          <w:szCs w:val="24"/>
        </w:rPr>
        <w:t xml:space="preserve">установление обучающимисясвязи между целью учебной деятельности и её мотивом, другими словами, между результатом учения и тем, что побуждает к деятельности, ради чего она осуществляется. </w:t>
      </w:r>
    </w:p>
    <w:p w:rsidR="00DB05A0" w:rsidRPr="0014553B" w:rsidRDefault="00DB05A0" w:rsidP="00F55B67">
      <w:pPr>
        <w:spacing w:after="0" w:line="240" w:lineRule="auto"/>
        <w:ind w:firstLine="709"/>
        <w:rPr>
          <w:rFonts w:ascii="Times New Roman" w:hAnsi="Times New Roman"/>
          <w:sz w:val="24"/>
          <w:szCs w:val="24"/>
        </w:rPr>
      </w:pPr>
      <w:r w:rsidRPr="0014553B">
        <w:rPr>
          <w:rFonts w:ascii="Times New Roman" w:eastAsia="Arial Unicode MS" w:hAnsi="Times New Roman"/>
          <w:bCs/>
          <w:iCs/>
          <w:color w:val="000000"/>
          <w:sz w:val="24"/>
          <w:szCs w:val="24"/>
          <w:lang w:eastAsia="ru-RU"/>
        </w:rPr>
        <w:t>Регулятивные универсальные учебные действия</w:t>
      </w:r>
      <w:r w:rsidRPr="0014553B">
        <w:rPr>
          <w:rFonts w:ascii="Times New Roman" w:hAnsi="Times New Roman"/>
          <w:sz w:val="24"/>
          <w:szCs w:val="24"/>
        </w:rPr>
        <w:t>обеспечивают обучающимся организацию своей учебной деятельности. К ним относятся:</w:t>
      </w:r>
    </w:p>
    <w:p w:rsidR="00DB05A0" w:rsidRPr="0014553B" w:rsidRDefault="00DB05A0" w:rsidP="00F55B67">
      <w:pPr>
        <w:widowControl w:val="0"/>
        <w:numPr>
          <w:ilvl w:val="0"/>
          <w:numId w:val="5"/>
        </w:numPr>
        <w:tabs>
          <w:tab w:val="left" w:pos="918"/>
        </w:tabs>
        <w:spacing w:after="0" w:line="240" w:lineRule="auto"/>
        <w:ind w:firstLine="709"/>
        <w:rPr>
          <w:rFonts w:ascii="Times New Roman" w:hAnsi="Times New Roman"/>
          <w:sz w:val="24"/>
          <w:szCs w:val="24"/>
        </w:rPr>
      </w:pPr>
      <w:r w:rsidRPr="0014553B">
        <w:rPr>
          <w:rFonts w:ascii="Times New Roman" w:hAnsi="Times New Roman"/>
          <w:sz w:val="24"/>
          <w:szCs w:val="24"/>
        </w:rPr>
        <w:t>целеполагание как постановка учебной задачи на основе соотнесения того, что уже известно и усвоено обучающимися, и того, что ещё неизвестно;</w:t>
      </w:r>
    </w:p>
    <w:p w:rsidR="00DB05A0" w:rsidRPr="0014553B" w:rsidRDefault="00DB05A0" w:rsidP="00F55B67">
      <w:pPr>
        <w:widowControl w:val="0"/>
        <w:numPr>
          <w:ilvl w:val="0"/>
          <w:numId w:val="5"/>
        </w:numPr>
        <w:tabs>
          <w:tab w:val="left" w:pos="918"/>
        </w:tabs>
        <w:spacing w:after="0" w:line="240" w:lineRule="auto"/>
        <w:ind w:firstLine="709"/>
        <w:rPr>
          <w:rFonts w:ascii="Times New Roman" w:hAnsi="Times New Roman"/>
          <w:sz w:val="24"/>
          <w:szCs w:val="24"/>
        </w:rPr>
      </w:pPr>
      <w:r w:rsidRPr="0014553B">
        <w:rPr>
          <w:rFonts w:ascii="Times New Roman" w:hAnsi="Times New Roman"/>
          <w:sz w:val="24"/>
          <w:szCs w:val="24"/>
        </w:rPr>
        <w:t>планирование — определение последовательности промежуточных целей с учётом конечного результата; составление плана и последовательности действий;</w:t>
      </w:r>
    </w:p>
    <w:p w:rsidR="00DB05A0" w:rsidRPr="0014553B" w:rsidRDefault="00DB05A0" w:rsidP="00F55B67">
      <w:pPr>
        <w:widowControl w:val="0"/>
        <w:numPr>
          <w:ilvl w:val="0"/>
          <w:numId w:val="5"/>
        </w:numPr>
        <w:tabs>
          <w:tab w:val="left" w:pos="918"/>
        </w:tabs>
        <w:spacing w:after="0" w:line="240" w:lineRule="auto"/>
        <w:ind w:firstLine="709"/>
        <w:rPr>
          <w:rFonts w:ascii="Times New Roman" w:hAnsi="Times New Roman"/>
          <w:sz w:val="24"/>
          <w:szCs w:val="24"/>
        </w:rPr>
      </w:pPr>
      <w:r w:rsidRPr="0014553B">
        <w:rPr>
          <w:rFonts w:ascii="Times New Roman" w:hAnsi="Times New Roman"/>
          <w:sz w:val="24"/>
          <w:szCs w:val="24"/>
        </w:rPr>
        <w:t>прогнозирование — предвосхищение результата и уровня усвоения знаний, его временных характеристик;</w:t>
      </w:r>
    </w:p>
    <w:p w:rsidR="00DB05A0" w:rsidRPr="0014553B" w:rsidRDefault="00DB05A0" w:rsidP="00F55B67">
      <w:pPr>
        <w:widowControl w:val="0"/>
        <w:numPr>
          <w:ilvl w:val="0"/>
          <w:numId w:val="5"/>
        </w:numPr>
        <w:tabs>
          <w:tab w:val="left" w:pos="918"/>
        </w:tabs>
        <w:spacing w:after="0" w:line="240" w:lineRule="auto"/>
        <w:ind w:firstLine="709"/>
        <w:rPr>
          <w:rFonts w:ascii="Times New Roman" w:hAnsi="Times New Roman"/>
          <w:sz w:val="24"/>
          <w:szCs w:val="24"/>
        </w:rPr>
      </w:pPr>
      <w:r w:rsidRPr="0014553B">
        <w:rPr>
          <w:rFonts w:ascii="Times New Roman" w:hAnsi="Times New Roman"/>
          <w:sz w:val="24"/>
          <w:szCs w:val="24"/>
        </w:rPr>
        <w:t>контроль в форме соотнесения способа действия и его результата с заданным эталоном с целью обнаружения отклонений и отличий от эталона;</w:t>
      </w:r>
    </w:p>
    <w:p w:rsidR="00DB05A0" w:rsidRPr="0014553B" w:rsidRDefault="00DB05A0" w:rsidP="00F55B67">
      <w:pPr>
        <w:widowControl w:val="0"/>
        <w:numPr>
          <w:ilvl w:val="0"/>
          <w:numId w:val="5"/>
        </w:numPr>
        <w:tabs>
          <w:tab w:val="left" w:pos="922"/>
        </w:tabs>
        <w:spacing w:after="0" w:line="240" w:lineRule="auto"/>
        <w:ind w:firstLine="709"/>
        <w:rPr>
          <w:rFonts w:ascii="Times New Roman" w:hAnsi="Times New Roman"/>
          <w:sz w:val="24"/>
          <w:szCs w:val="24"/>
        </w:rPr>
      </w:pPr>
      <w:r w:rsidRPr="0014553B">
        <w:rPr>
          <w:rFonts w:ascii="Times New Roman" w:hAnsi="Times New Roman"/>
          <w:sz w:val="24"/>
          <w:szCs w:val="24"/>
        </w:rPr>
        <w:t>коррекция — внесение необходимых дополнений и корректив в план и способ действия в случае расхождения эталона, реального действия и его результата с учётом оценки этого результата самим обучающимся, учителем, другими обучающимися;</w:t>
      </w:r>
    </w:p>
    <w:p w:rsidR="00DB05A0" w:rsidRPr="0014553B" w:rsidRDefault="00DB05A0" w:rsidP="00F55B67">
      <w:pPr>
        <w:widowControl w:val="0"/>
        <w:numPr>
          <w:ilvl w:val="0"/>
          <w:numId w:val="5"/>
        </w:numPr>
        <w:tabs>
          <w:tab w:val="left" w:pos="922"/>
        </w:tabs>
        <w:spacing w:after="0" w:line="240" w:lineRule="auto"/>
        <w:ind w:firstLine="709"/>
        <w:rPr>
          <w:rFonts w:ascii="Times New Roman" w:hAnsi="Times New Roman"/>
          <w:sz w:val="24"/>
          <w:szCs w:val="24"/>
        </w:rPr>
      </w:pPr>
      <w:r w:rsidRPr="0014553B">
        <w:rPr>
          <w:rFonts w:ascii="Times New Roman" w:hAnsi="Times New Roman"/>
          <w:sz w:val="24"/>
          <w:szCs w:val="24"/>
        </w:rPr>
        <w:t>оценка — выделение и осознание обучающимся того, что им уже усвоено и что ему ещё нужно усвоить, осознание качества и уровня усвоения; объективная оценка личных результатов работы;</w:t>
      </w:r>
    </w:p>
    <w:p w:rsidR="00DB05A0" w:rsidRPr="0014553B" w:rsidRDefault="00DB05A0" w:rsidP="00F55B67">
      <w:pPr>
        <w:widowControl w:val="0"/>
        <w:numPr>
          <w:ilvl w:val="0"/>
          <w:numId w:val="5"/>
        </w:numPr>
        <w:tabs>
          <w:tab w:val="left" w:pos="918"/>
        </w:tabs>
        <w:spacing w:after="0" w:line="240" w:lineRule="auto"/>
        <w:ind w:firstLine="709"/>
        <w:rPr>
          <w:rFonts w:ascii="Times New Roman" w:hAnsi="Times New Roman"/>
          <w:sz w:val="24"/>
          <w:szCs w:val="24"/>
        </w:rPr>
      </w:pPr>
      <w:r w:rsidRPr="0014553B">
        <w:rPr>
          <w:rFonts w:ascii="Times New Roman" w:hAnsi="Times New Roman"/>
          <w:sz w:val="24"/>
          <w:szCs w:val="24"/>
        </w:rPr>
        <w:t>саморегуляция как способность к мобилизации сил и энергии, волевому усилию (выбору в ситуации мотивационного конфликта) и преодолению препятствий для достижения цели.</w:t>
      </w:r>
    </w:p>
    <w:p w:rsidR="00DB05A0" w:rsidRPr="0014553B" w:rsidRDefault="00DB05A0" w:rsidP="00F55B67">
      <w:pPr>
        <w:spacing w:after="0" w:line="240" w:lineRule="auto"/>
        <w:ind w:firstLine="709"/>
        <w:rPr>
          <w:rFonts w:ascii="Times New Roman" w:hAnsi="Times New Roman"/>
          <w:sz w:val="24"/>
          <w:szCs w:val="24"/>
        </w:rPr>
      </w:pPr>
      <w:r w:rsidRPr="0014553B">
        <w:rPr>
          <w:rFonts w:ascii="Times New Roman" w:eastAsia="Arial Unicode MS" w:hAnsi="Times New Roman"/>
          <w:bCs/>
          <w:iCs/>
          <w:color w:val="000000"/>
          <w:sz w:val="24"/>
          <w:szCs w:val="24"/>
          <w:lang w:eastAsia="ru-RU"/>
        </w:rPr>
        <w:t>Познавательные универсальные учебные действия</w:t>
      </w:r>
      <w:r w:rsidRPr="0014553B">
        <w:rPr>
          <w:rFonts w:ascii="Times New Roman" w:hAnsi="Times New Roman"/>
          <w:sz w:val="24"/>
          <w:szCs w:val="24"/>
        </w:rPr>
        <w:t>включают: общеучебные, логические учебные действия, а также постановку и решение проблемы.</w:t>
      </w:r>
    </w:p>
    <w:p w:rsidR="00DB05A0" w:rsidRPr="0014553B" w:rsidRDefault="00DB05A0" w:rsidP="00F55B67">
      <w:pPr>
        <w:spacing w:after="0" w:line="240" w:lineRule="auto"/>
        <w:ind w:firstLine="709"/>
        <w:rPr>
          <w:rFonts w:ascii="Times New Roman" w:hAnsi="Times New Roman"/>
          <w:sz w:val="24"/>
          <w:szCs w:val="24"/>
        </w:rPr>
      </w:pPr>
      <w:r w:rsidRPr="0014553B">
        <w:rPr>
          <w:rFonts w:ascii="Times New Roman" w:eastAsia="Arial Unicode MS" w:hAnsi="Times New Roman"/>
          <w:i/>
          <w:iCs/>
          <w:color w:val="000000"/>
          <w:sz w:val="24"/>
          <w:szCs w:val="24"/>
          <w:lang w:eastAsia="ru-RU"/>
        </w:rPr>
        <w:t xml:space="preserve">К </w:t>
      </w:r>
      <w:r w:rsidRPr="0014553B">
        <w:rPr>
          <w:rFonts w:ascii="Times New Roman" w:hAnsi="Times New Roman"/>
          <w:sz w:val="24"/>
          <w:szCs w:val="24"/>
        </w:rPr>
        <w:t>общеучебным универсальным действиям</w:t>
      </w:r>
      <w:r w:rsidRPr="0014553B">
        <w:rPr>
          <w:rFonts w:ascii="Times New Roman" w:eastAsia="Arial Unicode MS" w:hAnsi="Times New Roman"/>
          <w:iCs/>
          <w:color w:val="000000"/>
          <w:sz w:val="24"/>
          <w:szCs w:val="24"/>
          <w:lang w:eastAsia="ru-RU"/>
        </w:rPr>
        <w:t>относятся:</w:t>
      </w:r>
    </w:p>
    <w:p w:rsidR="00DB05A0" w:rsidRPr="0014553B" w:rsidRDefault="00DB05A0" w:rsidP="00F55B67">
      <w:pPr>
        <w:widowControl w:val="0"/>
        <w:numPr>
          <w:ilvl w:val="0"/>
          <w:numId w:val="5"/>
        </w:numPr>
        <w:tabs>
          <w:tab w:val="left" w:pos="947"/>
        </w:tabs>
        <w:spacing w:after="0" w:line="240" w:lineRule="auto"/>
        <w:ind w:firstLine="709"/>
        <w:rPr>
          <w:rFonts w:ascii="Times New Roman" w:hAnsi="Times New Roman"/>
          <w:sz w:val="24"/>
          <w:szCs w:val="24"/>
        </w:rPr>
      </w:pPr>
      <w:r w:rsidRPr="0014553B">
        <w:rPr>
          <w:rFonts w:ascii="Times New Roman" w:hAnsi="Times New Roman"/>
          <w:sz w:val="24"/>
          <w:szCs w:val="24"/>
        </w:rPr>
        <w:t>самостоятельное выделение и формулирование познавательной цели;</w:t>
      </w:r>
    </w:p>
    <w:p w:rsidR="00DB05A0" w:rsidRPr="0014553B" w:rsidRDefault="00DB05A0" w:rsidP="00F55B67">
      <w:pPr>
        <w:widowControl w:val="0"/>
        <w:numPr>
          <w:ilvl w:val="0"/>
          <w:numId w:val="5"/>
        </w:numPr>
        <w:tabs>
          <w:tab w:val="left" w:pos="918"/>
        </w:tabs>
        <w:spacing w:after="0" w:line="240" w:lineRule="auto"/>
        <w:ind w:firstLine="709"/>
        <w:rPr>
          <w:rFonts w:ascii="Times New Roman" w:hAnsi="Times New Roman"/>
          <w:sz w:val="24"/>
          <w:szCs w:val="24"/>
        </w:rPr>
      </w:pPr>
      <w:r w:rsidRPr="0014553B">
        <w:rPr>
          <w:rFonts w:ascii="Times New Roman" w:hAnsi="Times New Roman"/>
          <w:sz w:val="24"/>
          <w:szCs w:val="24"/>
        </w:rPr>
        <w:t>поиск и выделение необходимой информации, в том числе решение практических и познавательных задач с использованием общедоступных в начальной школе источников информации (в том числе справочников, энциклопедий, словарей) и инструментов ИКТ;</w:t>
      </w:r>
    </w:p>
    <w:p w:rsidR="00DB05A0" w:rsidRPr="0014553B" w:rsidRDefault="00DB05A0" w:rsidP="00F55B67">
      <w:pPr>
        <w:widowControl w:val="0"/>
        <w:numPr>
          <w:ilvl w:val="0"/>
          <w:numId w:val="5"/>
        </w:numPr>
        <w:tabs>
          <w:tab w:val="left" w:pos="947"/>
        </w:tabs>
        <w:spacing w:after="0" w:line="240" w:lineRule="auto"/>
        <w:ind w:firstLine="709"/>
        <w:rPr>
          <w:rFonts w:ascii="Times New Roman" w:hAnsi="Times New Roman"/>
          <w:sz w:val="24"/>
          <w:szCs w:val="24"/>
        </w:rPr>
      </w:pPr>
      <w:r w:rsidRPr="0014553B">
        <w:rPr>
          <w:rFonts w:ascii="Times New Roman" w:hAnsi="Times New Roman"/>
          <w:sz w:val="24"/>
          <w:szCs w:val="24"/>
        </w:rPr>
        <w:t>структурирование знаний;</w:t>
      </w:r>
    </w:p>
    <w:p w:rsidR="00DB05A0" w:rsidRPr="0014553B" w:rsidRDefault="00DB05A0" w:rsidP="00F55B67">
      <w:pPr>
        <w:widowControl w:val="0"/>
        <w:numPr>
          <w:ilvl w:val="0"/>
          <w:numId w:val="5"/>
        </w:numPr>
        <w:tabs>
          <w:tab w:val="left" w:pos="947"/>
        </w:tabs>
        <w:spacing w:after="0" w:line="240" w:lineRule="auto"/>
        <w:ind w:firstLine="709"/>
        <w:rPr>
          <w:rFonts w:ascii="Times New Roman" w:hAnsi="Times New Roman"/>
          <w:sz w:val="24"/>
          <w:szCs w:val="24"/>
        </w:rPr>
      </w:pPr>
      <w:r w:rsidRPr="0014553B">
        <w:rPr>
          <w:rFonts w:ascii="Times New Roman" w:hAnsi="Times New Roman"/>
          <w:sz w:val="24"/>
          <w:szCs w:val="24"/>
        </w:rPr>
        <w:t xml:space="preserve">осознанное и произвольное построение речевого высказывания в устной и </w:t>
      </w:r>
      <w:r w:rsidRPr="0014553B">
        <w:rPr>
          <w:rFonts w:ascii="Times New Roman" w:hAnsi="Times New Roman"/>
          <w:sz w:val="24"/>
          <w:szCs w:val="24"/>
        </w:rPr>
        <w:lastRenderedPageBreak/>
        <w:t>письменной</w:t>
      </w:r>
    </w:p>
    <w:p w:rsidR="00DB05A0" w:rsidRPr="0014553B" w:rsidRDefault="00DB05A0" w:rsidP="00F55B67">
      <w:pPr>
        <w:spacing w:after="0" w:line="240" w:lineRule="auto"/>
        <w:ind w:firstLine="709"/>
        <w:rPr>
          <w:rFonts w:ascii="Times New Roman" w:hAnsi="Times New Roman"/>
          <w:sz w:val="24"/>
          <w:szCs w:val="24"/>
        </w:rPr>
      </w:pPr>
      <w:r w:rsidRPr="0014553B">
        <w:rPr>
          <w:rFonts w:ascii="Times New Roman" w:hAnsi="Times New Roman"/>
          <w:sz w:val="24"/>
          <w:szCs w:val="24"/>
        </w:rPr>
        <w:t>форме;</w:t>
      </w:r>
    </w:p>
    <w:p w:rsidR="00DB05A0" w:rsidRPr="0014553B" w:rsidRDefault="00DB05A0" w:rsidP="00F55B67">
      <w:pPr>
        <w:widowControl w:val="0"/>
        <w:numPr>
          <w:ilvl w:val="0"/>
          <w:numId w:val="5"/>
        </w:numPr>
        <w:tabs>
          <w:tab w:val="left" w:pos="918"/>
        </w:tabs>
        <w:spacing w:after="0" w:line="240" w:lineRule="auto"/>
        <w:ind w:firstLine="709"/>
        <w:rPr>
          <w:rFonts w:ascii="Times New Roman" w:hAnsi="Times New Roman"/>
          <w:sz w:val="24"/>
          <w:szCs w:val="24"/>
        </w:rPr>
      </w:pPr>
      <w:r w:rsidRPr="0014553B">
        <w:rPr>
          <w:rFonts w:ascii="Times New Roman" w:hAnsi="Times New Roman"/>
          <w:sz w:val="24"/>
          <w:szCs w:val="24"/>
        </w:rPr>
        <w:t>выбор наиболее эффективных способов решения практических и познавательных задач в зависимости от конкретных условий;</w:t>
      </w:r>
    </w:p>
    <w:p w:rsidR="00DB05A0" w:rsidRPr="0014553B" w:rsidRDefault="00DB05A0" w:rsidP="00F55B67">
      <w:pPr>
        <w:widowControl w:val="0"/>
        <w:numPr>
          <w:ilvl w:val="0"/>
          <w:numId w:val="5"/>
        </w:numPr>
        <w:tabs>
          <w:tab w:val="left" w:pos="922"/>
        </w:tabs>
        <w:spacing w:after="0" w:line="240" w:lineRule="auto"/>
        <w:ind w:firstLine="709"/>
        <w:rPr>
          <w:rFonts w:ascii="Times New Roman" w:hAnsi="Times New Roman"/>
          <w:sz w:val="24"/>
          <w:szCs w:val="24"/>
        </w:rPr>
      </w:pPr>
      <w:r w:rsidRPr="0014553B">
        <w:rPr>
          <w:rFonts w:ascii="Times New Roman" w:hAnsi="Times New Roman"/>
          <w:sz w:val="24"/>
          <w:szCs w:val="24"/>
        </w:rPr>
        <w:t>рефлексия способов и условий действия, контроль и оценка процесса и результатов деятельности;</w:t>
      </w:r>
    </w:p>
    <w:p w:rsidR="00DB05A0" w:rsidRPr="0014553B" w:rsidRDefault="00DB05A0" w:rsidP="00F55B67">
      <w:pPr>
        <w:widowControl w:val="0"/>
        <w:numPr>
          <w:ilvl w:val="0"/>
          <w:numId w:val="5"/>
        </w:numPr>
        <w:tabs>
          <w:tab w:val="left" w:pos="927"/>
        </w:tabs>
        <w:spacing w:after="0" w:line="240" w:lineRule="auto"/>
        <w:ind w:firstLine="709"/>
        <w:rPr>
          <w:rFonts w:ascii="Times New Roman" w:hAnsi="Times New Roman"/>
          <w:sz w:val="24"/>
          <w:szCs w:val="24"/>
        </w:rPr>
      </w:pPr>
      <w:r w:rsidRPr="0014553B">
        <w:rPr>
          <w:rFonts w:ascii="Times New Roman" w:hAnsi="Times New Roman"/>
          <w:sz w:val="24"/>
          <w:szCs w:val="24"/>
        </w:rPr>
        <w:t>смысловое чтение как осмысление цели чтения и выбор вида чтения в зависимости от цели; извлечение необходимой информации из прослушанных текстов различных жанров; определение основной и второстепенной информации; свободная ориентация и восприятие текстов художественного, научного, публицистического и официально-делового стилей; понимание и адекватная оценка языка средств массовой информации;</w:t>
      </w:r>
    </w:p>
    <w:p w:rsidR="00DB05A0" w:rsidRPr="0014553B" w:rsidRDefault="00DB05A0" w:rsidP="00F55B67">
      <w:pPr>
        <w:spacing w:after="0" w:line="240" w:lineRule="auto"/>
        <w:ind w:firstLine="709"/>
        <w:rPr>
          <w:rFonts w:ascii="Times New Roman" w:hAnsi="Times New Roman"/>
          <w:sz w:val="24"/>
          <w:szCs w:val="24"/>
        </w:rPr>
      </w:pPr>
      <w:r w:rsidRPr="0014553B">
        <w:rPr>
          <w:rFonts w:ascii="Times New Roman" w:hAnsi="Times New Roman"/>
          <w:sz w:val="24"/>
          <w:szCs w:val="24"/>
        </w:rPr>
        <w:t xml:space="preserve">Особую группу общеучебных универсальных действий составляют </w:t>
      </w:r>
      <w:r w:rsidRPr="0014553B">
        <w:rPr>
          <w:rFonts w:ascii="Times New Roman" w:eastAsia="Arial Unicode MS" w:hAnsi="Times New Roman"/>
          <w:iCs/>
          <w:color w:val="000000"/>
          <w:sz w:val="24"/>
          <w:szCs w:val="24"/>
          <w:lang w:eastAsia="ru-RU"/>
        </w:rPr>
        <w:t>знаково-символические действия</w:t>
      </w:r>
      <w:r w:rsidRPr="0014553B">
        <w:rPr>
          <w:rFonts w:ascii="Times New Roman" w:hAnsi="Times New Roman"/>
          <w:sz w:val="24"/>
          <w:szCs w:val="24"/>
        </w:rPr>
        <w:t>:</w:t>
      </w:r>
    </w:p>
    <w:p w:rsidR="00DB05A0" w:rsidRPr="0014553B" w:rsidRDefault="00DB05A0" w:rsidP="00F55B67">
      <w:pPr>
        <w:widowControl w:val="0"/>
        <w:numPr>
          <w:ilvl w:val="0"/>
          <w:numId w:val="5"/>
        </w:numPr>
        <w:tabs>
          <w:tab w:val="left" w:pos="927"/>
        </w:tabs>
        <w:spacing w:after="0" w:line="240" w:lineRule="auto"/>
        <w:ind w:firstLine="709"/>
        <w:rPr>
          <w:rFonts w:ascii="Times New Roman" w:hAnsi="Times New Roman"/>
          <w:sz w:val="24"/>
          <w:szCs w:val="24"/>
        </w:rPr>
      </w:pPr>
      <w:r w:rsidRPr="0014553B">
        <w:rPr>
          <w:rFonts w:ascii="Times New Roman" w:hAnsi="Times New Roman"/>
          <w:sz w:val="24"/>
          <w:szCs w:val="24"/>
        </w:rPr>
        <w:t>моделирование — преобразование объекта из чувственной формы в модель, где выделены существенные характеристики объекта (пространственно-графическая или знаково-символическая модели);</w:t>
      </w:r>
    </w:p>
    <w:p w:rsidR="00DB05A0" w:rsidRPr="0014553B" w:rsidRDefault="00DB05A0" w:rsidP="00F55B67">
      <w:pPr>
        <w:widowControl w:val="0"/>
        <w:numPr>
          <w:ilvl w:val="0"/>
          <w:numId w:val="5"/>
        </w:numPr>
        <w:tabs>
          <w:tab w:val="left" w:pos="918"/>
        </w:tabs>
        <w:spacing w:after="0" w:line="240" w:lineRule="auto"/>
        <w:ind w:firstLine="709"/>
        <w:rPr>
          <w:rFonts w:ascii="Times New Roman" w:hAnsi="Times New Roman"/>
          <w:sz w:val="24"/>
          <w:szCs w:val="24"/>
        </w:rPr>
      </w:pPr>
      <w:r w:rsidRPr="0014553B">
        <w:rPr>
          <w:rFonts w:ascii="Times New Roman" w:hAnsi="Times New Roman"/>
          <w:sz w:val="24"/>
          <w:szCs w:val="24"/>
        </w:rPr>
        <w:t>преобразование модели с целью выявления общих законов, определяющих данную предметную область.</w:t>
      </w:r>
    </w:p>
    <w:p w:rsidR="00DB05A0" w:rsidRPr="0014553B" w:rsidRDefault="00DB05A0" w:rsidP="00F55B67">
      <w:pPr>
        <w:spacing w:after="0" w:line="240" w:lineRule="auto"/>
        <w:ind w:firstLine="709"/>
        <w:rPr>
          <w:rFonts w:ascii="Times New Roman" w:hAnsi="Times New Roman"/>
          <w:sz w:val="24"/>
          <w:szCs w:val="24"/>
        </w:rPr>
      </w:pPr>
      <w:r w:rsidRPr="0014553B">
        <w:rPr>
          <w:rFonts w:ascii="Times New Roman" w:eastAsia="Arial Unicode MS" w:hAnsi="Times New Roman"/>
          <w:i/>
          <w:iCs/>
          <w:color w:val="000000"/>
          <w:sz w:val="24"/>
          <w:szCs w:val="24"/>
          <w:lang w:eastAsia="ru-RU"/>
        </w:rPr>
        <w:t xml:space="preserve">К </w:t>
      </w:r>
      <w:r w:rsidRPr="0014553B">
        <w:rPr>
          <w:rFonts w:ascii="Times New Roman" w:hAnsi="Times New Roman"/>
          <w:sz w:val="24"/>
          <w:szCs w:val="24"/>
        </w:rPr>
        <w:t>логическим универсальным действиям</w:t>
      </w:r>
      <w:r w:rsidRPr="0014553B">
        <w:rPr>
          <w:rFonts w:ascii="Times New Roman" w:eastAsia="Arial Unicode MS" w:hAnsi="Times New Roman"/>
          <w:iCs/>
          <w:color w:val="000000"/>
          <w:sz w:val="24"/>
          <w:szCs w:val="24"/>
          <w:lang w:eastAsia="ru-RU"/>
        </w:rPr>
        <w:t>относятся:</w:t>
      </w:r>
    </w:p>
    <w:p w:rsidR="00DB05A0" w:rsidRPr="0014553B" w:rsidRDefault="00DB05A0" w:rsidP="00F55B67">
      <w:pPr>
        <w:widowControl w:val="0"/>
        <w:numPr>
          <w:ilvl w:val="0"/>
          <w:numId w:val="5"/>
        </w:numPr>
        <w:tabs>
          <w:tab w:val="left" w:pos="962"/>
        </w:tabs>
        <w:spacing w:after="0" w:line="240" w:lineRule="auto"/>
        <w:ind w:firstLine="709"/>
        <w:rPr>
          <w:rFonts w:ascii="Times New Roman" w:hAnsi="Times New Roman"/>
          <w:sz w:val="24"/>
          <w:szCs w:val="24"/>
        </w:rPr>
      </w:pPr>
      <w:r w:rsidRPr="0014553B">
        <w:rPr>
          <w:rFonts w:ascii="Times New Roman" w:hAnsi="Times New Roman"/>
          <w:sz w:val="24"/>
          <w:szCs w:val="24"/>
        </w:rPr>
        <w:t>анализ объектов с целью выделения признаков (существенных, несущественных);</w:t>
      </w:r>
    </w:p>
    <w:p w:rsidR="00DB05A0" w:rsidRPr="0014553B" w:rsidRDefault="00DB05A0" w:rsidP="00F55B67">
      <w:pPr>
        <w:widowControl w:val="0"/>
        <w:numPr>
          <w:ilvl w:val="0"/>
          <w:numId w:val="5"/>
        </w:numPr>
        <w:tabs>
          <w:tab w:val="left" w:pos="913"/>
        </w:tabs>
        <w:spacing w:after="0" w:line="240" w:lineRule="auto"/>
        <w:ind w:firstLine="709"/>
        <w:rPr>
          <w:rFonts w:ascii="Times New Roman" w:hAnsi="Times New Roman"/>
          <w:sz w:val="24"/>
          <w:szCs w:val="24"/>
        </w:rPr>
      </w:pPr>
      <w:r w:rsidRPr="0014553B">
        <w:rPr>
          <w:rFonts w:ascii="Times New Roman" w:hAnsi="Times New Roman"/>
          <w:sz w:val="24"/>
          <w:szCs w:val="24"/>
        </w:rPr>
        <w:t>синтез — составление целого из частей, в том числе самостоятельное достраивание с восполнением недостающих компонентов;</w:t>
      </w:r>
    </w:p>
    <w:p w:rsidR="00DB05A0" w:rsidRPr="0014553B" w:rsidRDefault="00DB05A0" w:rsidP="00F55B67">
      <w:pPr>
        <w:widowControl w:val="0"/>
        <w:numPr>
          <w:ilvl w:val="0"/>
          <w:numId w:val="5"/>
        </w:numPr>
        <w:tabs>
          <w:tab w:val="left" w:pos="962"/>
        </w:tabs>
        <w:spacing w:after="0" w:line="240" w:lineRule="auto"/>
        <w:ind w:firstLine="709"/>
        <w:rPr>
          <w:rFonts w:ascii="Times New Roman" w:hAnsi="Times New Roman"/>
          <w:sz w:val="24"/>
          <w:szCs w:val="24"/>
        </w:rPr>
      </w:pPr>
      <w:r w:rsidRPr="0014553B">
        <w:rPr>
          <w:rFonts w:ascii="Times New Roman" w:hAnsi="Times New Roman"/>
          <w:sz w:val="24"/>
          <w:szCs w:val="24"/>
        </w:rPr>
        <w:t>выбор оснований и критериев для сравнения, сериации, классификации объектов;</w:t>
      </w:r>
    </w:p>
    <w:p w:rsidR="00DB05A0" w:rsidRPr="0014553B" w:rsidRDefault="00DB05A0" w:rsidP="00F55B67">
      <w:pPr>
        <w:widowControl w:val="0"/>
        <w:numPr>
          <w:ilvl w:val="0"/>
          <w:numId w:val="5"/>
        </w:numPr>
        <w:tabs>
          <w:tab w:val="left" w:pos="962"/>
        </w:tabs>
        <w:spacing w:after="0" w:line="240" w:lineRule="auto"/>
        <w:ind w:firstLine="709"/>
        <w:rPr>
          <w:rFonts w:ascii="Times New Roman" w:hAnsi="Times New Roman"/>
          <w:sz w:val="24"/>
          <w:szCs w:val="24"/>
        </w:rPr>
      </w:pPr>
      <w:r w:rsidRPr="0014553B">
        <w:rPr>
          <w:rFonts w:ascii="Times New Roman" w:hAnsi="Times New Roman"/>
          <w:sz w:val="24"/>
          <w:szCs w:val="24"/>
        </w:rPr>
        <w:t>подведение под понятие, выведение следствий;</w:t>
      </w:r>
    </w:p>
    <w:p w:rsidR="00DB05A0" w:rsidRPr="0014553B" w:rsidRDefault="00DB05A0" w:rsidP="00F55B67">
      <w:pPr>
        <w:widowControl w:val="0"/>
        <w:numPr>
          <w:ilvl w:val="0"/>
          <w:numId w:val="5"/>
        </w:numPr>
        <w:tabs>
          <w:tab w:val="left" w:pos="922"/>
        </w:tabs>
        <w:spacing w:after="0" w:line="240" w:lineRule="auto"/>
        <w:ind w:firstLine="709"/>
        <w:rPr>
          <w:rFonts w:ascii="Times New Roman" w:hAnsi="Times New Roman"/>
          <w:sz w:val="24"/>
          <w:szCs w:val="24"/>
        </w:rPr>
      </w:pPr>
      <w:r w:rsidRPr="0014553B">
        <w:rPr>
          <w:rFonts w:ascii="Times New Roman" w:hAnsi="Times New Roman"/>
          <w:sz w:val="24"/>
          <w:szCs w:val="24"/>
        </w:rPr>
        <w:t>установление причинно-следственных связей, представление цепочек объектов и явлений;</w:t>
      </w:r>
    </w:p>
    <w:p w:rsidR="00DB05A0" w:rsidRPr="0014553B" w:rsidRDefault="00DB05A0" w:rsidP="00F55B67">
      <w:pPr>
        <w:widowControl w:val="0"/>
        <w:numPr>
          <w:ilvl w:val="0"/>
          <w:numId w:val="5"/>
        </w:numPr>
        <w:tabs>
          <w:tab w:val="left" w:pos="962"/>
        </w:tabs>
        <w:spacing w:after="0" w:line="240" w:lineRule="auto"/>
        <w:ind w:firstLine="709"/>
        <w:rPr>
          <w:rFonts w:ascii="Times New Roman" w:hAnsi="Times New Roman"/>
          <w:sz w:val="24"/>
          <w:szCs w:val="24"/>
        </w:rPr>
      </w:pPr>
      <w:r w:rsidRPr="0014553B">
        <w:rPr>
          <w:rFonts w:ascii="Times New Roman" w:hAnsi="Times New Roman"/>
          <w:sz w:val="24"/>
          <w:szCs w:val="24"/>
        </w:rPr>
        <w:t>построение логической цепочки рассуждений, анализ истинности утверждений;</w:t>
      </w:r>
    </w:p>
    <w:p w:rsidR="00DB05A0" w:rsidRPr="0014553B" w:rsidRDefault="00DB05A0" w:rsidP="00F55B67">
      <w:pPr>
        <w:widowControl w:val="0"/>
        <w:numPr>
          <w:ilvl w:val="0"/>
          <w:numId w:val="5"/>
        </w:numPr>
        <w:tabs>
          <w:tab w:val="left" w:pos="962"/>
        </w:tabs>
        <w:spacing w:after="0" w:line="240" w:lineRule="auto"/>
        <w:ind w:firstLine="709"/>
        <w:rPr>
          <w:rFonts w:ascii="Times New Roman" w:hAnsi="Times New Roman"/>
          <w:sz w:val="24"/>
          <w:szCs w:val="24"/>
        </w:rPr>
      </w:pPr>
      <w:r w:rsidRPr="0014553B">
        <w:rPr>
          <w:rFonts w:ascii="Times New Roman" w:hAnsi="Times New Roman"/>
          <w:sz w:val="24"/>
          <w:szCs w:val="24"/>
        </w:rPr>
        <w:t>доказательство;</w:t>
      </w:r>
    </w:p>
    <w:p w:rsidR="00DB05A0" w:rsidRPr="0014553B" w:rsidRDefault="00DB05A0" w:rsidP="00F55B67">
      <w:pPr>
        <w:widowControl w:val="0"/>
        <w:numPr>
          <w:ilvl w:val="0"/>
          <w:numId w:val="5"/>
        </w:numPr>
        <w:tabs>
          <w:tab w:val="left" w:pos="962"/>
        </w:tabs>
        <w:spacing w:after="0" w:line="240" w:lineRule="auto"/>
        <w:ind w:firstLine="709"/>
        <w:rPr>
          <w:rFonts w:ascii="Times New Roman" w:hAnsi="Times New Roman"/>
          <w:sz w:val="24"/>
          <w:szCs w:val="24"/>
        </w:rPr>
      </w:pPr>
      <w:r w:rsidRPr="0014553B">
        <w:rPr>
          <w:rFonts w:ascii="Times New Roman" w:hAnsi="Times New Roman"/>
          <w:sz w:val="24"/>
          <w:szCs w:val="24"/>
        </w:rPr>
        <w:t>выдвижение гипотез и их обоснование.</w:t>
      </w:r>
    </w:p>
    <w:p w:rsidR="00DB05A0" w:rsidRPr="0014553B" w:rsidRDefault="00DB05A0" w:rsidP="00F55B67">
      <w:pPr>
        <w:spacing w:after="0" w:line="240" w:lineRule="auto"/>
        <w:ind w:firstLine="709"/>
        <w:rPr>
          <w:rFonts w:ascii="Times New Roman" w:hAnsi="Times New Roman"/>
          <w:sz w:val="24"/>
          <w:szCs w:val="24"/>
        </w:rPr>
      </w:pPr>
      <w:r w:rsidRPr="0014553B">
        <w:rPr>
          <w:rFonts w:ascii="Times New Roman" w:eastAsia="Arial Unicode MS" w:hAnsi="Times New Roman"/>
          <w:i/>
          <w:iCs/>
          <w:color w:val="000000"/>
          <w:sz w:val="24"/>
          <w:szCs w:val="24"/>
          <w:lang w:eastAsia="ru-RU"/>
        </w:rPr>
        <w:t xml:space="preserve">К </w:t>
      </w:r>
      <w:r w:rsidRPr="0014553B">
        <w:rPr>
          <w:rFonts w:ascii="Times New Roman" w:hAnsi="Times New Roman"/>
          <w:sz w:val="24"/>
          <w:szCs w:val="24"/>
        </w:rPr>
        <w:t>постановке и решению проблемы</w:t>
      </w:r>
      <w:r w:rsidRPr="0014553B">
        <w:rPr>
          <w:rFonts w:ascii="Times New Roman" w:eastAsia="Arial Unicode MS" w:hAnsi="Times New Roman"/>
          <w:iCs/>
          <w:color w:val="000000"/>
          <w:sz w:val="24"/>
          <w:szCs w:val="24"/>
          <w:lang w:eastAsia="ru-RU"/>
        </w:rPr>
        <w:t>относятся:</w:t>
      </w:r>
    </w:p>
    <w:p w:rsidR="00DB05A0" w:rsidRPr="0014553B" w:rsidRDefault="00DB05A0" w:rsidP="00F55B67">
      <w:pPr>
        <w:widowControl w:val="0"/>
        <w:numPr>
          <w:ilvl w:val="0"/>
          <w:numId w:val="5"/>
        </w:numPr>
        <w:tabs>
          <w:tab w:val="left" w:pos="962"/>
        </w:tabs>
        <w:spacing w:after="0" w:line="240" w:lineRule="auto"/>
        <w:ind w:firstLine="709"/>
        <w:rPr>
          <w:rFonts w:ascii="Times New Roman" w:hAnsi="Times New Roman"/>
          <w:sz w:val="24"/>
          <w:szCs w:val="24"/>
        </w:rPr>
      </w:pPr>
      <w:r w:rsidRPr="0014553B">
        <w:rPr>
          <w:rFonts w:ascii="Times New Roman" w:hAnsi="Times New Roman"/>
          <w:sz w:val="24"/>
          <w:szCs w:val="24"/>
        </w:rPr>
        <w:t>формулирование проблемы;</w:t>
      </w:r>
    </w:p>
    <w:p w:rsidR="00DB05A0" w:rsidRPr="0014553B" w:rsidRDefault="00DB05A0" w:rsidP="00F55B67">
      <w:pPr>
        <w:widowControl w:val="0"/>
        <w:numPr>
          <w:ilvl w:val="0"/>
          <w:numId w:val="5"/>
        </w:numPr>
        <w:tabs>
          <w:tab w:val="left" w:pos="922"/>
        </w:tabs>
        <w:spacing w:after="0" w:line="240" w:lineRule="auto"/>
        <w:ind w:firstLine="709"/>
        <w:rPr>
          <w:rFonts w:ascii="Times New Roman" w:hAnsi="Times New Roman"/>
          <w:sz w:val="24"/>
          <w:szCs w:val="24"/>
        </w:rPr>
      </w:pPr>
      <w:r w:rsidRPr="0014553B">
        <w:rPr>
          <w:rFonts w:ascii="Times New Roman" w:hAnsi="Times New Roman"/>
          <w:sz w:val="24"/>
          <w:szCs w:val="24"/>
        </w:rPr>
        <w:t>самостоятельное создание алгоритмов (способов) деятельности при решении проблем творческого и поискового характера.</w:t>
      </w:r>
    </w:p>
    <w:p w:rsidR="00DB05A0" w:rsidRPr="0014553B" w:rsidRDefault="00DB05A0" w:rsidP="00F55B67">
      <w:pPr>
        <w:spacing w:after="0" w:line="240" w:lineRule="auto"/>
        <w:ind w:firstLine="709"/>
        <w:rPr>
          <w:rFonts w:ascii="Times New Roman" w:hAnsi="Times New Roman"/>
          <w:sz w:val="24"/>
          <w:szCs w:val="24"/>
        </w:rPr>
      </w:pPr>
      <w:r w:rsidRPr="0014553B">
        <w:rPr>
          <w:rFonts w:ascii="Times New Roman" w:eastAsia="Arial Unicode MS" w:hAnsi="Times New Roman"/>
          <w:bCs/>
          <w:iCs/>
          <w:color w:val="000000"/>
          <w:sz w:val="24"/>
          <w:szCs w:val="24"/>
          <w:lang w:eastAsia="ru-RU"/>
        </w:rPr>
        <w:t>Коммуникативные универсальные учебные действия</w:t>
      </w:r>
      <w:r w:rsidRPr="0014553B">
        <w:rPr>
          <w:rFonts w:ascii="Times New Roman" w:hAnsi="Times New Roman"/>
          <w:sz w:val="24"/>
          <w:szCs w:val="24"/>
        </w:rPr>
        <w:t>обеспечивают социальную компетентность и учёт позиции других людей, партнёров по общению или деятельности; умение слушать и вступать в диалог; участвовать в коллективном обсуждении проблем; способность интегрироваться в группу сверстников и строить продуктивное взаимодействие и сотрудничество со сверстниками и взрослыми.</w:t>
      </w:r>
    </w:p>
    <w:p w:rsidR="00DB05A0" w:rsidRPr="0014553B" w:rsidRDefault="00DB05A0" w:rsidP="00F55B67">
      <w:pPr>
        <w:spacing w:after="0" w:line="240" w:lineRule="auto"/>
        <w:ind w:firstLine="709"/>
        <w:rPr>
          <w:rFonts w:ascii="Times New Roman" w:hAnsi="Times New Roman"/>
          <w:sz w:val="24"/>
          <w:szCs w:val="24"/>
        </w:rPr>
      </w:pPr>
      <w:r w:rsidRPr="0014553B">
        <w:rPr>
          <w:rFonts w:ascii="Times New Roman" w:hAnsi="Times New Roman"/>
          <w:sz w:val="24"/>
          <w:szCs w:val="24"/>
        </w:rPr>
        <w:t>К коммуникативным действиям относятся:</w:t>
      </w:r>
    </w:p>
    <w:p w:rsidR="00DB05A0" w:rsidRPr="0014553B" w:rsidRDefault="00DB05A0" w:rsidP="00F55B67">
      <w:pPr>
        <w:widowControl w:val="0"/>
        <w:numPr>
          <w:ilvl w:val="0"/>
          <w:numId w:val="5"/>
        </w:numPr>
        <w:tabs>
          <w:tab w:val="left" w:pos="913"/>
        </w:tabs>
        <w:spacing w:after="0" w:line="240" w:lineRule="auto"/>
        <w:ind w:firstLine="709"/>
        <w:rPr>
          <w:rFonts w:ascii="Times New Roman" w:hAnsi="Times New Roman"/>
          <w:sz w:val="24"/>
          <w:szCs w:val="24"/>
        </w:rPr>
      </w:pPr>
      <w:r w:rsidRPr="0014553B">
        <w:rPr>
          <w:rFonts w:ascii="Times New Roman" w:hAnsi="Times New Roman"/>
          <w:sz w:val="24"/>
          <w:szCs w:val="24"/>
        </w:rPr>
        <w:t>планирование учебного сотрудничества с учителем и сверстниками — определение цели, функций участников, способов взаимодействия;</w:t>
      </w:r>
    </w:p>
    <w:p w:rsidR="00DB05A0" w:rsidRPr="0014553B" w:rsidRDefault="00DB05A0" w:rsidP="00F55B67">
      <w:pPr>
        <w:widowControl w:val="0"/>
        <w:numPr>
          <w:ilvl w:val="0"/>
          <w:numId w:val="5"/>
        </w:numPr>
        <w:tabs>
          <w:tab w:val="left" w:pos="962"/>
        </w:tabs>
        <w:spacing w:after="0" w:line="240" w:lineRule="auto"/>
        <w:ind w:firstLine="709"/>
        <w:rPr>
          <w:rFonts w:ascii="Times New Roman" w:hAnsi="Times New Roman"/>
          <w:sz w:val="24"/>
          <w:szCs w:val="24"/>
        </w:rPr>
      </w:pPr>
      <w:r w:rsidRPr="0014553B">
        <w:rPr>
          <w:rFonts w:ascii="Times New Roman" w:hAnsi="Times New Roman"/>
          <w:sz w:val="24"/>
          <w:szCs w:val="24"/>
        </w:rPr>
        <w:t>постановка вопросов — инициативное сотрудничество в поиске и сборе информации;</w:t>
      </w:r>
    </w:p>
    <w:p w:rsidR="00DB05A0" w:rsidRPr="0014553B" w:rsidRDefault="00DB05A0" w:rsidP="00F55B67">
      <w:pPr>
        <w:widowControl w:val="0"/>
        <w:numPr>
          <w:ilvl w:val="0"/>
          <w:numId w:val="5"/>
        </w:numPr>
        <w:tabs>
          <w:tab w:val="left" w:pos="913"/>
        </w:tabs>
        <w:spacing w:after="0" w:line="240" w:lineRule="auto"/>
        <w:ind w:firstLine="709"/>
        <w:rPr>
          <w:rFonts w:ascii="Times New Roman" w:hAnsi="Times New Roman"/>
          <w:sz w:val="24"/>
          <w:szCs w:val="24"/>
        </w:rPr>
      </w:pPr>
      <w:r w:rsidRPr="0014553B">
        <w:rPr>
          <w:rFonts w:ascii="Times New Roman" w:hAnsi="Times New Roman"/>
          <w:sz w:val="24"/>
          <w:szCs w:val="24"/>
        </w:rPr>
        <w:t>разрешение конфликтов — выявление, идентификация проблемы, поиск и оценка альтернативных способов разрешения конфликта, принятие решения и его реализация;</w:t>
      </w:r>
    </w:p>
    <w:p w:rsidR="00DB05A0" w:rsidRPr="0014553B" w:rsidRDefault="00DB05A0" w:rsidP="00F55B67">
      <w:pPr>
        <w:widowControl w:val="0"/>
        <w:numPr>
          <w:ilvl w:val="0"/>
          <w:numId w:val="5"/>
        </w:numPr>
        <w:tabs>
          <w:tab w:val="left" w:pos="962"/>
        </w:tabs>
        <w:spacing w:after="0" w:line="240" w:lineRule="auto"/>
        <w:ind w:firstLine="709"/>
        <w:rPr>
          <w:rFonts w:ascii="Times New Roman" w:hAnsi="Times New Roman"/>
          <w:sz w:val="24"/>
          <w:szCs w:val="24"/>
        </w:rPr>
      </w:pPr>
      <w:r w:rsidRPr="0014553B">
        <w:rPr>
          <w:rFonts w:ascii="Times New Roman" w:hAnsi="Times New Roman"/>
          <w:sz w:val="24"/>
          <w:szCs w:val="24"/>
        </w:rPr>
        <w:t>управление поведением партнёра — контроль, коррекция, оценка его действий;</w:t>
      </w:r>
    </w:p>
    <w:p w:rsidR="00DB05A0" w:rsidRPr="0014553B" w:rsidRDefault="00DB05A0" w:rsidP="00F55B67">
      <w:pPr>
        <w:widowControl w:val="0"/>
        <w:numPr>
          <w:ilvl w:val="0"/>
          <w:numId w:val="5"/>
        </w:numPr>
        <w:tabs>
          <w:tab w:val="left" w:pos="922"/>
        </w:tabs>
        <w:spacing w:after="0" w:line="240" w:lineRule="auto"/>
        <w:ind w:firstLine="709"/>
        <w:rPr>
          <w:rFonts w:ascii="Times New Roman" w:hAnsi="Times New Roman"/>
          <w:sz w:val="24"/>
          <w:szCs w:val="24"/>
        </w:rPr>
      </w:pPr>
      <w:r w:rsidRPr="0014553B">
        <w:rPr>
          <w:rFonts w:ascii="Times New Roman" w:hAnsi="Times New Roman"/>
          <w:sz w:val="24"/>
          <w:szCs w:val="24"/>
        </w:rPr>
        <w:t xml:space="preserve">умение с достаточной полнотой и точностью выражать свои мысли в соответствии с задачами и условиями коммуникации; владение монологической и диалогической формами речи в соответствии с грамматическими и синтаксическими </w:t>
      </w:r>
      <w:r w:rsidRPr="0014553B">
        <w:rPr>
          <w:rFonts w:ascii="Times New Roman" w:hAnsi="Times New Roman"/>
          <w:sz w:val="24"/>
          <w:szCs w:val="24"/>
        </w:rPr>
        <w:lastRenderedPageBreak/>
        <w:t>нормами родного языка, современных средств коммуникации.</w:t>
      </w:r>
    </w:p>
    <w:p w:rsidR="00DB05A0" w:rsidRPr="0014553B" w:rsidRDefault="00DB05A0" w:rsidP="00F55B67">
      <w:pPr>
        <w:spacing w:after="0" w:line="240" w:lineRule="auto"/>
        <w:ind w:firstLine="709"/>
        <w:rPr>
          <w:rFonts w:ascii="Times New Roman" w:hAnsi="Times New Roman"/>
          <w:sz w:val="24"/>
          <w:szCs w:val="24"/>
        </w:rPr>
      </w:pPr>
      <w:r w:rsidRPr="0014553B">
        <w:rPr>
          <w:rFonts w:ascii="Times New Roman" w:hAnsi="Times New Roman"/>
          <w:sz w:val="24"/>
          <w:szCs w:val="24"/>
        </w:rPr>
        <w:t>Развитие системы универсальных учебных действий в составе личностных, регулятивных, познавательных и коммуникативных действий, определяющих развитие психологических способностей личности, осуществляется в рамках нормативно-возрастного развития личностной и познавательной сфер ребёнка. Процесс обучения задаёт содержание и характеристики учебной деятельности ребёнка и тем самым определяет зону ближайшего развития указанных универсальных учебных действий (их уровень развития, соответствующий «высокой норме») и их свойства.</w:t>
      </w:r>
    </w:p>
    <w:p w:rsidR="00DB05A0" w:rsidRPr="0014553B" w:rsidRDefault="00DB05A0" w:rsidP="00F55B67">
      <w:pPr>
        <w:spacing w:after="0" w:line="240" w:lineRule="auto"/>
        <w:ind w:firstLine="709"/>
        <w:rPr>
          <w:rFonts w:ascii="Times New Roman" w:hAnsi="Times New Roman"/>
          <w:sz w:val="24"/>
          <w:szCs w:val="24"/>
        </w:rPr>
      </w:pPr>
      <w:r w:rsidRPr="0014553B">
        <w:rPr>
          <w:rFonts w:ascii="Times New Roman" w:hAnsi="Times New Roman"/>
          <w:sz w:val="24"/>
          <w:szCs w:val="24"/>
        </w:rPr>
        <w:t>Универсальные учебные действия представляют собой целостную систему, в которой происхождение и развитие каждого вида учебного действия определяются его отношениями с другими видами учебных действий и общей логикой возрастного развития. Из общения и сорегуляции развивается способность ребёнка регулировать свою деятельность. Из оценок окружающих и в первую очередь оценок близкого взрослого формируется представление о себе и своих возможностях, появляется самопринятие и самоуважение, т. е. самооценка и Я-концепция как результат самоопределения. Из ситуативно-познавательного и внеситуативно-познавательного общения формируются познавательные действия ребёнка.</w:t>
      </w:r>
    </w:p>
    <w:p w:rsidR="00DB05A0" w:rsidRPr="0014553B" w:rsidRDefault="00DB05A0" w:rsidP="00F55B67">
      <w:pPr>
        <w:spacing w:after="0" w:line="240" w:lineRule="auto"/>
        <w:ind w:firstLine="709"/>
        <w:rPr>
          <w:rFonts w:ascii="Times New Roman" w:hAnsi="Times New Roman"/>
          <w:sz w:val="24"/>
          <w:szCs w:val="24"/>
        </w:rPr>
      </w:pPr>
      <w:r w:rsidRPr="0014553B">
        <w:rPr>
          <w:rFonts w:ascii="Times New Roman" w:hAnsi="Times New Roman"/>
          <w:sz w:val="24"/>
          <w:szCs w:val="24"/>
        </w:rPr>
        <w:t>Содержание, способы общения и коммуникации обусловливают развитие способности ребёнка к регуляции поведения и деятельности, познанию мира, определяют образ «Я» как систему представлений о себе, отношения к себе. Именно поэтому становлению коммуникативных универсальных учебных действий в программе развития универсальных учебных действий следует уделить особое внимание.</w:t>
      </w:r>
    </w:p>
    <w:p w:rsidR="00DB05A0" w:rsidRPr="0014553B" w:rsidRDefault="00DB05A0" w:rsidP="00F55B67">
      <w:pPr>
        <w:spacing w:after="0" w:line="240" w:lineRule="auto"/>
        <w:ind w:firstLine="709"/>
        <w:rPr>
          <w:rFonts w:ascii="Times New Roman" w:hAnsi="Times New Roman"/>
          <w:sz w:val="24"/>
          <w:szCs w:val="24"/>
        </w:rPr>
      </w:pPr>
      <w:r w:rsidRPr="0014553B">
        <w:rPr>
          <w:rFonts w:ascii="Times New Roman" w:hAnsi="Times New Roman"/>
          <w:sz w:val="24"/>
          <w:szCs w:val="24"/>
        </w:rPr>
        <w:t>По мере становления личностных действий ребёнка (смыслообразование и самоопределение, нравственно-этическая ориентация) функционирование и развитие универсальных учебных действий (коммуникативных, познавательных и регулятивных) претерпевают значительные изменения. Регуляция общения, кооперации и сотрудничества проектирует определённые достижения и результаты ребёнка, что вторично приводит к изменению характера его общения и Я-концепции.</w:t>
      </w:r>
    </w:p>
    <w:p w:rsidR="00DB05A0" w:rsidRPr="0014553B" w:rsidRDefault="00DB05A0" w:rsidP="00F55B67">
      <w:pPr>
        <w:spacing w:after="0" w:line="240" w:lineRule="auto"/>
        <w:ind w:firstLine="709"/>
        <w:rPr>
          <w:rFonts w:ascii="Times New Roman" w:hAnsi="Times New Roman"/>
          <w:sz w:val="24"/>
          <w:szCs w:val="24"/>
        </w:rPr>
      </w:pPr>
      <w:r w:rsidRPr="0014553B">
        <w:rPr>
          <w:rFonts w:ascii="Times New Roman" w:hAnsi="Times New Roman"/>
          <w:sz w:val="24"/>
          <w:szCs w:val="24"/>
        </w:rPr>
        <w:t>Познавательные действия также являются существенным ресурсом достижения успеха и оказывают влияние как на эффективность самой деятельности и коммуникации, так и на самооценку, смыслообразование и самоопределение обучающегося.</w:t>
      </w:r>
    </w:p>
    <w:p w:rsidR="00DB05A0" w:rsidRPr="0014553B" w:rsidRDefault="00DB05A0" w:rsidP="00F55B67">
      <w:pPr>
        <w:spacing w:after="0" w:line="240" w:lineRule="auto"/>
        <w:ind w:firstLine="709"/>
        <w:rPr>
          <w:rFonts w:ascii="Times New Roman" w:hAnsi="Times New Roman"/>
          <w:sz w:val="24"/>
          <w:szCs w:val="24"/>
        </w:rPr>
      </w:pPr>
      <w:r w:rsidRPr="0014553B">
        <w:rPr>
          <w:rFonts w:ascii="Times New Roman" w:hAnsi="Times New Roman"/>
          <w:sz w:val="24"/>
          <w:szCs w:val="24"/>
        </w:rPr>
        <w:t>На уровне начального общего образования при организации образовательной деятельности особое значение имеет обеспечение сбалансированного развития у обучающихся логического, наглядно-образного и знаково-символического мышления, исключающее риск развития формализма мышления, формирования псевдологического мышления. Существенную роль в этом играют такие дисциплины, как «Литературное чтение», «Технология», «Изобразительное искусство», «Музыка».</w:t>
      </w:r>
    </w:p>
    <w:p w:rsidR="00DB05A0" w:rsidRPr="0014553B" w:rsidRDefault="00DB05A0" w:rsidP="00F55B67">
      <w:pPr>
        <w:spacing w:after="0" w:line="240" w:lineRule="auto"/>
        <w:ind w:firstLine="709"/>
        <w:rPr>
          <w:rFonts w:ascii="Times New Roman" w:hAnsi="Times New Roman"/>
          <w:sz w:val="24"/>
          <w:szCs w:val="24"/>
        </w:rPr>
      </w:pPr>
      <w:r w:rsidRPr="0014553B">
        <w:rPr>
          <w:rFonts w:ascii="Times New Roman" w:hAnsi="Times New Roman"/>
          <w:sz w:val="24"/>
          <w:szCs w:val="24"/>
        </w:rPr>
        <w:t>Каждый учебный предмет в зависимости от предметного содержания раскрывает определённые возможности для формирования универсальных учебных действий.</w:t>
      </w:r>
    </w:p>
    <w:p w:rsidR="00DB05A0" w:rsidRPr="0014553B" w:rsidRDefault="00DB05A0" w:rsidP="00F55B67">
      <w:pPr>
        <w:spacing w:after="0" w:line="240" w:lineRule="auto"/>
        <w:ind w:firstLine="709"/>
        <w:rPr>
          <w:rFonts w:ascii="Times New Roman" w:hAnsi="Times New Roman"/>
          <w:sz w:val="24"/>
          <w:szCs w:val="24"/>
        </w:rPr>
      </w:pPr>
      <w:r w:rsidRPr="0014553B">
        <w:rPr>
          <w:rFonts w:ascii="Times New Roman" w:hAnsi="Times New Roman"/>
          <w:sz w:val="24"/>
          <w:szCs w:val="24"/>
        </w:rPr>
        <w:t xml:space="preserve">В частности, учебный предмет </w:t>
      </w:r>
      <w:r w:rsidRPr="0014553B">
        <w:rPr>
          <w:rFonts w:ascii="Times New Roman" w:eastAsia="Arial Unicode MS" w:hAnsi="Times New Roman"/>
          <w:b/>
          <w:bCs/>
          <w:color w:val="000000"/>
          <w:sz w:val="24"/>
          <w:szCs w:val="24"/>
          <w:lang w:eastAsia="ru-RU"/>
        </w:rPr>
        <w:t xml:space="preserve">«Русский язык», </w:t>
      </w:r>
      <w:r w:rsidRPr="0014553B">
        <w:rPr>
          <w:rFonts w:ascii="Times New Roman" w:hAnsi="Times New Roman"/>
          <w:sz w:val="24"/>
          <w:szCs w:val="24"/>
        </w:rPr>
        <w:t>обеспечивает формирование познавательных, коммуникативных и регулятивных действий. Работа с текстом открывает возможности для формирования логических действий анализа, сравнения, установления причинно-следственных связей. Ориентация в морфологической и синтаксической структуре языка и усвоение правил строения слова и предложения, графической формы букв обеспечивают развитие знаково-символических действий — замещения (например, звука буквой), моделирования (например, состава слова путём составления схемы) и преобразования модели (видоизменения слова). Изучение русского языка создаёт условия для формирования языкового чутья как результата ориентировки ребёнка в грамматической и синтаксической структуре родного языка и обеспечивает успешное развитие адекватных возрасту форм и функций речи, включая обобщающую и планирующую функции.</w:t>
      </w:r>
    </w:p>
    <w:p w:rsidR="00DB05A0" w:rsidRPr="0014553B" w:rsidRDefault="00DB05A0" w:rsidP="00F55B67">
      <w:pPr>
        <w:spacing w:after="0" w:line="240" w:lineRule="auto"/>
        <w:ind w:firstLine="709"/>
        <w:rPr>
          <w:rFonts w:ascii="Times New Roman" w:hAnsi="Times New Roman"/>
          <w:sz w:val="24"/>
          <w:szCs w:val="24"/>
        </w:rPr>
      </w:pPr>
      <w:r w:rsidRPr="0014553B">
        <w:rPr>
          <w:rFonts w:ascii="Times New Roman" w:eastAsia="Arial Unicode MS" w:hAnsi="Times New Roman"/>
          <w:b/>
          <w:bCs/>
          <w:color w:val="000000"/>
          <w:sz w:val="24"/>
          <w:szCs w:val="24"/>
          <w:lang w:eastAsia="ru-RU"/>
        </w:rPr>
        <w:lastRenderedPageBreak/>
        <w:t xml:space="preserve">«Литературное чтение». </w:t>
      </w:r>
      <w:r w:rsidRPr="0014553B">
        <w:rPr>
          <w:rFonts w:ascii="Times New Roman" w:hAnsi="Times New Roman"/>
          <w:sz w:val="24"/>
          <w:szCs w:val="24"/>
        </w:rPr>
        <w:t>Требования к результатам изучения учебного предмета включают формирование всех видов универсальных учебных действий: личностных, коммуникативных, познавательных и регулятивных (с приоритетом развития ценностно-смысловой сферы и коммуникации).</w:t>
      </w:r>
    </w:p>
    <w:p w:rsidR="00DB05A0" w:rsidRPr="0014553B" w:rsidRDefault="00DB05A0" w:rsidP="00F55B67">
      <w:pPr>
        <w:spacing w:after="0" w:line="240" w:lineRule="auto"/>
        <w:ind w:firstLine="709"/>
        <w:rPr>
          <w:rFonts w:ascii="Times New Roman" w:hAnsi="Times New Roman"/>
          <w:sz w:val="24"/>
          <w:szCs w:val="24"/>
        </w:rPr>
      </w:pPr>
      <w:r w:rsidRPr="0014553B">
        <w:rPr>
          <w:rFonts w:ascii="Times New Roman" w:hAnsi="Times New Roman"/>
          <w:sz w:val="24"/>
          <w:szCs w:val="24"/>
        </w:rPr>
        <w:t>Литературное чтение — осмысленная, творческая духовная деятельность, которая обеспечивает освоение идейно-нравственного содержания художественной литературы, развитие эстетического восприятия. Важнейшей функцией восприятия художественной литературы является трансляция духовно-нравственного опыта общества через коммуникацию системы социальных личностных смыслов, раскрывающих нравственное значение поступков героев литературных произведений. При получении начального общего образования важным средством организации понимания авторской позиции, отношения автора к героям произведения и отображаемой действительности является выразительное чтение.</w:t>
      </w:r>
    </w:p>
    <w:p w:rsidR="00DB05A0" w:rsidRPr="0014553B" w:rsidRDefault="00DB05A0" w:rsidP="00F55B67">
      <w:pPr>
        <w:spacing w:after="0" w:line="240" w:lineRule="auto"/>
        <w:ind w:firstLine="709"/>
        <w:rPr>
          <w:rFonts w:ascii="Times New Roman" w:hAnsi="Times New Roman"/>
          <w:sz w:val="24"/>
          <w:szCs w:val="24"/>
        </w:rPr>
      </w:pPr>
      <w:r w:rsidRPr="0014553B">
        <w:rPr>
          <w:rFonts w:ascii="Times New Roman" w:hAnsi="Times New Roman"/>
          <w:sz w:val="24"/>
          <w:szCs w:val="24"/>
        </w:rPr>
        <w:t>Учебный предмет «Литературное чтение», обеспечивает формирование следующих универсальных учебных действий:</w:t>
      </w:r>
    </w:p>
    <w:p w:rsidR="00DB05A0" w:rsidRPr="0014553B" w:rsidRDefault="00DB05A0" w:rsidP="00F55B67">
      <w:pPr>
        <w:widowControl w:val="0"/>
        <w:numPr>
          <w:ilvl w:val="0"/>
          <w:numId w:val="5"/>
        </w:numPr>
        <w:tabs>
          <w:tab w:val="left" w:pos="1418"/>
        </w:tabs>
        <w:spacing w:after="0" w:line="240" w:lineRule="auto"/>
        <w:ind w:firstLine="709"/>
        <w:rPr>
          <w:rFonts w:ascii="Times New Roman" w:hAnsi="Times New Roman"/>
          <w:sz w:val="24"/>
          <w:szCs w:val="24"/>
        </w:rPr>
      </w:pPr>
      <w:r w:rsidRPr="0014553B">
        <w:rPr>
          <w:rFonts w:ascii="Times New Roman" w:hAnsi="Times New Roman"/>
          <w:sz w:val="24"/>
          <w:szCs w:val="24"/>
        </w:rPr>
        <w:t>смыслообразования через прослеживание судьбы героя и ориентацию обучающегося в системе личностных смыслов;</w:t>
      </w:r>
    </w:p>
    <w:p w:rsidR="00DB05A0" w:rsidRPr="0014553B" w:rsidRDefault="00DB05A0" w:rsidP="00F55B67">
      <w:pPr>
        <w:widowControl w:val="0"/>
        <w:numPr>
          <w:ilvl w:val="0"/>
          <w:numId w:val="5"/>
        </w:numPr>
        <w:tabs>
          <w:tab w:val="left" w:pos="1418"/>
        </w:tabs>
        <w:spacing w:after="0" w:line="240" w:lineRule="auto"/>
        <w:ind w:firstLine="709"/>
        <w:rPr>
          <w:rFonts w:ascii="Times New Roman" w:hAnsi="Times New Roman"/>
          <w:sz w:val="24"/>
          <w:szCs w:val="24"/>
        </w:rPr>
      </w:pPr>
      <w:r w:rsidRPr="0014553B">
        <w:rPr>
          <w:rFonts w:ascii="Times New Roman" w:hAnsi="Times New Roman"/>
          <w:sz w:val="24"/>
          <w:szCs w:val="24"/>
        </w:rPr>
        <w:t>самоопределения и самопознания на основе сравнения образа «Я» с героями литературных произведений посредством эмоционально-действенной идентификации;</w:t>
      </w:r>
    </w:p>
    <w:p w:rsidR="00DB05A0" w:rsidRPr="0014553B" w:rsidRDefault="00DB05A0" w:rsidP="00F55B67">
      <w:pPr>
        <w:widowControl w:val="0"/>
        <w:numPr>
          <w:ilvl w:val="0"/>
          <w:numId w:val="5"/>
        </w:numPr>
        <w:tabs>
          <w:tab w:val="left" w:pos="1428"/>
        </w:tabs>
        <w:spacing w:after="0" w:line="240" w:lineRule="auto"/>
        <w:ind w:firstLine="709"/>
        <w:rPr>
          <w:rFonts w:ascii="Times New Roman" w:hAnsi="Times New Roman"/>
          <w:sz w:val="24"/>
          <w:szCs w:val="24"/>
        </w:rPr>
      </w:pPr>
      <w:r w:rsidRPr="0014553B">
        <w:rPr>
          <w:rFonts w:ascii="Times New Roman" w:hAnsi="Times New Roman"/>
          <w:sz w:val="24"/>
          <w:szCs w:val="24"/>
        </w:rPr>
        <w:t>основ гражданской идентичности путём знакомства с героическим историческим прошлым своего народа и своей страны и переживания гордости и эмоциональной сопричастности подвигам и достижениям её граждан;</w:t>
      </w:r>
    </w:p>
    <w:p w:rsidR="00DB05A0" w:rsidRPr="0014553B" w:rsidRDefault="00DB05A0" w:rsidP="00F55B67">
      <w:pPr>
        <w:widowControl w:val="0"/>
        <w:numPr>
          <w:ilvl w:val="0"/>
          <w:numId w:val="5"/>
        </w:numPr>
        <w:tabs>
          <w:tab w:val="left" w:pos="1428"/>
        </w:tabs>
        <w:spacing w:after="0" w:line="240" w:lineRule="auto"/>
        <w:ind w:firstLine="709"/>
        <w:rPr>
          <w:rFonts w:ascii="Times New Roman" w:hAnsi="Times New Roman"/>
          <w:sz w:val="24"/>
          <w:szCs w:val="24"/>
        </w:rPr>
      </w:pPr>
      <w:r w:rsidRPr="0014553B">
        <w:rPr>
          <w:rFonts w:ascii="Times New Roman" w:hAnsi="Times New Roman"/>
          <w:sz w:val="24"/>
          <w:szCs w:val="24"/>
        </w:rPr>
        <w:t>эстетических ценностей и на их основе эстетических критериев;</w:t>
      </w:r>
    </w:p>
    <w:p w:rsidR="00DB05A0" w:rsidRPr="0014553B" w:rsidRDefault="00DB05A0" w:rsidP="00F55B67">
      <w:pPr>
        <w:widowControl w:val="0"/>
        <w:numPr>
          <w:ilvl w:val="0"/>
          <w:numId w:val="5"/>
        </w:numPr>
        <w:tabs>
          <w:tab w:val="left" w:pos="1428"/>
        </w:tabs>
        <w:spacing w:after="0" w:line="240" w:lineRule="auto"/>
        <w:ind w:firstLine="709"/>
        <w:rPr>
          <w:rFonts w:ascii="Times New Roman" w:hAnsi="Times New Roman"/>
          <w:sz w:val="24"/>
          <w:szCs w:val="24"/>
        </w:rPr>
      </w:pPr>
      <w:r w:rsidRPr="0014553B">
        <w:rPr>
          <w:rFonts w:ascii="Times New Roman" w:hAnsi="Times New Roman"/>
          <w:sz w:val="24"/>
          <w:szCs w:val="24"/>
        </w:rPr>
        <w:t>нравственно-этического оценивания через выявление морального содержания и нравственного значения действий персонажей;</w:t>
      </w:r>
    </w:p>
    <w:p w:rsidR="00DB05A0" w:rsidRPr="0014553B" w:rsidRDefault="00DB05A0" w:rsidP="00F55B67">
      <w:pPr>
        <w:widowControl w:val="0"/>
        <w:numPr>
          <w:ilvl w:val="0"/>
          <w:numId w:val="5"/>
        </w:numPr>
        <w:tabs>
          <w:tab w:val="left" w:pos="1428"/>
        </w:tabs>
        <w:spacing w:after="0" w:line="240" w:lineRule="auto"/>
        <w:ind w:firstLine="709"/>
        <w:rPr>
          <w:rFonts w:ascii="Times New Roman" w:hAnsi="Times New Roman"/>
          <w:sz w:val="24"/>
          <w:szCs w:val="24"/>
        </w:rPr>
      </w:pPr>
      <w:r w:rsidRPr="0014553B">
        <w:rPr>
          <w:rFonts w:ascii="Times New Roman" w:hAnsi="Times New Roman"/>
          <w:sz w:val="24"/>
          <w:szCs w:val="24"/>
        </w:rPr>
        <w:t>эмоционально-личностной децентрации на основе отождествления себя с героями произведения, соотнесения и сопоставления их позиций, взглядов и мнений;</w:t>
      </w:r>
    </w:p>
    <w:p w:rsidR="00DB05A0" w:rsidRPr="0014553B" w:rsidRDefault="00DB05A0" w:rsidP="00F55B67">
      <w:pPr>
        <w:widowControl w:val="0"/>
        <w:numPr>
          <w:ilvl w:val="0"/>
          <w:numId w:val="5"/>
        </w:numPr>
        <w:tabs>
          <w:tab w:val="left" w:pos="1428"/>
        </w:tabs>
        <w:spacing w:after="0" w:line="240" w:lineRule="auto"/>
        <w:ind w:firstLine="709"/>
        <w:rPr>
          <w:rFonts w:ascii="Times New Roman" w:hAnsi="Times New Roman"/>
          <w:sz w:val="24"/>
          <w:szCs w:val="24"/>
        </w:rPr>
      </w:pPr>
      <w:r w:rsidRPr="0014553B">
        <w:rPr>
          <w:rFonts w:ascii="Times New Roman" w:hAnsi="Times New Roman"/>
          <w:sz w:val="24"/>
          <w:szCs w:val="24"/>
        </w:rPr>
        <w:t>умения понимать контекстную речь на основе воссоздания картины событий и поступков персонажей;</w:t>
      </w:r>
    </w:p>
    <w:p w:rsidR="00DB05A0" w:rsidRPr="0014553B" w:rsidRDefault="00DB05A0" w:rsidP="00F55B67">
      <w:pPr>
        <w:widowControl w:val="0"/>
        <w:numPr>
          <w:ilvl w:val="0"/>
          <w:numId w:val="5"/>
        </w:numPr>
        <w:tabs>
          <w:tab w:val="left" w:pos="1428"/>
        </w:tabs>
        <w:spacing w:after="0" w:line="240" w:lineRule="auto"/>
        <w:ind w:firstLine="709"/>
        <w:rPr>
          <w:rFonts w:ascii="Times New Roman" w:hAnsi="Times New Roman"/>
          <w:sz w:val="24"/>
          <w:szCs w:val="24"/>
        </w:rPr>
      </w:pPr>
      <w:r w:rsidRPr="0014553B">
        <w:rPr>
          <w:rFonts w:ascii="Times New Roman" w:hAnsi="Times New Roman"/>
          <w:sz w:val="24"/>
          <w:szCs w:val="24"/>
        </w:rPr>
        <w:t>умения произвольно и выразительно строить контекстную речь с учётом целей коммуникации, особенностей слушателя, в том числе используя аудиовизуальные средства;</w:t>
      </w:r>
    </w:p>
    <w:p w:rsidR="00DB05A0" w:rsidRPr="0014553B" w:rsidRDefault="00DB05A0" w:rsidP="00F55B67">
      <w:pPr>
        <w:widowControl w:val="0"/>
        <w:numPr>
          <w:ilvl w:val="0"/>
          <w:numId w:val="5"/>
        </w:numPr>
        <w:tabs>
          <w:tab w:val="left" w:pos="1428"/>
        </w:tabs>
        <w:spacing w:after="0" w:line="240" w:lineRule="auto"/>
        <w:ind w:firstLine="709"/>
        <w:rPr>
          <w:rFonts w:ascii="Times New Roman" w:hAnsi="Times New Roman"/>
          <w:sz w:val="24"/>
          <w:szCs w:val="24"/>
        </w:rPr>
      </w:pPr>
      <w:r w:rsidRPr="0014553B">
        <w:rPr>
          <w:rFonts w:ascii="Times New Roman" w:hAnsi="Times New Roman"/>
          <w:sz w:val="24"/>
          <w:szCs w:val="24"/>
        </w:rPr>
        <w:t>умения устанавливать логическую причинно-следственную последовательность событий и действий героев произведения;</w:t>
      </w:r>
    </w:p>
    <w:p w:rsidR="00DB05A0" w:rsidRPr="0014553B" w:rsidRDefault="00DB05A0" w:rsidP="00F55B67">
      <w:pPr>
        <w:widowControl w:val="0"/>
        <w:numPr>
          <w:ilvl w:val="0"/>
          <w:numId w:val="5"/>
        </w:numPr>
        <w:tabs>
          <w:tab w:val="left" w:pos="1428"/>
        </w:tabs>
        <w:spacing w:after="0" w:line="240" w:lineRule="auto"/>
        <w:ind w:firstLine="709"/>
        <w:rPr>
          <w:rFonts w:ascii="Times New Roman" w:hAnsi="Times New Roman"/>
          <w:sz w:val="24"/>
          <w:szCs w:val="24"/>
        </w:rPr>
      </w:pPr>
      <w:r w:rsidRPr="0014553B">
        <w:rPr>
          <w:rFonts w:ascii="Times New Roman" w:hAnsi="Times New Roman"/>
          <w:sz w:val="24"/>
          <w:szCs w:val="24"/>
        </w:rPr>
        <w:t>умения строить план с выделением существенной и дополнительной информации.</w:t>
      </w:r>
    </w:p>
    <w:p w:rsidR="00DB05A0" w:rsidRPr="0014553B" w:rsidRDefault="00DB05A0" w:rsidP="00F55B67">
      <w:pPr>
        <w:spacing w:after="0" w:line="240" w:lineRule="auto"/>
        <w:ind w:firstLine="709"/>
        <w:rPr>
          <w:rFonts w:ascii="Times New Roman" w:hAnsi="Times New Roman"/>
          <w:sz w:val="24"/>
          <w:szCs w:val="24"/>
        </w:rPr>
      </w:pPr>
      <w:r w:rsidRPr="0014553B">
        <w:rPr>
          <w:rFonts w:ascii="Times New Roman" w:eastAsia="Arial Unicode MS" w:hAnsi="Times New Roman"/>
          <w:b/>
          <w:bCs/>
          <w:color w:val="000000"/>
          <w:sz w:val="24"/>
          <w:szCs w:val="24"/>
          <w:lang w:eastAsia="ru-RU"/>
        </w:rPr>
        <w:t>«Иностранный язык</w:t>
      </w:r>
      <w:r w:rsidR="009815F4" w:rsidRPr="0014553B">
        <w:rPr>
          <w:rFonts w:ascii="Times New Roman" w:eastAsia="Arial Unicode MS" w:hAnsi="Times New Roman"/>
          <w:b/>
          <w:bCs/>
          <w:color w:val="000000"/>
          <w:sz w:val="24"/>
          <w:szCs w:val="24"/>
          <w:lang w:eastAsia="ru-RU"/>
        </w:rPr>
        <w:t xml:space="preserve"> (английский)</w:t>
      </w:r>
      <w:r w:rsidRPr="0014553B">
        <w:rPr>
          <w:rFonts w:ascii="Times New Roman" w:eastAsia="Arial Unicode MS" w:hAnsi="Times New Roman"/>
          <w:b/>
          <w:bCs/>
          <w:color w:val="000000"/>
          <w:sz w:val="24"/>
          <w:szCs w:val="24"/>
          <w:lang w:eastAsia="ru-RU"/>
        </w:rPr>
        <w:t xml:space="preserve">» </w:t>
      </w:r>
      <w:r w:rsidRPr="0014553B">
        <w:rPr>
          <w:rFonts w:ascii="Times New Roman" w:hAnsi="Times New Roman"/>
          <w:sz w:val="24"/>
          <w:szCs w:val="24"/>
        </w:rPr>
        <w:t>обеспечивает прежде всего развитие коммуникативных действий,</w:t>
      </w:r>
    </w:p>
    <w:p w:rsidR="00DB05A0" w:rsidRPr="0014553B" w:rsidRDefault="00DB05A0" w:rsidP="00F55B67">
      <w:pPr>
        <w:spacing w:after="0" w:line="240" w:lineRule="auto"/>
        <w:ind w:firstLine="709"/>
        <w:rPr>
          <w:rFonts w:ascii="Times New Roman" w:hAnsi="Times New Roman"/>
          <w:sz w:val="24"/>
          <w:szCs w:val="24"/>
        </w:rPr>
      </w:pPr>
      <w:r w:rsidRPr="0014553B">
        <w:rPr>
          <w:rFonts w:ascii="Times New Roman" w:hAnsi="Times New Roman"/>
          <w:sz w:val="24"/>
          <w:szCs w:val="24"/>
        </w:rPr>
        <w:t>формируя коммуникативную культуру обучающегося. Изучение иностранного языка способствует:</w:t>
      </w:r>
    </w:p>
    <w:p w:rsidR="00DB05A0" w:rsidRPr="0014553B" w:rsidRDefault="00DB05A0" w:rsidP="00F55B67">
      <w:pPr>
        <w:widowControl w:val="0"/>
        <w:numPr>
          <w:ilvl w:val="0"/>
          <w:numId w:val="5"/>
        </w:numPr>
        <w:tabs>
          <w:tab w:val="left" w:pos="1428"/>
        </w:tabs>
        <w:spacing w:after="0" w:line="240" w:lineRule="auto"/>
        <w:ind w:firstLine="709"/>
        <w:rPr>
          <w:rFonts w:ascii="Times New Roman" w:hAnsi="Times New Roman"/>
          <w:sz w:val="24"/>
          <w:szCs w:val="24"/>
        </w:rPr>
      </w:pPr>
      <w:r w:rsidRPr="0014553B">
        <w:rPr>
          <w:rFonts w:ascii="Times New Roman" w:hAnsi="Times New Roman"/>
          <w:sz w:val="24"/>
          <w:szCs w:val="24"/>
        </w:rPr>
        <w:t>общему речевому развитию обучающегося на основе формирования обобщённых лингвистических структур грамматики и синтаксиса;</w:t>
      </w:r>
    </w:p>
    <w:p w:rsidR="00DB05A0" w:rsidRPr="0014553B" w:rsidRDefault="00DB05A0" w:rsidP="00F55B67">
      <w:pPr>
        <w:widowControl w:val="0"/>
        <w:numPr>
          <w:ilvl w:val="0"/>
          <w:numId w:val="5"/>
        </w:numPr>
        <w:tabs>
          <w:tab w:val="left" w:pos="1428"/>
        </w:tabs>
        <w:spacing w:after="0" w:line="240" w:lineRule="auto"/>
        <w:ind w:firstLine="709"/>
        <w:rPr>
          <w:rFonts w:ascii="Times New Roman" w:hAnsi="Times New Roman"/>
          <w:sz w:val="24"/>
          <w:szCs w:val="24"/>
        </w:rPr>
      </w:pPr>
      <w:r w:rsidRPr="0014553B">
        <w:rPr>
          <w:rFonts w:ascii="Times New Roman" w:hAnsi="Times New Roman"/>
          <w:sz w:val="24"/>
          <w:szCs w:val="24"/>
        </w:rPr>
        <w:t>развитию произвольности и осознанности монологической и диалогической речи;</w:t>
      </w:r>
    </w:p>
    <w:p w:rsidR="00DB05A0" w:rsidRPr="0014553B" w:rsidRDefault="00DB05A0" w:rsidP="00F55B67">
      <w:pPr>
        <w:widowControl w:val="0"/>
        <w:numPr>
          <w:ilvl w:val="0"/>
          <w:numId w:val="5"/>
        </w:numPr>
        <w:tabs>
          <w:tab w:val="left" w:pos="1428"/>
        </w:tabs>
        <w:spacing w:after="0" w:line="240" w:lineRule="auto"/>
        <w:ind w:firstLine="709"/>
        <w:rPr>
          <w:rFonts w:ascii="Times New Roman" w:hAnsi="Times New Roman"/>
          <w:sz w:val="24"/>
          <w:szCs w:val="24"/>
        </w:rPr>
      </w:pPr>
      <w:r w:rsidRPr="0014553B">
        <w:rPr>
          <w:rFonts w:ascii="Times New Roman" w:hAnsi="Times New Roman"/>
          <w:sz w:val="24"/>
          <w:szCs w:val="24"/>
        </w:rPr>
        <w:t>развитию письменной речи;</w:t>
      </w:r>
    </w:p>
    <w:p w:rsidR="00DB05A0" w:rsidRPr="0014553B" w:rsidRDefault="00DB05A0" w:rsidP="00F55B67">
      <w:pPr>
        <w:widowControl w:val="0"/>
        <w:numPr>
          <w:ilvl w:val="0"/>
          <w:numId w:val="5"/>
        </w:numPr>
        <w:tabs>
          <w:tab w:val="left" w:pos="1428"/>
        </w:tabs>
        <w:spacing w:after="0" w:line="240" w:lineRule="auto"/>
        <w:ind w:firstLine="709"/>
        <w:rPr>
          <w:rFonts w:ascii="Times New Roman" w:hAnsi="Times New Roman"/>
          <w:sz w:val="24"/>
          <w:szCs w:val="24"/>
        </w:rPr>
      </w:pPr>
      <w:r w:rsidRPr="0014553B">
        <w:rPr>
          <w:rFonts w:ascii="Times New Roman" w:hAnsi="Times New Roman"/>
          <w:sz w:val="24"/>
          <w:szCs w:val="24"/>
        </w:rPr>
        <w:t>формированию ориентации на партнёра, его высказывания, поведение, эмоциональное состояние и переживания; уважения интересов партнёра; умения слушать и слышать собеседника, вести диалог, излагать и обосновывать своё мнение в понятной для собеседника форме.</w:t>
      </w:r>
    </w:p>
    <w:p w:rsidR="00DB05A0" w:rsidRPr="0014553B" w:rsidRDefault="00DB05A0" w:rsidP="00F55B67">
      <w:pPr>
        <w:spacing w:after="0" w:line="240" w:lineRule="auto"/>
        <w:ind w:firstLine="709"/>
        <w:rPr>
          <w:rFonts w:ascii="Times New Roman" w:hAnsi="Times New Roman"/>
          <w:sz w:val="24"/>
          <w:szCs w:val="24"/>
        </w:rPr>
      </w:pPr>
      <w:r w:rsidRPr="0014553B">
        <w:rPr>
          <w:rFonts w:ascii="Times New Roman" w:hAnsi="Times New Roman"/>
          <w:sz w:val="24"/>
          <w:szCs w:val="24"/>
        </w:rPr>
        <w:t xml:space="preserve">Знакомство обучающихся с культурой, историей и традициями других народов и мировой культурой, открытие универсальности детской субкультуры создаёт необходимые условия для формирования личностных универсальных действий — </w:t>
      </w:r>
      <w:r w:rsidRPr="0014553B">
        <w:rPr>
          <w:rFonts w:ascii="Times New Roman" w:hAnsi="Times New Roman"/>
          <w:sz w:val="24"/>
          <w:szCs w:val="24"/>
        </w:rPr>
        <w:lastRenderedPageBreak/>
        <w:t>формирования гражданской идентичности личности, преимущественно в её общекультурном компоненте, и доброжелательного отношения, уважения и толерантности к другим странам и народам, компетентности в межкультурном диалоге.</w:t>
      </w:r>
    </w:p>
    <w:p w:rsidR="00DB05A0" w:rsidRPr="0014553B" w:rsidRDefault="00DB05A0" w:rsidP="00F55B67">
      <w:pPr>
        <w:spacing w:after="0" w:line="240" w:lineRule="auto"/>
        <w:ind w:firstLine="709"/>
        <w:rPr>
          <w:rFonts w:ascii="Times New Roman" w:hAnsi="Times New Roman"/>
          <w:sz w:val="24"/>
          <w:szCs w:val="24"/>
        </w:rPr>
      </w:pPr>
      <w:r w:rsidRPr="0014553B">
        <w:rPr>
          <w:rFonts w:ascii="Times New Roman" w:hAnsi="Times New Roman"/>
          <w:sz w:val="24"/>
          <w:szCs w:val="24"/>
        </w:rPr>
        <w:t>Изучение иностранного языка способствует развитию общеучебных познавательных действий, в первую очередь смыслового чтения (выделение субъекта и предиката текста; понимание смысла текста и умение прогнозировать развитие его сюжета; умение задавать вопросы, опираясь на смысл прочитанного текста; сочинение оригинального текста на основе плана).</w:t>
      </w:r>
    </w:p>
    <w:p w:rsidR="00DB05A0" w:rsidRPr="0014553B" w:rsidRDefault="00DB05A0" w:rsidP="00F55B67">
      <w:pPr>
        <w:spacing w:after="0" w:line="240" w:lineRule="auto"/>
        <w:ind w:firstLine="709"/>
        <w:rPr>
          <w:rFonts w:ascii="Times New Roman" w:hAnsi="Times New Roman"/>
          <w:sz w:val="24"/>
          <w:szCs w:val="24"/>
        </w:rPr>
      </w:pPr>
      <w:r w:rsidRPr="0014553B">
        <w:rPr>
          <w:rFonts w:ascii="Times New Roman" w:eastAsia="Arial Unicode MS" w:hAnsi="Times New Roman"/>
          <w:b/>
          <w:bCs/>
          <w:color w:val="000000"/>
          <w:sz w:val="24"/>
          <w:szCs w:val="24"/>
          <w:lang w:eastAsia="ru-RU"/>
        </w:rPr>
        <w:t xml:space="preserve">«Математика». </w:t>
      </w:r>
      <w:r w:rsidRPr="0014553B">
        <w:rPr>
          <w:rFonts w:ascii="Times New Roman" w:hAnsi="Times New Roman"/>
          <w:sz w:val="24"/>
          <w:szCs w:val="24"/>
        </w:rPr>
        <w:t>При получении начального общего образования этот учебный предмет является основой развития у обучающихся познавательных универсальных действий, в первую очередь логических и алгоритмических.</w:t>
      </w:r>
    </w:p>
    <w:p w:rsidR="00DB05A0" w:rsidRPr="0014553B" w:rsidRDefault="00DB05A0" w:rsidP="00F55B67">
      <w:pPr>
        <w:spacing w:after="0" w:line="240" w:lineRule="auto"/>
        <w:ind w:firstLine="709"/>
        <w:rPr>
          <w:rFonts w:ascii="Times New Roman" w:hAnsi="Times New Roman"/>
          <w:sz w:val="24"/>
          <w:szCs w:val="24"/>
        </w:rPr>
      </w:pPr>
      <w:r w:rsidRPr="0014553B">
        <w:rPr>
          <w:rFonts w:ascii="Times New Roman" w:hAnsi="Times New Roman"/>
          <w:sz w:val="24"/>
          <w:szCs w:val="24"/>
        </w:rPr>
        <w:t>В процессе знакомства с математическими отношениями, зависимостями у школьников формируются учебные действия планирования последовательности шагов при решении задач; различения способа и результата действия; выбора способа достижения поставленной цели; использования знаково-символических средств для моделирования математической ситуации, представления информации; сравнения и классификации (например, предметов, чисел, геометрических фигур) по существенному основанию. Особое значение имеет математика для формирования общего приёма решения задач как универсального учебного действия.</w:t>
      </w:r>
    </w:p>
    <w:p w:rsidR="00DB05A0" w:rsidRPr="0014553B" w:rsidRDefault="00DB05A0" w:rsidP="00F55B67">
      <w:pPr>
        <w:spacing w:after="0" w:line="240" w:lineRule="auto"/>
        <w:ind w:firstLine="709"/>
        <w:rPr>
          <w:rFonts w:ascii="Times New Roman" w:hAnsi="Times New Roman"/>
          <w:sz w:val="24"/>
          <w:szCs w:val="24"/>
        </w:rPr>
      </w:pPr>
      <w:r w:rsidRPr="0014553B">
        <w:rPr>
          <w:rFonts w:ascii="Times New Roman" w:hAnsi="Times New Roman"/>
          <w:sz w:val="24"/>
          <w:szCs w:val="24"/>
        </w:rPr>
        <w:t>Формирование моделирования как универсального учебного действия осуществляется в рамках практически всех учебных предметов на этом уровне образования. В процессе обучения обучающийся осваивает систему социально принятых знаков и символов, существующих в современной культуре и необходимых как для его обучения, так и для социализации.</w:t>
      </w:r>
    </w:p>
    <w:p w:rsidR="00DB05A0" w:rsidRPr="0014553B" w:rsidRDefault="00DB05A0" w:rsidP="00F55B67">
      <w:pPr>
        <w:spacing w:after="0" w:line="240" w:lineRule="auto"/>
        <w:ind w:firstLine="709"/>
        <w:rPr>
          <w:rFonts w:ascii="Times New Roman" w:hAnsi="Times New Roman"/>
          <w:sz w:val="24"/>
          <w:szCs w:val="24"/>
        </w:rPr>
      </w:pPr>
      <w:r w:rsidRPr="0014553B">
        <w:rPr>
          <w:rFonts w:ascii="Times New Roman" w:eastAsia="Arial Unicode MS" w:hAnsi="Times New Roman"/>
          <w:b/>
          <w:bCs/>
          <w:color w:val="000000"/>
          <w:sz w:val="24"/>
          <w:szCs w:val="24"/>
          <w:lang w:eastAsia="ru-RU"/>
        </w:rPr>
        <w:t xml:space="preserve">«Окружающий мир». </w:t>
      </w:r>
      <w:r w:rsidRPr="0014553B">
        <w:rPr>
          <w:rFonts w:ascii="Times New Roman" w:hAnsi="Times New Roman"/>
          <w:sz w:val="24"/>
          <w:szCs w:val="24"/>
        </w:rPr>
        <w:t>Этот предмет выполняет интегрирующую функцию и обеспечивает формирование у обучающихся целостной научной картины природного и социокультурного мира, отношений человека с природой, обществом, другими людьми, государством, осознания своего места в обществе, создавая основу становления мировоззрения, жизненного самоопределения и формирования российской гражданской идентичности личности.</w:t>
      </w:r>
    </w:p>
    <w:p w:rsidR="00DB05A0" w:rsidRPr="0014553B" w:rsidRDefault="00DB05A0" w:rsidP="00F55B67">
      <w:pPr>
        <w:spacing w:after="0" w:line="240" w:lineRule="auto"/>
        <w:ind w:firstLine="709"/>
        <w:rPr>
          <w:rFonts w:ascii="Times New Roman" w:hAnsi="Times New Roman"/>
          <w:sz w:val="24"/>
          <w:szCs w:val="24"/>
        </w:rPr>
      </w:pPr>
      <w:r w:rsidRPr="0014553B">
        <w:rPr>
          <w:rFonts w:ascii="Times New Roman" w:hAnsi="Times New Roman"/>
          <w:sz w:val="24"/>
          <w:szCs w:val="24"/>
        </w:rPr>
        <w:t>В сфере личностных универсальных действий изучение предмета «Окружающий мир» обеспечивает формирование когнитивного, эмоционально-ценностного и деятельностного компонентов гражданской российской идентичности:</w:t>
      </w:r>
    </w:p>
    <w:p w:rsidR="00DB05A0" w:rsidRPr="0014553B" w:rsidRDefault="00DB05A0" w:rsidP="00F55B67">
      <w:pPr>
        <w:widowControl w:val="0"/>
        <w:numPr>
          <w:ilvl w:val="0"/>
          <w:numId w:val="5"/>
        </w:numPr>
        <w:tabs>
          <w:tab w:val="left" w:pos="1420"/>
        </w:tabs>
        <w:spacing w:after="0" w:line="240" w:lineRule="auto"/>
        <w:ind w:firstLine="709"/>
        <w:rPr>
          <w:rFonts w:ascii="Times New Roman" w:hAnsi="Times New Roman"/>
          <w:sz w:val="24"/>
          <w:szCs w:val="24"/>
        </w:rPr>
      </w:pPr>
      <w:r w:rsidRPr="0014553B">
        <w:rPr>
          <w:rFonts w:ascii="Times New Roman" w:hAnsi="Times New Roman"/>
          <w:sz w:val="24"/>
          <w:szCs w:val="24"/>
        </w:rPr>
        <w:t>формирование умения различать государственную символику Российской Федерации и своего региона, описывать достопримечательности столицы и родного края, находить на карте Российскую Федерацию, Москву — столицу России, свой регион и его столицу; ознакомление с особенностями некоторых зарубежных стран;</w:t>
      </w:r>
    </w:p>
    <w:p w:rsidR="00DB05A0" w:rsidRPr="0014553B" w:rsidRDefault="00DB05A0" w:rsidP="00F55B67">
      <w:pPr>
        <w:widowControl w:val="0"/>
        <w:numPr>
          <w:ilvl w:val="0"/>
          <w:numId w:val="5"/>
        </w:numPr>
        <w:tabs>
          <w:tab w:val="left" w:pos="1420"/>
        </w:tabs>
        <w:spacing w:after="0" w:line="240" w:lineRule="auto"/>
        <w:ind w:firstLine="709"/>
        <w:rPr>
          <w:rFonts w:ascii="Times New Roman" w:hAnsi="Times New Roman"/>
          <w:sz w:val="24"/>
          <w:szCs w:val="24"/>
        </w:rPr>
      </w:pPr>
      <w:r w:rsidRPr="0014553B">
        <w:rPr>
          <w:rFonts w:ascii="Times New Roman" w:hAnsi="Times New Roman"/>
          <w:sz w:val="24"/>
          <w:szCs w:val="24"/>
        </w:rPr>
        <w:t>формирование основ исторической памяти — умения различать в историческом времени прошлое, настоящее, будущее; ориентации в основных исторических событиях своего народа и России и ощущения чувства гордости за славу и достижения своего народа и России; умения фиксировать в информационной среде элементы истории семьи, своего региона;</w:t>
      </w:r>
    </w:p>
    <w:p w:rsidR="00DB05A0" w:rsidRPr="0014553B" w:rsidRDefault="00DB05A0" w:rsidP="00F55B67">
      <w:pPr>
        <w:widowControl w:val="0"/>
        <w:numPr>
          <w:ilvl w:val="0"/>
          <w:numId w:val="5"/>
        </w:numPr>
        <w:tabs>
          <w:tab w:val="left" w:pos="1420"/>
        </w:tabs>
        <w:spacing w:after="0" w:line="240" w:lineRule="auto"/>
        <w:ind w:firstLine="709"/>
        <w:rPr>
          <w:rFonts w:ascii="Times New Roman" w:hAnsi="Times New Roman"/>
          <w:sz w:val="24"/>
          <w:szCs w:val="24"/>
        </w:rPr>
      </w:pPr>
      <w:r w:rsidRPr="0014553B">
        <w:rPr>
          <w:rFonts w:ascii="Times New Roman" w:hAnsi="Times New Roman"/>
          <w:sz w:val="24"/>
          <w:szCs w:val="24"/>
        </w:rPr>
        <w:t>формирование основ экологического сознания, грамотности и культуры учащихся, освоение элементарных норм адекватного природосообразного поведения;</w:t>
      </w:r>
    </w:p>
    <w:p w:rsidR="00DB05A0" w:rsidRPr="0014553B" w:rsidRDefault="00DB05A0" w:rsidP="00F55B67">
      <w:pPr>
        <w:widowControl w:val="0"/>
        <w:numPr>
          <w:ilvl w:val="0"/>
          <w:numId w:val="5"/>
        </w:numPr>
        <w:tabs>
          <w:tab w:val="left" w:pos="1420"/>
        </w:tabs>
        <w:spacing w:after="0" w:line="240" w:lineRule="auto"/>
        <w:ind w:firstLine="709"/>
        <w:rPr>
          <w:rFonts w:ascii="Times New Roman" w:hAnsi="Times New Roman"/>
          <w:sz w:val="24"/>
          <w:szCs w:val="24"/>
        </w:rPr>
      </w:pPr>
      <w:r w:rsidRPr="0014553B">
        <w:rPr>
          <w:rFonts w:ascii="Times New Roman" w:hAnsi="Times New Roman"/>
          <w:sz w:val="24"/>
          <w:szCs w:val="24"/>
        </w:rPr>
        <w:t>развитие морально-этического сознания — норм и правил взаимоотношений человека с другими людьми, социальными группами и сообществами.</w:t>
      </w:r>
    </w:p>
    <w:p w:rsidR="00DB05A0" w:rsidRPr="0014553B" w:rsidRDefault="00DB05A0" w:rsidP="00F55B67">
      <w:pPr>
        <w:spacing w:after="0" w:line="240" w:lineRule="auto"/>
        <w:ind w:firstLine="709"/>
        <w:rPr>
          <w:rFonts w:ascii="Times New Roman" w:hAnsi="Times New Roman"/>
          <w:sz w:val="24"/>
          <w:szCs w:val="24"/>
        </w:rPr>
      </w:pPr>
      <w:r w:rsidRPr="0014553B">
        <w:rPr>
          <w:rFonts w:ascii="Times New Roman" w:hAnsi="Times New Roman"/>
          <w:sz w:val="24"/>
          <w:szCs w:val="24"/>
        </w:rPr>
        <w:t>В сфере личностных универсальных учебных действий изучение предмета способствует принятию обучающимися правил здорового образа жизни, пониманию необходимости здорового образа жизни в интересах укрепления физического, психического и психологического здоровья.</w:t>
      </w:r>
    </w:p>
    <w:p w:rsidR="00DB05A0" w:rsidRPr="0014553B" w:rsidRDefault="00DB05A0" w:rsidP="00F55B67">
      <w:pPr>
        <w:spacing w:after="0" w:line="240" w:lineRule="auto"/>
        <w:ind w:firstLine="709"/>
        <w:rPr>
          <w:rFonts w:ascii="Times New Roman" w:hAnsi="Times New Roman"/>
          <w:sz w:val="24"/>
          <w:szCs w:val="24"/>
        </w:rPr>
      </w:pPr>
      <w:r w:rsidRPr="0014553B">
        <w:rPr>
          <w:rFonts w:ascii="Times New Roman" w:hAnsi="Times New Roman"/>
          <w:sz w:val="24"/>
          <w:szCs w:val="24"/>
        </w:rPr>
        <w:t>Изучение данного предмета способствует формированию общепознавательных универсальных учебных действий:</w:t>
      </w:r>
    </w:p>
    <w:p w:rsidR="00DB05A0" w:rsidRPr="0014553B" w:rsidRDefault="00DB05A0" w:rsidP="00F55B67">
      <w:pPr>
        <w:widowControl w:val="0"/>
        <w:numPr>
          <w:ilvl w:val="0"/>
          <w:numId w:val="5"/>
        </w:numPr>
        <w:tabs>
          <w:tab w:val="left" w:pos="1420"/>
        </w:tabs>
        <w:spacing w:after="0" w:line="240" w:lineRule="auto"/>
        <w:ind w:firstLine="709"/>
        <w:rPr>
          <w:rFonts w:ascii="Times New Roman" w:hAnsi="Times New Roman"/>
          <w:sz w:val="24"/>
          <w:szCs w:val="24"/>
        </w:rPr>
      </w:pPr>
      <w:r w:rsidRPr="0014553B">
        <w:rPr>
          <w:rFonts w:ascii="Times New Roman" w:hAnsi="Times New Roman"/>
          <w:sz w:val="24"/>
          <w:szCs w:val="24"/>
        </w:rPr>
        <w:lastRenderedPageBreak/>
        <w:t>овладению начальными формами исследовательской деятельности, включая умение поиска и работы с информацией;</w:t>
      </w:r>
    </w:p>
    <w:p w:rsidR="00DB05A0" w:rsidRPr="0014553B" w:rsidRDefault="00DB05A0" w:rsidP="00F55B67">
      <w:pPr>
        <w:widowControl w:val="0"/>
        <w:numPr>
          <w:ilvl w:val="0"/>
          <w:numId w:val="5"/>
        </w:numPr>
        <w:tabs>
          <w:tab w:val="left" w:pos="1420"/>
        </w:tabs>
        <w:spacing w:after="0" w:line="240" w:lineRule="auto"/>
        <w:ind w:firstLine="709"/>
        <w:rPr>
          <w:rFonts w:ascii="Times New Roman" w:hAnsi="Times New Roman"/>
          <w:sz w:val="24"/>
          <w:szCs w:val="24"/>
        </w:rPr>
      </w:pPr>
      <w:r w:rsidRPr="0014553B">
        <w:rPr>
          <w:rFonts w:ascii="Times New Roman" w:hAnsi="Times New Roman"/>
          <w:sz w:val="24"/>
          <w:szCs w:val="24"/>
        </w:rPr>
        <w:t>формированию действий замещения и моделирования (использование готовых моделей для объяснения явлений или выявления свойств объектов и создания моделей);</w:t>
      </w:r>
    </w:p>
    <w:p w:rsidR="00DB05A0" w:rsidRPr="0014553B" w:rsidRDefault="00DB05A0" w:rsidP="00F55B67">
      <w:pPr>
        <w:widowControl w:val="0"/>
        <w:numPr>
          <w:ilvl w:val="0"/>
          <w:numId w:val="5"/>
        </w:numPr>
        <w:tabs>
          <w:tab w:val="left" w:pos="1420"/>
        </w:tabs>
        <w:spacing w:after="0" w:line="240" w:lineRule="auto"/>
        <w:ind w:firstLine="709"/>
        <w:rPr>
          <w:rFonts w:ascii="Times New Roman" w:hAnsi="Times New Roman"/>
          <w:sz w:val="24"/>
          <w:szCs w:val="24"/>
        </w:rPr>
      </w:pPr>
      <w:r w:rsidRPr="0014553B">
        <w:rPr>
          <w:rFonts w:ascii="Times New Roman" w:hAnsi="Times New Roman"/>
          <w:sz w:val="24"/>
          <w:szCs w:val="24"/>
        </w:rPr>
        <w:t>формированию логических действий сравнения, подведения под понятия, аналогии, классификации объектов живой и неживой природы на основе внешних признаков или известных характерных свойств; установления причинно-следственных связей в окружающем мире, в том числе на многообразном материале природы и культуры родного края.</w:t>
      </w:r>
    </w:p>
    <w:p w:rsidR="00DB05A0" w:rsidRPr="0014553B" w:rsidRDefault="00DB05A0" w:rsidP="00F55B67">
      <w:pPr>
        <w:spacing w:after="0" w:line="240" w:lineRule="auto"/>
        <w:ind w:firstLine="709"/>
        <w:rPr>
          <w:rFonts w:ascii="Times New Roman" w:hAnsi="Times New Roman"/>
          <w:sz w:val="24"/>
          <w:szCs w:val="24"/>
        </w:rPr>
      </w:pPr>
      <w:r w:rsidRPr="0014553B">
        <w:rPr>
          <w:rFonts w:ascii="Times New Roman" w:eastAsia="Arial Unicode MS" w:hAnsi="Times New Roman"/>
          <w:b/>
          <w:bCs/>
          <w:color w:val="000000"/>
          <w:sz w:val="24"/>
          <w:szCs w:val="24"/>
          <w:lang w:eastAsia="ru-RU"/>
        </w:rPr>
        <w:t xml:space="preserve">«Изобразительное искусство». </w:t>
      </w:r>
      <w:r w:rsidRPr="0014553B">
        <w:rPr>
          <w:rFonts w:ascii="Times New Roman" w:hAnsi="Times New Roman"/>
          <w:sz w:val="24"/>
          <w:szCs w:val="24"/>
        </w:rPr>
        <w:t>Развивающий потенциал этого предмета связан с формированием личностных, познавательных, регулятивных действий.</w:t>
      </w:r>
    </w:p>
    <w:p w:rsidR="00DB05A0" w:rsidRPr="0014553B" w:rsidRDefault="00DB05A0" w:rsidP="00F55B67">
      <w:pPr>
        <w:spacing w:after="0" w:line="240" w:lineRule="auto"/>
        <w:ind w:firstLine="709"/>
        <w:rPr>
          <w:rFonts w:ascii="Times New Roman" w:hAnsi="Times New Roman"/>
          <w:sz w:val="24"/>
          <w:szCs w:val="24"/>
        </w:rPr>
      </w:pPr>
      <w:r w:rsidRPr="0014553B">
        <w:rPr>
          <w:rFonts w:ascii="Times New Roman" w:hAnsi="Times New Roman"/>
          <w:sz w:val="24"/>
          <w:szCs w:val="24"/>
        </w:rPr>
        <w:t>Моделирующий характер изобразительной деятельности создаёт условия для формирования общеучебных действий, замещения и моделирования явлений и объектов природного и социокультурного мира в продуктивной деятельности обучающихся. Такое моделирование является основой развития познания ребёнком мира и способствует формированию логических операций сравнения, установления тождества и различий, аналогий, причинно-следственных связей и отношений. При создании продукта изобразительной деятельности особые требования предъявляются к регулятивным действиям — целеполаганию как формированию замысла, планированию и организации действий в соответствии с целью, умению контролировать соответствие выполняемых действий способу, внесению коррективов на основе предвосхищения будущего результата и его соответствия замыслу.</w:t>
      </w:r>
    </w:p>
    <w:p w:rsidR="00DB05A0" w:rsidRPr="0014553B" w:rsidRDefault="00DB05A0" w:rsidP="00F55B67">
      <w:pPr>
        <w:spacing w:after="0" w:line="240" w:lineRule="auto"/>
        <w:ind w:firstLine="709"/>
        <w:rPr>
          <w:rFonts w:ascii="Times New Roman" w:hAnsi="Times New Roman"/>
          <w:sz w:val="24"/>
          <w:szCs w:val="24"/>
        </w:rPr>
      </w:pPr>
      <w:r w:rsidRPr="0014553B">
        <w:rPr>
          <w:rFonts w:ascii="Times New Roman" w:hAnsi="Times New Roman"/>
          <w:sz w:val="24"/>
          <w:szCs w:val="24"/>
        </w:rPr>
        <w:t>В сфере личностных действий приобщение к мировойи отечественной культуре и освоение сокровищницы изобразительного искусства, народных, национальных традиций, искусства других народов обеспечивают формирование гражданской идентичности личности, толерантности, эстетических ценностей и вкусов, новой системы мотивов, включая мотивы творческого самовыражения, способствуют развитию позитивной самооценки и самоуважения обучающихся.</w:t>
      </w:r>
    </w:p>
    <w:p w:rsidR="00DB05A0" w:rsidRPr="0014553B" w:rsidRDefault="00DB05A0" w:rsidP="00F55B67">
      <w:pPr>
        <w:spacing w:after="0" w:line="240" w:lineRule="auto"/>
        <w:ind w:firstLine="709"/>
        <w:rPr>
          <w:rFonts w:ascii="Times New Roman" w:hAnsi="Times New Roman"/>
          <w:sz w:val="24"/>
          <w:szCs w:val="24"/>
        </w:rPr>
      </w:pPr>
      <w:r w:rsidRPr="0014553B">
        <w:rPr>
          <w:rFonts w:ascii="Times New Roman" w:eastAsia="Arial Unicode MS" w:hAnsi="Times New Roman"/>
          <w:b/>
          <w:bCs/>
          <w:color w:val="000000"/>
          <w:sz w:val="24"/>
          <w:szCs w:val="24"/>
          <w:lang w:eastAsia="ru-RU"/>
        </w:rPr>
        <w:t>«Музыка».</w:t>
      </w:r>
      <w:r w:rsidRPr="0014553B">
        <w:rPr>
          <w:rFonts w:ascii="Times New Roman" w:hAnsi="Times New Roman"/>
          <w:sz w:val="24"/>
          <w:szCs w:val="24"/>
        </w:rPr>
        <w:t>Достижение личностных, метапредметных и предметных результатов освоения программы обучающимися происходит в процессе активного восприятия и обсуждения музыки, освоения основ музыкальной грамоты, собственного опыта музыкально-творческой деятельности</w:t>
      </w:r>
    </w:p>
    <w:p w:rsidR="00DB05A0" w:rsidRPr="0014553B" w:rsidRDefault="00DB05A0" w:rsidP="00F55B67">
      <w:pPr>
        <w:tabs>
          <w:tab w:val="left" w:pos="1699"/>
        </w:tabs>
        <w:spacing w:after="0" w:line="240" w:lineRule="auto"/>
        <w:ind w:firstLine="709"/>
        <w:rPr>
          <w:rFonts w:ascii="Times New Roman" w:hAnsi="Times New Roman"/>
          <w:sz w:val="24"/>
          <w:szCs w:val="24"/>
        </w:rPr>
      </w:pPr>
      <w:r w:rsidRPr="0014553B">
        <w:rPr>
          <w:rFonts w:ascii="Times New Roman" w:hAnsi="Times New Roman"/>
          <w:sz w:val="24"/>
          <w:szCs w:val="24"/>
        </w:rPr>
        <w:t>обучающихся:</w:t>
      </w:r>
      <w:r w:rsidRPr="0014553B">
        <w:rPr>
          <w:rFonts w:ascii="Times New Roman" w:hAnsi="Times New Roman"/>
          <w:sz w:val="24"/>
          <w:szCs w:val="24"/>
        </w:rPr>
        <w:tab/>
        <w:t>хорового пения и игры на элементарных музыкальных инструментах,</w:t>
      </w:r>
    </w:p>
    <w:p w:rsidR="00DB05A0" w:rsidRPr="0014553B" w:rsidRDefault="00DB05A0" w:rsidP="00F55B67">
      <w:pPr>
        <w:spacing w:after="0" w:line="240" w:lineRule="auto"/>
        <w:ind w:firstLine="709"/>
        <w:rPr>
          <w:rFonts w:ascii="Times New Roman" w:hAnsi="Times New Roman"/>
          <w:sz w:val="24"/>
          <w:szCs w:val="24"/>
        </w:rPr>
      </w:pPr>
      <w:r w:rsidRPr="0014553B">
        <w:rPr>
          <w:rFonts w:ascii="Times New Roman" w:hAnsi="Times New Roman"/>
          <w:sz w:val="24"/>
          <w:szCs w:val="24"/>
        </w:rPr>
        <w:t>пластическом интонировании, подготовке музыкально-театрализованных представлений.</w:t>
      </w:r>
    </w:p>
    <w:p w:rsidR="00DB05A0" w:rsidRPr="0014553B" w:rsidRDefault="00DB05A0" w:rsidP="00F55B67">
      <w:pPr>
        <w:spacing w:after="0" w:line="240" w:lineRule="auto"/>
        <w:ind w:firstLine="709"/>
        <w:rPr>
          <w:rFonts w:ascii="Times New Roman" w:hAnsi="Times New Roman"/>
          <w:sz w:val="24"/>
          <w:szCs w:val="24"/>
        </w:rPr>
      </w:pPr>
      <w:r w:rsidRPr="0014553B">
        <w:rPr>
          <w:rFonts w:ascii="Times New Roman" w:eastAsia="Arial Unicode MS" w:hAnsi="Times New Roman"/>
          <w:bCs/>
          <w:color w:val="000000"/>
          <w:sz w:val="24"/>
          <w:szCs w:val="24"/>
          <w:lang w:eastAsia="ru-RU"/>
        </w:rPr>
        <w:t>Личностные результаты</w:t>
      </w:r>
      <w:r w:rsidRPr="0014553B">
        <w:rPr>
          <w:rFonts w:ascii="Times New Roman" w:hAnsi="Times New Roman"/>
          <w:sz w:val="24"/>
          <w:szCs w:val="24"/>
        </w:rPr>
        <w:t>освоения программы отражают:</w:t>
      </w:r>
    </w:p>
    <w:p w:rsidR="00DB05A0" w:rsidRPr="0014553B" w:rsidRDefault="00DB05A0" w:rsidP="00F55B67">
      <w:pPr>
        <w:widowControl w:val="0"/>
        <w:numPr>
          <w:ilvl w:val="0"/>
          <w:numId w:val="5"/>
        </w:numPr>
        <w:tabs>
          <w:tab w:val="left" w:pos="922"/>
        </w:tabs>
        <w:spacing w:after="0" w:line="240" w:lineRule="auto"/>
        <w:ind w:firstLine="709"/>
        <w:rPr>
          <w:rFonts w:ascii="Times New Roman" w:hAnsi="Times New Roman"/>
          <w:sz w:val="24"/>
          <w:szCs w:val="24"/>
        </w:rPr>
      </w:pPr>
      <w:r w:rsidRPr="0014553B">
        <w:rPr>
          <w:rFonts w:ascii="Times New Roman" w:hAnsi="Times New Roman"/>
          <w:sz w:val="24"/>
          <w:szCs w:val="24"/>
        </w:rPr>
        <w:t>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w:t>
      </w:r>
    </w:p>
    <w:p w:rsidR="00DB05A0" w:rsidRPr="0014553B" w:rsidRDefault="00DB05A0" w:rsidP="00F55B67">
      <w:pPr>
        <w:widowControl w:val="0"/>
        <w:numPr>
          <w:ilvl w:val="0"/>
          <w:numId w:val="5"/>
        </w:numPr>
        <w:tabs>
          <w:tab w:val="left" w:pos="913"/>
        </w:tabs>
        <w:spacing w:after="0" w:line="240" w:lineRule="auto"/>
        <w:ind w:firstLine="709"/>
        <w:rPr>
          <w:rFonts w:ascii="Times New Roman" w:hAnsi="Times New Roman"/>
          <w:sz w:val="24"/>
          <w:szCs w:val="24"/>
        </w:rPr>
      </w:pPr>
      <w:r w:rsidRPr="0014553B">
        <w:rPr>
          <w:rFonts w:ascii="Times New Roman" w:hAnsi="Times New Roman"/>
          <w:sz w:val="24"/>
          <w:szCs w:val="24"/>
        </w:rPr>
        <w:t>формирование целостного, социально ориентированного взгляда на мир в его органичном единстве и разнообразии культур;</w:t>
      </w:r>
    </w:p>
    <w:p w:rsidR="00DB05A0" w:rsidRPr="0014553B" w:rsidRDefault="00DB05A0" w:rsidP="00F55B67">
      <w:pPr>
        <w:widowControl w:val="0"/>
        <w:numPr>
          <w:ilvl w:val="0"/>
          <w:numId w:val="5"/>
        </w:numPr>
        <w:tabs>
          <w:tab w:val="left" w:pos="942"/>
        </w:tabs>
        <w:spacing w:after="0" w:line="240" w:lineRule="auto"/>
        <w:ind w:firstLine="709"/>
        <w:rPr>
          <w:rFonts w:ascii="Times New Roman" w:hAnsi="Times New Roman"/>
          <w:sz w:val="24"/>
          <w:szCs w:val="24"/>
        </w:rPr>
      </w:pPr>
      <w:r w:rsidRPr="0014553B">
        <w:rPr>
          <w:rFonts w:ascii="Times New Roman" w:hAnsi="Times New Roman"/>
          <w:sz w:val="24"/>
          <w:szCs w:val="24"/>
        </w:rPr>
        <w:t>формирование уважительного отношения к культуре других народов;</w:t>
      </w:r>
    </w:p>
    <w:p w:rsidR="00DB05A0" w:rsidRPr="0014553B" w:rsidRDefault="00DB05A0" w:rsidP="00F55B67">
      <w:pPr>
        <w:widowControl w:val="0"/>
        <w:numPr>
          <w:ilvl w:val="0"/>
          <w:numId w:val="5"/>
        </w:numPr>
        <w:tabs>
          <w:tab w:val="left" w:pos="942"/>
        </w:tabs>
        <w:spacing w:after="0" w:line="240" w:lineRule="auto"/>
        <w:ind w:firstLine="709"/>
        <w:rPr>
          <w:rFonts w:ascii="Times New Roman" w:hAnsi="Times New Roman"/>
          <w:sz w:val="24"/>
          <w:szCs w:val="24"/>
        </w:rPr>
      </w:pPr>
      <w:r w:rsidRPr="0014553B">
        <w:rPr>
          <w:rFonts w:ascii="Times New Roman" w:hAnsi="Times New Roman"/>
          <w:sz w:val="24"/>
          <w:szCs w:val="24"/>
        </w:rPr>
        <w:t>формирование эстетических потребностей, ценностей и чувств;</w:t>
      </w:r>
    </w:p>
    <w:p w:rsidR="00DB05A0" w:rsidRPr="0014553B" w:rsidRDefault="00DB05A0" w:rsidP="00F55B67">
      <w:pPr>
        <w:widowControl w:val="0"/>
        <w:numPr>
          <w:ilvl w:val="0"/>
          <w:numId w:val="5"/>
        </w:numPr>
        <w:tabs>
          <w:tab w:val="left" w:pos="922"/>
        </w:tabs>
        <w:spacing w:after="0" w:line="240" w:lineRule="auto"/>
        <w:ind w:firstLine="709"/>
        <w:rPr>
          <w:rFonts w:ascii="Times New Roman" w:hAnsi="Times New Roman"/>
          <w:sz w:val="24"/>
          <w:szCs w:val="24"/>
        </w:rPr>
      </w:pPr>
      <w:r w:rsidRPr="0014553B">
        <w:rPr>
          <w:rFonts w:ascii="Times New Roman" w:hAnsi="Times New Roman"/>
          <w:sz w:val="24"/>
          <w:szCs w:val="24"/>
        </w:rPr>
        <w:t>формирование творческой активности и познавательного интереса при решении учебных задач и собственной музыкально-прикладной деятельности;</w:t>
      </w:r>
    </w:p>
    <w:p w:rsidR="00DB05A0" w:rsidRPr="0014553B" w:rsidRDefault="00DB05A0" w:rsidP="00F55B67">
      <w:pPr>
        <w:widowControl w:val="0"/>
        <w:numPr>
          <w:ilvl w:val="0"/>
          <w:numId w:val="5"/>
        </w:numPr>
        <w:tabs>
          <w:tab w:val="left" w:pos="913"/>
        </w:tabs>
        <w:spacing w:after="0" w:line="240" w:lineRule="auto"/>
        <w:ind w:firstLine="709"/>
        <w:rPr>
          <w:rFonts w:ascii="Times New Roman" w:hAnsi="Times New Roman"/>
          <w:sz w:val="24"/>
          <w:szCs w:val="24"/>
        </w:rPr>
      </w:pPr>
      <w:r w:rsidRPr="0014553B">
        <w:rPr>
          <w:rFonts w:ascii="Times New Roman" w:hAnsi="Times New Roman"/>
          <w:sz w:val="24"/>
          <w:szCs w:val="24"/>
        </w:rPr>
        <w:t>развитие этических чувств, доброжелательности и эмоционально-нравственной отзывчивости, понимания и сопереживания чувствам других людей;</w:t>
      </w:r>
    </w:p>
    <w:p w:rsidR="00DB05A0" w:rsidRPr="0014553B" w:rsidRDefault="00DB05A0" w:rsidP="00F55B67">
      <w:pPr>
        <w:widowControl w:val="0"/>
        <w:numPr>
          <w:ilvl w:val="0"/>
          <w:numId w:val="5"/>
        </w:numPr>
        <w:tabs>
          <w:tab w:val="left" w:pos="913"/>
        </w:tabs>
        <w:spacing w:after="0" w:line="240" w:lineRule="auto"/>
        <w:ind w:firstLine="709"/>
        <w:rPr>
          <w:rFonts w:ascii="Times New Roman" w:hAnsi="Times New Roman"/>
          <w:sz w:val="24"/>
          <w:szCs w:val="24"/>
        </w:rPr>
      </w:pPr>
      <w:r w:rsidRPr="0014553B">
        <w:rPr>
          <w:rFonts w:ascii="Times New Roman" w:hAnsi="Times New Roman"/>
          <w:sz w:val="24"/>
          <w:szCs w:val="24"/>
        </w:rPr>
        <w:t>развитие навыков сотрудничества со взрослыми и сверстниками в разных социальных ситуациях;</w:t>
      </w:r>
    </w:p>
    <w:p w:rsidR="00DB05A0" w:rsidRPr="0014553B" w:rsidRDefault="00DB05A0" w:rsidP="00F55B67">
      <w:pPr>
        <w:widowControl w:val="0"/>
        <w:numPr>
          <w:ilvl w:val="0"/>
          <w:numId w:val="5"/>
        </w:numPr>
        <w:tabs>
          <w:tab w:val="left" w:pos="913"/>
        </w:tabs>
        <w:spacing w:after="0" w:line="240" w:lineRule="auto"/>
        <w:ind w:firstLine="709"/>
        <w:rPr>
          <w:rFonts w:ascii="Times New Roman" w:hAnsi="Times New Roman"/>
          <w:sz w:val="24"/>
          <w:szCs w:val="24"/>
        </w:rPr>
      </w:pPr>
      <w:r w:rsidRPr="0014553B">
        <w:rPr>
          <w:rFonts w:ascii="Times New Roman" w:hAnsi="Times New Roman"/>
          <w:sz w:val="24"/>
          <w:szCs w:val="24"/>
        </w:rPr>
        <w:lastRenderedPageBreak/>
        <w:t>формирование установки на наличие мотивации к бережному отношению к культурным и духовным ценностям.</w:t>
      </w:r>
    </w:p>
    <w:p w:rsidR="00DB05A0" w:rsidRPr="0014553B" w:rsidRDefault="00DB05A0" w:rsidP="00F55B67">
      <w:pPr>
        <w:spacing w:after="0" w:line="240" w:lineRule="auto"/>
        <w:ind w:firstLine="709"/>
        <w:rPr>
          <w:rFonts w:ascii="Times New Roman" w:hAnsi="Times New Roman"/>
          <w:sz w:val="24"/>
          <w:szCs w:val="24"/>
        </w:rPr>
      </w:pPr>
      <w:r w:rsidRPr="0014553B">
        <w:rPr>
          <w:rFonts w:ascii="Times New Roman" w:hAnsi="Times New Roman"/>
          <w:sz w:val="24"/>
          <w:szCs w:val="24"/>
        </w:rPr>
        <w:t xml:space="preserve">В результате освоения программы у обучающихсябудут сформированы готовность к саморазвитию, мотивация к обучению и познанию; понимание ценности отечественных национально-культурных традиций, осознание своей этнической и национальной принадлежности, уважение к истории и духовным традициям России, музыкальной культуре ее народов, понимание роли музыки в жизни человека и общества, духовно-нравственном развитии человека. В процессе приобретения собственного опыта музыкально-творческой деятельности обучающиеся научатся понимать музыку как составную и неотъемлемую часть окружающего мира, постигать и осмысливать явления музыкальной культуры, выражать свои мысли и чувства, обусловленные восприятием музыкальных произведений, использовать музыкальные образы при создании театрализованных и музыкально-пластических композиций, исполнении вокально - </w:t>
      </w:r>
      <w:r w:rsidRPr="0014553B">
        <w:rPr>
          <w:rFonts w:ascii="Times New Roman" w:hAnsi="Times New Roman"/>
          <w:sz w:val="24"/>
          <w:szCs w:val="24"/>
        </w:rPr>
        <w:softHyphen/>
        <w:t>хоровых и инструментальных произведений, в импровизации.</w:t>
      </w:r>
    </w:p>
    <w:p w:rsidR="00DB05A0" w:rsidRPr="0014553B" w:rsidRDefault="00DB05A0" w:rsidP="00F55B67">
      <w:pPr>
        <w:spacing w:after="0" w:line="240" w:lineRule="auto"/>
        <w:ind w:firstLine="709"/>
        <w:rPr>
          <w:rFonts w:ascii="Times New Roman" w:hAnsi="Times New Roman"/>
          <w:sz w:val="24"/>
          <w:szCs w:val="24"/>
        </w:rPr>
      </w:pPr>
      <w:r w:rsidRPr="0014553B">
        <w:rPr>
          <w:rFonts w:ascii="Times New Roman" w:hAnsi="Times New Roman"/>
          <w:sz w:val="24"/>
          <w:szCs w:val="24"/>
        </w:rPr>
        <w:t>Обучающиеся научатся размышлять о музыке, эмоционально выражать свое отношение к искусству; проявлять эстетические и художественные предпочтения, интерес к музыкальному искусству и музыкальной деятельности; формировать позитивную самооценку, самоуважение, основанные на реализованном творческом потенциале, развитии художественного вкуса, осуществлении собственных музыкально-исполнительских замыслов.</w:t>
      </w:r>
    </w:p>
    <w:p w:rsidR="00DB05A0" w:rsidRPr="0014553B" w:rsidRDefault="00DB05A0" w:rsidP="00F55B67">
      <w:pPr>
        <w:spacing w:after="0" w:line="240" w:lineRule="auto"/>
        <w:ind w:firstLine="709"/>
        <w:rPr>
          <w:rFonts w:ascii="Times New Roman" w:hAnsi="Times New Roman"/>
          <w:sz w:val="24"/>
          <w:szCs w:val="24"/>
        </w:rPr>
      </w:pPr>
      <w:r w:rsidRPr="0014553B">
        <w:rPr>
          <w:rFonts w:ascii="Times New Roman" w:hAnsi="Times New Roman"/>
          <w:sz w:val="24"/>
          <w:szCs w:val="24"/>
        </w:rPr>
        <w:t>У обучающихся проявится способность вставать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в процессе музыкально-творческой деятельности. Реализация программы обеспечивает овладение социальными компетенциями, развитие коммуникативных способностей через музыкально-игровую деятельность, способности к дальнейшему самопознанию и саморазвитию. Обучающиеся научатся организовывать культурный досуг, самостоятельную музыкально-творческую деятельность, в том числе, на основе домашнего музицирования, совместной музыкальной деятельности с друзьями, родителями(законными представителями).</w:t>
      </w:r>
    </w:p>
    <w:p w:rsidR="00DB05A0" w:rsidRPr="0014553B" w:rsidRDefault="00DB05A0" w:rsidP="00F55B67">
      <w:pPr>
        <w:spacing w:after="0" w:line="240" w:lineRule="auto"/>
        <w:ind w:firstLine="709"/>
        <w:rPr>
          <w:rFonts w:ascii="Times New Roman" w:hAnsi="Times New Roman"/>
          <w:sz w:val="24"/>
          <w:szCs w:val="24"/>
        </w:rPr>
      </w:pPr>
      <w:r w:rsidRPr="0014553B">
        <w:rPr>
          <w:rFonts w:ascii="Times New Roman" w:eastAsia="Arial Unicode MS" w:hAnsi="Times New Roman"/>
          <w:bCs/>
          <w:color w:val="000000"/>
          <w:sz w:val="24"/>
          <w:szCs w:val="24"/>
          <w:lang w:eastAsia="ru-RU"/>
        </w:rPr>
        <w:t>Метапредметные результаты</w:t>
      </w:r>
      <w:r w:rsidRPr="0014553B">
        <w:rPr>
          <w:rFonts w:ascii="Times New Roman" w:hAnsi="Times New Roman"/>
          <w:sz w:val="24"/>
          <w:szCs w:val="24"/>
        </w:rPr>
        <w:t>освоения программы отражают:</w:t>
      </w:r>
    </w:p>
    <w:p w:rsidR="00DB05A0" w:rsidRPr="0014553B" w:rsidRDefault="00DB05A0" w:rsidP="00F55B67">
      <w:pPr>
        <w:widowControl w:val="0"/>
        <w:numPr>
          <w:ilvl w:val="0"/>
          <w:numId w:val="5"/>
        </w:numPr>
        <w:tabs>
          <w:tab w:val="left" w:pos="913"/>
        </w:tabs>
        <w:spacing w:after="0" w:line="240" w:lineRule="auto"/>
        <w:ind w:firstLine="709"/>
        <w:rPr>
          <w:rFonts w:ascii="Times New Roman" w:hAnsi="Times New Roman"/>
          <w:sz w:val="24"/>
          <w:szCs w:val="24"/>
        </w:rPr>
      </w:pPr>
      <w:r w:rsidRPr="0014553B">
        <w:rPr>
          <w:rFonts w:ascii="Times New Roman" w:hAnsi="Times New Roman"/>
          <w:sz w:val="24"/>
          <w:szCs w:val="24"/>
        </w:rPr>
        <w:t>овладение способностью принимать и сохранять цели и задачи учебной деятельности, поиска средств ее осуществления в процессе освоения музыкальной культуры;</w:t>
      </w:r>
    </w:p>
    <w:p w:rsidR="00DB05A0" w:rsidRPr="0014553B" w:rsidRDefault="00DB05A0" w:rsidP="00F55B67">
      <w:pPr>
        <w:widowControl w:val="0"/>
        <w:numPr>
          <w:ilvl w:val="0"/>
          <w:numId w:val="5"/>
        </w:numPr>
        <w:tabs>
          <w:tab w:val="left" w:pos="913"/>
        </w:tabs>
        <w:spacing w:after="0" w:line="240" w:lineRule="auto"/>
        <w:ind w:firstLine="709"/>
        <w:rPr>
          <w:rFonts w:ascii="Times New Roman" w:hAnsi="Times New Roman"/>
          <w:sz w:val="24"/>
          <w:szCs w:val="24"/>
        </w:rPr>
      </w:pPr>
      <w:r w:rsidRPr="0014553B">
        <w:rPr>
          <w:rFonts w:ascii="Times New Roman" w:hAnsi="Times New Roman"/>
          <w:sz w:val="24"/>
          <w:szCs w:val="24"/>
        </w:rPr>
        <w:t>освоение способов решения проблем творческого и поискового характера в учебной, музыкально-исполнительской и творческой деятельности;</w:t>
      </w:r>
    </w:p>
    <w:p w:rsidR="00DB05A0" w:rsidRPr="0014553B" w:rsidRDefault="00DB05A0" w:rsidP="00F55B67">
      <w:pPr>
        <w:widowControl w:val="0"/>
        <w:numPr>
          <w:ilvl w:val="0"/>
          <w:numId w:val="5"/>
        </w:numPr>
        <w:tabs>
          <w:tab w:val="left" w:pos="922"/>
        </w:tabs>
        <w:spacing w:after="0" w:line="240" w:lineRule="auto"/>
        <w:ind w:firstLine="709"/>
        <w:rPr>
          <w:rFonts w:ascii="Times New Roman" w:hAnsi="Times New Roman"/>
          <w:sz w:val="24"/>
          <w:szCs w:val="24"/>
        </w:rPr>
      </w:pPr>
      <w:r w:rsidRPr="0014553B">
        <w:rPr>
          <w:rFonts w:ascii="Times New Roman" w:hAnsi="Times New Roman"/>
          <w:sz w:val="24"/>
          <w:szCs w:val="24"/>
        </w:rPr>
        <w:t>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 в различных видах музыкальной деятельности;</w:t>
      </w:r>
    </w:p>
    <w:p w:rsidR="00DB05A0" w:rsidRPr="0014553B" w:rsidRDefault="00DB05A0" w:rsidP="00F55B67">
      <w:pPr>
        <w:widowControl w:val="0"/>
        <w:numPr>
          <w:ilvl w:val="0"/>
          <w:numId w:val="13"/>
        </w:numPr>
        <w:tabs>
          <w:tab w:val="left" w:pos="922"/>
        </w:tabs>
        <w:spacing w:after="0" w:line="240" w:lineRule="auto"/>
        <w:ind w:firstLine="709"/>
        <w:rPr>
          <w:rFonts w:ascii="Times New Roman" w:hAnsi="Times New Roman"/>
          <w:sz w:val="24"/>
          <w:szCs w:val="24"/>
        </w:rPr>
      </w:pPr>
      <w:r w:rsidRPr="0014553B">
        <w:rPr>
          <w:rFonts w:ascii="Times New Roman" w:hAnsi="Times New Roman"/>
          <w:sz w:val="24"/>
          <w:szCs w:val="24"/>
        </w:rPr>
        <w:t>освоение начальных форм познавательной и личностной рефлексии в процессе освоения музыкальной культуры в различных видах деятельности;</w:t>
      </w:r>
    </w:p>
    <w:p w:rsidR="00DB05A0" w:rsidRPr="0014553B" w:rsidRDefault="00DB05A0" w:rsidP="00F55B67">
      <w:pPr>
        <w:widowControl w:val="0"/>
        <w:numPr>
          <w:ilvl w:val="0"/>
          <w:numId w:val="13"/>
        </w:numPr>
        <w:tabs>
          <w:tab w:val="left" w:pos="922"/>
        </w:tabs>
        <w:spacing w:after="0" w:line="240" w:lineRule="auto"/>
        <w:ind w:firstLine="709"/>
        <w:rPr>
          <w:rFonts w:ascii="Times New Roman" w:hAnsi="Times New Roman"/>
          <w:sz w:val="24"/>
          <w:szCs w:val="24"/>
        </w:rPr>
      </w:pPr>
      <w:r w:rsidRPr="0014553B">
        <w:rPr>
          <w:rFonts w:ascii="Times New Roman" w:hAnsi="Times New Roman"/>
          <w:sz w:val="24"/>
          <w:szCs w:val="24"/>
        </w:rPr>
        <w:t>использование знаково-символических средств представления информации в процессе освоения средств музыкальной выразительности, основ музыкальной грамоты;</w:t>
      </w:r>
    </w:p>
    <w:p w:rsidR="00DB05A0" w:rsidRPr="0014553B" w:rsidRDefault="00DB05A0" w:rsidP="00F55B67">
      <w:pPr>
        <w:widowControl w:val="0"/>
        <w:numPr>
          <w:ilvl w:val="0"/>
          <w:numId w:val="13"/>
        </w:numPr>
        <w:tabs>
          <w:tab w:val="left" w:pos="922"/>
        </w:tabs>
        <w:spacing w:after="0" w:line="240" w:lineRule="auto"/>
        <w:ind w:firstLine="709"/>
        <w:rPr>
          <w:rFonts w:ascii="Times New Roman" w:hAnsi="Times New Roman"/>
          <w:sz w:val="24"/>
          <w:szCs w:val="24"/>
        </w:rPr>
      </w:pPr>
      <w:r w:rsidRPr="0014553B">
        <w:rPr>
          <w:rFonts w:ascii="Times New Roman" w:hAnsi="Times New Roman"/>
          <w:sz w:val="24"/>
          <w:szCs w:val="24"/>
        </w:rPr>
        <w:t>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и анализировать звуки, готовить свое выступление и выступать с аудио-, видео- и графическим сопровождением;</w:t>
      </w:r>
    </w:p>
    <w:p w:rsidR="00DB05A0" w:rsidRPr="0014553B" w:rsidRDefault="00DB05A0" w:rsidP="00F62DB7">
      <w:pPr>
        <w:widowControl w:val="0"/>
        <w:numPr>
          <w:ilvl w:val="0"/>
          <w:numId w:val="13"/>
        </w:numPr>
        <w:tabs>
          <w:tab w:val="left" w:pos="922"/>
        </w:tabs>
        <w:spacing w:after="0" w:line="240" w:lineRule="auto"/>
        <w:ind w:firstLine="709"/>
        <w:rPr>
          <w:rFonts w:ascii="Times New Roman" w:hAnsi="Times New Roman"/>
          <w:sz w:val="24"/>
          <w:szCs w:val="24"/>
        </w:rPr>
      </w:pPr>
      <w:r w:rsidRPr="0014553B">
        <w:rPr>
          <w:rFonts w:ascii="Times New Roman" w:hAnsi="Times New Roman"/>
          <w:sz w:val="24"/>
          <w:szCs w:val="24"/>
        </w:rPr>
        <w:t xml:space="preserve">умение оценивать произведения разных видов искусства, овладев логическими действиями сравнения, анализа, синтеза, обобщения, установления аналогий в процессе </w:t>
      </w:r>
      <w:r w:rsidRPr="0014553B">
        <w:rPr>
          <w:rFonts w:ascii="Times New Roman" w:hAnsi="Times New Roman"/>
          <w:sz w:val="24"/>
          <w:szCs w:val="24"/>
        </w:rPr>
        <w:lastRenderedPageBreak/>
        <w:t>интонационно-образного, жанрового и стилевого анализа музыкальных произведений и других видов музыкально-творческой деятельности;</w:t>
      </w:r>
    </w:p>
    <w:p w:rsidR="00DB05A0" w:rsidRPr="0014553B" w:rsidRDefault="00DB05A0" w:rsidP="00F62DB7">
      <w:pPr>
        <w:widowControl w:val="0"/>
        <w:numPr>
          <w:ilvl w:val="0"/>
          <w:numId w:val="13"/>
        </w:numPr>
        <w:tabs>
          <w:tab w:val="left" w:pos="922"/>
        </w:tabs>
        <w:spacing w:after="0" w:line="240" w:lineRule="auto"/>
        <w:ind w:firstLine="709"/>
        <w:rPr>
          <w:rFonts w:ascii="Times New Roman" w:hAnsi="Times New Roman"/>
          <w:sz w:val="24"/>
          <w:szCs w:val="24"/>
        </w:rPr>
      </w:pPr>
      <w:r w:rsidRPr="0014553B">
        <w:rPr>
          <w:rFonts w:ascii="Times New Roman" w:hAnsi="Times New Roman"/>
          <w:sz w:val="24"/>
          <w:szCs w:val="24"/>
        </w:rPr>
        <w:t>готовность к учебному сотрудничеству (общение, взаимодействие) со сверстниками при решении различных музыкально-творческих задач;</w:t>
      </w:r>
    </w:p>
    <w:p w:rsidR="00DB05A0" w:rsidRPr="0014553B" w:rsidRDefault="00DB05A0" w:rsidP="00F62DB7">
      <w:pPr>
        <w:widowControl w:val="0"/>
        <w:numPr>
          <w:ilvl w:val="0"/>
          <w:numId w:val="13"/>
        </w:numPr>
        <w:tabs>
          <w:tab w:val="left" w:pos="922"/>
        </w:tabs>
        <w:spacing w:after="0" w:line="240" w:lineRule="auto"/>
        <w:ind w:firstLine="709"/>
        <w:rPr>
          <w:rFonts w:ascii="Times New Roman" w:hAnsi="Times New Roman"/>
          <w:sz w:val="24"/>
          <w:szCs w:val="24"/>
        </w:rPr>
      </w:pPr>
      <w:r w:rsidRPr="0014553B">
        <w:rPr>
          <w:rFonts w:ascii="Times New Roman" w:hAnsi="Times New Roman"/>
          <w:sz w:val="24"/>
          <w:szCs w:val="24"/>
        </w:rPr>
        <w:t>овладение базовыми предметными и межпредметными понятиями в процессе освоения учебного предмета «Музыка»;</w:t>
      </w:r>
    </w:p>
    <w:p w:rsidR="00DB05A0" w:rsidRPr="0014553B" w:rsidRDefault="00DB05A0" w:rsidP="00F62DB7">
      <w:pPr>
        <w:widowControl w:val="0"/>
        <w:numPr>
          <w:ilvl w:val="0"/>
          <w:numId w:val="13"/>
        </w:numPr>
        <w:tabs>
          <w:tab w:val="left" w:pos="922"/>
        </w:tabs>
        <w:spacing w:after="0" w:line="240" w:lineRule="auto"/>
        <w:ind w:firstLine="709"/>
        <w:rPr>
          <w:rFonts w:ascii="Times New Roman" w:hAnsi="Times New Roman"/>
          <w:sz w:val="24"/>
          <w:szCs w:val="24"/>
        </w:rPr>
      </w:pPr>
      <w:r w:rsidRPr="0014553B">
        <w:rPr>
          <w:rFonts w:ascii="Times New Roman" w:hAnsi="Times New Roman"/>
          <w:sz w:val="24"/>
          <w:szCs w:val="24"/>
        </w:rPr>
        <w:t>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фиксировать (записывать) в цифровой форме измеряемые величины и анализировать звуки, готовить свое выступление и выступать с аудио-, видео- и графическим сопровождением; соблюдать нормы информационной избирательности, этики и этикета;</w:t>
      </w:r>
    </w:p>
    <w:p w:rsidR="00DB05A0" w:rsidRPr="0014553B" w:rsidRDefault="00DB05A0" w:rsidP="00F62DB7">
      <w:pPr>
        <w:widowControl w:val="0"/>
        <w:numPr>
          <w:ilvl w:val="0"/>
          <w:numId w:val="13"/>
        </w:numPr>
        <w:tabs>
          <w:tab w:val="left" w:pos="922"/>
        </w:tabs>
        <w:spacing w:after="0" w:line="240" w:lineRule="auto"/>
        <w:ind w:firstLine="709"/>
        <w:rPr>
          <w:rFonts w:ascii="Times New Roman" w:hAnsi="Times New Roman"/>
          <w:sz w:val="24"/>
          <w:szCs w:val="24"/>
        </w:rPr>
      </w:pPr>
      <w:r w:rsidRPr="0014553B">
        <w:rPr>
          <w:rFonts w:ascii="Times New Roman" w:hAnsi="Times New Roman"/>
          <w:sz w:val="24"/>
          <w:szCs w:val="24"/>
        </w:rPr>
        <w:t>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 в процессе слушания и освоения музыкальных произведений различных жанров и форм;</w:t>
      </w:r>
    </w:p>
    <w:p w:rsidR="00DB05A0" w:rsidRPr="0014553B" w:rsidRDefault="00DB05A0" w:rsidP="00F62DB7">
      <w:pPr>
        <w:widowControl w:val="0"/>
        <w:numPr>
          <w:ilvl w:val="0"/>
          <w:numId w:val="13"/>
        </w:numPr>
        <w:tabs>
          <w:tab w:val="left" w:pos="922"/>
        </w:tabs>
        <w:spacing w:after="0" w:line="240" w:lineRule="auto"/>
        <w:ind w:firstLine="709"/>
        <w:rPr>
          <w:rFonts w:ascii="Times New Roman" w:hAnsi="Times New Roman"/>
          <w:sz w:val="24"/>
          <w:szCs w:val="24"/>
        </w:rPr>
      </w:pPr>
      <w:r w:rsidRPr="0014553B">
        <w:rPr>
          <w:rFonts w:ascii="Times New Roman" w:hAnsi="Times New Roman"/>
          <w:sz w:val="24"/>
          <w:szCs w:val="24"/>
        </w:rPr>
        <w:t>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 формирующихся в процессе совместной творческой и коллективной хоровой и инструментальной деятельности;</w:t>
      </w:r>
    </w:p>
    <w:p w:rsidR="00DB05A0" w:rsidRPr="0014553B" w:rsidRDefault="00DB05A0" w:rsidP="00F62DB7">
      <w:pPr>
        <w:widowControl w:val="0"/>
        <w:numPr>
          <w:ilvl w:val="0"/>
          <w:numId w:val="13"/>
        </w:numPr>
        <w:tabs>
          <w:tab w:val="left" w:pos="922"/>
        </w:tabs>
        <w:spacing w:after="0" w:line="240" w:lineRule="auto"/>
        <w:ind w:firstLine="709"/>
        <w:rPr>
          <w:rFonts w:ascii="Times New Roman" w:hAnsi="Times New Roman"/>
          <w:sz w:val="24"/>
          <w:szCs w:val="24"/>
        </w:rPr>
      </w:pPr>
      <w:r w:rsidRPr="0014553B">
        <w:rPr>
          <w:rFonts w:ascii="Times New Roman" w:hAnsi="Times New Roman"/>
          <w:sz w:val="24"/>
          <w:szCs w:val="24"/>
        </w:rPr>
        <w:t>овладение начальными сведениями о сущности и особенностях объектов, процессов и явлений действительности (культурных и др.) в соответствии с содержанием учебного предмета «Музыка»;</w:t>
      </w:r>
    </w:p>
    <w:p w:rsidR="00DB05A0" w:rsidRPr="0014553B" w:rsidRDefault="00DB05A0" w:rsidP="00F62DB7">
      <w:pPr>
        <w:widowControl w:val="0"/>
        <w:numPr>
          <w:ilvl w:val="0"/>
          <w:numId w:val="13"/>
        </w:numPr>
        <w:tabs>
          <w:tab w:val="left" w:pos="922"/>
        </w:tabs>
        <w:spacing w:after="0" w:line="240" w:lineRule="auto"/>
        <w:ind w:firstLine="709"/>
        <w:rPr>
          <w:rFonts w:ascii="Times New Roman" w:hAnsi="Times New Roman"/>
          <w:sz w:val="24"/>
          <w:szCs w:val="24"/>
        </w:rPr>
      </w:pPr>
      <w:r w:rsidRPr="0014553B">
        <w:rPr>
          <w:rFonts w:ascii="Times New Roman" w:hAnsi="Times New Roman"/>
          <w:sz w:val="24"/>
          <w:szCs w:val="24"/>
        </w:rPr>
        <w:t>овладение базовыми предметными и межпредметными понятиями, отражающими существенные связи и отношения между объектами и процессами, в процессе привлечения интегративных форм освоения учебного предмета «Музыка».</w:t>
      </w:r>
    </w:p>
    <w:p w:rsidR="00DB05A0" w:rsidRPr="0014553B" w:rsidRDefault="00DB05A0" w:rsidP="00F62DB7">
      <w:pPr>
        <w:spacing w:after="0" w:line="240" w:lineRule="auto"/>
        <w:ind w:firstLine="709"/>
        <w:rPr>
          <w:rFonts w:ascii="Times New Roman" w:hAnsi="Times New Roman"/>
          <w:sz w:val="24"/>
          <w:szCs w:val="24"/>
        </w:rPr>
      </w:pPr>
      <w:r w:rsidRPr="0014553B">
        <w:rPr>
          <w:rFonts w:ascii="Times New Roman" w:hAnsi="Times New Roman"/>
          <w:sz w:val="24"/>
          <w:szCs w:val="24"/>
        </w:rPr>
        <w:t>В результате реализации программы обучающиеся смогут освоить универсальные учебные действия, обеспечивающие овладение ключевыми компетенциями, реализовать собственный творческий потенциал, применяя музыкальные знания и представления о музыкальном искусстве в познавательной и практической деятельности.</w:t>
      </w:r>
    </w:p>
    <w:p w:rsidR="00DB05A0" w:rsidRPr="00E74FBE" w:rsidRDefault="00DB05A0" w:rsidP="00F62DB7">
      <w:pPr>
        <w:spacing w:after="0" w:line="240" w:lineRule="auto"/>
        <w:ind w:firstLine="709"/>
        <w:rPr>
          <w:rFonts w:ascii="Times New Roman" w:hAnsi="Times New Roman"/>
          <w:sz w:val="40"/>
          <w:szCs w:val="40"/>
        </w:rPr>
      </w:pPr>
      <w:r w:rsidRPr="0014553B">
        <w:rPr>
          <w:rFonts w:ascii="Times New Roman" w:eastAsia="Arial Unicode MS" w:hAnsi="Times New Roman"/>
          <w:b/>
          <w:bCs/>
          <w:color w:val="000000"/>
          <w:sz w:val="24"/>
          <w:szCs w:val="24"/>
          <w:lang w:eastAsia="ru-RU"/>
        </w:rPr>
        <w:t>«</w:t>
      </w:r>
      <w:r w:rsidRPr="00C34D01">
        <w:rPr>
          <w:rFonts w:ascii="Times New Roman" w:eastAsia="Arial Unicode MS" w:hAnsi="Times New Roman"/>
          <w:b/>
          <w:bCs/>
          <w:color w:val="000000"/>
          <w:sz w:val="24"/>
          <w:szCs w:val="24"/>
          <w:lang w:eastAsia="ru-RU"/>
        </w:rPr>
        <w:t xml:space="preserve">Технология». </w:t>
      </w:r>
      <w:r w:rsidRPr="00C34D01">
        <w:rPr>
          <w:rFonts w:ascii="Times New Roman" w:hAnsi="Times New Roman"/>
          <w:sz w:val="24"/>
          <w:szCs w:val="24"/>
        </w:rPr>
        <w:t>Специфика этого предмета и его значимость для формирования универсальных учебных действий обусловлены:</w:t>
      </w:r>
    </w:p>
    <w:p w:rsidR="00DB05A0" w:rsidRPr="0014553B" w:rsidRDefault="00DB05A0" w:rsidP="00F62DB7">
      <w:pPr>
        <w:widowControl w:val="0"/>
        <w:numPr>
          <w:ilvl w:val="0"/>
          <w:numId w:val="13"/>
        </w:numPr>
        <w:tabs>
          <w:tab w:val="left" w:pos="1416"/>
        </w:tabs>
        <w:spacing w:after="0" w:line="240" w:lineRule="auto"/>
        <w:ind w:firstLine="709"/>
        <w:rPr>
          <w:rFonts w:ascii="Times New Roman" w:hAnsi="Times New Roman"/>
          <w:sz w:val="24"/>
          <w:szCs w:val="24"/>
        </w:rPr>
      </w:pPr>
      <w:r w:rsidRPr="0014553B">
        <w:rPr>
          <w:rFonts w:ascii="Times New Roman" w:hAnsi="Times New Roman"/>
          <w:sz w:val="24"/>
          <w:szCs w:val="24"/>
        </w:rPr>
        <w:t>ключевой ролью предметно-преобразовательной деятельности как основы формирования системы универсальных учебных действий;</w:t>
      </w:r>
    </w:p>
    <w:p w:rsidR="00DB05A0" w:rsidRPr="0014553B" w:rsidRDefault="00DB05A0" w:rsidP="00F62DB7">
      <w:pPr>
        <w:widowControl w:val="0"/>
        <w:numPr>
          <w:ilvl w:val="0"/>
          <w:numId w:val="13"/>
        </w:numPr>
        <w:tabs>
          <w:tab w:val="left" w:pos="1416"/>
        </w:tabs>
        <w:spacing w:after="0" w:line="240" w:lineRule="auto"/>
        <w:ind w:firstLine="709"/>
        <w:rPr>
          <w:rFonts w:ascii="Times New Roman" w:hAnsi="Times New Roman"/>
          <w:sz w:val="24"/>
          <w:szCs w:val="24"/>
        </w:rPr>
      </w:pPr>
      <w:r w:rsidRPr="0014553B">
        <w:rPr>
          <w:rFonts w:ascii="Times New Roman" w:hAnsi="Times New Roman"/>
          <w:sz w:val="24"/>
          <w:szCs w:val="24"/>
        </w:rPr>
        <w:t>значением универсальных учебных действий моделирования и планирования, которые являются непосредственным предметом усвоения в ходе выполнения различных заданий по курсу (так, в ходе решения задач на конструирование обучающиеся учатся использовать схемы, карты и модели,задающие полную ориентировочную основу выполнения предложенных заданий и позволяющие выделять необходимую систему ориентиров);</w:t>
      </w:r>
    </w:p>
    <w:p w:rsidR="00DB05A0" w:rsidRPr="0014553B" w:rsidRDefault="00DB05A0" w:rsidP="00F62DB7">
      <w:pPr>
        <w:widowControl w:val="0"/>
        <w:numPr>
          <w:ilvl w:val="0"/>
          <w:numId w:val="13"/>
        </w:numPr>
        <w:tabs>
          <w:tab w:val="left" w:pos="1432"/>
        </w:tabs>
        <w:spacing w:after="0" w:line="240" w:lineRule="auto"/>
        <w:ind w:firstLine="709"/>
        <w:rPr>
          <w:rFonts w:ascii="Times New Roman" w:hAnsi="Times New Roman"/>
          <w:sz w:val="24"/>
          <w:szCs w:val="24"/>
        </w:rPr>
      </w:pPr>
      <w:r w:rsidRPr="0014553B">
        <w:rPr>
          <w:rFonts w:ascii="Times New Roman" w:hAnsi="Times New Roman"/>
          <w:sz w:val="24"/>
          <w:szCs w:val="24"/>
        </w:rPr>
        <w:t>специальной организацией процесса планомерно-поэтапной отработки предметно-преобразовательной деятельности обучающихся в генезисе и развитии психологических новообразований младшего школьного возраста — умении осуществлять анализ, действовать во внутреннем умственном плане; рефлексией как осознанием содержания и оснований выполняемой деятельности;</w:t>
      </w:r>
    </w:p>
    <w:p w:rsidR="00DB05A0" w:rsidRPr="0014553B" w:rsidRDefault="00DB05A0" w:rsidP="00F62DB7">
      <w:pPr>
        <w:widowControl w:val="0"/>
        <w:numPr>
          <w:ilvl w:val="0"/>
          <w:numId w:val="13"/>
        </w:numPr>
        <w:tabs>
          <w:tab w:val="left" w:pos="1432"/>
        </w:tabs>
        <w:spacing w:after="0" w:line="240" w:lineRule="auto"/>
        <w:ind w:firstLine="709"/>
        <w:rPr>
          <w:rFonts w:ascii="Times New Roman" w:hAnsi="Times New Roman"/>
          <w:sz w:val="24"/>
          <w:szCs w:val="24"/>
        </w:rPr>
      </w:pPr>
      <w:r w:rsidRPr="0014553B">
        <w:rPr>
          <w:rFonts w:ascii="Times New Roman" w:hAnsi="Times New Roman"/>
          <w:sz w:val="24"/>
          <w:szCs w:val="24"/>
        </w:rPr>
        <w:t>широким использованием форм группового сотрудничества и проектных форм работы для реализации учебных целей курса;</w:t>
      </w:r>
    </w:p>
    <w:p w:rsidR="00DB05A0" w:rsidRPr="0014553B" w:rsidRDefault="00DB05A0" w:rsidP="00F62DB7">
      <w:pPr>
        <w:widowControl w:val="0"/>
        <w:numPr>
          <w:ilvl w:val="0"/>
          <w:numId w:val="13"/>
        </w:numPr>
        <w:tabs>
          <w:tab w:val="left" w:pos="1432"/>
        </w:tabs>
        <w:spacing w:after="0" w:line="240" w:lineRule="auto"/>
        <w:ind w:firstLine="709"/>
        <w:rPr>
          <w:rFonts w:ascii="Times New Roman" w:hAnsi="Times New Roman"/>
          <w:sz w:val="24"/>
          <w:szCs w:val="24"/>
        </w:rPr>
      </w:pPr>
      <w:r w:rsidRPr="0014553B">
        <w:rPr>
          <w:rFonts w:ascii="Times New Roman" w:hAnsi="Times New Roman"/>
          <w:sz w:val="24"/>
          <w:szCs w:val="24"/>
        </w:rPr>
        <w:t>формированием первоначальных элементов ИКТ-компетентности обучающихся.</w:t>
      </w:r>
    </w:p>
    <w:p w:rsidR="00DB05A0" w:rsidRPr="0014553B" w:rsidRDefault="00DB05A0" w:rsidP="00F62DB7">
      <w:pPr>
        <w:spacing w:after="0" w:line="240" w:lineRule="auto"/>
        <w:ind w:firstLine="709"/>
        <w:rPr>
          <w:rFonts w:ascii="Times New Roman" w:hAnsi="Times New Roman"/>
          <w:sz w:val="24"/>
          <w:szCs w:val="24"/>
        </w:rPr>
      </w:pPr>
      <w:r w:rsidRPr="0014553B">
        <w:rPr>
          <w:rFonts w:ascii="Times New Roman" w:hAnsi="Times New Roman"/>
          <w:sz w:val="24"/>
          <w:szCs w:val="24"/>
        </w:rPr>
        <w:lastRenderedPageBreak/>
        <w:t>Изучение технологии обеспечивает реализацию следующих целей:</w:t>
      </w:r>
    </w:p>
    <w:p w:rsidR="00DB05A0" w:rsidRPr="0014553B" w:rsidRDefault="00DB05A0" w:rsidP="00F62DB7">
      <w:pPr>
        <w:widowControl w:val="0"/>
        <w:numPr>
          <w:ilvl w:val="0"/>
          <w:numId w:val="13"/>
        </w:numPr>
        <w:tabs>
          <w:tab w:val="left" w:pos="1432"/>
        </w:tabs>
        <w:spacing w:after="0" w:line="240" w:lineRule="auto"/>
        <w:ind w:firstLine="709"/>
        <w:rPr>
          <w:rFonts w:ascii="Times New Roman" w:hAnsi="Times New Roman"/>
          <w:sz w:val="24"/>
          <w:szCs w:val="24"/>
        </w:rPr>
      </w:pPr>
      <w:r w:rsidRPr="0014553B">
        <w:rPr>
          <w:rFonts w:ascii="Times New Roman" w:hAnsi="Times New Roman"/>
          <w:sz w:val="24"/>
          <w:szCs w:val="24"/>
        </w:rPr>
        <w:t>формирование картины мира материальной и духовной культуры как продукта творческой предметно-преобразующей деятельности человека;</w:t>
      </w:r>
    </w:p>
    <w:p w:rsidR="00DB05A0" w:rsidRPr="0014553B" w:rsidRDefault="00DB05A0" w:rsidP="00F62DB7">
      <w:pPr>
        <w:widowControl w:val="0"/>
        <w:numPr>
          <w:ilvl w:val="0"/>
          <w:numId w:val="13"/>
        </w:numPr>
        <w:tabs>
          <w:tab w:val="left" w:pos="1432"/>
        </w:tabs>
        <w:spacing w:after="0" w:line="240" w:lineRule="auto"/>
        <w:ind w:firstLine="709"/>
        <w:rPr>
          <w:rFonts w:ascii="Times New Roman" w:hAnsi="Times New Roman"/>
          <w:sz w:val="24"/>
          <w:szCs w:val="24"/>
        </w:rPr>
      </w:pPr>
      <w:r w:rsidRPr="0014553B">
        <w:rPr>
          <w:rFonts w:ascii="Times New Roman" w:hAnsi="Times New Roman"/>
          <w:sz w:val="24"/>
          <w:szCs w:val="24"/>
        </w:rPr>
        <w:t>развитие знаково-символического и пространственного мышления, творческого и репродуктивного воображения на основе развития способности обучающегося к моделированию и отображению объекта и процесса его преобразования в форме моделей (рисунков, планов, схем, чертежей);</w:t>
      </w:r>
    </w:p>
    <w:p w:rsidR="00DB05A0" w:rsidRPr="0014553B" w:rsidRDefault="00DB05A0" w:rsidP="00F62DB7">
      <w:pPr>
        <w:widowControl w:val="0"/>
        <w:numPr>
          <w:ilvl w:val="0"/>
          <w:numId w:val="13"/>
        </w:numPr>
        <w:tabs>
          <w:tab w:val="left" w:pos="1432"/>
        </w:tabs>
        <w:spacing w:after="0" w:line="240" w:lineRule="auto"/>
        <w:ind w:firstLine="709"/>
        <w:rPr>
          <w:rFonts w:ascii="Times New Roman" w:hAnsi="Times New Roman"/>
          <w:sz w:val="24"/>
          <w:szCs w:val="24"/>
        </w:rPr>
      </w:pPr>
      <w:r w:rsidRPr="0014553B">
        <w:rPr>
          <w:rFonts w:ascii="Times New Roman" w:hAnsi="Times New Roman"/>
          <w:sz w:val="24"/>
          <w:szCs w:val="24"/>
        </w:rPr>
        <w:t>развитие регулятивных действий, включая целеполагание; планирование (умение составлять план действий и применять его для решения задач); прогнозирование (предвосхищение будущего результата при различных условиях выполнения действия); контроль, коррекция и оценка;</w:t>
      </w:r>
    </w:p>
    <w:p w:rsidR="00DB05A0" w:rsidRPr="0014553B" w:rsidRDefault="00DB05A0" w:rsidP="00F62DB7">
      <w:pPr>
        <w:widowControl w:val="0"/>
        <w:numPr>
          <w:ilvl w:val="0"/>
          <w:numId w:val="13"/>
        </w:numPr>
        <w:tabs>
          <w:tab w:val="left" w:pos="1432"/>
          <w:tab w:val="left" w:pos="3269"/>
        </w:tabs>
        <w:spacing w:after="0" w:line="240" w:lineRule="auto"/>
        <w:ind w:firstLine="709"/>
        <w:rPr>
          <w:rFonts w:ascii="Times New Roman" w:hAnsi="Times New Roman"/>
          <w:sz w:val="24"/>
          <w:szCs w:val="24"/>
        </w:rPr>
      </w:pPr>
      <w:r w:rsidRPr="0014553B">
        <w:rPr>
          <w:rFonts w:ascii="Times New Roman" w:hAnsi="Times New Roman"/>
          <w:sz w:val="24"/>
          <w:szCs w:val="24"/>
        </w:rPr>
        <w:t>формирование</w:t>
      </w:r>
      <w:r w:rsidRPr="0014553B">
        <w:rPr>
          <w:rFonts w:ascii="Times New Roman" w:hAnsi="Times New Roman"/>
          <w:sz w:val="24"/>
          <w:szCs w:val="24"/>
        </w:rPr>
        <w:tab/>
        <w:t>внутреннего плана на основе поэтапной отработки</w:t>
      </w:r>
    </w:p>
    <w:p w:rsidR="00DB05A0" w:rsidRPr="0014553B" w:rsidRDefault="00DB05A0" w:rsidP="00F62DB7">
      <w:pPr>
        <w:spacing w:after="0" w:line="240" w:lineRule="auto"/>
        <w:rPr>
          <w:rFonts w:ascii="Times New Roman" w:hAnsi="Times New Roman"/>
          <w:sz w:val="24"/>
          <w:szCs w:val="24"/>
        </w:rPr>
      </w:pPr>
      <w:r w:rsidRPr="0014553B">
        <w:rPr>
          <w:rFonts w:ascii="Times New Roman" w:hAnsi="Times New Roman"/>
          <w:sz w:val="24"/>
          <w:szCs w:val="24"/>
        </w:rPr>
        <w:t>предметно-преобразующих действий;</w:t>
      </w:r>
    </w:p>
    <w:p w:rsidR="00DB05A0" w:rsidRPr="0014553B" w:rsidRDefault="00DB05A0" w:rsidP="00F62DB7">
      <w:pPr>
        <w:widowControl w:val="0"/>
        <w:numPr>
          <w:ilvl w:val="0"/>
          <w:numId w:val="13"/>
        </w:numPr>
        <w:tabs>
          <w:tab w:val="left" w:pos="1432"/>
        </w:tabs>
        <w:spacing w:after="0" w:line="240" w:lineRule="auto"/>
        <w:ind w:firstLine="709"/>
        <w:rPr>
          <w:rFonts w:ascii="Times New Roman" w:hAnsi="Times New Roman"/>
          <w:sz w:val="24"/>
          <w:szCs w:val="24"/>
        </w:rPr>
      </w:pPr>
      <w:r w:rsidRPr="0014553B">
        <w:rPr>
          <w:rFonts w:ascii="Times New Roman" w:hAnsi="Times New Roman"/>
          <w:sz w:val="24"/>
          <w:szCs w:val="24"/>
        </w:rPr>
        <w:t>развитие планирующей и регулирующей функций речи;</w:t>
      </w:r>
    </w:p>
    <w:p w:rsidR="00DB05A0" w:rsidRPr="0014553B" w:rsidRDefault="00DB05A0" w:rsidP="00F62DB7">
      <w:pPr>
        <w:widowControl w:val="0"/>
        <w:numPr>
          <w:ilvl w:val="0"/>
          <w:numId w:val="13"/>
        </w:numPr>
        <w:tabs>
          <w:tab w:val="left" w:pos="1432"/>
        </w:tabs>
        <w:spacing w:after="0" w:line="240" w:lineRule="auto"/>
        <w:ind w:firstLine="709"/>
        <w:rPr>
          <w:rFonts w:ascii="Times New Roman" w:hAnsi="Times New Roman"/>
          <w:sz w:val="24"/>
          <w:szCs w:val="24"/>
        </w:rPr>
      </w:pPr>
      <w:r w:rsidRPr="0014553B">
        <w:rPr>
          <w:rFonts w:ascii="Times New Roman" w:hAnsi="Times New Roman"/>
          <w:sz w:val="24"/>
          <w:szCs w:val="24"/>
        </w:rPr>
        <w:t>развитие коммуникативной компетентности обучающихся на основе организации совместно-продуктивной деятельности;</w:t>
      </w:r>
    </w:p>
    <w:p w:rsidR="00DB05A0" w:rsidRPr="0014553B" w:rsidRDefault="00DB05A0" w:rsidP="00F62DB7">
      <w:pPr>
        <w:widowControl w:val="0"/>
        <w:numPr>
          <w:ilvl w:val="0"/>
          <w:numId w:val="13"/>
        </w:numPr>
        <w:tabs>
          <w:tab w:val="left" w:pos="1432"/>
        </w:tabs>
        <w:spacing w:after="0" w:line="240" w:lineRule="auto"/>
        <w:ind w:firstLine="709"/>
        <w:rPr>
          <w:rFonts w:ascii="Times New Roman" w:hAnsi="Times New Roman"/>
          <w:sz w:val="24"/>
          <w:szCs w:val="24"/>
        </w:rPr>
      </w:pPr>
      <w:r w:rsidRPr="0014553B">
        <w:rPr>
          <w:rFonts w:ascii="Times New Roman" w:hAnsi="Times New Roman"/>
          <w:sz w:val="24"/>
          <w:szCs w:val="24"/>
        </w:rPr>
        <w:t>развитие эстетических представлений и критериев на основе изобразительной и художественной конструктивной деятельности;</w:t>
      </w:r>
    </w:p>
    <w:p w:rsidR="00DB05A0" w:rsidRPr="0014553B" w:rsidRDefault="00DB05A0" w:rsidP="00F62DB7">
      <w:pPr>
        <w:widowControl w:val="0"/>
        <w:numPr>
          <w:ilvl w:val="0"/>
          <w:numId w:val="13"/>
        </w:numPr>
        <w:tabs>
          <w:tab w:val="left" w:pos="1432"/>
        </w:tabs>
        <w:spacing w:after="0" w:line="240" w:lineRule="auto"/>
        <w:ind w:firstLine="709"/>
        <w:rPr>
          <w:rFonts w:ascii="Times New Roman" w:hAnsi="Times New Roman"/>
          <w:sz w:val="24"/>
          <w:szCs w:val="24"/>
        </w:rPr>
      </w:pPr>
      <w:r w:rsidRPr="0014553B">
        <w:rPr>
          <w:rFonts w:ascii="Times New Roman" w:hAnsi="Times New Roman"/>
          <w:sz w:val="24"/>
          <w:szCs w:val="24"/>
        </w:rPr>
        <w:t>формирование мотивации успеха и достижений младших школьников, творческой</w:t>
      </w:r>
    </w:p>
    <w:p w:rsidR="00DB05A0" w:rsidRPr="0014553B" w:rsidRDefault="00DB05A0" w:rsidP="00F62DB7">
      <w:pPr>
        <w:tabs>
          <w:tab w:val="left" w:pos="2146"/>
        </w:tabs>
        <w:spacing w:after="0" w:line="240" w:lineRule="auto"/>
        <w:ind w:firstLine="709"/>
        <w:rPr>
          <w:rFonts w:ascii="Times New Roman" w:hAnsi="Times New Roman"/>
          <w:sz w:val="24"/>
          <w:szCs w:val="24"/>
        </w:rPr>
      </w:pPr>
      <w:r w:rsidRPr="0014553B">
        <w:rPr>
          <w:rFonts w:ascii="Times New Roman" w:hAnsi="Times New Roman"/>
          <w:sz w:val="24"/>
          <w:szCs w:val="24"/>
        </w:rPr>
        <w:t>самореализации</w:t>
      </w:r>
      <w:r w:rsidRPr="0014553B">
        <w:rPr>
          <w:rFonts w:ascii="Times New Roman" w:hAnsi="Times New Roman"/>
          <w:sz w:val="24"/>
          <w:szCs w:val="24"/>
        </w:rPr>
        <w:tab/>
        <w:t>на основе эффективной организации предметно-преобразующейсимволико-моделирующей деятельности;</w:t>
      </w:r>
    </w:p>
    <w:p w:rsidR="00DB05A0" w:rsidRPr="0014553B" w:rsidRDefault="00DB05A0" w:rsidP="00F62DB7">
      <w:pPr>
        <w:widowControl w:val="0"/>
        <w:numPr>
          <w:ilvl w:val="0"/>
          <w:numId w:val="13"/>
        </w:numPr>
        <w:tabs>
          <w:tab w:val="left" w:pos="1432"/>
        </w:tabs>
        <w:spacing w:after="0" w:line="240" w:lineRule="auto"/>
        <w:ind w:firstLine="709"/>
        <w:rPr>
          <w:rFonts w:ascii="Times New Roman" w:hAnsi="Times New Roman"/>
          <w:sz w:val="24"/>
          <w:szCs w:val="24"/>
        </w:rPr>
      </w:pPr>
      <w:r w:rsidRPr="0014553B">
        <w:rPr>
          <w:rFonts w:ascii="Times New Roman" w:hAnsi="Times New Roman"/>
          <w:sz w:val="24"/>
          <w:szCs w:val="24"/>
        </w:rPr>
        <w:t>ознакомление обучающихся с миром профессий и их социальным значением, историей их возникновения и развития как первая ступень формирования готовности к предварительному профессиональному самоопределению;</w:t>
      </w:r>
    </w:p>
    <w:p w:rsidR="003D56EB" w:rsidRPr="00F62DB7" w:rsidRDefault="00DB05A0" w:rsidP="00F62DB7">
      <w:pPr>
        <w:widowControl w:val="0"/>
        <w:numPr>
          <w:ilvl w:val="0"/>
          <w:numId w:val="13"/>
        </w:numPr>
        <w:tabs>
          <w:tab w:val="left" w:pos="1432"/>
        </w:tabs>
        <w:spacing w:after="0" w:line="240" w:lineRule="auto"/>
        <w:ind w:firstLine="709"/>
        <w:rPr>
          <w:rFonts w:ascii="Times New Roman" w:hAnsi="Times New Roman"/>
          <w:sz w:val="24"/>
          <w:szCs w:val="24"/>
        </w:rPr>
      </w:pPr>
      <w:r w:rsidRPr="0014553B">
        <w:rPr>
          <w:rFonts w:ascii="Times New Roman" w:hAnsi="Times New Roman"/>
          <w:sz w:val="24"/>
          <w:szCs w:val="24"/>
        </w:rPr>
        <w:t>формирование ИКТ-компетентности обучающихся, включая ознакомление с правилами жизни людей в мире информации: избирательность в потреблении информации, уважение к личной информации другого человека, к процессу познания учения, к состоянию неполного знания и другим аспектам.</w:t>
      </w:r>
    </w:p>
    <w:p w:rsidR="003D56EB" w:rsidRPr="006A0D5F" w:rsidRDefault="00DB05A0" w:rsidP="00F62DB7">
      <w:pPr>
        <w:spacing w:after="0" w:line="240" w:lineRule="auto"/>
        <w:ind w:firstLine="709"/>
        <w:rPr>
          <w:rFonts w:ascii="Times New Roman" w:eastAsia="Arial Unicode MS" w:hAnsi="Times New Roman"/>
          <w:b/>
          <w:bCs/>
          <w:sz w:val="24"/>
          <w:szCs w:val="24"/>
          <w:lang w:eastAsia="ru-RU"/>
        </w:rPr>
      </w:pPr>
      <w:r w:rsidRPr="006A0D5F">
        <w:rPr>
          <w:rFonts w:ascii="Times New Roman" w:eastAsia="Arial Unicode MS" w:hAnsi="Times New Roman"/>
          <w:b/>
          <w:bCs/>
          <w:sz w:val="24"/>
          <w:szCs w:val="24"/>
          <w:lang w:eastAsia="ru-RU"/>
        </w:rPr>
        <w:t xml:space="preserve">«Физическая культура». </w:t>
      </w:r>
    </w:p>
    <w:p w:rsidR="003D56EB" w:rsidRPr="0014553B" w:rsidRDefault="003D56EB" w:rsidP="00F62DB7">
      <w:pPr>
        <w:spacing w:after="0" w:line="240" w:lineRule="auto"/>
        <w:ind w:firstLine="709"/>
        <w:rPr>
          <w:rFonts w:ascii="Times New Roman" w:hAnsi="Times New Roman"/>
          <w:sz w:val="24"/>
          <w:szCs w:val="24"/>
        </w:rPr>
      </w:pPr>
      <w:r w:rsidRPr="006A0D5F">
        <w:rPr>
          <w:rFonts w:ascii="Times New Roman" w:hAnsi="Times New Roman"/>
          <w:b/>
          <w:bCs/>
          <w:sz w:val="24"/>
          <w:szCs w:val="24"/>
        </w:rPr>
        <w:t>Целью</w:t>
      </w:r>
      <w:r w:rsidRPr="006A0D5F">
        <w:rPr>
          <w:rFonts w:ascii="Times New Roman" w:hAnsi="Times New Roman"/>
          <w:sz w:val="24"/>
          <w:szCs w:val="24"/>
        </w:rPr>
        <w:t> школьного физического</w:t>
      </w:r>
      <w:r w:rsidRPr="0014553B">
        <w:rPr>
          <w:rFonts w:ascii="Times New Roman" w:hAnsi="Times New Roman"/>
          <w:sz w:val="24"/>
          <w:szCs w:val="24"/>
        </w:rPr>
        <w:t xml:space="preserve"> воспитания является формирование разносторонне развитой</w:t>
      </w:r>
      <w:r w:rsidR="00741484">
        <w:rPr>
          <w:rFonts w:ascii="Times New Roman" w:hAnsi="Times New Roman"/>
          <w:sz w:val="24"/>
          <w:szCs w:val="24"/>
        </w:rPr>
        <w:t xml:space="preserve"> личности</w:t>
      </w:r>
      <w:r w:rsidRPr="0014553B">
        <w:rPr>
          <w:rFonts w:ascii="Times New Roman" w:hAnsi="Times New Roman"/>
          <w:sz w:val="24"/>
          <w:szCs w:val="24"/>
        </w:rPr>
        <w:t>,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w:t>
      </w:r>
    </w:p>
    <w:p w:rsidR="003D56EB" w:rsidRPr="0014553B" w:rsidRDefault="003D56EB" w:rsidP="00F62DB7">
      <w:pPr>
        <w:spacing w:after="0" w:line="240" w:lineRule="auto"/>
        <w:ind w:firstLine="709"/>
        <w:rPr>
          <w:rFonts w:ascii="Times New Roman" w:hAnsi="Times New Roman"/>
          <w:sz w:val="24"/>
          <w:szCs w:val="24"/>
        </w:rPr>
      </w:pPr>
      <w:r w:rsidRPr="0014553B">
        <w:rPr>
          <w:rFonts w:ascii="Times New Roman" w:hAnsi="Times New Roman"/>
          <w:b/>
          <w:sz w:val="24"/>
          <w:szCs w:val="24"/>
        </w:rPr>
        <w:t>Реализация цели учебной программы соотносится с решением следующих </w:t>
      </w:r>
      <w:r w:rsidRPr="0014553B">
        <w:rPr>
          <w:rFonts w:ascii="Times New Roman" w:hAnsi="Times New Roman"/>
          <w:b/>
          <w:bCs/>
          <w:sz w:val="24"/>
          <w:szCs w:val="24"/>
        </w:rPr>
        <w:t>задач:</w:t>
      </w:r>
    </w:p>
    <w:p w:rsidR="003D56EB" w:rsidRPr="0014553B" w:rsidRDefault="003D56EB" w:rsidP="00F62DB7">
      <w:pPr>
        <w:spacing w:after="0" w:line="240" w:lineRule="auto"/>
        <w:ind w:firstLine="709"/>
        <w:rPr>
          <w:rFonts w:ascii="Times New Roman" w:hAnsi="Times New Roman"/>
          <w:sz w:val="24"/>
          <w:szCs w:val="24"/>
        </w:rPr>
      </w:pPr>
      <w:r w:rsidRPr="0014553B">
        <w:rPr>
          <w:rFonts w:ascii="Times New Roman" w:hAnsi="Times New Roman"/>
          <w:sz w:val="24"/>
          <w:szCs w:val="24"/>
        </w:rPr>
        <w:t>- укрепление здоровья, улучшение осанки, профилактика плоскостопия, содействие гармоничному физическому, нравственному и социальному развитию, успешному обучению;</w:t>
      </w:r>
    </w:p>
    <w:p w:rsidR="003D56EB" w:rsidRPr="0014553B" w:rsidRDefault="003D56EB" w:rsidP="00F62DB7">
      <w:pPr>
        <w:spacing w:after="0" w:line="240" w:lineRule="auto"/>
        <w:ind w:firstLine="709"/>
        <w:rPr>
          <w:rFonts w:ascii="Times New Roman" w:hAnsi="Times New Roman"/>
          <w:sz w:val="24"/>
          <w:szCs w:val="24"/>
        </w:rPr>
      </w:pPr>
      <w:r w:rsidRPr="0014553B">
        <w:rPr>
          <w:rFonts w:ascii="Times New Roman" w:hAnsi="Times New Roman"/>
          <w:sz w:val="24"/>
          <w:szCs w:val="24"/>
        </w:rPr>
        <w:t>- формирование первоначальных умений саморегуляции средствами физической культуры;</w:t>
      </w:r>
    </w:p>
    <w:p w:rsidR="003D56EB" w:rsidRPr="0014553B" w:rsidRDefault="003D56EB" w:rsidP="00F62DB7">
      <w:pPr>
        <w:spacing w:after="0" w:line="240" w:lineRule="auto"/>
        <w:ind w:firstLine="709"/>
        <w:rPr>
          <w:rFonts w:ascii="Times New Roman" w:hAnsi="Times New Roman"/>
          <w:sz w:val="24"/>
          <w:szCs w:val="24"/>
        </w:rPr>
      </w:pPr>
      <w:r w:rsidRPr="0014553B">
        <w:rPr>
          <w:rFonts w:ascii="Times New Roman" w:hAnsi="Times New Roman"/>
          <w:sz w:val="24"/>
          <w:szCs w:val="24"/>
        </w:rPr>
        <w:t>- развитие координационных и кондиционных способностей;</w:t>
      </w:r>
    </w:p>
    <w:p w:rsidR="003D56EB" w:rsidRPr="0014553B" w:rsidRDefault="003D56EB" w:rsidP="00F62DB7">
      <w:pPr>
        <w:spacing w:after="0" w:line="240" w:lineRule="auto"/>
        <w:ind w:firstLine="709"/>
        <w:rPr>
          <w:rFonts w:ascii="Times New Roman" w:hAnsi="Times New Roman"/>
          <w:sz w:val="24"/>
          <w:szCs w:val="24"/>
        </w:rPr>
      </w:pPr>
      <w:r w:rsidRPr="0014553B">
        <w:rPr>
          <w:rFonts w:ascii="Times New Roman" w:hAnsi="Times New Roman"/>
          <w:sz w:val="24"/>
          <w:szCs w:val="24"/>
        </w:rPr>
        <w:t>- формирование элементарных знаний о личной гигиене, влиянии физических упражнений на состояние здоровья, работоспособность и развитие физических координационных и кондиционных способностей;</w:t>
      </w:r>
    </w:p>
    <w:p w:rsidR="003D56EB" w:rsidRPr="0014553B" w:rsidRDefault="003D56EB" w:rsidP="00F62DB7">
      <w:pPr>
        <w:spacing w:after="0" w:line="240" w:lineRule="auto"/>
        <w:ind w:firstLine="709"/>
        <w:rPr>
          <w:rFonts w:ascii="Times New Roman" w:hAnsi="Times New Roman"/>
          <w:sz w:val="24"/>
          <w:szCs w:val="24"/>
        </w:rPr>
      </w:pPr>
      <w:r w:rsidRPr="0014553B">
        <w:rPr>
          <w:rFonts w:ascii="Times New Roman" w:hAnsi="Times New Roman"/>
          <w:sz w:val="24"/>
          <w:szCs w:val="24"/>
        </w:rPr>
        <w:t>- выработка представлений об основных видах спорта, снарядах и инвентаре, о соблюдении правил техники безопасности во время занятий;</w:t>
      </w:r>
    </w:p>
    <w:p w:rsidR="003D56EB" w:rsidRPr="0014553B" w:rsidRDefault="003D56EB" w:rsidP="00F62DB7">
      <w:pPr>
        <w:spacing w:after="0" w:line="240" w:lineRule="auto"/>
        <w:ind w:firstLine="709"/>
        <w:rPr>
          <w:rFonts w:ascii="Times New Roman" w:hAnsi="Times New Roman"/>
          <w:sz w:val="24"/>
          <w:szCs w:val="24"/>
        </w:rPr>
      </w:pPr>
      <w:r w:rsidRPr="0014553B">
        <w:rPr>
          <w:rFonts w:ascii="Times New Roman" w:hAnsi="Times New Roman"/>
          <w:sz w:val="24"/>
          <w:szCs w:val="24"/>
        </w:rPr>
        <w:t>- формирование установки на сохранение и укрепление здоровья, навыков здорового и безопасного образа жизни;</w:t>
      </w:r>
    </w:p>
    <w:p w:rsidR="003D56EB" w:rsidRPr="0014553B" w:rsidRDefault="003D56EB" w:rsidP="00F62DB7">
      <w:pPr>
        <w:spacing w:after="0" w:line="240" w:lineRule="auto"/>
        <w:ind w:firstLine="709"/>
        <w:rPr>
          <w:rFonts w:ascii="Times New Roman" w:hAnsi="Times New Roman"/>
          <w:sz w:val="24"/>
          <w:szCs w:val="24"/>
        </w:rPr>
      </w:pPr>
      <w:r w:rsidRPr="0014553B">
        <w:rPr>
          <w:rFonts w:ascii="Times New Roman" w:hAnsi="Times New Roman"/>
          <w:sz w:val="24"/>
          <w:szCs w:val="24"/>
        </w:rPr>
        <w:t xml:space="preserve">- приобщение к самостоятельным занятиям физическими упражнениями, подвижными играми, использование их в свободное время на основе формирования </w:t>
      </w:r>
      <w:r w:rsidRPr="0014553B">
        <w:rPr>
          <w:rFonts w:ascii="Times New Roman" w:hAnsi="Times New Roman"/>
          <w:sz w:val="24"/>
          <w:szCs w:val="24"/>
        </w:rPr>
        <w:lastRenderedPageBreak/>
        <w:t>интереса к определённым видам двигательной активности выявления предрасположенности к тем или иным видам спорта;</w:t>
      </w:r>
    </w:p>
    <w:p w:rsidR="003D56EB" w:rsidRPr="0014553B" w:rsidRDefault="003D56EB" w:rsidP="00F62DB7">
      <w:pPr>
        <w:spacing w:after="0" w:line="240" w:lineRule="auto"/>
        <w:ind w:firstLine="709"/>
        <w:rPr>
          <w:rFonts w:ascii="Times New Roman" w:hAnsi="Times New Roman"/>
          <w:sz w:val="24"/>
          <w:szCs w:val="24"/>
        </w:rPr>
      </w:pPr>
      <w:r w:rsidRPr="0014553B">
        <w:rPr>
          <w:rFonts w:ascii="Times New Roman" w:hAnsi="Times New Roman"/>
          <w:sz w:val="24"/>
          <w:szCs w:val="24"/>
        </w:rPr>
        <w:t>- воспитание дисциплинированности, доброжелательного отношения к товарищам, честности, отзывчивости, смелости во время выполнения физических упражнений, содействию развитию психических процессов в ходе двигательной ответственности.</w:t>
      </w:r>
    </w:p>
    <w:p w:rsidR="003D56EB" w:rsidRPr="0014553B" w:rsidRDefault="003D56EB" w:rsidP="00F62DB7">
      <w:pPr>
        <w:spacing w:after="0" w:line="240" w:lineRule="auto"/>
        <w:ind w:firstLine="709"/>
        <w:rPr>
          <w:rFonts w:ascii="Times New Roman" w:hAnsi="Times New Roman"/>
          <w:sz w:val="24"/>
          <w:szCs w:val="24"/>
        </w:rPr>
      </w:pPr>
      <w:r w:rsidRPr="0014553B">
        <w:rPr>
          <w:rFonts w:ascii="Times New Roman" w:hAnsi="Times New Roman"/>
          <w:b/>
          <w:sz w:val="24"/>
          <w:szCs w:val="24"/>
        </w:rPr>
        <w:t>Предлагаемая программа характеризуется направленностью</w:t>
      </w:r>
      <w:r w:rsidRPr="0014553B">
        <w:rPr>
          <w:rFonts w:ascii="Times New Roman" w:hAnsi="Times New Roman"/>
          <w:sz w:val="24"/>
          <w:szCs w:val="24"/>
        </w:rPr>
        <w:t>:</w:t>
      </w:r>
    </w:p>
    <w:p w:rsidR="003D56EB" w:rsidRPr="0014553B" w:rsidRDefault="003D56EB" w:rsidP="00F62DB7">
      <w:pPr>
        <w:spacing w:after="0" w:line="240" w:lineRule="auto"/>
        <w:ind w:firstLine="709"/>
        <w:rPr>
          <w:rFonts w:ascii="Times New Roman" w:hAnsi="Times New Roman"/>
          <w:sz w:val="24"/>
          <w:szCs w:val="24"/>
        </w:rPr>
      </w:pPr>
      <w:r w:rsidRPr="0014553B">
        <w:rPr>
          <w:rFonts w:ascii="Times New Roman" w:hAnsi="Times New Roman"/>
          <w:sz w:val="24"/>
          <w:szCs w:val="24"/>
        </w:rPr>
        <w:t>на реализацию принципа вариативности, обосновывающего планирование учебного материала в соответствии с возрастно-половыми особенностями учащихся, материально-технической оснащенностью процесса (спортивный зал, спортивные пришкольные площадки, стадион), регионально климатическими условиями и видом учебного учреждения (городские, малокомплектные и сельские школы);</w:t>
      </w:r>
    </w:p>
    <w:p w:rsidR="003D56EB" w:rsidRPr="0014553B" w:rsidRDefault="003D56EB" w:rsidP="00F62DB7">
      <w:pPr>
        <w:spacing w:after="0" w:line="240" w:lineRule="auto"/>
        <w:ind w:firstLine="709"/>
        <w:rPr>
          <w:rFonts w:ascii="Times New Roman" w:hAnsi="Times New Roman"/>
          <w:sz w:val="24"/>
          <w:szCs w:val="24"/>
        </w:rPr>
      </w:pPr>
      <w:r w:rsidRPr="0014553B">
        <w:rPr>
          <w:rFonts w:ascii="Times New Roman" w:hAnsi="Times New Roman"/>
          <w:sz w:val="24"/>
          <w:szCs w:val="24"/>
        </w:rPr>
        <w:t>на реализацию принципа достаточности и сообразности, связанного с распределением учебного материала, обеспечивающего развитие познавательной и предметной активности учащихся;</w:t>
      </w:r>
    </w:p>
    <w:p w:rsidR="003D56EB" w:rsidRPr="0014553B" w:rsidRDefault="003D56EB" w:rsidP="00F62DB7">
      <w:pPr>
        <w:spacing w:after="0" w:line="240" w:lineRule="auto"/>
        <w:ind w:firstLine="709"/>
        <w:rPr>
          <w:rFonts w:ascii="Times New Roman" w:hAnsi="Times New Roman"/>
          <w:sz w:val="24"/>
          <w:szCs w:val="24"/>
        </w:rPr>
      </w:pPr>
      <w:r w:rsidRPr="0014553B">
        <w:rPr>
          <w:rFonts w:ascii="Times New Roman" w:hAnsi="Times New Roman"/>
          <w:sz w:val="24"/>
          <w:szCs w:val="24"/>
        </w:rPr>
        <w:t>на соблюдение дидактических правил «от известного к неизвестному» и «от простого к сложному», ориентирующих выбор и планирование учебного содержания в логике поэтапного его освоения, перевода учебных знаний в практические навыки и умения, в том числе и в самостоятельной деятельности;</w:t>
      </w:r>
    </w:p>
    <w:p w:rsidR="003D56EB" w:rsidRPr="0014553B" w:rsidRDefault="003D56EB" w:rsidP="00F62DB7">
      <w:pPr>
        <w:spacing w:after="0" w:line="240" w:lineRule="auto"/>
        <w:ind w:firstLine="709"/>
        <w:rPr>
          <w:rFonts w:ascii="Times New Roman" w:hAnsi="Times New Roman"/>
          <w:sz w:val="24"/>
          <w:szCs w:val="24"/>
        </w:rPr>
      </w:pPr>
      <w:r w:rsidRPr="0014553B">
        <w:rPr>
          <w:rFonts w:ascii="Times New Roman" w:hAnsi="Times New Roman"/>
          <w:sz w:val="24"/>
          <w:szCs w:val="24"/>
        </w:rPr>
        <w:t>на достижение межпредметных связей, нацеливающих планирование учебного материала на целостное формирование мировоззрения учащихся в области физической культуры, всестороннее раскрытие взаимосвязи и взаимообусловленности изучаемых явлений и процессов;</w:t>
      </w:r>
    </w:p>
    <w:p w:rsidR="003D56EB" w:rsidRPr="0014553B" w:rsidRDefault="003D56EB" w:rsidP="00F62DB7">
      <w:pPr>
        <w:spacing w:after="0" w:line="240" w:lineRule="auto"/>
        <w:ind w:firstLine="709"/>
        <w:rPr>
          <w:rFonts w:ascii="Times New Roman" w:hAnsi="Times New Roman"/>
          <w:sz w:val="24"/>
          <w:szCs w:val="24"/>
        </w:rPr>
      </w:pPr>
      <w:r w:rsidRPr="0014553B">
        <w:rPr>
          <w:rFonts w:ascii="Times New Roman" w:hAnsi="Times New Roman"/>
          <w:sz w:val="24"/>
          <w:szCs w:val="24"/>
        </w:rPr>
        <w:t>на усиление оздоровительного эффекта образовательного процесса, достигаемого в ходе активного использования школьниками освоенных знаний, умений и физических упражнений в физкультурно-оздоровительных мероприятиях в режиме дня, самостоятельных занятий физическими упражнениями.</w:t>
      </w:r>
    </w:p>
    <w:p w:rsidR="003D56EB" w:rsidRPr="0014553B" w:rsidRDefault="003D56EB" w:rsidP="00F62DB7">
      <w:pPr>
        <w:spacing w:after="0" w:line="240" w:lineRule="auto"/>
        <w:ind w:firstLine="709"/>
        <w:rPr>
          <w:rFonts w:ascii="Times New Roman" w:hAnsi="Times New Roman"/>
          <w:sz w:val="24"/>
          <w:szCs w:val="24"/>
        </w:rPr>
      </w:pPr>
      <w:r w:rsidRPr="0014553B">
        <w:rPr>
          <w:rFonts w:ascii="Times New Roman" w:hAnsi="Times New Roman"/>
          <w:sz w:val="24"/>
          <w:szCs w:val="24"/>
        </w:rPr>
        <w:t>Формирование умений выполнять комплексы общеразвивающих, оздоровительных и  корригирующих упражнений, учитывающих индивидуальные способности и особенности, состояние здоровья и режим учебной деятельности; овладение основами технических действий, приемами и физическими упражнениями из базовых видов спорта, умением использовать их в разнообразных формах игровой и соревновательной деятельности; расширение двигательного опыта за счет упражнений, ориентированных на развитие основных физических качеств, повышение функциональных возможностей основных систем организма, в том числе в подготовке к выполнению нормативов Всероссийского физкультурно-спортивного комплекса "Готов к труду и обороне" (ГТО).</w:t>
      </w:r>
    </w:p>
    <w:p w:rsidR="003D56EB" w:rsidRPr="0014553B" w:rsidRDefault="003D56EB" w:rsidP="00F62DB7">
      <w:pPr>
        <w:spacing w:after="0" w:line="240" w:lineRule="auto"/>
        <w:ind w:firstLine="709"/>
        <w:rPr>
          <w:rFonts w:ascii="Times New Roman" w:hAnsi="Times New Roman"/>
          <w:b/>
          <w:sz w:val="24"/>
          <w:szCs w:val="24"/>
        </w:rPr>
      </w:pPr>
      <w:r w:rsidRPr="0014553B">
        <w:rPr>
          <w:rFonts w:ascii="Times New Roman" w:hAnsi="Times New Roman"/>
          <w:b/>
          <w:sz w:val="24"/>
          <w:szCs w:val="24"/>
        </w:rPr>
        <w:t xml:space="preserve">Программа состоит из трех разделов: </w:t>
      </w:r>
    </w:p>
    <w:p w:rsidR="003D56EB" w:rsidRPr="0014553B" w:rsidRDefault="003D56EB" w:rsidP="00F62DB7">
      <w:pPr>
        <w:spacing w:after="0" w:line="240" w:lineRule="auto"/>
        <w:ind w:firstLine="709"/>
        <w:rPr>
          <w:rFonts w:ascii="Times New Roman" w:hAnsi="Times New Roman"/>
          <w:sz w:val="24"/>
          <w:szCs w:val="24"/>
        </w:rPr>
      </w:pPr>
      <w:r w:rsidRPr="0014553B">
        <w:rPr>
          <w:rFonts w:ascii="Times New Roman" w:hAnsi="Times New Roman"/>
          <w:sz w:val="24"/>
          <w:szCs w:val="24"/>
        </w:rPr>
        <w:t>«Знания о физической культуре» (информационный компонент), «Способы физкультурной деятельности» (операционный компонент) и «Физическое совершенствование» (мотивационный компонент).</w:t>
      </w:r>
    </w:p>
    <w:p w:rsidR="003D56EB" w:rsidRPr="0014553B" w:rsidRDefault="003D56EB" w:rsidP="00F62DB7">
      <w:pPr>
        <w:spacing w:after="0" w:line="240" w:lineRule="auto"/>
        <w:ind w:firstLine="709"/>
        <w:rPr>
          <w:rFonts w:ascii="Times New Roman" w:hAnsi="Times New Roman"/>
          <w:sz w:val="24"/>
          <w:szCs w:val="24"/>
        </w:rPr>
      </w:pPr>
      <w:r w:rsidRPr="0014553B">
        <w:rPr>
          <w:rFonts w:ascii="Times New Roman" w:hAnsi="Times New Roman"/>
          <w:sz w:val="24"/>
          <w:szCs w:val="24"/>
        </w:rPr>
        <w:t>Содержание первого раздела «Знания о физической культуре» соответствует основным направлениям развития познавательной активности человека: знания о природе (медико-биологические основы деятельности), знания о человеке (психолого-педагогические основы деятельности), знания об обществе (историко-социологические основы деятельности).</w:t>
      </w:r>
    </w:p>
    <w:p w:rsidR="003D56EB" w:rsidRPr="0014553B" w:rsidRDefault="003D56EB" w:rsidP="00F62DB7">
      <w:pPr>
        <w:spacing w:after="0" w:line="240" w:lineRule="auto"/>
        <w:ind w:firstLine="709"/>
        <w:rPr>
          <w:rFonts w:ascii="Times New Roman" w:hAnsi="Times New Roman"/>
          <w:sz w:val="24"/>
          <w:szCs w:val="24"/>
        </w:rPr>
      </w:pPr>
      <w:r w:rsidRPr="0014553B">
        <w:rPr>
          <w:rFonts w:ascii="Times New Roman" w:hAnsi="Times New Roman"/>
          <w:sz w:val="24"/>
          <w:szCs w:val="24"/>
        </w:rPr>
        <w:t>Раздел «Способы физкультурной деятельности» соотносится с представлениями о самостоятельных занятиях физическими упражнениями, способах организации исполнения и контроля за физическим развитием и физической подготовленностью учащихся.</w:t>
      </w:r>
    </w:p>
    <w:p w:rsidR="00C702AE" w:rsidRDefault="003D56EB" w:rsidP="00F62DB7">
      <w:pPr>
        <w:spacing w:after="0" w:line="240" w:lineRule="auto"/>
        <w:ind w:firstLine="709"/>
        <w:rPr>
          <w:rFonts w:ascii="Times New Roman" w:hAnsi="Times New Roman"/>
          <w:sz w:val="24"/>
          <w:szCs w:val="24"/>
        </w:rPr>
      </w:pPr>
      <w:r w:rsidRPr="0014553B">
        <w:rPr>
          <w:rFonts w:ascii="Times New Roman" w:hAnsi="Times New Roman"/>
          <w:sz w:val="24"/>
          <w:szCs w:val="24"/>
        </w:rPr>
        <w:t xml:space="preserve">Содержание раздела «Физическое совершенствование» ориентировано на гармоничное физическое развитие, всестороннюю физическую подготовку и укрепление здоровья школьников. Данный раздел включает в себя освоение жизненно важных навыков и умений, подвижных игр и двигательных действий из программных видов </w:t>
      </w:r>
      <w:r w:rsidRPr="0014553B">
        <w:rPr>
          <w:rFonts w:ascii="Times New Roman" w:hAnsi="Times New Roman"/>
          <w:sz w:val="24"/>
          <w:szCs w:val="24"/>
        </w:rPr>
        <w:lastRenderedPageBreak/>
        <w:t>спорта, а также общеразвивающих упражнений с различной функциональной направленностью.</w:t>
      </w:r>
    </w:p>
    <w:p w:rsidR="006A0D5F" w:rsidRDefault="006A0D5F" w:rsidP="00F62DB7">
      <w:pPr>
        <w:shd w:val="clear" w:color="auto" w:fill="FFFFFF"/>
        <w:spacing w:line="240" w:lineRule="auto"/>
        <w:rPr>
          <w:rFonts w:ascii="Times New Roman" w:hAnsi="Times New Roman"/>
          <w:sz w:val="24"/>
          <w:szCs w:val="24"/>
        </w:rPr>
      </w:pPr>
      <w:r w:rsidRPr="00F13872">
        <w:rPr>
          <w:rFonts w:ascii="Times New Roman" w:hAnsi="Times New Roman"/>
          <w:sz w:val="24"/>
          <w:szCs w:val="24"/>
        </w:rPr>
        <w:t>(для обучающихся, не имеющих противопоказаний для занятий физической культурой или существенных ограничений по нагрузке)</w:t>
      </w:r>
    </w:p>
    <w:p w:rsidR="00C34D01" w:rsidRPr="00F13872" w:rsidRDefault="00C34D01" w:rsidP="00F62DB7">
      <w:pPr>
        <w:shd w:val="clear" w:color="auto" w:fill="FFFFFF"/>
        <w:spacing w:line="240" w:lineRule="auto"/>
        <w:ind w:left="288"/>
        <w:rPr>
          <w:rFonts w:ascii="Times New Roman" w:hAnsi="Times New Roman"/>
          <w:sz w:val="24"/>
          <w:szCs w:val="24"/>
        </w:rPr>
      </w:pPr>
      <w:r>
        <w:rPr>
          <w:rFonts w:ascii="Times New Roman" w:hAnsi="Times New Roman"/>
          <w:sz w:val="24"/>
          <w:szCs w:val="24"/>
        </w:rPr>
        <w:t xml:space="preserve">Требования  к </w:t>
      </w:r>
      <w:r w:rsidR="00F219A1">
        <w:rPr>
          <w:rFonts w:ascii="Times New Roman" w:hAnsi="Times New Roman"/>
          <w:sz w:val="24"/>
          <w:szCs w:val="24"/>
        </w:rPr>
        <w:t xml:space="preserve"> уровню подготовки обучающихся (базовый уровень)</w:t>
      </w:r>
    </w:p>
    <w:p w:rsidR="00C34D01" w:rsidRPr="00F219A1" w:rsidRDefault="00C34D01" w:rsidP="00C34D01">
      <w:pPr>
        <w:rPr>
          <w:rFonts w:ascii="Times New Roman" w:hAnsi="Times New Roman"/>
          <w:b/>
          <w:i/>
          <w:sz w:val="24"/>
          <w:szCs w:val="24"/>
        </w:rPr>
      </w:pPr>
      <w:r w:rsidRPr="00F219A1">
        <w:rPr>
          <w:rFonts w:ascii="Times New Roman" w:hAnsi="Times New Roman"/>
          <w:b/>
          <w:i/>
          <w:sz w:val="24"/>
          <w:szCs w:val="24"/>
        </w:rPr>
        <w:t>1 класс</w:t>
      </w:r>
    </w:p>
    <w:tbl>
      <w:tblPr>
        <w:tblpPr w:leftFromText="180" w:rightFromText="180" w:vertAnchor="text" w:horzAnchor="page" w:tblpX="676" w:tblpY="95"/>
        <w:tblW w:w="101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1216"/>
        <w:gridCol w:w="60"/>
        <w:gridCol w:w="1334"/>
        <w:gridCol w:w="1394"/>
        <w:gridCol w:w="1394"/>
        <w:gridCol w:w="1394"/>
        <w:gridCol w:w="1394"/>
      </w:tblGrid>
      <w:tr w:rsidR="00C34D01" w:rsidRPr="009F2729" w:rsidTr="00CD49A5">
        <w:trPr>
          <w:trHeight w:val="270"/>
        </w:trPr>
        <w:tc>
          <w:tcPr>
            <w:tcW w:w="1985" w:type="dxa"/>
            <w:vMerge w:val="restart"/>
          </w:tcPr>
          <w:p w:rsidR="00C34D01" w:rsidRPr="009F2729" w:rsidRDefault="00C34D01" w:rsidP="00CD49A5">
            <w:pPr>
              <w:pStyle w:val="msonormalcxspmiddle"/>
              <w:ind w:firstLine="0"/>
              <w:rPr>
                <w:bCs/>
                <w:color w:val="000000"/>
              </w:rPr>
            </w:pPr>
            <w:r w:rsidRPr="009F2729">
              <w:rPr>
                <w:bCs/>
                <w:color w:val="000000"/>
              </w:rPr>
              <w:t>Контрольные упражнения</w:t>
            </w:r>
          </w:p>
        </w:tc>
        <w:tc>
          <w:tcPr>
            <w:tcW w:w="8186" w:type="dxa"/>
            <w:gridSpan w:val="7"/>
          </w:tcPr>
          <w:p w:rsidR="00C34D01" w:rsidRPr="009F2729" w:rsidRDefault="00C34D01" w:rsidP="00CD49A5">
            <w:pPr>
              <w:pStyle w:val="msonormalcxspmiddle"/>
              <w:ind w:firstLine="0"/>
              <w:jc w:val="center"/>
              <w:rPr>
                <w:bCs/>
                <w:color w:val="000000"/>
              </w:rPr>
            </w:pPr>
            <w:r w:rsidRPr="009F2729">
              <w:rPr>
                <w:bCs/>
                <w:color w:val="000000"/>
              </w:rPr>
              <w:t>Уровень</w:t>
            </w:r>
          </w:p>
        </w:tc>
      </w:tr>
      <w:tr w:rsidR="00C34D01" w:rsidRPr="009F2729" w:rsidTr="00CD49A5">
        <w:trPr>
          <w:trHeight w:val="144"/>
        </w:trPr>
        <w:tc>
          <w:tcPr>
            <w:tcW w:w="1985" w:type="dxa"/>
            <w:vMerge/>
            <w:vAlign w:val="center"/>
          </w:tcPr>
          <w:p w:rsidR="00C34D01" w:rsidRPr="009F2729" w:rsidRDefault="00C34D01" w:rsidP="00CD49A5">
            <w:pPr>
              <w:rPr>
                <w:rFonts w:ascii="Times New Roman" w:eastAsia="Times New Roman" w:hAnsi="Times New Roman"/>
                <w:bCs/>
                <w:color w:val="000000"/>
                <w:sz w:val="24"/>
                <w:szCs w:val="24"/>
              </w:rPr>
            </w:pPr>
          </w:p>
        </w:tc>
        <w:tc>
          <w:tcPr>
            <w:tcW w:w="1276" w:type="dxa"/>
            <w:gridSpan w:val="2"/>
          </w:tcPr>
          <w:p w:rsidR="00C34D01" w:rsidRPr="009F2729" w:rsidRDefault="00C34D01" w:rsidP="00CD49A5">
            <w:pPr>
              <w:pStyle w:val="msonormalcxspmiddle"/>
              <w:ind w:firstLine="0"/>
              <w:jc w:val="center"/>
              <w:rPr>
                <w:bCs/>
                <w:color w:val="000000"/>
              </w:rPr>
            </w:pPr>
            <w:r w:rsidRPr="009F2729">
              <w:rPr>
                <w:bCs/>
                <w:color w:val="000000"/>
              </w:rPr>
              <w:t>высокий</w:t>
            </w:r>
          </w:p>
        </w:tc>
        <w:tc>
          <w:tcPr>
            <w:tcW w:w="1334" w:type="dxa"/>
          </w:tcPr>
          <w:p w:rsidR="00C34D01" w:rsidRPr="009F2729" w:rsidRDefault="00C34D01" w:rsidP="00CD49A5">
            <w:pPr>
              <w:pStyle w:val="msonormalcxspmiddle"/>
              <w:ind w:firstLine="0"/>
              <w:jc w:val="center"/>
              <w:rPr>
                <w:bCs/>
                <w:color w:val="000000"/>
              </w:rPr>
            </w:pPr>
            <w:r w:rsidRPr="009F2729">
              <w:rPr>
                <w:bCs/>
                <w:color w:val="000000"/>
              </w:rPr>
              <w:t>средний</w:t>
            </w:r>
          </w:p>
        </w:tc>
        <w:tc>
          <w:tcPr>
            <w:tcW w:w="1394" w:type="dxa"/>
          </w:tcPr>
          <w:p w:rsidR="00C34D01" w:rsidRPr="009F2729" w:rsidRDefault="00C34D01" w:rsidP="00CD49A5">
            <w:pPr>
              <w:pStyle w:val="msonormalcxspmiddle"/>
              <w:ind w:firstLine="0"/>
              <w:jc w:val="center"/>
              <w:rPr>
                <w:bCs/>
                <w:color w:val="000000"/>
              </w:rPr>
            </w:pPr>
            <w:r w:rsidRPr="009F2729">
              <w:rPr>
                <w:bCs/>
                <w:color w:val="000000"/>
              </w:rPr>
              <w:t>низкий</w:t>
            </w:r>
          </w:p>
        </w:tc>
        <w:tc>
          <w:tcPr>
            <w:tcW w:w="1394" w:type="dxa"/>
          </w:tcPr>
          <w:p w:rsidR="00C34D01" w:rsidRPr="009F2729" w:rsidRDefault="00C34D01" w:rsidP="00CD49A5">
            <w:pPr>
              <w:pStyle w:val="msonormalcxspmiddle"/>
              <w:ind w:firstLine="0"/>
              <w:jc w:val="center"/>
              <w:rPr>
                <w:bCs/>
                <w:color w:val="000000"/>
                <w:lang w:val="en-US"/>
              </w:rPr>
            </w:pPr>
            <w:r w:rsidRPr="009F2729">
              <w:rPr>
                <w:bCs/>
                <w:color w:val="000000"/>
              </w:rPr>
              <w:t>вы</w:t>
            </w:r>
            <w:r w:rsidRPr="009F2729">
              <w:rPr>
                <w:bCs/>
                <w:color w:val="000000"/>
                <w:lang w:val="en-US"/>
              </w:rPr>
              <w:t>сокий</w:t>
            </w:r>
          </w:p>
        </w:tc>
        <w:tc>
          <w:tcPr>
            <w:tcW w:w="1394" w:type="dxa"/>
          </w:tcPr>
          <w:p w:rsidR="00C34D01" w:rsidRPr="009F2729" w:rsidRDefault="00C34D01" w:rsidP="00CD49A5">
            <w:pPr>
              <w:pStyle w:val="msonormalcxspmiddle"/>
              <w:ind w:firstLine="0"/>
              <w:jc w:val="center"/>
              <w:rPr>
                <w:bCs/>
                <w:color w:val="000000"/>
                <w:lang w:val="en-US"/>
              </w:rPr>
            </w:pPr>
            <w:r w:rsidRPr="009F2729">
              <w:rPr>
                <w:bCs/>
                <w:color w:val="000000"/>
                <w:lang w:val="en-US"/>
              </w:rPr>
              <w:t>средний</w:t>
            </w:r>
          </w:p>
        </w:tc>
        <w:tc>
          <w:tcPr>
            <w:tcW w:w="1394" w:type="dxa"/>
          </w:tcPr>
          <w:p w:rsidR="00C34D01" w:rsidRPr="009F2729" w:rsidRDefault="00C34D01" w:rsidP="00CD49A5">
            <w:pPr>
              <w:pStyle w:val="msonormalcxspmiddle"/>
              <w:ind w:firstLine="0"/>
              <w:jc w:val="center"/>
              <w:rPr>
                <w:bCs/>
                <w:color w:val="000000"/>
                <w:lang w:val="en-US"/>
              </w:rPr>
            </w:pPr>
            <w:r w:rsidRPr="009F2729">
              <w:rPr>
                <w:bCs/>
                <w:color w:val="000000"/>
                <w:lang w:val="en-US"/>
              </w:rPr>
              <w:t>низкий</w:t>
            </w:r>
          </w:p>
        </w:tc>
      </w:tr>
      <w:tr w:rsidR="00C34D01" w:rsidRPr="009F2729" w:rsidTr="00CD49A5">
        <w:trPr>
          <w:trHeight w:val="144"/>
        </w:trPr>
        <w:tc>
          <w:tcPr>
            <w:tcW w:w="1985" w:type="dxa"/>
            <w:vMerge/>
            <w:vAlign w:val="center"/>
          </w:tcPr>
          <w:p w:rsidR="00C34D01" w:rsidRPr="009F2729" w:rsidRDefault="00C34D01" w:rsidP="00CD49A5">
            <w:pPr>
              <w:rPr>
                <w:rFonts w:ascii="Times New Roman" w:eastAsia="Times New Roman" w:hAnsi="Times New Roman"/>
                <w:bCs/>
                <w:color w:val="000000"/>
                <w:sz w:val="24"/>
                <w:szCs w:val="24"/>
              </w:rPr>
            </w:pPr>
          </w:p>
        </w:tc>
        <w:tc>
          <w:tcPr>
            <w:tcW w:w="4004" w:type="dxa"/>
            <w:gridSpan w:val="4"/>
          </w:tcPr>
          <w:p w:rsidR="00C34D01" w:rsidRPr="009F2729" w:rsidRDefault="00C34D01" w:rsidP="00CD49A5">
            <w:pPr>
              <w:pStyle w:val="msonormalcxspmiddle"/>
              <w:ind w:firstLine="0"/>
              <w:jc w:val="center"/>
              <w:rPr>
                <w:bCs/>
                <w:color w:val="000000"/>
                <w:lang w:val="en-US"/>
              </w:rPr>
            </w:pPr>
            <w:r w:rsidRPr="009F2729">
              <w:rPr>
                <w:bCs/>
                <w:color w:val="000000"/>
                <w:lang w:val="en-US"/>
              </w:rPr>
              <w:t>Мальчики</w:t>
            </w:r>
          </w:p>
        </w:tc>
        <w:tc>
          <w:tcPr>
            <w:tcW w:w="4182" w:type="dxa"/>
            <w:gridSpan w:val="3"/>
          </w:tcPr>
          <w:p w:rsidR="00C34D01" w:rsidRPr="009F2729" w:rsidRDefault="00C34D01" w:rsidP="00CD49A5">
            <w:pPr>
              <w:pStyle w:val="msonormalcxspmiddle"/>
              <w:ind w:firstLine="0"/>
              <w:jc w:val="center"/>
              <w:rPr>
                <w:bCs/>
                <w:color w:val="000000"/>
                <w:lang w:val="en-US"/>
              </w:rPr>
            </w:pPr>
            <w:r w:rsidRPr="009F2729">
              <w:rPr>
                <w:bCs/>
                <w:color w:val="000000"/>
                <w:lang w:val="en-US"/>
              </w:rPr>
              <w:t>Девочки</w:t>
            </w:r>
          </w:p>
        </w:tc>
      </w:tr>
      <w:tr w:rsidR="00C34D01" w:rsidRPr="009F2729" w:rsidTr="00CD49A5">
        <w:trPr>
          <w:trHeight w:val="1365"/>
        </w:trPr>
        <w:tc>
          <w:tcPr>
            <w:tcW w:w="1985" w:type="dxa"/>
          </w:tcPr>
          <w:p w:rsidR="00C34D01" w:rsidRPr="009F2729" w:rsidRDefault="00C34D01" w:rsidP="00CD49A5">
            <w:pPr>
              <w:pStyle w:val="msonormalcxspmiddle"/>
              <w:ind w:firstLine="0"/>
              <w:jc w:val="both"/>
              <w:rPr>
                <w:bCs/>
                <w:color w:val="000000"/>
              </w:rPr>
            </w:pPr>
            <w:r w:rsidRPr="009F2729">
              <w:rPr>
                <w:bCs/>
                <w:color w:val="000000"/>
              </w:rPr>
              <w:t>Подтягивание на низкой перекладине из виса лежа, кол-во раз</w:t>
            </w:r>
          </w:p>
        </w:tc>
        <w:tc>
          <w:tcPr>
            <w:tcW w:w="1216" w:type="dxa"/>
          </w:tcPr>
          <w:p w:rsidR="00C34D01" w:rsidRPr="009F2729" w:rsidRDefault="00C34D01" w:rsidP="00CD49A5">
            <w:pPr>
              <w:pStyle w:val="msonormalcxspmiddle"/>
              <w:ind w:firstLine="0"/>
              <w:jc w:val="center"/>
              <w:rPr>
                <w:bCs/>
                <w:color w:val="000000"/>
                <w:lang w:val="en-US"/>
              </w:rPr>
            </w:pPr>
            <w:r w:rsidRPr="009F2729">
              <w:rPr>
                <w:bCs/>
                <w:color w:val="000000"/>
                <w:lang w:val="en-US"/>
              </w:rPr>
              <w:t>11 – 12</w:t>
            </w:r>
          </w:p>
        </w:tc>
        <w:tc>
          <w:tcPr>
            <w:tcW w:w="1394" w:type="dxa"/>
            <w:gridSpan w:val="2"/>
          </w:tcPr>
          <w:p w:rsidR="00C34D01" w:rsidRPr="009F2729" w:rsidRDefault="00C34D01" w:rsidP="00CD49A5">
            <w:pPr>
              <w:pStyle w:val="msonormalcxspmiddle"/>
              <w:ind w:firstLine="0"/>
              <w:jc w:val="center"/>
              <w:rPr>
                <w:bCs/>
                <w:color w:val="000000"/>
                <w:lang w:val="en-US"/>
              </w:rPr>
            </w:pPr>
            <w:r w:rsidRPr="009F2729">
              <w:rPr>
                <w:bCs/>
                <w:color w:val="000000"/>
                <w:lang w:val="en-US"/>
              </w:rPr>
              <w:t>9 – 10</w:t>
            </w:r>
          </w:p>
        </w:tc>
        <w:tc>
          <w:tcPr>
            <w:tcW w:w="1394" w:type="dxa"/>
          </w:tcPr>
          <w:p w:rsidR="00C34D01" w:rsidRPr="009F2729" w:rsidRDefault="00C34D01" w:rsidP="00CD49A5">
            <w:pPr>
              <w:pStyle w:val="msonormalcxspmiddle"/>
              <w:ind w:firstLine="0"/>
              <w:jc w:val="center"/>
              <w:rPr>
                <w:bCs/>
                <w:color w:val="000000"/>
                <w:lang w:val="en-US"/>
              </w:rPr>
            </w:pPr>
            <w:r w:rsidRPr="009F2729">
              <w:rPr>
                <w:bCs/>
                <w:color w:val="000000"/>
                <w:lang w:val="en-US"/>
              </w:rPr>
              <w:t>7 – 8</w:t>
            </w:r>
          </w:p>
        </w:tc>
        <w:tc>
          <w:tcPr>
            <w:tcW w:w="1394" w:type="dxa"/>
          </w:tcPr>
          <w:p w:rsidR="00C34D01" w:rsidRPr="009F2729" w:rsidRDefault="00C34D01" w:rsidP="00CD49A5">
            <w:pPr>
              <w:pStyle w:val="msonormalcxspmiddle"/>
              <w:ind w:firstLine="0"/>
              <w:jc w:val="center"/>
              <w:rPr>
                <w:bCs/>
                <w:color w:val="000000"/>
                <w:lang w:val="en-US"/>
              </w:rPr>
            </w:pPr>
            <w:r w:rsidRPr="009F2729">
              <w:rPr>
                <w:bCs/>
                <w:color w:val="000000"/>
                <w:lang w:val="en-US"/>
              </w:rPr>
              <w:t>9 – 10</w:t>
            </w:r>
          </w:p>
        </w:tc>
        <w:tc>
          <w:tcPr>
            <w:tcW w:w="1394" w:type="dxa"/>
          </w:tcPr>
          <w:p w:rsidR="00C34D01" w:rsidRPr="009F2729" w:rsidRDefault="00C34D01" w:rsidP="00CD49A5">
            <w:pPr>
              <w:pStyle w:val="msonormalcxspmiddle"/>
              <w:ind w:firstLine="0"/>
              <w:jc w:val="center"/>
              <w:rPr>
                <w:bCs/>
                <w:color w:val="000000"/>
                <w:lang w:val="en-US"/>
              </w:rPr>
            </w:pPr>
            <w:r w:rsidRPr="009F2729">
              <w:rPr>
                <w:bCs/>
                <w:color w:val="000000"/>
                <w:lang w:val="en-US"/>
              </w:rPr>
              <w:t>7 – 8</w:t>
            </w:r>
          </w:p>
        </w:tc>
        <w:tc>
          <w:tcPr>
            <w:tcW w:w="1394" w:type="dxa"/>
          </w:tcPr>
          <w:p w:rsidR="00C34D01" w:rsidRPr="009F2729" w:rsidRDefault="00C34D01" w:rsidP="00CD49A5">
            <w:pPr>
              <w:pStyle w:val="msonormalcxspmiddle"/>
              <w:ind w:firstLine="0"/>
              <w:jc w:val="center"/>
              <w:rPr>
                <w:bCs/>
                <w:color w:val="000000"/>
                <w:lang w:val="en-US"/>
              </w:rPr>
            </w:pPr>
            <w:r w:rsidRPr="009F2729">
              <w:rPr>
                <w:bCs/>
                <w:color w:val="000000"/>
                <w:lang w:val="en-US"/>
              </w:rPr>
              <w:t>5 – 6</w:t>
            </w:r>
          </w:p>
        </w:tc>
      </w:tr>
      <w:tr w:rsidR="00C34D01" w:rsidRPr="009F2729" w:rsidTr="00CD49A5">
        <w:trPr>
          <w:trHeight w:val="555"/>
        </w:trPr>
        <w:tc>
          <w:tcPr>
            <w:tcW w:w="1985" w:type="dxa"/>
          </w:tcPr>
          <w:p w:rsidR="00C34D01" w:rsidRPr="009F2729" w:rsidRDefault="00C34D01" w:rsidP="00CD49A5">
            <w:pPr>
              <w:pStyle w:val="msonormalcxspmiddle"/>
              <w:ind w:firstLine="0"/>
              <w:jc w:val="both"/>
              <w:rPr>
                <w:bCs/>
                <w:color w:val="000000"/>
              </w:rPr>
            </w:pPr>
            <w:r w:rsidRPr="009F2729">
              <w:rPr>
                <w:bCs/>
                <w:color w:val="000000"/>
              </w:rPr>
              <w:t>Прыжок в длину с места, см</w:t>
            </w:r>
          </w:p>
        </w:tc>
        <w:tc>
          <w:tcPr>
            <w:tcW w:w="1216" w:type="dxa"/>
          </w:tcPr>
          <w:p w:rsidR="00C34D01" w:rsidRPr="009F2729" w:rsidRDefault="00C34D01" w:rsidP="00CD49A5">
            <w:pPr>
              <w:pStyle w:val="msonormalcxspmiddle"/>
              <w:ind w:firstLine="0"/>
              <w:jc w:val="center"/>
              <w:rPr>
                <w:bCs/>
                <w:color w:val="000000"/>
                <w:lang w:val="en-US"/>
              </w:rPr>
            </w:pPr>
            <w:r w:rsidRPr="009F2729">
              <w:rPr>
                <w:bCs/>
                <w:color w:val="000000"/>
                <w:lang w:val="en-US"/>
              </w:rPr>
              <w:t>118 – 120</w:t>
            </w:r>
          </w:p>
        </w:tc>
        <w:tc>
          <w:tcPr>
            <w:tcW w:w="1394" w:type="dxa"/>
            <w:gridSpan w:val="2"/>
          </w:tcPr>
          <w:p w:rsidR="00C34D01" w:rsidRPr="009F2729" w:rsidRDefault="00C34D01" w:rsidP="00CD49A5">
            <w:pPr>
              <w:pStyle w:val="msonormalcxspmiddle"/>
              <w:ind w:firstLine="0"/>
              <w:jc w:val="center"/>
              <w:rPr>
                <w:bCs/>
                <w:color w:val="000000"/>
                <w:lang w:val="en-US"/>
              </w:rPr>
            </w:pPr>
            <w:r w:rsidRPr="009F2729">
              <w:rPr>
                <w:bCs/>
                <w:color w:val="000000"/>
                <w:lang w:val="en-US"/>
              </w:rPr>
              <w:t>115 – 117</w:t>
            </w:r>
          </w:p>
        </w:tc>
        <w:tc>
          <w:tcPr>
            <w:tcW w:w="1394" w:type="dxa"/>
          </w:tcPr>
          <w:p w:rsidR="00C34D01" w:rsidRPr="009F2729" w:rsidRDefault="00C34D01" w:rsidP="00CD49A5">
            <w:pPr>
              <w:pStyle w:val="msonormalcxspmiddle"/>
              <w:ind w:firstLine="0"/>
              <w:jc w:val="center"/>
              <w:rPr>
                <w:bCs/>
                <w:color w:val="000000"/>
                <w:lang w:val="en-US"/>
              </w:rPr>
            </w:pPr>
            <w:r w:rsidRPr="009F2729">
              <w:rPr>
                <w:bCs/>
                <w:color w:val="000000"/>
                <w:lang w:val="en-US"/>
              </w:rPr>
              <w:t>105 – 114</w:t>
            </w:r>
          </w:p>
        </w:tc>
        <w:tc>
          <w:tcPr>
            <w:tcW w:w="1394" w:type="dxa"/>
          </w:tcPr>
          <w:p w:rsidR="00C34D01" w:rsidRPr="009F2729" w:rsidRDefault="00C34D01" w:rsidP="00CD49A5">
            <w:pPr>
              <w:pStyle w:val="msonormalcxspmiddle"/>
              <w:ind w:firstLine="0"/>
              <w:jc w:val="center"/>
              <w:rPr>
                <w:bCs/>
                <w:color w:val="000000"/>
                <w:lang w:val="en-US"/>
              </w:rPr>
            </w:pPr>
            <w:r w:rsidRPr="009F2729">
              <w:rPr>
                <w:bCs/>
                <w:color w:val="000000"/>
                <w:lang w:val="en-US"/>
              </w:rPr>
              <w:t>116 – 118</w:t>
            </w:r>
          </w:p>
        </w:tc>
        <w:tc>
          <w:tcPr>
            <w:tcW w:w="1394" w:type="dxa"/>
          </w:tcPr>
          <w:p w:rsidR="00C34D01" w:rsidRPr="009F2729" w:rsidRDefault="00C34D01" w:rsidP="00CD49A5">
            <w:pPr>
              <w:pStyle w:val="msonormalcxspmiddle"/>
              <w:ind w:firstLine="0"/>
              <w:jc w:val="center"/>
              <w:rPr>
                <w:bCs/>
                <w:color w:val="000000"/>
                <w:lang w:val="en-US"/>
              </w:rPr>
            </w:pPr>
            <w:r w:rsidRPr="009F2729">
              <w:rPr>
                <w:bCs/>
                <w:color w:val="000000"/>
                <w:lang w:val="en-US"/>
              </w:rPr>
              <w:t>113 – 115</w:t>
            </w:r>
          </w:p>
        </w:tc>
        <w:tc>
          <w:tcPr>
            <w:tcW w:w="1394" w:type="dxa"/>
          </w:tcPr>
          <w:p w:rsidR="00C34D01" w:rsidRPr="009F2729" w:rsidRDefault="00C34D01" w:rsidP="00CD49A5">
            <w:pPr>
              <w:pStyle w:val="msonormalcxspmiddle"/>
              <w:ind w:firstLine="0"/>
              <w:jc w:val="center"/>
              <w:rPr>
                <w:bCs/>
                <w:color w:val="000000"/>
                <w:lang w:val="en-US"/>
              </w:rPr>
            </w:pPr>
            <w:r w:rsidRPr="009F2729">
              <w:rPr>
                <w:bCs/>
                <w:color w:val="000000"/>
                <w:lang w:val="en-US"/>
              </w:rPr>
              <w:t>95 – 112</w:t>
            </w:r>
          </w:p>
        </w:tc>
      </w:tr>
      <w:tr w:rsidR="00C34D01" w:rsidRPr="009F2729" w:rsidTr="00CD49A5">
        <w:trPr>
          <w:trHeight w:val="825"/>
        </w:trPr>
        <w:tc>
          <w:tcPr>
            <w:tcW w:w="1985" w:type="dxa"/>
          </w:tcPr>
          <w:p w:rsidR="00C34D01" w:rsidRPr="009F2729" w:rsidRDefault="00C34D01" w:rsidP="00CD49A5">
            <w:pPr>
              <w:pStyle w:val="msonormalcxspmiddle"/>
              <w:ind w:firstLine="0"/>
              <w:jc w:val="both"/>
              <w:rPr>
                <w:bCs/>
                <w:color w:val="000000"/>
              </w:rPr>
            </w:pPr>
            <w:r w:rsidRPr="009F2729">
              <w:rPr>
                <w:bCs/>
                <w:color w:val="000000"/>
              </w:rPr>
              <w:t>Наклон вперед, не сгибая ног в коленях</w:t>
            </w:r>
          </w:p>
        </w:tc>
        <w:tc>
          <w:tcPr>
            <w:tcW w:w="1216" w:type="dxa"/>
          </w:tcPr>
          <w:p w:rsidR="00C34D01" w:rsidRPr="009F2729" w:rsidRDefault="00C34D01" w:rsidP="00CD49A5">
            <w:pPr>
              <w:pStyle w:val="msonormalcxspmiddle"/>
              <w:ind w:firstLine="0"/>
              <w:jc w:val="both"/>
              <w:rPr>
                <w:bCs/>
                <w:color w:val="000000"/>
                <w:lang w:val="en-US"/>
              </w:rPr>
            </w:pPr>
            <w:r w:rsidRPr="009F2729">
              <w:rPr>
                <w:bCs/>
                <w:color w:val="000000"/>
                <w:lang w:val="en-US"/>
              </w:rPr>
              <w:t>Коснутьсялбомколен</w:t>
            </w:r>
          </w:p>
        </w:tc>
        <w:tc>
          <w:tcPr>
            <w:tcW w:w="1394" w:type="dxa"/>
            <w:gridSpan w:val="2"/>
          </w:tcPr>
          <w:p w:rsidR="00C34D01" w:rsidRPr="009F2729" w:rsidRDefault="00C34D01" w:rsidP="00CD49A5">
            <w:pPr>
              <w:pStyle w:val="msonormalcxspmiddle"/>
              <w:ind w:firstLine="0"/>
              <w:jc w:val="both"/>
              <w:rPr>
                <w:bCs/>
                <w:color w:val="000000"/>
                <w:lang w:val="en-US"/>
              </w:rPr>
            </w:pPr>
            <w:r w:rsidRPr="009F2729">
              <w:rPr>
                <w:bCs/>
                <w:color w:val="000000"/>
                <w:lang w:val="en-US"/>
              </w:rPr>
              <w:t>Коснутьсяладонямипола</w:t>
            </w:r>
          </w:p>
        </w:tc>
        <w:tc>
          <w:tcPr>
            <w:tcW w:w="1394" w:type="dxa"/>
          </w:tcPr>
          <w:p w:rsidR="00C34D01" w:rsidRPr="009F2729" w:rsidRDefault="00C34D01" w:rsidP="00CD49A5">
            <w:pPr>
              <w:pStyle w:val="msonormalcxspmiddle"/>
              <w:ind w:firstLine="0"/>
              <w:jc w:val="both"/>
              <w:rPr>
                <w:bCs/>
                <w:color w:val="000000"/>
                <w:lang w:val="en-US"/>
              </w:rPr>
            </w:pPr>
            <w:r w:rsidRPr="009F2729">
              <w:rPr>
                <w:bCs/>
                <w:color w:val="000000"/>
                <w:lang w:val="en-US"/>
              </w:rPr>
              <w:t>Коснутьсяпальцамипола</w:t>
            </w:r>
          </w:p>
        </w:tc>
        <w:tc>
          <w:tcPr>
            <w:tcW w:w="1394" w:type="dxa"/>
          </w:tcPr>
          <w:p w:rsidR="00C34D01" w:rsidRPr="009F2729" w:rsidRDefault="00C34D01" w:rsidP="00CD49A5">
            <w:pPr>
              <w:pStyle w:val="msonormalcxspmiddle"/>
              <w:ind w:firstLine="0"/>
              <w:jc w:val="both"/>
              <w:rPr>
                <w:bCs/>
                <w:color w:val="000000"/>
                <w:lang w:val="en-US"/>
              </w:rPr>
            </w:pPr>
            <w:r w:rsidRPr="009F2729">
              <w:rPr>
                <w:bCs/>
                <w:color w:val="000000"/>
                <w:lang w:val="en-US"/>
              </w:rPr>
              <w:t>Коснутьсялбомколен</w:t>
            </w:r>
          </w:p>
        </w:tc>
        <w:tc>
          <w:tcPr>
            <w:tcW w:w="1394" w:type="dxa"/>
          </w:tcPr>
          <w:p w:rsidR="00C34D01" w:rsidRPr="009F2729" w:rsidRDefault="00C34D01" w:rsidP="00CD49A5">
            <w:pPr>
              <w:pStyle w:val="msonormalcxspmiddle"/>
              <w:ind w:firstLine="0"/>
              <w:jc w:val="both"/>
              <w:rPr>
                <w:bCs/>
                <w:color w:val="000000"/>
                <w:lang w:val="en-US"/>
              </w:rPr>
            </w:pPr>
            <w:r w:rsidRPr="009F2729">
              <w:rPr>
                <w:bCs/>
                <w:color w:val="000000"/>
                <w:lang w:val="en-US"/>
              </w:rPr>
              <w:t>Коснутьсяладонямипола</w:t>
            </w:r>
          </w:p>
        </w:tc>
        <w:tc>
          <w:tcPr>
            <w:tcW w:w="1394" w:type="dxa"/>
          </w:tcPr>
          <w:p w:rsidR="00C34D01" w:rsidRPr="009F2729" w:rsidRDefault="00C34D01" w:rsidP="00CD49A5">
            <w:pPr>
              <w:pStyle w:val="msonormalcxspmiddle"/>
              <w:ind w:firstLine="0"/>
              <w:jc w:val="both"/>
              <w:rPr>
                <w:bCs/>
                <w:color w:val="000000"/>
                <w:lang w:val="en-US"/>
              </w:rPr>
            </w:pPr>
            <w:r w:rsidRPr="009F2729">
              <w:rPr>
                <w:bCs/>
                <w:color w:val="000000"/>
                <w:lang w:val="en-US"/>
              </w:rPr>
              <w:t>Коснутьсяпальцамипола</w:t>
            </w:r>
          </w:p>
        </w:tc>
      </w:tr>
      <w:tr w:rsidR="00C34D01" w:rsidRPr="009F2729" w:rsidTr="00CD49A5">
        <w:trPr>
          <w:trHeight w:val="540"/>
        </w:trPr>
        <w:tc>
          <w:tcPr>
            <w:tcW w:w="1985" w:type="dxa"/>
          </w:tcPr>
          <w:p w:rsidR="00C34D01" w:rsidRPr="009F2729" w:rsidRDefault="00C34D01" w:rsidP="00CD49A5">
            <w:pPr>
              <w:pStyle w:val="msonormalcxspmiddle"/>
              <w:ind w:firstLine="0"/>
              <w:jc w:val="both"/>
              <w:rPr>
                <w:bCs/>
                <w:color w:val="000000"/>
              </w:rPr>
            </w:pPr>
            <w:r w:rsidRPr="009F2729">
              <w:rPr>
                <w:bCs/>
                <w:color w:val="000000"/>
              </w:rPr>
              <w:t xml:space="preserve">Бег </w:t>
            </w:r>
            <w:smartTag w:uri="urn:schemas-microsoft-com:office:smarttags" w:element="metricconverter">
              <w:smartTagPr>
                <w:attr w:name="ProductID" w:val="30 м"/>
              </w:smartTagPr>
              <w:r w:rsidRPr="009F2729">
                <w:rPr>
                  <w:bCs/>
                  <w:color w:val="000000"/>
                </w:rPr>
                <w:t>30 м</w:t>
              </w:r>
            </w:smartTag>
            <w:r w:rsidRPr="009F2729">
              <w:rPr>
                <w:bCs/>
                <w:color w:val="000000"/>
              </w:rPr>
              <w:t xml:space="preserve"> с высокого старта, с</w:t>
            </w:r>
          </w:p>
        </w:tc>
        <w:tc>
          <w:tcPr>
            <w:tcW w:w="1216" w:type="dxa"/>
          </w:tcPr>
          <w:p w:rsidR="00C34D01" w:rsidRPr="009F2729" w:rsidRDefault="00C34D01" w:rsidP="00CD49A5">
            <w:pPr>
              <w:pStyle w:val="msonormalcxspmiddle"/>
              <w:ind w:firstLine="0"/>
              <w:jc w:val="center"/>
              <w:rPr>
                <w:bCs/>
                <w:color w:val="000000"/>
                <w:lang w:val="en-US"/>
              </w:rPr>
            </w:pPr>
            <w:r w:rsidRPr="009F2729">
              <w:rPr>
                <w:bCs/>
                <w:color w:val="000000"/>
                <w:lang w:val="en-US"/>
              </w:rPr>
              <w:t>6,2 – 6,0</w:t>
            </w:r>
          </w:p>
        </w:tc>
        <w:tc>
          <w:tcPr>
            <w:tcW w:w="1394" w:type="dxa"/>
            <w:gridSpan w:val="2"/>
          </w:tcPr>
          <w:p w:rsidR="00C34D01" w:rsidRPr="009F2729" w:rsidRDefault="00C34D01" w:rsidP="00CD49A5">
            <w:pPr>
              <w:pStyle w:val="msonormalcxspmiddle"/>
              <w:ind w:firstLine="0"/>
              <w:jc w:val="center"/>
              <w:rPr>
                <w:bCs/>
                <w:color w:val="000000"/>
                <w:lang w:val="en-US"/>
              </w:rPr>
            </w:pPr>
            <w:r w:rsidRPr="009F2729">
              <w:rPr>
                <w:bCs/>
                <w:color w:val="000000"/>
                <w:lang w:val="en-US"/>
              </w:rPr>
              <w:t>6,7 – 6,3</w:t>
            </w:r>
          </w:p>
        </w:tc>
        <w:tc>
          <w:tcPr>
            <w:tcW w:w="1394" w:type="dxa"/>
          </w:tcPr>
          <w:p w:rsidR="00C34D01" w:rsidRPr="009F2729" w:rsidRDefault="00C34D01" w:rsidP="00CD49A5">
            <w:pPr>
              <w:pStyle w:val="msonormalcxspmiddle"/>
              <w:ind w:firstLine="0"/>
              <w:jc w:val="center"/>
              <w:rPr>
                <w:bCs/>
                <w:color w:val="000000"/>
                <w:lang w:val="en-US"/>
              </w:rPr>
            </w:pPr>
            <w:r w:rsidRPr="009F2729">
              <w:rPr>
                <w:bCs/>
                <w:color w:val="000000"/>
                <w:lang w:val="en-US"/>
              </w:rPr>
              <w:t>7,2 – 7,0</w:t>
            </w:r>
          </w:p>
        </w:tc>
        <w:tc>
          <w:tcPr>
            <w:tcW w:w="1394" w:type="dxa"/>
          </w:tcPr>
          <w:p w:rsidR="00C34D01" w:rsidRPr="009F2729" w:rsidRDefault="00C34D01" w:rsidP="00CD49A5">
            <w:pPr>
              <w:pStyle w:val="msonormalcxspmiddle"/>
              <w:ind w:firstLine="0"/>
              <w:jc w:val="center"/>
              <w:rPr>
                <w:bCs/>
                <w:color w:val="000000"/>
                <w:lang w:val="en-US"/>
              </w:rPr>
            </w:pPr>
            <w:r w:rsidRPr="009F2729">
              <w:rPr>
                <w:bCs/>
                <w:color w:val="000000"/>
                <w:lang w:val="en-US"/>
              </w:rPr>
              <w:t>6,3 – 6,1</w:t>
            </w:r>
          </w:p>
        </w:tc>
        <w:tc>
          <w:tcPr>
            <w:tcW w:w="1394" w:type="dxa"/>
          </w:tcPr>
          <w:p w:rsidR="00C34D01" w:rsidRPr="009F2729" w:rsidRDefault="00C34D01" w:rsidP="00CD49A5">
            <w:pPr>
              <w:pStyle w:val="msonormalcxspmiddle"/>
              <w:ind w:firstLine="0"/>
              <w:jc w:val="center"/>
              <w:rPr>
                <w:bCs/>
                <w:color w:val="000000"/>
                <w:lang w:val="en-US"/>
              </w:rPr>
            </w:pPr>
            <w:r w:rsidRPr="009F2729">
              <w:rPr>
                <w:bCs/>
                <w:color w:val="000000"/>
                <w:lang w:val="en-US"/>
              </w:rPr>
              <w:t>6,9 – 6,5</w:t>
            </w:r>
          </w:p>
        </w:tc>
        <w:tc>
          <w:tcPr>
            <w:tcW w:w="1394" w:type="dxa"/>
          </w:tcPr>
          <w:p w:rsidR="00C34D01" w:rsidRPr="009F2729" w:rsidRDefault="00C34D01" w:rsidP="00CD49A5">
            <w:pPr>
              <w:pStyle w:val="msonormalcxspmiddle"/>
              <w:ind w:firstLine="0"/>
              <w:jc w:val="center"/>
              <w:rPr>
                <w:bCs/>
                <w:color w:val="000000"/>
                <w:lang w:val="en-US"/>
              </w:rPr>
            </w:pPr>
            <w:r w:rsidRPr="009F2729">
              <w:rPr>
                <w:bCs/>
                <w:color w:val="000000"/>
                <w:lang w:val="en-US"/>
              </w:rPr>
              <w:t>7,2 – 7,0</w:t>
            </w:r>
          </w:p>
        </w:tc>
      </w:tr>
      <w:tr w:rsidR="00C34D01" w:rsidRPr="009F2729" w:rsidTr="00CD49A5">
        <w:trPr>
          <w:trHeight w:val="285"/>
        </w:trPr>
        <w:tc>
          <w:tcPr>
            <w:tcW w:w="1985" w:type="dxa"/>
          </w:tcPr>
          <w:p w:rsidR="00C34D01" w:rsidRPr="009F2729" w:rsidRDefault="00C34D01" w:rsidP="00CD49A5">
            <w:pPr>
              <w:pStyle w:val="msonormalcxspmiddle"/>
              <w:ind w:firstLine="0"/>
              <w:jc w:val="both"/>
              <w:rPr>
                <w:bCs/>
                <w:color w:val="000000"/>
                <w:lang w:val="en-US"/>
              </w:rPr>
            </w:pPr>
            <w:r w:rsidRPr="009F2729">
              <w:rPr>
                <w:bCs/>
                <w:color w:val="000000"/>
                <w:lang w:val="en-US"/>
              </w:rPr>
              <w:t>Бег</w:t>
            </w:r>
            <w:smartTag w:uri="urn:schemas-microsoft-com:office:smarttags" w:element="metricconverter">
              <w:smartTagPr>
                <w:attr w:name="ProductID" w:val="1000 м"/>
              </w:smartTagPr>
              <w:r w:rsidRPr="009F2729">
                <w:rPr>
                  <w:bCs/>
                  <w:color w:val="000000"/>
                  <w:lang w:val="en-US"/>
                </w:rPr>
                <w:t>1000 м</w:t>
              </w:r>
            </w:smartTag>
          </w:p>
        </w:tc>
        <w:tc>
          <w:tcPr>
            <w:tcW w:w="8186" w:type="dxa"/>
            <w:gridSpan w:val="7"/>
          </w:tcPr>
          <w:p w:rsidR="00C34D01" w:rsidRPr="009F2729" w:rsidRDefault="00C34D01" w:rsidP="00CD49A5">
            <w:pPr>
              <w:pStyle w:val="msonormalcxspmiddle"/>
              <w:ind w:firstLine="0"/>
              <w:jc w:val="center"/>
              <w:rPr>
                <w:bCs/>
                <w:color w:val="000000"/>
                <w:lang w:val="en-US"/>
              </w:rPr>
            </w:pPr>
            <w:r w:rsidRPr="009F2729">
              <w:rPr>
                <w:bCs/>
                <w:color w:val="000000"/>
                <w:lang w:val="en-US"/>
              </w:rPr>
              <w:t>Безучетавремени</w:t>
            </w:r>
          </w:p>
        </w:tc>
      </w:tr>
    </w:tbl>
    <w:p w:rsidR="00F62DB7" w:rsidRDefault="00F62DB7" w:rsidP="00C34D01">
      <w:pPr>
        <w:autoSpaceDN w:val="0"/>
        <w:jc w:val="both"/>
        <w:rPr>
          <w:rFonts w:ascii="Times New Roman" w:eastAsia="Times New Roman" w:hAnsi="Times New Roman"/>
          <w:b/>
          <w:bCs/>
          <w:color w:val="000000"/>
          <w:sz w:val="24"/>
          <w:szCs w:val="24"/>
        </w:rPr>
      </w:pPr>
    </w:p>
    <w:p w:rsidR="00C34D01" w:rsidRPr="00F219A1" w:rsidRDefault="00C34D01" w:rsidP="00C34D01">
      <w:pPr>
        <w:autoSpaceDN w:val="0"/>
        <w:jc w:val="both"/>
        <w:rPr>
          <w:rFonts w:ascii="Times New Roman" w:eastAsia="Times New Roman" w:hAnsi="Times New Roman"/>
          <w:b/>
          <w:bCs/>
          <w:color w:val="000000"/>
          <w:sz w:val="24"/>
          <w:szCs w:val="24"/>
        </w:rPr>
      </w:pPr>
      <w:r w:rsidRPr="00F219A1">
        <w:rPr>
          <w:rFonts w:ascii="Times New Roman" w:eastAsia="Times New Roman" w:hAnsi="Times New Roman"/>
          <w:b/>
          <w:bCs/>
          <w:color w:val="000000"/>
          <w:sz w:val="24"/>
          <w:szCs w:val="24"/>
        </w:rPr>
        <w:t>2 класс</w:t>
      </w:r>
    </w:p>
    <w:tbl>
      <w:tblPr>
        <w:tblW w:w="10632"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1276"/>
        <w:gridCol w:w="1417"/>
        <w:gridCol w:w="1276"/>
        <w:gridCol w:w="1417"/>
        <w:gridCol w:w="1418"/>
        <w:gridCol w:w="1843"/>
      </w:tblGrid>
      <w:tr w:rsidR="00C34D01" w:rsidRPr="009F2729" w:rsidTr="00F62DB7">
        <w:tc>
          <w:tcPr>
            <w:tcW w:w="1985" w:type="dxa"/>
            <w:vMerge w:val="restart"/>
          </w:tcPr>
          <w:p w:rsidR="00C34D01" w:rsidRPr="009F2729" w:rsidRDefault="00C34D01" w:rsidP="00CD49A5">
            <w:pPr>
              <w:pStyle w:val="msonormalcxspmiddle"/>
              <w:ind w:firstLine="0"/>
              <w:jc w:val="center"/>
              <w:rPr>
                <w:bCs/>
                <w:color w:val="000000"/>
                <w:lang w:val="en-US"/>
              </w:rPr>
            </w:pPr>
            <w:r w:rsidRPr="009F2729">
              <w:rPr>
                <w:bCs/>
                <w:color w:val="000000"/>
                <w:lang w:val="en-US"/>
              </w:rPr>
              <w:t>Контрольныеупражнения</w:t>
            </w:r>
          </w:p>
        </w:tc>
        <w:tc>
          <w:tcPr>
            <w:tcW w:w="8647" w:type="dxa"/>
            <w:gridSpan w:val="6"/>
          </w:tcPr>
          <w:p w:rsidR="00C34D01" w:rsidRPr="009F2729" w:rsidRDefault="00C34D01" w:rsidP="00CD49A5">
            <w:pPr>
              <w:pStyle w:val="msonormalcxspmiddle"/>
              <w:ind w:firstLine="0"/>
              <w:jc w:val="center"/>
              <w:rPr>
                <w:bCs/>
                <w:color w:val="000000"/>
                <w:lang w:val="en-US"/>
              </w:rPr>
            </w:pPr>
            <w:r w:rsidRPr="009F2729">
              <w:rPr>
                <w:bCs/>
                <w:color w:val="000000"/>
                <w:lang w:val="en-US"/>
              </w:rPr>
              <w:t>Уровень</w:t>
            </w:r>
          </w:p>
        </w:tc>
      </w:tr>
      <w:tr w:rsidR="00C34D01" w:rsidRPr="009F2729" w:rsidTr="00F62DB7">
        <w:tc>
          <w:tcPr>
            <w:tcW w:w="1985" w:type="dxa"/>
            <w:vMerge/>
            <w:vAlign w:val="center"/>
          </w:tcPr>
          <w:p w:rsidR="00C34D01" w:rsidRPr="009F2729" w:rsidRDefault="00C34D01" w:rsidP="00CD49A5">
            <w:pPr>
              <w:rPr>
                <w:rFonts w:ascii="Times New Roman" w:eastAsia="Times New Roman" w:hAnsi="Times New Roman"/>
                <w:bCs/>
                <w:color w:val="000000"/>
                <w:sz w:val="24"/>
                <w:szCs w:val="24"/>
              </w:rPr>
            </w:pPr>
          </w:p>
        </w:tc>
        <w:tc>
          <w:tcPr>
            <w:tcW w:w="1276" w:type="dxa"/>
          </w:tcPr>
          <w:p w:rsidR="00C34D01" w:rsidRPr="009F2729" w:rsidRDefault="00C34D01" w:rsidP="00CD49A5">
            <w:pPr>
              <w:pStyle w:val="msonormalcxspmiddle"/>
              <w:ind w:firstLine="0"/>
              <w:jc w:val="center"/>
              <w:rPr>
                <w:bCs/>
                <w:color w:val="000000"/>
                <w:lang w:val="en-US"/>
              </w:rPr>
            </w:pPr>
            <w:r w:rsidRPr="009F2729">
              <w:rPr>
                <w:bCs/>
                <w:color w:val="000000"/>
                <w:lang w:val="en-US"/>
              </w:rPr>
              <w:t>высокий</w:t>
            </w:r>
          </w:p>
        </w:tc>
        <w:tc>
          <w:tcPr>
            <w:tcW w:w="1417" w:type="dxa"/>
          </w:tcPr>
          <w:p w:rsidR="00C34D01" w:rsidRPr="009F2729" w:rsidRDefault="00C34D01" w:rsidP="00CD49A5">
            <w:pPr>
              <w:pStyle w:val="msonormalcxspmiddle"/>
              <w:ind w:firstLine="0"/>
              <w:jc w:val="center"/>
              <w:rPr>
                <w:bCs/>
                <w:color w:val="000000"/>
                <w:lang w:val="en-US"/>
              </w:rPr>
            </w:pPr>
            <w:r w:rsidRPr="009F2729">
              <w:rPr>
                <w:bCs/>
                <w:color w:val="000000"/>
                <w:lang w:val="en-US"/>
              </w:rPr>
              <w:t>средний</w:t>
            </w:r>
          </w:p>
        </w:tc>
        <w:tc>
          <w:tcPr>
            <w:tcW w:w="1276" w:type="dxa"/>
          </w:tcPr>
          <w:p w:rsidR="00C34D01" w:rsidRPr="009F2729" w:rsidRDefault="00C34D01" w:rsidP="00CD49A5">
            <w:pPr>
              <w:pStyle w:val="msonormalcxspmiddle"/>
              <w:ind w:firstLine="0"/>
              <w:jc w:val="center"/>
              <w:rPr>
                <w:bCs/>
                <w:color w:val="000000"/>
                <w:lang w:val="en-US"/>
              </w:rPr>
            </w:pPr>
            <w:r w:rsidRPr="009F2729">
              <w:rPr>
                <w:bCs/>
                <w:color w:val="000000"/>
                <w:lang w:val="en-US"/>
              </w:rPr>
              <w:t>низкий</w:t>
            </w:r>
          </w:p>
        </w:tc>
        <w:tc>
          <w:tcPr>
            <w:tcW w:w="1417" w:type="dxa"/>
          </w:tcPr>
          <w:p w:rsidR="00C34D01" w:rsidRPr="009F2729" w:rsidRDefault="00C34D01" w:rsidP="00CD49A5">
            <w:pPr>
              <w:pStyle w:val="msonormalcxspmiddle"/>
              <w:ind w:firstLine="0"/>
              <w:jc w:val="center"/>
              <w:rPr>
                <w:bCs/>
                <w:color w:val="000000"/>
                <w:lang w:val="en-US"/>
              </w:rPr>
            </w:pPr>
            <w:r w:rsidRPr="009F2729">
              <w:rPr>
                <w:bCs/>
                <w:color w:val="000000"/>
                <w:lang w:val="en-US"/>
              </w:rPr>
              <w:t>Высокий</w:t>
            </w:r>
          </w:p>
        </w:tc>
        <w:tc>
          <w:tcPr>
            <w:tcW w:w="1418" w:type="dxa"/>
          </w:tcPr>
          <w:p w:rsidR="00C34D01" w:rsidRPr="009F2729" w:rsidRDefault="00C34D01" w:rsidP="00CD49A5">
            <w:pPr>
              <w:pStyle w:val="msonormalcxspmiddle"/>
              <w:ind w:firstLine="0"/>
              <w:jc w:val="center"/>
              <w:rPr>
                <w:bCs/>
                <w:color w:val="000000"/>
                <w:lang w:val="en-US"/>
              </w:rPr>
            </w:pPr>
            <w:r w:rsidRPr="009F2729">
              <w:rPr>
                <w:bCs/>
                <w:color w:val="000000"/>
                <w:lang w:val="en-US"/>
              </w:rPr>
              <w:t>средний</w:t>
            </w:r>
          </w:p>
        </w:tc>
        <w:tc>
          <w:tcPr>
            <w:tcW w:w="1843" w:type="dxa"/>
          </w:tcPr>
          <w:p w:rsidR="00C34D01" w:rsidRPr="009F2729" w:rsidRDefault="00C34D01" w:rsidP="00CD49A5">
            <w:pPr>
              <w:pStyle w:val="msonormalcxspmiddle"/>
              <w:ind w:firstLine="0"/>
              <w:jc w:val="center"/>
              <w:rPr>
                <w:bCs/>
                <w:color w:val="000000"/>
                <w:lang w:val="en-US"/>
              </w:rPr>
            </w:pPr>
            <w:r w:rsidRPr="009F2729">
              <w:rPr>
                <w:bCs/>
                <w:color w:val="000000"/>
                <w:lang w:val="en-US"/>
              </w:rPr>
              <w:t>низкий</w:t>
            </w:r>
          </w:p>
        </w:tc>
      </w:tr>
      <w:tr w:rsidR="00C34D01" w:rsidRPr="009F2729" w:rsidTr="00F62DB7">
        <w:tc>
          <w:tcPr>
            <w:tcW w:w="1985" w:type="dxa"/>
            <w:vMerge/>
            <w:vAlign w:val="center"/>
          </w:tcPr>
          <w:p w:rsidR="00C34D01" w:rsidRPr="009F2729" w:rsidRDefault="00C34D01" w:rsidP="00CD49A5">
            <w:pPr>
              <w:rPr>
                <w:rFonts w:ascii="Times New Roman" w:eastAsia="Times New Roman" w:hAnsi="Times New Roman"/>
                <w:bCs/>
                <w:color w:val="000000"/>
                <w:sz w:val="24"/>
                <w:szCs w:val="24"/>
              </w:rPr>
            </w:pPr>
          </w:p>
        </w:tc>
        <w:tc>
          <w:tcPr>
            <w:tcW w:w="3969" w:type="dxa"/>
            <w:gridSpan w:val="3"/>
          </w:tcPr>
          <w:p w:rsidR="00C34D01" w:rsidRPr="009F2729" w:rsidRDefault="00C34D01" w:rsidP="00CD49A5">
            <w:pPr>
              <w:pStyle w:val="msonormalcxspmiddle"/>
              <w:ind w:firstLine="0"/>
              <w:jc w:val="center"/>
              <w:rPr>
                <w:bCs/>
                <w:color w:val="000000"/>
                <w:lang w:val="en-US"/>
              </w:rPr>
            </w:pPr>
            <w:r w:rsidRPr="009F2729">
              <w:rPr>
                <w:bCs/>
                <w:color w:val="000000"/>
                <w:lang w:val="en-US"/>
              </w:rPr>
              <w:t>Мальчики</w:t>
            </w:r>
          </w:p>
        </w:tc>
        <w:tc>
          <w:tcPr>
            <w:tcW w:w="4678" w:type="dxa"/>
            <w:gridSpan w:val="3"/>
          </w:tcPr>
          <w:p w:rsidR="00C34D01" w:rsidRPr="009F2729" w:rsidRDefault="00C34D01" w:rsidP="00CD49A5">
            <w:pPr>
              <w:pStyle w:val="msonormalcxspmiddle"/>
              <w:ind w:firstLine="0"/>
              <w:jc w:val="center"/>
              <w:rPr>
                <w:bCs/>
                <w:color w:val="000000"/>
                <w:lang w:val="en-US"/>
              </w:rPr>
            </w:pPr>
            <w:r w:rsidRPr="009F2729">
              <w:rPr>
                <w:bCs/>
                <w:color w:val="000000"/>
                <w:lang w:val="en-US"/>
              </w:rPr>
              <w:t>Девочки</w:t>
            </w:r>
          </w:p>
        </w:tc>
      </w:tr>
      <w:tr w:rsidR="00C34D01" w:rsidRPr="009F2729" w:rsidTr="00F62DB7">
        <w:tc>
          <w:tcPr>
            <w:tcW w:w="1985" w:type="dxa"/>
          </w:tcPr>
          <w:p w:rsidR="00C34D01" w:rsidRPr="009F2729" w:rsidRDefault="00C34D01" w:rsidP="00CD49A5">
            <w:pPr>
              <w:pStyle w:val="msonormalcxspmiddle"/>
              <w:ind w:firstLine="0"/>
              <w:jc w:val="both"/>
              <w:rPr>
                <w:bCs/>
                <w:color w:val="000000"/>
              </w:rPr>
            </w:pPr>
            <w:r w:rsidRPr="009F2729">
              <w:rPr>
                <w:bCs/>
                <w:color w:val="000000"/>
              </w:rPr>
              <w:t>Подтягивание на низкой перекладине из виса лежа, кол-во раз</w:t>
            </w:r>
          </w:p>
        </w:tc>
        <w:tc>
          <w:tcPr>
            <w:tcW w:w="1276" w:type="dxa"/>
          </w:tcPr>
          <w:p w:rsidR="00C34D01" w:rsidRPr="009F2729" w:rsidRDefault="00C34D01" w:rsidP="00CD49A5">
            <w:pPr>
              <w:pStyle w:val="msonormalcxspmiddle"/>
              <w:ind w:firstLine="0"/>
              <w:jc w:val="center"/>
              <w:rPr>
                <w:bCs/>
                <w:color w:val="000000"/>
                <w:lang w:val="en-US"/>
              </w:rPr>
            </w:pPr>
            <w:r w:rsidRPr="009F2729">
              <w:rPr>
                <w:bCs/>
                <w:color w:val="000000"/>
                <w:lang w:val="en-US"/>
              </w:rPr>
              <w:t>14 – 16</w:t>
            </w:r>
          </w:p>
        </w:tc>
        <w:tc>
          <w:tcPr>
            <w:tcW w:w="1417" w:type="dxa"/>
          </w:tcPr>
          <w:p w:rsidR="00C34D01" w:rsidRPr="009F2729" w:rsidRDefault="00C34D01" w:rsidP="00CD49A5">
            <w:pPr>
              <w:pStyle w:val="msonormalcxspmiddle"/>
              <w:ind w:firstLine="0"/>
              <w:jc w:val="center"/>
              <w:rPr>
                <w:bCs/>
                <w:color w:val="000000"/>
                <w:lang w:val="en-US"/>
              </w:rPr>
            </w:pPr>
            <w:r w:rsidRPr="009F2729">
              <w:rPr>
                <w:bCs/>
                <w:color w:val="000000"/>
                <w:lang w:val="en-US"/>
              </w:rPr>
              <w:t>8 – 13</w:t>
            </w:r>
          </w:p>
        </w:tc>
        <w:tc>
          <w:tcPr>
            <w:tcW w:w="1276" w:type="dxa"/>
          </w:tcPr>
          <w:p w:rsidR="00C34D01" w:rsidRPr="009F2729" w:rsidRDefault="00C34D01" w:rsidP="00CD49A5">
            <w:pPr>
              <w:pStyle w:val="msonormalcxspmiddle"/>
              <w:ind w:firstLine="0"/>
              <w:jc w:val="center"/>
              <w:rPr>
                <w:bCs/>
                <w:color w:val="000000"/>
                <w:lang w:val="en-US"/>
              </w:rPr>
            </w:pPr>
            <w:r w:rsidRPr="009F2729">
              <w:rPr>
                <w:bCs/>
                <w:color w:val="000000"/>
                <w:lang w:val="en-US"/>
              </w:rPr>
              <w:t>5 – 7</w:t>
            </w:r>
          </w:p>
        </w:tc>
        <w:tc>
          <w:tcPr>
            <w:tcW w:w="1417" w:type="dxa"/>
          </w:tcPr>
          <w:p w:rsidR="00C34D01" w:rsidRPr="009F2729" w:rsidRDefault="00C34D01" w:rsidP="00CD49A5">
            <w:pPr>
              <w:pStyle w:val="msonormalcxspmiddle"/>
              <w:ind w:firstLine="0"/>
              <w:jc w:val="center"/>
              <w:rPr>
                <w:bCs/>
                <w:color w:val="000000"/>
                <w:lang w:val="en-US"/>
              </w:rPr>
            </w:pPr>
            <w:r w:rsidRPr="009F2729">
              <w:rPr>
                <w:bCs/>
                <w:color w:val="000000"/>
                <w:lang w:val="en-US"/>
              </w:rPr>
              <w:t>13 – 15</w:t>
            </w:r>
          </w:p>
        </w:tc>
        <w:tc>
          <w:tcPr>
            <w:tcW w:w="1418" w:type="dxa"/>
          </w:tcPr>
          <w:p w:rsidR="00C34D01" w:rsidRPr="009F2729" w:rsidRDefault="00C34D01" w:rsidP="00CD49A5">
            <w:pPr>
              <w:pStyle w:val="msonormalcxspmiddle"/>
              <w:ind w:firstLine="0"/>
              <w:jc w:val="center"/>
              <w:rPr>
                <w:bCs/>
                <w:color w:val="000000"/>
                <w:lang w:val="en-US"/>
              </w:rPr>
            </w:pPr>
            <w:r w:rsidRPr="009F2729">
              <w:rPr>
                <w:bCs/>
                <w:color w:val="000000"/>
                <w:lang w:val="en-US"/>
              </w:rPr>
              <w:t>8 – 12</w:t>
            </w:r>
          </w:p>
        </w:tc>
        <w:tc>
          <w:tcPr>
            <w:tcW w:w="1843" w:type="dxa"/>
          </w:tcPr>
          <w:p w:rsidR="00C34D01" w:rsidRPr="009F2729" w:rsidRDefault="00C34D01" w:rsidP="00CD49A5">
            <w:pPr>
              <w:pStyle w:val="msonormalcxspmiddle"/>
              <w:ind w:firstLine="0"/>
              <w:jc w:val="center"/>
              <w:rPr>
                <w:bCs/>
                <w:color w:val="000000"/>
                <w:lang w:val="en-US"/>
              </w:rPr>
            </w:pPr>
            <w:r w:rsidRPr="009F2729">
              <w:rPr>
                <w:bCs/>
                <w:color w:val="000000"/>
                <w:lang w:val="en-US"/>
              </w:rPr>
              <w:t>5 – 7</w:t>
            </w:r>
          </w:p>
        </w:tc>
      </w:tr>
      <w:tr w:rsidR="00C34D01" w:rsidRPr="009F2729" w:rsidTr="00F62DB7">
        <w:tc>
          <w:tcPr>
            <w:tcW w:w="1985" w:type="dxa"/>
          </w:tcPr>
          <w:p w:rsidR="00C34D01" w:rsidRPr="009F2729" w:rsidRDefault="00C34D01" w:rsidP="00CD49A5">
            <w:pPr>
              <w:pStyle w:val="msonormalcxspmiddle"/>
              <w:ind w:firstLine="0"/>
              <w:jc w:val="both"/>
              <w:rPr>
                <w:bCs/>
                <w:color w:val="000000"/>
              </w:rPr>
            </w:pPr>
            <w:r w:rsidRPr="009F2729">
              <w:rPr>
                <w:bCs/>
                <w:color w:val="000000"/>
              </w:rPr>
              <w:t>Прыжок в длину с места, см</w:t>
            </w:r>
          </w:p>
        </w:tc>
        <w:tc>
          <w:tcPr>
            <w:tcW w:w="1276" w:type="dxa"/>
          </w:tcPr>
          <w:p w:rsidR="00C34D01" w:rsidRPr="009F2729" w:rsidRDefault="00C34D01" w:rsidP="00CD49A5">
            <w:pPr>
              <w:pStyle w:val="msonormalcxspmiddle"/>
              <w:ind w:firstLine="0"/>
              <w:jc w:val="center"/>
              <w:rPr>
                <w:bCs/>
                <w:color w:val="000000"/>
                <w:lang w:val="en-US"/>
              </w:rPr>
            </w:pPr>
            <w:r w:rsidRPr="009F2729">
              <w:rPr>
                <w:bCs/>
                <w:color w:val="000000"/>
                <w:lang w:val="en-US"/>
              </w:rPr>
              <w:t>143 – 150</w:t>
            </w:r>
          </w:p>
        </w:tc>
        <w:tc>
          <w:tcPr>
            <w:tcW w:w="1417" w:type="dxa"/>
          </w:tcPr>
          <w:p w:rsidR="00C34D01" w:rsidRPr="009F2729" w:rsidRDefault="00C34D01" w:rsidP="00CD49A5">
            <w:pPr>
              <w:pStyle w:val="msonormalcxspmiddle"/>
              <w:ind w:firstLine="0"/>
              <w:jc w:val="center"/>
              <w:rPr>
                <w:bCs/>
                <w:color w:val="000000"/>
                <w:lang w:val="en-US"/>
              </w:rPr>
            </w:pPr>
            <w:r w:rsidRPr="009F2729">
              <w:rPr>
                <w:bCs/>
                <w:color w:val="000000"/>
                <w:lang w:val="en-US"/>
              </w:rPr>
              <w:t>128 – 142</w:t>
            </w:r>
          </w:p>
        </w:tc>
        <w:tc>
          <w:tcPr>
            <w:tcW w:w="1276" w:type="dxa"/>
          </w:tcPr>
          <w:p w:rsidR="00C34D01" w:rsidRPr="009F2729" w:rsidRDefault="00C34D01" w:rsidP="00CD49A5">
            <w:pPr>
              <w:pStyle w:val="msonormalcxspmiddle"/>
              <w:ind w:firstLine="0"/>
              <w:jc w:val="center"/>
              <w:rPr>
                <w:bCs/>
                <w:color w:val="000000"/>
                <w:lang w:val="en-US"/>
              </w:rPr>
            </w:pPr>
            <w:r w:rsidRPr="009F2729">
              <w:rPr>
                <w:bCs/>
                <w:color w:val="000000"/>
                <w:lang w:val="en-US"/>
              </w:rPr>
              <w:t>119 – 127</w:t>
            </w:r>
          </w:p>
        </w:tc>
        <w:tc>
          <w:tcPr>
            <w:tcW w:w="1417" w:type="dxa"/>
          </w:tcPr>
          <w:p w:rsidR="00C34D01" w:rsidRPr="009F2729" w:rsidRDefault="00C34D01" w:rsidP="00CD49A5">
            <w:pPr>
              <w:pStyle w:val="msonormalcxspmiddle"/>
              <w:ind w:firstLine="0"/>
              <w:jc w:val="center"/>
              <w:rPr>
                <w:bCs/>
                <w:color w:val="000000"/>
                <w:lang w:val="en-US"/>
              </w:rPr>
            </w:pPr>
            <w:r w:rsidRPr="009F2729">
              <w:rPr>
                <w:bCs/>
                <w:color w:val="000000"/>
                <w:lang w:val="en-US"/>
              </w:rPr>
              <w:t>136 – 146</w:t>
            </w:r>
          </w:p>
        </w:tc>
        <w:tc>
          <w:tcPr>
            <w:tcW w:w="1418" w:type="dxa"/>
          </w:tcPr>
          <w:p w:rsidR="00C34D01" w:rsidRPr="009F2729" w:rsidRDefault="00C34D01" w:rsidP="00CD49A5">
            <w:pPr>
              <w:pStyle w:val="msonormalcxspmiddle"/>
              <w:ind w:firstLine="0"/>
              <w:jc w:val="center"/>
              <w:rPr>
                <w:bCs/>
                <w:color w:val="000000"/>
                <w:lang w:val="en-US"/>
              </w:rPr>
            </w:pPr>
            <w:r w:rsidRPr="009F2729">
              <w:rPr>
                <w:bCs/>
                <w:color w:val="000000"/>
                <w:lang w:val="en-US"/>
              </w:rPr>
              <w:t>118 – 135</w:t>
            </w:r>
          </w:p>
        </w:tc>
        <w:tc>
          <w:tcPr>
            <w:tcW w:w="1843" w:type="dxa"/>
          </w:tcPr>
          <w:p w:rsidR="00C34D01" w:rsidRPr="009F2729" w:rsidRDefault="00C34D01" w:rsidP="00CD49A5">
            <w:pPr>
              <w:pStyle w:val="msonormalcxspmiddle"/>
              <w:ind w:firstLine="0"/>
              <w:jc w:val="center"/>
              <w:rPr>
                <w:bCs/>
                <w:color w:val="000000"/>
                <w:lang w:val="en-US"/>
              </w:rPr>
            </w:pPr>
            <w:r w:rsidRPr="009F2729">
              <w:rPr>
                <w:bCs/>
                <w:color w:val="000000"/>
                <w:lang w:val="en-US"/>
              </w:rPr>
              <w:t>108 – 117</w:t>
            </w:r>
          </w:p>
        </w:tc>
      </w:tr>
      <w:tr w:rsidR="00C34D01" w:rsidRPr="009F2729" w:rsidTr="00F62DB7">
        <w:tc>
          <w:tcPr>
            <w:tcW w:w="1985" w:type="dxa"/>
          </w:tcPr>
          <w:p w:rsidR="00C34D01" w:rsidRPr="00477AB0" w:rsidRDefault="00C34D01" w:rsidP="00CD49A5">
            <w:pPr>
              <w:pStyle w:val="msonormalcxspmiddle"/>
              <w:ind w:firstLine="0"/>
              <w:jc w:val="both"/>
              <w:rPr>
                <w:bCs/>
                <w:color w:val="000000"/>
                <w:sz w:val="22"/>
                <w:szCs w:val="22"/>
              </w:rPr>
            </w:pPr>
            <w:r w:rsidRPr="00477AB0">
              <w:rPr>
                <w:bCs/>
                <w:color w:val="000000"/>
                <w:sz w:val="22"/>
                <w:szCs w:val="22"/>
              </w:rPr>
              <w:t>Наклон вперед, не сгибая ног в коленях</w:t>
            </w:r>
          </w:p>
        </w:tc>
        <w:tc>
          <w:tcPr>
            <w:tcW w:w="1276" w:type="dxa"/>
          </w:tcPr>
          <w:p w:rsidR="00C34D01" w:rsidRPr="00477AB0" w:rsidRDefault="00C34D01" w:rsidP="00CD49A5">
            <w:pPr>
              <w:pStyle w:val="msonormalcxspmiddle"/>
              <w:ind w:firstLine="0"/>
              <w:jc w:val="both"/>
              <w:rPr>
                <w:bCs/>
                <w:color w:val="000000"/>
                <w:sz w:val="22"/>
                <w:szCs w:val="22"/>
                <w:lang w:val="en-US"/>
              </w:rPr>
            </w:pPr>
            <w:r w:rsidRPr="00477AB0">
              <w:rPr>
                <w:bCs/>
                <w:color w:val="000000"/>
                <w:sz w:val="22"/>
                <w:szCs w:val="22"/>
                <w:lang w:val="en-US"/>
              </w:rPr>
              <w:t>Коснутьсялбомколен</w:t>
            </w:r>
          </w:p>
        </w:tc>
        <w:tc>
          <w:tcPr>
            <w:tcW w:w="1417" w:type="dxa"/>
          </w:tcPr>
          <w:p w:rsidR="00C34D01" w:rsidRPr="00477AB0" w:rsidRDefault="00C34D01" w:rsidP="00CD49A5">
            <w:pPr>
              <w:pStyle w:val="msonormalcxspmiddle"/>
              <w:ind w:firstLine="0"/>
              <w:jc w:val="both"/>
              <w:rPr>
                <w:bCs/>
                <w:color w:val="000000"/>
                <w:sz w:val="22"/>
                <w:szCs w:val="22"/>
                <w:lang w:val="en-US"/>
              </w:rPr>
            </w:pPr>
            <w:r w:rsidRPr="00477AB0">
              <w:rPr>
                <w:bCs/>
                <w:color w:val="000000"/>
                <w:sz w:val="22"/>
                <w:szCs w:val="22"/>
                <w:lang w:val="en-US"/>
              </w:rPr>
              <w:t>Коснутьсяладонямипола</w:t>
            </w:r>
          </w:p>
        </w:tc>
        <w:tc>
          <w:tcPr>
            <w:tcW w:w="1276" w:type="dxa"/>
          </w:tcPr>
          <w:p w:rsidR="00C34D01" w:rsidRPr="00477AB0" w:rsidRDefault="00C34D01" w:rsidP="00CD49A5">
            <w:pPr>
              <w:pStyle w:val="msonormalcxspmiddle"/>
              <w:ind w:firstLine="0"/>
              <w:jc w:val="both"/>
              <w:rPr>
                <w:bCs/>
                <w:color w:val="000000"/>
                <w:sz w:val="22"/>
                <w:szCs w:val="22"/>
                <w:lang w:val="en-US"/>
              </w:rPr>
            </w:pPr>
            <w:r w:rsidRPr="00477AB0">
              <w:rPr>
                <w:bCs/>
                <w:color w:val="000000"/>
                <w:sz w:val="22"/>
                <w:szCs w:val="22"/>
                <w:lang w:val="en-US"/>
              </w:rPr>
              <w:t>Коснутьсяпальцамипола</w:t>
            </w:r>
          </w:p>
        </w:tc>
        <w:tc>
          <w:tcPr>
            <w:tcW w:w="1417" w:type="dxa"/>
          </w:tcPr>
          <w:p w:rsidR="00C34D01" w:rsidRPr="00477AB0" w:rsidRDefault="00C34D01" w:rsidP="00CD49A5">
            <w:pPr>
              <w:pStyle w:val="msonormalcxspmiddle"/>
              <w:ind w:firstLine="0"/>
              <w:jc w:val="both"/>
              <w:rPr>
                <w:bCs/>
                <w:color w:val="000000"/>
                <w:sz w:val="22"/>
                <w:szCs w:val="22"/>
                <w:lang w:val="en-US"/>
              </w:rPr>
            </w:pPr>
            <w:r w:rsidRPr="00477AB0">
              <w:rPr>
                <w:bCs/>
                <w:color w:val="000000"/>
                <w:sz w:val="22"/>
                <w:szCs w:val="22"/>
                <w:lang w:val="en-US"/>
              </w:rPr>
              <w:t>Коснутьсялбомколен</w:t>
            </w:r>
          </w:p>
        </w:tc>
        <w:tc>
          <w:tcPr>
            <w:tcW w:w="1418" w:type="dxa"/>
          </w:tcPr>
          <w:p w:rsidR="00C34D01" w:rsidRPr="00477AB0" w:rsidRDefault="00C34D01" w:rsidP="00CD49A5">
            <w:pPr>
              <w:pStyle w:val="msonormalcxspmiddle"/>
              <w:ind w:firstLine="0"/>
              <w:jc w:val="both"/>
              <w:rPr>
                <w:bCs/>
                <w:color w:val="000000"/>
                <w:sz w:val="22"/>
                <w:szCs w:val="22"/>
                <w:lang w:val="en-US"/>
              </w:rPr>
            </w:pPr>
            <w:r w:rsidRPr="00477AB0">
              <w:rPr>
                <w:bCs/>
                <w:color w:val="000000"/>
                <w:sz w:val="22"/>
                <w:szCs w:val="22"/>
                <w:lang w:val="en-US"/>
              </w:rPr>
              <w:t>Коснутьсяладонямипола</w:t>
            </w:r>
          </w:p>
        </w:tc>
        <w:tc>
          <w:tcPr>
            <w:tcW w:w="1843" w:type="dxa"/>
          </w:tcPr>
          <w:p w:rsidR="00C34D01" w:rsidRPr="00477AB0" w:rsidRDefault="00C34D01" w:rsidP="00CD49A5">
            <w:pPr>
              <w:pStyle w:val="msonormalcxspmiddle"/>
              <w:ind w:firstLine="0"/>
              <w:jc w:val="both"/>
              <w:rPr>
                <w:bCs/>
                <w:color w:val="000000"/>
                <w:sz w:val="22"/>
                <w:szCs w:val="22"/>
                <w:lang w:val="en-US"/>
              </w:rPr>
            </w:pPr>
            <w:r w:rsidRPr="00477AB0">
              <w:rPr>
                <w:bCs/>
                <w:color w:val="000000"/>
                <w:sz w:val="22"/>
                <w:szCs w:val="22"/>
                <w:lang w:val="en-US"/>
              </w:rPr>
              <w:t>Коснутьсяпальцамипола</w:t>
            </w:r>
          </w:p>
        </w:tc>
      </w:tr>
      <w:tr w:rsidR="00C34D01" w:rsidRPr="009F2729" w:rsidTr="00F62DB7">
        <w:tc>
          <w:tcPr>
            <w:tcW w:w="1985" w:type="dxa"/>
          </w:tcPr>
          <w:p w:rsidR="00C34D01" w:rsidRPr="009F2729" w:rsidRDefault="00C34D01" w:rsidP="00CD49A5">
            <w:pPr>
              <w:pStyle w:val="msonormalcxspmiddle"/>
              <w:ind w:firstLine="0"/>
              <w:jc w:val="both"/>
              <w:rPr>
                <w:bCs/>
                <w:color w:val="000000"/>
              </w:rPr>
            </w:pPr>
            <w:r w:rsidRPr="009F2729">
              <w:rPr>
                <w:bCs/>
                <w:color w:val="000000"/>
              </w:rPr>
              <w:t xml:space="preserve">Бег </w:t>
            </w:r>
            <w:smartTag w:uri="urn:schemas-microsoft-com:office:smarttags" w:element="metricconverter">
              <w:smartTagPr>
                <w:attr w:name="ProductID" w:val="30 м"/>
              </w:smartTagPr>
              <w:r w:rsidRPr="009F2729">
                <w:rPr>
                  <w:bCs/>
                  <w:color w:val="000000"/>
                </w:rPr>
                <w:t>30 м</w:t>
              </w:r>
            </w:smartTag>
            <w:r w:rsidRPr="009F2729">
              <w:rPr>
                <w:bCs/>
                <w:color w:val="000000"/>
              </w:rPr>
              <w:t xml:space="preserve"> с высокого старта, с</w:t>
            </w:r>
          </w:p>
        </w:tc>
        <w:tc>
          <w:tcPr>
            <w:tcW w:w="1276" w:type="dxa"/>
          </w:tcPr>
          <w:p w:rsidR="00C34D01" w:rsidRPr="009F2729" w:rsidRDefault="00C34D01" w:rsidP="00CD49A5">
            <w:pPr>
              <w:pStyle w:val="msonormalcxspmiddle"/>
              <w:ind w:firstLine="0"/>
              <w:jc w:val="center"/>
              <w:rPr>
                <w:bCs/>
                <w:color w:val="000000"/>
                <w:lang w:val="en-US"/>
              </w:rPr>
            </w:pPr>
            <w:r w:rsidRPr="009F2729">
              <w:rPr>
                <w:bCs/>
                <w:color w:val="000000"/>
                <w:lang w:val="en-US"/>
              </w:rPr>
              <w:t>6,0 – 5,8</w:t>
            </w:r>
          </w:p>
        </w:tc>
        <w:tc>
          <w:tcPr>
            <w:tcW w:w="1417" w:type="dxa"/>
          </w:tcPr>
          <w:p w:rsidR="00C34D01" w:rsidRPr="009F2729" w:rsidRDefault="00C34D01" w:rsidP="00CD49A5">
            <w:pPr>
              <w:pStyle w:val="msonormalcxspmiddle"/>
              <w:ind w:firstLine="0"/>
              <w:jc w:val="center"/>
              <w:rPr>
                <w:bCs/>
                <w:color w:val="000000"/>
                <w:lang w:val="en-US"/>
              </w:rPr>
            </w:pPr>
            <w:r w:rsidRPr="009F2729">
              <w:rPr>
                <w:bCs/>
                <w:color w:val="000000"/>
                <w:lang w:val="en-US"/>
              </w:rPr>
              <w:t>6,7 – 6,1</w:t>
            </w:r>
          </w:p>
        </w:tc>
        <w:tc>
          <w:tcPr>
            <w:tcW w:w="1276" w:type="dxa"/>
          </w:tcPr>
          <w:p w:rsidR="00C34D01" w:rsidRPr="009F2729" w:rsidRDefault="00C34D01" w:rsidP="00CD49A5">
            <w:pPr>
              <w:pStyle w:val="msonormalcxspmiddle"/>
              <w:ind w:firstLine="0"/>
              <w:jc w:val="center"/>
              <w:rPr>
                <w:bCs/>
                <w:color w:val="000000"/>
                <w:lang w:val="en-US"/>
              </w:rPr>
            </w:pPr>
            <w:r w:rsidRPr="009F2729">
              <w:rPr>
                <w:bCs/>
                <w:color w:val="000000"/>
                <w:lang w:val="en-US"/>
              </w:rPr>
              <w:t>7,0 – 6,8</w:t>
            </w:r>
          </w:p>
        </w:tc>
        <w:tc>
          <w:tcPr>
            <w:tcW w:w="1417" w:type="dxa"/>
          </w:tcPr>
          <w:p w:rsidR="00C34D01" w:rsidRPr="009F2729" w:rsidRDefault="00C34D01" w:rsidP="00CD49A5">
            <w:pPr>
              <w:pStyle w:val="msonormalcxspmiddle"/>
              <w:ind w:firstLine="0"/>
              <w:jc w:val="center"/>
              <w:rPr>
                <w:bCs/>
                <w:color w:val="000000"/>
                <w:lang w:val="en-US"/>
              </w:rPr>
            </w:pPr>
            <w:r w:rsidRPr="009F2729">
              <w:rPr>
                <w:bCs/>
                <w:color w:val="000000"/>
                <w:lang w:val="en-US"/>
              </w:rPr>
              <w:t>6,2 – 6,0</w:t>
            </w:r>
          </w:p>
        </w:tc>
        <w:tc>
          <w:tcPr>
            <w:tcW w:w="1418" w:type="dxa"/>
          </w:tcPr>
          <w:p w:rsidR="00C34D01" w:rsidRPr="009F2729" w:rsidRDefault="00C34D01" w:rsidP="00CD49A5">
            <w:pPr>
              <w:pStyle w:val="msonormalcxspmiddle"/>
              <w:ind w:firstLine="0"/>
              <w:jc w:val="center"/>
              <w:rPr>
                <w:bCs/>
                <w:color w:val="000000"/>
                <w:lang w:val="en-US"/>
              </w:rPr>
            </w:pPr>
            <w:r w:rsidRPr="009F2729">
              <w:rPr>
                <w:bCs/>
                <w:color w:val="000000"/>
                <w:lang w:val="en-US"/>
              </w:rPr>
              <w:t>6,7 – 6,3</w:t>
            </w:r>
          </w:p>
        </w:tc>
        <w:tc>
          <w:tcPr>
            <w:tcW w:w="1843" w:type="dxa"/>
          </w:tcPr>
          <w:p w:rsidR="00C34D01" w:rsidRPr="009F2729" w:rsidRDefault="00C34D01" w:rsidP="00CD49A5">
            <w:pPr>
              <w:pStyle w:val="msonormalcxspmiddle"/>
              <w:ind w:firstLine="0"/>
              <w:jc w:val="center"/>
              <w:rPr>
                <w:bCs/>
                <w:color w:val="000000"/>
                <w:lang w:val="en-US"/>
              </w:rPr>
            </w:pPr>
            <w:r w:rsidRPr="009F2729">
              <w:rPr>
                <w:bCs/>
                <w:color w:val="000000"/>
                <w:lang w:val="en-US"/>
              </w:rPr>
              <w:t>7,0 – 6,8</w:t>
            </w:r>
          </w:p>
        </w:tc>
      </w:tr>
      <w:tr w:rsidR="00C34D01" w:rsidRPr="009F2729" w:rsidTr="00F62DB7">
        <w:tc>
          <w:tcPr>
            <w:tcW w:w="1985" w:type="dxa"/>
          </w:tcPr>
          <w:p w:rsidR="00C34D01" w:rsidRPr="009F2729" w:rsidRDefault="00C34D01" w:rsidP="00CD49A5">
            <w:pPr>
              <w:pStyle w:val="msonormalcxspmiddle"/>
              <w:ind w:firstLine="0"/>
              <w:jc w:val="both"/>
              <w:rPr>
                <w:bCs/>
                <w:color w:val="000000"/>
                <w:lang w:val="en-US"/>
              </w:rPr>
            </w:pPr>
            <w:r w:rsidRPr="009F2729">
              <w:rPr>
                <w:bCs/>
                <w:color w:val="000000"/>
                <w:lang w:val="en-US"/>
              </w:rPr>
              <w:t>Бег</w:t>
            </w:r>
            <w:smartTag w:uri="urn:schemas-microsoft-com:office:smarttags" w:element="metricconverter">
              <w:smartTagPr>
                <w:attr w:name="ProductID" w:val="1000 м"/>
              </w:smartTagPr>
              <w:r w:rsidRPr="009F2729">
                <w:rPr>
                  <w:bCs/>
                  <w:color w:val="000000"/>
                  <w:lang w:val="en-US"/>
                </w:rPr>
                <w:t>1000 м</w:t>
              </w:r>
            </w:smartTag>
          </w:p>
        </w:tc>
        <w:tc>
          <w:tcPr>
            <w:tcW w:w="8647" w:type="dxa"/>
            <w:gridSpan w:val="6"/>
          </w:tcPr>
          <w:p w:rsidR="00C34D01" w:rsidRPr="009F2729" w:rsidRDefault="00C34D01" w:rsidP="00CD49A5">
            <w:pPr>
              <w:pStyle w:val="msonormalcxspmiddle"/>
              <w:ind w:firstLine="0"/>
              <w:jc w:val="center"/>
              <w:rPr>
                <w:bCs/>
                <w:color w:val="000000"/>
                <w:lang w:val="en-US"/>
              </w:rPr>
            </w:pPr>
            <w:r w:rsidRPr="009F2729">
              <w:rPr>
                <w:bCs/>
                <w:color w:val="000000"/>
                <w:lang w:val="en-US"/>
              </w:rPr>
              <w:t>Безучетавремени</w:t>
            </w:r>
          </w:p>
        </w:tc>
      </w:tr>
    </w:tbl>
    <w:p w:rsidR="00F219A1" w:rsidRDefault="00F219A1" w:rsidP="00C34D01">
      <w:pPr>
        <w:autoSpaceDN w:val="0"/>
        <w:jc w:val="both"/>
        <w:rPr>
          <w:rFonts w:ascii="Times New Roman" w:eastAsia="Times New Roman" w:hAnsi="Times New Roman"/>
          <w:bCs/>
          <w:color w:val="000000"/>
          <w:sz w:val="24"/>
          <w:szCs w:val="24"/>
        </w:rPr>
      </w:pPr>
    </w:p>
    <w:p w:rsidR="00F62DB7" w:rsidRDefault="00F62DB7" w:rsidP="00C34D01">
      <w:pPr>
        <w:autoSpaceDN w:val="0"/>
        <w:jc w:val="both"/>
        <w:rPr>
          <w:rFonts w:ascii="Times New Roman" w:eastAsia="Times New Roman" w:hAnsi="Times New Roman"/>
          <w:bCs/>
          <w:color w:val="000000"/>
          <w:sz w:val="24"/>
          <w:szCs w:val="24"/>
        </w:rPr>
      </w:pPr>
    </w:p>
    <w:p w:rsidR="00F62DB7" w:rsidRDefault="00F62DB7" w:rsidP="00C34D01">
      <w:pPr>
        <w:autoSpaceDN w:val="0"/>
        <w:jc w:val="both"/>
        <w:rPr>
          <w:rFonts w:ascii="Times New Roman" w:eastAsia="Times New Roman" w:hAnsi="Times New Roman"/>
          <w:bCs/>
          <w:color w:val="000000"/>
          <w:sz w:val="24"/>
          <w:szCs w:val="24"/>
        </w:rPr>
      </w:pPr>
    </w:p>
    <w:p w:rsidR="00C34D01" w:rsidRPr="009F2729" w:rsidRDefault="00C34D01" w:rsidP="00C34D01">
      <w:pPr>
        <w:rPr>
          <w:rFonts w:ascii="Times New Roman" w:eastAsia="Times New Roman" w:hAnsi="Times New Roman"/>
          <w:b/>
          <w:bCs/>
          <w:color w:val="000000"/>
          <w:sz w:val="24"/>
          <w:szCs w:val="24"/>
        </w:rPr>
      </w:pPr>
      <w:r w:rsidRPr="009F2729">
        <w:rPr>
          <w:rFonts w:ascii="Times New Roman" w:eastAsia="Times New Roman" w:hAnsi="Times New Roman"/>
          <w:b/>
          <w:bCs/>
          <w:color w:val="000000"/>
          <w:sz w:val="24"/>
          <w:szCs w:val="24"/>
        </w:rPr>
        <w:lastRenderedPageBreak/>
        <w:t>3 класс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5"/>
        <w:gridCol w:w="1233"/>
        <w:gridCol w:w="1218"/>
        <w:gridCol w:w="1194"/>
        <w:gridCol w:w="1249"/>
        <w:gridCol w:w="1218"/>
        <w:gridCol w:w="1194"/>
      </w:tblGrid>
      <w:tr w:rsidR="00C34D01" w:rsidRPr="009F2729" w:rsidTr="00CD49A5">
        <w:tc>
          <w:tcPr>
            <w:tcW w:w="2265" w:type="dxa"/>
            <w:vMerge w:val="restart"/>
          </w:tcPr>
          <w:p w:rsidR="00C34D01" w:rsidRPr="009F2729" w:rsidRDefault="00C34D01" w:rsidP="00CD49A5">
            <w:pPr>
              <w:jc w:val="center"/>
              <w:rPr>
                <w:rFonts w:ascii="Times New Roman" w:eastAsia="Times New Roman" w:hAnsi="Times New Roman"/>
                <w:bCs/>
                <w:color w:val="000000"/>
                <w:sz w:val="24"/>
                <w:szCs w:val="24"/>
              </w:rPr>
            </w:pPr>
            <w:r w:rsidRPr="009F2729">
              <w:rPr>
                <w:rFonts w:ascii="Times New Roman" w:eastAsia="Times New Roman" w:hAnsi="Times New Roman"/>
                <w:bCs/>
                <w:color w:val="000000"/>
                <w:sz w:val="24"/>
                <w:szCs w:val="24"/>
              </w:rPr>
              <w:t>Контрольные упражнения</w:t>
            </w:r>
          </w:p>
        </w:tc>
        <w:tc>
          <w:tcPr>
            <w:tcW w:w="7306" w:type="dxa"/>
            <w:gridSpan w:val="6"/>
          </w:tcPr>
          <w:p w:rsidR="00C34D01" w:rsidRPr="009F2729" w:rsidRDefault="00C34D01" w:rsidP="00CD49A5">
            <w:pPr>
              <w:jc w:val="center"/>
              <w:rPr>
                <w:rFonts w:ascii="Times New Roman" w:eastAsia="Times New Roman" w:hAnsi="Times New Roman"/>
                <w:bCs/>
                <w:color w:val="000000"/>
                <w:sz w:val="24"/>
                <w:szCs w:val="24"/>
              </w:rPr>
            </w:pPr>
            <w:r w:rsidRPr="009F2729">
              <w:rPr>
                <w:rFonts w:ascii="Times New Roman" w:eastAsia="Times New Roman" w:hAnsi="Times New Roman"/>
                <w:bCs/>
                <w:color w:val="000000"/>
                <w:sz w:val="24"/>
                <w:szCs w:val="24"/>
              </w:rPr>
              <w:t>Уровень</w:t>
            </w:r>
          </w:p>
        </w:tc>
      </w:tr>
      <w:tr w:rsidR="00C34D01" w:rsidRPr="009F2729" w:rsidTr="00CD49A5">
        <w:tc>
          <w:tcPr>
            <w:tcW w:w="2265" w:type="dxa"/>
            <w:vMerge/>
          </w:tcPr>
          <w:p w:rsidR="00C34D01" w:rsidRPr="009F2729" w:rsidRDefault="00C34D01" w:rsidP="00CD49A5">
            <w:pPr>
              <w:jc w:val="center"/>
              <w:rPr>
                <w:rFonts w:ascii="Times New Roman" w:eastAsia="Times New Roman" w:hAnsi="Times New Roman"/>
                <w:bCs/>
                <w:color w:val="000000"/>
                <w:sz w:val="24"/>
                <w:szCs w:val="24"/>
              </w:rPr>
            </w:pPr>
          </w:p>
        </w:tc>
        <w:tc>
          <w:tcPr>
            <w:tcW w:w="1233" w:type="dxa"/>
          </w:tcPr>
          <w:p w:rsidR="00C34D01" w:rsidRPr="009F2729" w:rsidRDefault="00C34D01" w:rsidP="00CD49A5">
            <w:pPr>
              <w:jc w:val="center"/>
              <w:rPr>
                <w:rFonts w:ascii="Times New Roman" w:eastAsia="Times New Roman" w:hAnsi="Times New Roman"/>
                <w:bCs/>
                <w:color w:val="000000"/>
                <w:sz w:val="24"/>
                <w:szCs w:val="24"/>
              </w:rPr>
            </w:pPr>
            <w:r w:rsidRPr="009F2729">
              <w:rPr>
                <w:rFonts w:ascii="Times New Roman" w:eastAsia="Times New Roman" w:hAnsi="Times New Roman"/>
                <w:bCs/>
                <w:color w:val="000000"/>
                <w:sz w:val="24"/>
                <w:szCs w:val="24"/>
              </w:rPr>
              <w:t>высокий</w:t>
            </w:r>
          </w:p>
        </w:tc>
        <w:tc>
          <w:tcPr>
            <w:tcW w:w="1218" w:type="dxa"/>
          </w:tcPr>
          <w:p w:rsidR="00C34D01" w:rsidRPr="009F2729" w:rsidRDefault="00C34D01" w:rsidP="00CD49A5">
            <w:pPr>
              <w:jc w:val="center"/>
              <w:rPr>
                <w:rFonts w:ascii="Times New Roman" w:eastAsia="Times New Roman" w:hAnsi="Times New Roman"/>
                <w:bCs/>
                <w:color w:val="000000"/>
                <w:sz w:val="24"/>
                <w:szCs w:val="24"/>
              </w:rPr>
            </w:pPr>
            <w:r w:rsidRPr="009F2729">
              <w:rPr>
                <w:rFonts w:ascii="Times New Roman" w:eastAsia="Times New Roman" w:hAnsi="Times New Roman"/>
                <w:bCs/>
                <w:color w:val="000000"/>
                <w:sz w:val="24"/>
                <w:szCs w:val="24"/>
              </w:rPr>
              <w:t>средний</w:t>
            </w:r>
          </w:p>
        </w:tc>
        <w:tc>
          <w:tcPr>
            <w:tcW w:w="1194" w:type="dxa"/>
          </w:tcPr>
          <w:p w:rsidR="00C34D01" w:rsidRPr="009F2729" w:rsidRDefault="00C34D01" w:rsidP="00CD49A5">
            <w:pPr>
              <w:jc w:val="center"/>
              <w:rPr>
                <w:rFonts w:ascii="Times New Roman" w:eastAsia="Times New Roman" w:hAnsi="Times New Roman"/>
                <w:bCs/>
                <w:color w:val="000000"/>
                <w:sz w:val="24"/>
                <w:szCs w:val="24"/>
              </w:rPr>
            </w:pPr>
            <w:r w:rsidRPr="009F2729">
              <w:rPr>
                <w:rFonts w:ascii="Times New Roman" w:eastAsia="Times New Roman" w:hAnsi="Times New Roman"/>
                <w:bCs/>
                <w:color w:val="000000"/>
                <w:sz w:val="24"/>
                <w:szCs w:val="24"/>
              </w:rPr>
              <w:t>низкий</w:t>
            </w:r>
          </w:p>
        </w:tc>
        <w:tc>
          <w:tcPr>
            <w:tcW w:w="1249" w:type="dxa"/>
          </w:tcPr>
          <w:p w:rsidR="00C34D01" w:rsidRPr="009F2729" w:rsidRDefault="00C34D01" w:rsidP="00CD49A5">
            <w:pPr>
              <w:jc w:val="center"/>
              <w:rPr>
                <w:rFonts w:ascii="Times New Roman" w:eastAsia="Times New Roman" w:hAnsi="Times New Roman"/>
                <w:bCs/>
                <w:color w:val="000000"/>
                <w:sz w:val="24"/>
                <w:szCs w:val="24"/>
              </w:rPr>
            </w:pPr>
            <w:r w:rsidRPr="009F2729">
              <w:rPr>
                <w:rFonts w:ascii="Times New Roman" w:eastAsia="Times New Roman" w:hAnsi="Times New Roman"/>
                <w:bCs/>
                <w:color w:val="000000"/>
                <w:sz w:val="24"/>
                <w:szCs w:val="24"/>
              </w:rPr>
              <w:t>высокий</w:t>
            </w:r>
          </w:p>
        </w:tc>
        <w:tc>
          <w:tcPr>
            <w:tcW w:w="1218" w:type="dxa"/>
          </w:tcPr>
          <w:p w:rsidR="00C34D01" w:rsidRPr="009F2729" w:rsidRDefault="00C34D01" w:rsidP="00CD49A5">
            <w:pPr>
              <w:jc w:val="center"/>
              <w:rPr>
                <w:rFonts w:ascii="Times New Roman" w:eastAsia="Times New Roman" w:hAnsi="Times New Roman"/>
                <w:bCs/>
                <w:color w:val="000000"/>
                <w:sz w:val="24"/>
                <w:szCs w:val="24"/>
              </w:rPr>
            </w:pPr>
            <w:r w:rsidRPr="009F2729">
              <w:rPr>
                <w:rFonts w:ascii="Times New Roman" w:eastAsia="Times New Roman" w:hAnsi="Times New Roman"/>
                <w:bCs/>
                <w:color w:val="000000"/>
                <w:sz w:val="24"/>
                <w:szCs w:val="24"/>
              </w:rPr>
              <w:t>средний</w:t>
            </w:r>
          </w:p>
        </w:tc>
        <w:tc>
          <w:tcPr>
            <w:tcW w:w="1194" w:type="dxa"/>
          </w:tcPr>
          <w:p w:rsidR="00C34D01" w:rsidRPr="009F2729" w:rsidRDefault="00C34D01" w:rsidP="00CD49A5">
            <w:pPr>
              <w:jc w:val="center"/>
              <w:rPr>
                <w:rFonts w:ascii="Times New Roman" w:eastAsia="Times New Roman" w:hAnsi="Times New Roman"/>
                <w:bCs/>
                <w:color w:val="000000"/>
                <w:sz w:val="24"/>
                <w:szCs w:val="24"/>
              </w:rPr>
            </w:pPr>
            <w:r w:rsidRPr="009F2729">
              <w:rPr>
                <w:rFonts w:ascii="Times New Roman" w:eastAsia="Times New Roman" w:hAnsi="Times New Roman"/>
                <w:bCs/>
                <w:color w:val="000000"/>
                <w:sz w:val="24"/>
                <w:szCs w:val="24"/>
              </w:rPr>
              <w:t>низкий</w:t>
            </w:r>
          </w:p>
        </w:tc>
      </w:tr>
      <w:tr w:rsidR="00C34D01" w:rsidRPr="009F2729" w:rsidTr="00CD49A5">
        <w:tc>
          <w:tcPr>
            <w:tcW w:w="2265" w:type="dxa"/>
            <w:vMerge/>
          </w:tcPr>
          <w:p w:rsidR="00C34D01" w:rsidRPr="009F2729" w:rsidRDefault="00C34D01" w:rsidP="00CD49A5">
            <w:pPr>
              <w:jc w:val="center"/>
              <w:rPr>
                <w:rFonts w:ascii="Times New Roman" w:eastAsia="Times New Roman" w:hAnsi="Times New Roman"/>
                <w:bCs/>
                <w:color w:val="000000"/>
                <w:sz w:val="24"/>
                <w:szCs w:val="24"/>
              </w:rPr>
            </w:pPr>
          </w:p>
        </w:tc>
        <w:tc>
          <w:tcPr>
            <w:tcW w:w="3645" w:type="dxa"/>
            <w:gridSpan w:val="3"/>
          </w:tcPr>
          <w:p w:rsidR="00C34D01" w:rsidRPr="009F2729" w:rsidRDefault="00C34D01" w:rsidP="00CD49A5">
            <w:pPr>
              <w:jc w:val="center"/>
              <w:rPr>
                <w:rFonts w:ascii="Times New Roman" w:eastAsia="Times New Roman" w:hAnsi="Times New Roman"/>
                <w:bCs/>
                <w:color w:val="000000"/>
                <w:sz w:val="24"/>
                <w:szCs w:val="24"/>
              </w:rPr>
            </w:pPr>
            <w:r w:rsidRPr="009F2729">
              <w:rPr>
                <w:rFonts w:ascii="Times New Roman" w:eastAsia="Times New Roman" w:hAnsi="Times New Roman"/>
                <w:bCs/>
                <w:color w:val="000000"/>
                <w:sz w:val="24"/>
                <w:szCs w:val="24"/>
              </w:rPr>
              <w:t>Мальчики</w:t>
            </w:r>
          </w:p>
        </w:tc>
        <w:tc>
          <w:tcPr>
            <w:tcW w:w="3661" w:type="dxa"/>
            <w:gridSpan w:val="3"/>
          </w:tcPr>
          <w:p w:rsidR="00C34D01" w:rsidRPr="009F2729" w:rsidRDefault="00C34D01" w:rsidP="00CD49A5">
            <w:pPr>
              <w:jc w:val="center"/>
              <w:rPr>
                <w:rFonts w:ascii="Times New Roman" w:eastAsia="Times New Roman" w:hAnsi="Times New Roman"/>
                <w:bCs/>
                <w:color w:val="000000"/>
                <w:sz w:val="24"/>
                <w:szCs w:val="24"/>
              </w:rPr>
            </w:pPr>
            <w:r w:rsidRPr="009F2729">
              <w:rPr>
                <w:rFonts w:ascii="Times New Roman" w:eastAsia="Times New Roman" w:hAnsi="Times New Roman"/>
                <w:bCs/>
                <w:color w:val="000000"/>
                <w:sz w:val="24"/>
                <w:szCs w:val="24"/>
              </w:rPr>
              <w:t>Девочки</w:t>
            </w:r>
          </w:p>
        </w:tc>
      </w:tr>
      <w:tr w:rsidR="00C34D01" w:rsidRPr="009F2729" w:rsidTr="00CD49A5">
        <w:tc>
          <w:tcPr>
            <w:tcW w:w="2265" w:type="dxa"/>
          </w:tcPr>
          <w:p w:rsidR="00C34D01" w:rsidRPr="009F2729" w:rsidRDefault="00C34D01" w:rsidP="00CD49A5">
            <w:pPr>
              <w:jc w:val="both"/>
              <w:rPr>
                <w:rFonts w:ascii="Times New Roman" w:eastAsia="Times New Roman" w:hAnsi="Times New Roman"/>
                <w:bCs/>
                <w:color w:val="000000"/>
                <w:sz w:val="24"/>
                <w:szCs w:val="24"/>
              </w:rPr>
            </w:pPr>
            <w:r w:rsidRPr="009F2729">
              <w:rPr>
                <w:rFonts w:ascii="Times New Roman" w:eastAsia="Times New Roman" w:hAnsi="Times New Roman"/>
                <w:bCs/>
                <w:color w:val="000000"/>
                <w:sz w:val="24"/>
                <w:szCs w:val="24"/>
              </w:rPr>
              <w:t>Подтягивание в висе, кол-во раз</w:t>
            </w:r>
          </w:p>
        </w:tc>
        <w:tc>
          <w:tcPr>
            <w:tcW w:w="1233" w:type="dxa"/>
          </w:tcPr>
          <w:p w:rsidR="00C34D01" w:rsidRPr="009F2729" w:rsidRDefault="00C34D01" w:rsidP="00CD49A5">
            <w:pPr>
              <w:jc w:val="center"/>
              <w:rPr>
                <w:rFonts w:ascii="Times New Roman" w:eastAsia="Times New Roman" w:hAnsi="Times New Roman"/>
                <w:bCs/>
                <w:color w:val="000000"/>
                <w:sz w:val="24"/>
                <w:szCs w:val="24"/>
              </w:rPr>
            </w:pPr>
            <w:r w:rsidRPr="009F2729">
              <w:rPr>
                <w:rFonts w:ascii="Times New Roman" w:eastAsia="Times New Roman" w:hAnsi="Times New Roman"/>
                <w:bCs/>
                <w:color w:val="000000"/>
                <w:sz w:val="24"/>
                <w:szCs w:val="24"/>
              </w:rPr>
              <w:t>5</w:t>
            </w:r>
          </w:p>
        </w:tc>
        <w:tc>
          <w:tcPr>
            <w:tcW w:w="1218" w:type="dxa"/>
          </w:tcPr>
          <w:p w:rsidR="00C34D01" w:rsidRPr="009F2729" w:rsidRDefault="00C34D01" w:rsidP="00CD49A5">
            <w:pPr>
              <w:jc w:val="center"/>
              <w:rPr>
                <w:rFonts w:ascii="Times New Roman" w:eastAsia="Times New Roman" w:hAnsi="Times New Roman"/>
                <w:bCs/>
                <w:color w:val="000000"/>
                <w:sz w:val="24"/>
                <w:szCs w:val="24"/>
              </w:rPr>
            </w:pPr>
            <w:r w:rsidRPr="009F2729">
              <w:rPr>
                <w:rFonts w:ascii="Times New Roman" w:eastAsia="Times New Roman" w:hAnsi="Times New Roman"/>
                <w:bCs/>
                <w:color w:val="000000"/>
                <w:sz w:val="24"/>
                <w:szCs w:val="24"/>
              </w:rPr>
              <w:t>4</w:t>
            </w:r>
          </w:p>
        </w:tc>
        <w:tc>
          <w:tcPr>
            <w:tcW w:w="1194" w:type="dxa"/>
          </w:tcPr>
          <w:p w:rsidR="00C34D01" w:rsidRPr="009F2729" w:rsidRDefault="00C34D01" w:rsidP="00CD49A5">
            <w:pPr>
              <w:jc w:val="center"/>
              <w:rPr>
                <w:rFonts w:ascii="Times New Roman" w:eastAsia="Times New Roman" w:hAnsi="Times New Roman"/>
                <w:bCs/>
                <w:color w:val="000000"/>
                <w:sz w:val="24"/>
                <w:szCs w:val="24"/>
              </w:rPr>
            </w:pPr>
            <w:r w:rsidRPr="009F2729">
              <w:rPr>
                <w:rFonts w:ascii="Times New Roman" w:eastAsia="Times New Roman" w:hAnsi="Times New Roman"/>
                <w:bCs/>
                <w:color w:val="000000"/>
                <w:sz w:val="24"/>
                <w:szCs w:val="24"/>
              </w:rPr>
              <w:t>3</w:t>
            </w:r>
          </w:p>
        </w:tc>
        <w:tc>
          <w:tcPr>
            <w:tcW w:w="1249" w:type="dxa"/>
          </w:tcPr>
          <w:p w:rsidR="00C34D01" w:rsidRPr="009F2729" w:rsidRDefault="00C34D01" w:rsidP="00CD49A5">
            <w:pPr>
              <w:jc w:val="center"/>
              <w:rPr>
                <w:rFonts w:ascii="Times New Roman" w:eastAsia="Times New Roman" w:hAnsi="Times New Roman"/>
                <w:bCs/>
                <w:color w:val="000000"/>
                <w:sz w:val="24"/>
                <w:szCs w:val="24"/>
              </w:rPr>
            </w:pPr>
          </w:p>
        </w:tc>
        <w:tc>
          <w:tcPr>
            <w:tcW w:w="1218" w:type="dxa"/>
          </w:tcPr>
          <w:p w:rsidR="00C34D01" w:rsidRPr="009F2729" w:rsidRDefault="00C34D01" w:rsidP="00CD49A5">
            <w:pPr>
              <w:jc w:val="center"/>
              <w:rPr>
                <w:rFonts w:ascii="Times New Roman" w:eastAsia="Times New Roman" w:hAnsi="Times New Roman"/>
                <w:bCs/>
                <w:color w:val="000000"/>
                <w:sz w:val="24"/>
                <w:szCs w:val="24"/>
              </w:rPr>
            </w:pPr>
          </w:p>
        </w:tc>
        <w:tc>
          <w:tcPr>
            <w:tcW w:w="1194" w:type="dxa"/>
          </w:tcPr>
          <w:p w:rsidR="00C34D01" w:rsidRPr="009F2729" w:rsidRDefault="00C34D01" w:rsidP="00CD49A5">
            <w:pPr>
              <w:jc w:val="center"/>
              <w:rPr>
                <w:rFonts w:ascii="Times New Roman" w:eastAsia="Times New Roman" w:hAnsi="Times New Roman"/>
                <w:bCs/>
                <w:color w:val="000000"/>
                <w:sz w:val="24"/>
                <w:szCs w:val="24"/>
              </w:rPr>
            </w:pPr>
          </w:p>
        </w:tc>
      </w:tr>
      <w:tr w:rsidR="00C34D01" w:rsidRPr="009F2729" w:rsidTr="00CD49A5">
        <w:tc>
          <w:tcPr>
            <w:tcW w:w="2265" w:type="dxa"/>
          </w:tcPr>
          <w:p w:rsidR="00C34D01" w:rsidRPr="009F2729" w:rsidRDefault="00C34D01" w:rsidP="00F62DB7">
            <w:pPr>
              <w:spacing w:after="0"/>
              <w:rPr>
                <w:rFonts w:ascii="Times New Roman" w:eastAsia="Times New Roman" w:hAnsi="Times New Roman"/>
                <w:bCs/>
                <w:color w:val="000000"/>
                <w:sz w:val="24"/>
                <w:szCs w:val="24"/>
              </w:rPr>
            </w:pPr>
            <w:r w:rsidRPr="009F2729">
              <w:rPr>
                <w:rFonts w:ascii="Times New Roman" w:eastAsia="Times New Roman" w:hAnsi="Times New Roman"/>
                <w:bCs/>
                <w:color w:val="000000"/>
                <w:sz w:val="24"/>
                <w:szCs w:val="24"/>
              </w:rPr>
              <w:t>Подтягивание в висе лежа, согнувшись, кол-во раз</w:t>
            </w:r>
          </w:p>
        </w:tc>
        <w:tc>
          <w:tcPr>
            <w:tcW w:w="1233" w:type="dxa"/>
          </w:tcPr>
          <w:p w:rsidR="00C34D01" w:rsidRPr="009F2729" w:rsidRDefault="00C34D01" w:rsidP="00CD49A5">
            <w:pPr>
              <w:jc w:val="center"/>
              <w:rPr>
                <w:rFonts w:ascii="Times New Roman" w:eastAsia="Times New Roman" w:hAnsi="Times New Roman"/>
                <w:bCs/>
                <w:color w:val="000000"/>
                <w:sz w:val="24"/>
                <w:szCs w:val="24"/>
              </w:rPr>
            </w:pPr>
          </w:p>
        </w:tc>
        <w:tc>
          <w:tcPr>
            <w:tcW w:w="1218" w:type="dxa"/>
          </w:tcPr>
          <w:p w:rsidR="00C34D01" w:rsidRPr="009F2729" w:rsidRDefault="00C34D01" w:rsidP="00CD49A5">
            <w:pPr>
              <w:jc w:val="center"/>
              <w:rPr>
                <w:rFonts w:ascii="Times New Roman" w:eastAsia="Times New Roman" w:hAnsi="Times New Roman"/>
                <w:bCs/>
                <w:color w:val="000000"/>
                <w:sz w:val="24"/>
                <w:szCs w:val="24"/>
              </w:rPr>
            </w:pPr>
          </w:p>
        </w:tc>
        <w:tc>
          <w:tcPr>
            <w:tcW w:w="1194" w:type="dxa"/>
          </w:tcPr>
          <w:p w:rsidR="00C34D01" w:rsidRPr="009F2729" w:rsidRDefault="00C34D01" w:rsidP="00CD49A5">
            <w:pPr>
              <w:jc w:val="center"/>
              <w:rPr>
                <w:rFonts w:ascii="Times New Roman" w:eastAsia="Times New Roman" w:hAnsi="Times New Roman"/>
                <w:bCs/>
                <w:color w:val="000000"/>
                <w:sz w:val="24"/>
                <w:szCs w:val="24"/>
              </w:rPr>
            </w:pPr>
          </w:p>
        </w:tc>
        <w:tc>
          <w:tcPr>
            <w:tcW w:w="1249" w:type="dxa"/>
          </w:tcPr>
          <w:p w:rsidR="00C34D01" w:rsidRPr="009F2729" w:rsidRDefault="00C34D01" w:rsidP="00CD49A5">
            <w:pPr>
              <w:jc w:val="center"/>
              <w:rPr>
                <w:rFonts w:ascii="Times New Roman" w:eastAsia="Times New Roman" w:hAnsi="Times New Roman"/>
                <w:bCs/>
                <w:color w:val="000000"/>
                <w:sz w:val="24"/>
                <w:szCs w:val="24"/>
              </w:rPr>
            </w:pPr>
            <w:r w:rsidRPr="009F2729">
              <w:rPr>
                <w:rFonts w:ascii="Times New Roman" w:eastAsia="Times New Roman" w:hAnsi="Times New Roman"/>
                <w:bCs/>
                <w:color w:val="000000"/>
                <w:sz w:val="24"/>
                <w:szCs w:val="24"/>
              </w:rPr>
              <w:t>12</w:t>
            </w:r>
          </w:p>
        </w:tc>
        <w:tc>
          <w:tcPr>
            <w:tcW w:w="1218" w:type="dxa"/>
          </w:tcPr>
          <w:p w:rsidR="00C34D01" w:rsidRPr="009F2729" w:rsidRDefault="00C34D01" w:rsidP="00CD49A5">
            <w:pPr>
              <w:jc w:val="center"/>
              <w:rPr>
                <w:rFonts w:ascii="Times New Roman" w:eastAsia="Times New Roman" w:hAnsi="Times New Roman"/>
                <w:bCs/>
                <w:color w:val="000000"/>
                <w:sz w:val="24"/>
                <w:szCs w:val="24"/>
              </w:rPr>
            </w:pPr>
            <w:r w:rsidRPr="009F2729">
              <w:rPr>
                <w:rFonts w:ascii="Times New Roman" w:eastAsia="Times New Roman" w:hAnsi="Times New Roman"/>
                <w:bCs/>
                <w:color w:val="000000"/>
                <w:sz w:val="24"/>
                <w:szCs w:val="24"/>
              </w:rPr>
              <w:t>8</w:t>
            </w:r>
          </w:p>
        </w:tc>
        <w:tc>
          <w:tcPr>
            <w:tcW w:w="1194" w:type="dxa"/>
          </w:tcPr>
          <w:p w:rsidR="00C34D01" w:rsidRPr="009F2729" w:rsidRDefault="00C34D01" w:rsidP="00CD49A5">
            <w:pPr>
              <w:jc w:val="center"/>
              <w:rPr>
                <w:rFonts w:ascii="Times New Roman" w:eastAsia="Times New Roman" w:hAnsi="Times New Roman"/>
                <w:bCs/>
                <w:color w:val="000000"/>
                <w:sz w:val="24"/>
                <w:szCs w:val="24"/>
              </w:rPr>
            </w:pPr>
            <w:r w:rsidRPr="009F2729">
              <w:rPr>
                <w:rFonts w:ascii="Times New Roman" w:eastAsia="Times New Roman" w:hAnsi="Times New Roman"/>
                <w:bCs/>
                <w:color w:val="000000"/>
                <w:sz w:val="24"/>
                <w:szCs w:val="24"/>
              </w:rPr>
              <w:t>5</w:t>
            </w:r>
          </w:p>
        </w:tc>
      </w:tr>
      <w:tr w:rsidR="00C34D01" w:rsidRPr="009F2729" w:rsidTr="00CD49A5">
        <w:tc>
          <w:tcPr>
            <w:tcW w:w="2265" w:type="dxa"/>
          </w:tcPr>
          <w:p w:rsidR="00C34D01" w:rsidRPr="009F2729" w:rsidRDefault="00C34D01" w:rsidP="00CD49A5">
            <w:pPr>
              <w:jc w:val="both"/>
              <w:rPr>
                <w:rFonts w:ascii="Times New Roman" w:eastAsia="Times New Roman" w:hAnsi="Times New Roman"/>
                <w:bCs/>
                <w:color w:val="000000"/>
                <w:sz w:val="24"/>
                <w:szCs w:val="24"/>
              </w:rPr>
            </w:pPr>
            <w:r w:rsidRPr="009F2729">
              <w:rPr>
                <w:rFonts w:ascii="Times New Roman" w:eastAsia="Times New Roman" w:hAnsi="Times New Roman"/>
                <w:bCs/>
                <w:color w:val="000000"/>
                <w:sz w:val="24"/>
                <w:szCs w:val="24"/>
              </w:rPr>
              <w:t>Прыжок в длину с места, см</w:t>
            </w:r>
          </w:p>
        </w:tc>
        <w:tc>
          <w:tcPr>
            <w:tcW w:w="1233" w:type="dxa"/>
          </w:tcPr>
          <w:p w:rsidR="00C34D01" w:rsidRPr="009F2729" w:rsidRDefault="00C34D01" w:rsidP="00CD49A5">
            <w:pPr>
              <w:jc w:val="center"/>
              <w:rPr>
                <w:rFonts w:ascii="Times New Roman" w:eastAsia="Times New Roman" w:hAnsi="Times New Roman"/>
                <w:bCs/>
                <w:color w:val="000000"/>
                <w:sz w:val="24"/>
                <w:szCs w:val="24"/>
              </w:rPr>
            </w:pPr>
            <w:r w:rsidRPr="009F2729">
              <w:rPr>
                <w:rFonts w:ascii="Times New Roman" w:eastAsia="Times New Roman" w:hAnsi="Times New Roman"/>
                <w:bCs/>
                <w:color w:val="000000"/>
                <w:sz w:val="24"/>
                <w:szCs w:val="24"/>
              </w:rPr>
              <w:t>150 – 160</w:t>
            </w:r>
          </w:p>
        </w:tc>
        <w:tc>
          <w:tcPr>
            <w:tcW w:w="1218" w:type="dxa"/>
          </w:tcPr>
          <w:p w:rsidR="00C34D01" w:rsidRPr="009F2729" w:rsidRDefault="00C34D01" w:rsidP="00CD49A5">
            <w:pPr>
              <w:jc w:val="center"/>
              <w:rPr>
                <w:rFonts w:ascii="Times New Roman" w:eastAsia="Times New Roman" w:hAnsi="Times New Roman"/>
                <w:bCs/>
                <w:color w:val="000000"/>
                <w:sz w:val="24"/>
                <w:szCs w:val="24"/>
              </w:rPr>
            </w:pPr>
            <w:r w:rsidRPr="009F2729">
              <w:rPr>
                <w:rFonts w:ascii="Times New Roman" w:eastAsia="Times New Roman" w:hAnsi="Times New Roman"/>
                <w:bCs/>
                <w:color w:val="000000"/>
                <w:sz w:val="24"/>
                <w:szCs w:val="24"/>
              </w:rPr>
              <w:t>131 – 149</w:t>
            </w:r>
          </w:p>
        </w:tc>
        <w:tc>
          <w:tcPr>
            <w:tcW w:w="1194" w:type="dxa"/>
          </w:tcPr>
          <w:p w:rsidR="00C34D01" w:rsidRPr="009F2729" w:rsidRDefault="00C34D01" w:rsidP="00CD49A5">
            <w:pPr>
              <w:jc w:val="center"/>
              <w:rPr>
                <w:rFonts w:ascii="Times New Roman" w:eastAsia="Times New Roman" w:hAnsi="Times New Roman"/>
                <w:bCs/>
                <w:color w:val="000000"/>
                <w:sz w:val="24"/>
                <w:szCs w:val="24"/>
              </w:rPr>
            </w:pPr>
            <w:r w:rsidRPr="009F2729">
              <w:rPr>
                <w:rFonts w:ascii="Times New Roman" w:eastAsia="Times New Roman" w:hAnsi="Times New Roman"/>
                <w:bCs/>
                <w:color w:val="000000"/>
                <w:sz w:val="24"/>
                <w:szCs w:val="24"/>
              </w:rPr>
              <w:t>120 – 130</w:t>
            </w:r>
          </w:p>
        </w:tc>
        <w:tc>
          <w:tcPr>
            <w:tcW w:w="1249" w:type="dxa"/>
          </w:tcPr>
          <w:p w:rsidR="00C34D01" w:rsidRPr="009F2729" w:rsidRDefault="00C34D01" w:rsidP="00CD49A5">
            <w:pPr>
              <w:jc w:val="center"/>
              <w:rPr>
                <w:rFonts w:ascii="Times New Roman" w:eastAsia="Times New Roman" w:hAnsi="Times New Roman"/>
                <w:bCs/>
                <w:color w:val="000000"/>
                <w:sz w:val="24"/>
                <w:szCs w:val="24"/>
              </w:rPr>
            </w:pPr>
            <w:r w:rsidRPr="009F2729">
              <w:rPr>
                <w:rFonts w:ascii="Times New Roman" w:eastAsia="Times New Roman" w:hAnsi="Times New Roman"/>
                <w:bCs/>
                <w:color w:val="000000"/>
                <w:sz w:val="24"/>
                <w:szCs w:val="24"/>
              </w:rPr>
              <w:t>143 – 152</w:t>
            </w:r>
          </w:p>
        </w:tc>
        <w:tc>
          <w:tcPr>
            <w:tcW w:w="1218" w:type="dxa"/>
          </w:tcPr>
          <w:p w:rsidR="00C34D01" w:rsidRPr="009F2729" w:rsidRDefault="00C34D01" w:rsidP="00CD49A5">
            <w:pPr>
              <w:jc w:val="center"/>
              <w:rPr>
                <w:rFonts w:ascii="Times New Roman" w:eastAsia="Times New Roman" w:hAnsi="Times New Roman"/>
                <w:bCs/>
                <w:color w:val="000000"/>
                <w:sz w:val="24"/>
                <w:szCs w:val="24"/>
              </w:rPr>
            </w:pPr>
            <w:r w:rsidRPr="009F2729">
              <w:rPr>
                <w:rFonts w:ascii="Times New Roman" w:eastAsia="Times New Roman" w:hAnsi="Times New Roman"/>
                <w:bCs/>
                <w:color w:val="000000"/>
                <w:sz w:val="24"/>
                <w:szCs w:val="24"/>
              </w:rPr>
              <w:t>126 – 142</w:t>
            </w:r>
          </w:p>
        </w:tc>
        <w:tc>
          <w:tcPr>
            <w:tcW w:w="1194" w:type="dxa"/>
          </w:tcPr>
          <w:p w:rsidR="00C34D01" w:rsidRPr="009F2729" w:rsidRDefault="00C34D01" w:rsidP="00CD49A5">
            <w:pPr>
              <w:jc w:val="center"/>
              <w:rPr>
                <w:rFonts w:ascii="Times New Roman" w:eastAsia="Times New Roman" w:hAnsi="Times New Roman"/>
                <w:bCs/>
                <w:color w:val="000000"/>
                <w:sz w:val="24"/>
                <w:szCs w:val="24"/>
              </w:rPr>
            </w:pPr>
            <w:r w:rsidRPr="009F2729">
              <w:rPr>
                <w:rFonts w:ascii="Times New Roman" w:eastAsia="Times New Roman" w:hAnsi="Times New Roman"/>
                <w:bCs/>
                <w:color w:val="000000"/>
                <w:sz w:val="24"/>
                <w:szCs w:val="24"/>
              </w:rPr>
              <w:t>115 – 125</w:t>
            </w:r>
          </w:p>
        </w:tc>
      </w:tr>
      <w:tr w:rsidR="00C34D01" w:rsidRPr="009F2729" w:rsidTr="00CD49A5">
        <w:tc>
          <w:tcPr>
            <w:tcW w:w="2265" w:type="dxa"/>
          </w:tcPr>
          <w:p w:rsidR="00C34D01" w:rsidRPr="009F2729" w:rsidRDefault="00C34D01" w:rsidP="00CD49A5">
            <w:pPr>
              <w:jc w:val="both"/>
              <w:rPr>
                <w:rFonts w:ascii="Times New Roman" w:eastAsia="Times New Roman" w:hAnsi="Times New Roman"/>
                <w:bCs/>
                <w:color w:val="000000"/>
                <w:sz w:val="24"/>
                <w:szCs w:val="24"/>
              </w:rPr>
            </w:pPr>
            <w:r w:rsidRPr="009F2729">
              <w:rPr>
                <w:rFonts w:ascii="Times New Roman" w:eastAsia="Times New Roman" w:hAnsi="Times New Roman"/>
                <w:bCs/>
                <w:color w:val="000000"/>
                <w:sz w:val="24"/>
                <w:szCs w:val="24"/>
              </w:rPr>
              <w:t xml:space="preserve">Бег </w:t>
            </w:r>
            <w:smartTag w:uri="urn:schemas-microsoft-com:office:smarttags" w:element="metricconverter">
              <w:smartTagPr>
                <w:attr w:name="ProductID" w:val="30 м"/>
              </w:smartTagPr>
              <w:r w:rsidRPr="009F2729">
                <w:rPr>
                  <w:rFonts w:ascii="Times New Roman" w:eastAsia="Times New Roman" w:hAnsi="Times New Roman"/>
                  <w:bCs/>
                  <w:color w:val="000000"/>
                  <w:sz w:val="24"/>
                  <w:szCs w:val="24"/>
                </w:rPr>
                <w:t>30 м</w:t>
              </w:r>
            </w:smartTag>
            <w:r w:rsidRPr="009F2729">
              <w:rPr>
                <w:rFonts w:ascii="Times New Roman" w:eastAsia="Times New Roman" w:hAnsi="Times New Roman"/>
                <w:bCs/>
                <w:color w:val="000000"/>
                <w:sz w:val="24"/>
                <w:szCs w:val="24"/>
              </w:rPr>
              <w:t xml:space="preserve"> с высокого старта, с</w:t>
            </w:r>
          </w:p>
        </w:tc>
        <w:tc>
          <w:tcPr>
            <w:tcW w:w="1233" w:type="dxa"/>
          </w:tcPr>
          <w:p w:rsidR="00C34D01" w:rsidRPr="009F2729" w:rsidRDefault="00C34D01" w:rsidP="00CD49A5">
            <w:pPr>
              <w:jc w:val="center"/>
              <w:rPr>
                <w:rFonts w:ascii="Times New Roman" w:eastAsia="Times New Roman" w:hAnsi="Times New Roman"/>
                <w:bCs/>
                <w:color w:val="000000"/>
                <w:sz w:val="24"/>
                <w:szCs w:val="24"/>
              </w:rPr>
            </w:pPr>
            <w:r w:rsidRPr="009F2729">
              <w:rPr>
                <w:rFonts w:ascii="Times New Roman" w:eastAsia="Times New Roman" w:hAnsi="Times New Roman"/>
                <w:bCs/>
                <w:color w:val="000000"/>
                <w:sz w:val="24"/>
                <w:szCs w:val="24"/>
              </w:rPr>
              <w:t>5,8 – 5,6</w:t>
            </w:r>
          </w:p>
        </w:tc>
        <w:tc>
          <w:tcPr>
            <w:tcW w:w="1218" w:type="dxa"/>
          </w:tcPr>
          <w:p w:rsidR="00C34D01" w:rsidRPr="009F2729" w:rsidRDefault="00C34D01" w:rsidP="00CD49A5">
            <w:pPr>
              <w:jc w:val="center"/>
              <w:rPr>
                <w:rFonts w:ascii="Times New Roman" w:eastAsia="Times New Roman" w:hAnsi="Times New Roman"/>
                <w:bCs/>
                <w:color w:val="000000"/>
                <w:sz w:val="24"/>
                <w:szCs w:val="24"/>
              </w:rPr>
            </w:pPr>
            <w:r w:rsidRPr="009F2729">
              <w:rPr>
                <w:rFonts w:ascii="Times New Roman" w:eastAsia="Times New Roman" w:hAnsi="Times New Roman"/>
                <w:bCs/>
                <w:color w:val="000000"/>
                <w:sz w:val="24"/>
                <w:szCs w:val="24"/>
              </w:rPr>
              <w:t>6,3 – 5,9</w:t>
            </w:r>
          </w:p>
        </w:tc>
        <w:tc>
          <w:tcPr>
            <w:tcW w:w="1194" w:type="dxa"/>
          </w:tcPr>
          <w:p w:rsidR="00C34D01" w:rsidRPr="009F2729" w:rsidRDefault="00C34D01" w:rsidP="00CD49A5">
            <w:pPr>
              <w:jc w:val="center"/>
              <w:rPr>
                <w:rFonts w:ascii="Times New Roman" w:eastAsia="Times New Roman" w:hAnsi="Times New Roman"/>
                <w:bCs/>
                <w:color w:val="000000"/>
                <w:sz w:val="24"/>
                <w:szCs w:val="24"/>
              </w:rPr>
            </w:pPr>
            <w:r w:rsidRPr="009F2729">
              <w:rPr>
                <w:rFonts w:ascii="Times New Roman" w:eastAsia="Times New Roman" w:hAnsi="Times New Roman"/>
                <w:bCs/>
                <w:color w:val="000000"/>
                <w:sz w:val="24"/>
                <w:szCs w:val="24"/>
              </w:rPr>
              <w:t>6,6 – 6,4</w:t>
            </w:r>
          </w:p>
        </w:tc>
        <w:tc>
          <w:tcPr>
            <w:tcW w:w="1249" w:type="dxa"/>
          </w:tcPr>
          <w:p w:rsidR="00C34D01" w:rsidRPr="009F2729" w:rsidRDefault="00C34D01" w:rsidP="00CD49A5">
            <w:pPr>
              <w:jc w:val="center"/>
              <w:rPr>
                <w:rFonts w:ascii="Times New Roman" w:eastAsia="Times New Roman" w:hAnsi="Times New Roman"/>
                <w:bCs/>
                <w:color w:val="000000"/>
                <w:sz w:val="24"/>
                <w:szCs w:val="24"/>
              </w:rPr>
            </w:pPr>
            <w:r w:rsidRPr="009F2729">
              <w:rPr>
                <w:rFonts w:ascii="Times New Roman" w:eastAsia="Times New Roman" w:hAnsi="Times New Roman"/>
                <w:bCs/>
                <w:color w:val="000000"/>
                <w:sz w:val="24"/>
                <w:szCs w:val="24"/>
              </w:rPr>
              <w:t>6,3 – 6,0</w:t>
            </w:r>
          </w:p>
        </w:tc>
        <w:tc>
          <w:tcPr>
            <w:tcW w:w="1218" w:type="dxa"/>
          </w:tcPr>
          <w:p w:rsidR="00C34D01" w:rsidRPr="009F2729" w:rsidRDefault="00C34D01" w:rsidP="00CD49A5">
            <w:pPr>
              <w:jc w:val="center"/>
              <w:rPr>
                <w:rFonts w:ascii="Times New Roman" w:eastAsia="Times New Roman" w:hAnsi="Times New Roman"/>
                <w:bCs/>
                <w:color w:val="000000"/>
                <w:sz w:val="24"/>
                <w:szCs w:val="24"/>
              </w:rPr>
            </w:pPr>
            <w:r w:rsidRPr="009F2729">
              <w:rPr>
                <w:rFonts w:ascii="Times New Roman" w:eastAsia="Times New Roman" w:hAnsi="Times New Roman"/>
                <w:bCs/>
                <w:color w:val="000000"/>
                <w:sz w:val="24"/>
                <w:szCs w:val="24"/>
              </w:rPr>
              <w:t>6,5 – 5,9</w:t>
            </w:r>
          </w:p>
        </w:tc>
        <w:tc>
          <w:tcPr>
            <w:tcW w:w="1194" w:type="dxa"/>
          </w:tcPr>
          <w:p w:rsidR="00C34D01" w:rsidRPr="009F2729" w:rsidRDefault="00C34D01" w:rsidP="00CD49A5">
            <w:pPr>
              <w:jc w:val="center"/>
              <w:rPr>
                <w:rFonts w:ascii="Times New Roman" w:eastAsia="Times New Roman" w:hAnsi="Times New Roman"/>
                <w:bCs/>
                <w:color w:val="000000"/>
                <w:sz w:val="24"/>
                <w:szCs w:val="24"/>
              </w:rPr>
            </w:pPr>
            <w:r w:rsidRPr="009F2729">
              <w:rPr>
                <w:rFonts w:ascii="Times New Roman" w:eastAsia="Times New Roman" w:hAnsi="Times New Roman"/>
                <w:bCs/>
                <w:color w:val="000000"/>
                <w:sz w:val="24"/>
                <w:szCs w:val="24"/>
              </w:rPr>
              <w:t>6,8 – 6,6</w:t>
            </w:r>
          </w:p>
        </w:tc>
      </w:tr>
      <w:tr w:rsidR="00C34D01" w:rsidRPr="009F2729" w:rsidTr="00CD49A5">
        <w:tc>
          <w:tcPr>
            <w:tcW w:w="2265" w:type="dxa"/>
          </w:tcPr>
          <w:p w:rsidR="00C34D01" w:rsidRPr="009F2729" w:rsidRDefault="00C34D01" w:rsidP="00CD49A5">
            <w:pPr>
              <w:jc w:val="both"/>
              <w:rPr>
                <w:rFonts w:ascii="Times New Roman" w:eastAsia="Times New Roman" w:hAnsi="Times New Roman"/>
                <w:bCs/>
                <w:color w:val="000000"/>
                <w:sz w:val="24"/>
                <w:szCs w:val="24"/>
              </w:rPr>
            </w:pPr>
            <w:r w:rsidRPr="009F2729">
              <w:rPr>
                <w:rFonts w:ascii="Times New Roman" w:eastAsia="Times New Roman" w:hAnsi="Times New Roman"/>
                <w:bCs/>
                <w:color w:val="000000"/>
                <w:sz w:val="24"/>
                <w:szCs w:val="24"/>
              </w:rPr>
              <w:t xml:space="preserve">Бег </w:t>
            </w:r>
            <w:smartTag w:uri="urn:schemas-microsoft-com:office:smarttags" w:element="metricconverter">
              <w:smartTagPr>
                <w:attr w:name="ProductID" w:val="1000 м"/>
              </w:smartTagPr>
              <w:r w:rsidRPr="009F2729">
                <w:rPr>
                  <w:rFonts w:ascii="Times New Roman" w:eastAsia="Times New Roman" w:hAnsi="Times New Roman"/>
                  <w:bCs/>
                  <w:color w:val="000000"/>
                  <w:sz w:val="24"/>
                  <w:szCs w:val="24"/>
                </w:rPr>
                <w:t>1000 м</w:t>
              </w:r>
            </w:smartTag>
            <w:r w:rsidRPr="009F2729">
              <w:rPr>
                <w:rFonts w:ascii="Times New Roman" w:eastAsia="Times New Roman" w:hAnsi="Times New Roman"/>
                <w:bCs/>
                <w:color w:val="000000"/>
                <w:sz w:val="24"/>
                <w:szCs w:val="24"/>
              </w:rPr>
              <w:t>, мин. с</w:t>
            </w:r>
          </w:p>
        </w:tc>
        <w:tc>
          <w:tcPr>
            <w:tcW w:w="1233" w:type="dxa"/>
          </w:tcPr>
          <w:p w:rsidR="00C34D01" w:rsidRPr="009F2729" w:rsidRDefault="00C34D01" w:rsidP="00CD49A5">
            <w:pPr>
              <w:jc w:val="center"/>
              <w:rPr>
                <w:rFonts w:ascii="Times New Roman" w:eastAsia="Times New Roman" w:hAnsi="Times New Roman"/>
                <w:bCs/>
                <w:color w:val="000000"/>
                <w:sz w:val="24"/>
                <w:szCs w:val="24"/>
              </w:rPr>
            </w:pPr>
            <w:r w:rsidRPr="009F2729">
              <w:rPr>
                <w:rFonts w:ascii="Times New Roman" w:eastAsia="Times New Roman" w:hAnsi="Times New Roman"/>
                <w:bCs/>
                <w:color w:val="000000"/>
                <w:sz w:val="24"/>
                <w:szCs w:val="24"/>
              </w:rPr>
              <w:t>5.00</w:t>
            </w:r>
          </w:p>
        </w:tc>
        <w:tc>
          <w:tcPr>
            <w:tcW w:w="1218" w:type="dxa"/>
          </w:tcPr>
          <w:p w:rsidR="00C34D01" w:rsidRPr="009F2729" w:rsidRDefault="00C34D01" w:rsidP="00CD49A5">
            <w:pPr>
              <w:jc w:val="center"/>
              <w:rPr>
                <w:rFonts w:ascii="Times New Roman" w:eastAsia="Times New Roman" w:hAnsi="Times New Roman"/>
                <w:bCs/>
                <w:color w:val="000000"/>
                <w:sz w:val="24"/>
                <w:szCs w:val="24"/>
              </w:rPr>
            </w:pPr>
            <w:r w:rsidRPr="009F2729">
              <w:rPr>
                <w:rFonts w:ascii="Times New Roman" w:eastAsia="Times New Roman" w:hAnsi="Times New Roman"/>
                <w:bCs/>
                <w:color w:val="000000"/>
                <w:sz w:val="24"/>
                <w:szCs w:val="24"/>
              </w:rPr>
              <w:t>5.30</w:t>
            </w:r>
          </w:p>
        </w:tc>
        <w:tc>
          <w:tcPr>
            <w:tcW w:w="1194" w:type="dxa"/>
          </w:tcPr>
          <w:p w:rsidR="00C34D01" w:rsidRPr="009F2729" w:rsidRDefault="00C34D01" w:rsidP="00CD49A5">
            <w:pPr>
              <w:jc w:val="center"/>
              <w:rPr>
                <w:rFonts w:ascii="Times New Roman" w:eastAsia="Times New Roman" w:hAnsi="Times New Roman"/>
                <w:bCs/>
                <w:color w:val="000000"/>
                <w:sz w:val="24"/>
                <w:szCs w:val="24"/>
              </w:rPr>
            </w:pPr>
            <w:r w:rsidRPr="009F2729">
              <w:rPr>
                <w:rFonts w:ascii="Times New Roman" w:eastAsia="Times New Roman" w:hAnsi="Times New Roman"/>
                <w:bCs/>
                <w:color w:val="000000"/>
                <w:sz w:val="24"/>
                <w:szCs w:val="24"/>
              </w:rPr>
              <w:t>6.00</w:t>
            </w:r>
          </w:p>
        </w:tc>
        <w:tc>
          <w:tcPr>
            <w:tcW w:w="1249" w:type="dxa"/>
          </w:tcPr>
          <w:p w:rsidR="00C34D01" w:rsidRPr="009F2729" w:rsidRDefault="00C34D01" w:rsidP="00CD49A5">
            <w:pPr>
              <w:jc w:val="center"/>
              <w:rPr>
                <w:rFonts w:ascii="Times New Roman" w:eastAsia="Times New Roman" w:hAnsi="Times New Roman"/>
                <w:bCs/>
                <w:color w:val="000000"/>
                <w:sz w:val="24"/>
                <w:szCs w:val="24"/>
              </w:rPr>
            </w:pPr>
            <w:r w:rsidRPr="009F2729">
              <w:rPr>
                <w:rFonts w:ascii="Times New Roman" w:eastAsia="Times New Roman" w:hAnsi="Times New Roman"/>
                <w:bCs/>
                <w:color w:val="000000"/>
                <w:sz w:val="24"/>
                <w:szCs w:val="24"/>
              </w:rPr>
              <w:t>6.00</w:t>
            </w:r>
          </w:p>
        </w:tc>
        <w:tc>
          <w:tcPr>
            <w:tcW w:w="1218" w:type="dxa"/>
          </w:tcPr>
          <w:p w:rsidR="00C34D01" w:rsidRPr="009F2729" w:rsidRDefault="00C34D01" w:rsidP="00CD49A5">
            <w:pPr>
              <w:jc w:val="center"/>
              <w:rPr>
                <w:rFonts w:ascii="Times New Roman" w:eastAsia="Times New Roman" w:hAnsi="Times New Roman"/>
                <w:bCs/>
                <w:color w:val="000000"/>
                <w:sz w:val="24"/>
                <w:szCs w:val="24"/>
              </w:rPr>
            </w:pPr>
            <w:r w:rsidRPr="009F2729">
              <w:rPr>
                <w:rFonts w:ascii="Times New Roman" w:eastAsia="Times New Roman" w:hAnsi="Times New Roman"/>
                <w:bCs/>
                <w:color w:val="000000"/>
                <w:sz w:val="24"/>
                <w:szCs w:val="24"/>
              </w:rPr>
              <w:t>6.30</w:t>
            </w:r>
          </w:p>
        </w:tc>
        <w:tc>
          <w:tcPr>
            <w:tcW w:w="1194" w:type="dxa"/>
          </w:tcPr>
          <w:p w:rsidR="00C34D01" w:rsidRPr="009F2729" w:rsidRDefault="00C34D01" w:rsidP="00CD49A5">
            <w:pPr>
              <w:jc w:val="center"/>
              <w:rPr>
                <w:rFonts w:ascii="Times New Roman" w:eastAsia="Times New Roman" w:hAnsi="Times New Roman"/>
                <w:bCs/>
                <w:color w:val="000000"/>
                <w:sz w:val="24"/>
                <w:szCs w:val="24"/>
              </w:rPr>
            </w:pPr>
            <w:r w:rsidRPr="009F2729">
              <w:rPr>
                <w:rFonts w:ascii="Times New Roman" w:eastAsia="Times New Roman" w:hAnsi="Times New Roman"/>
                <w:bCs/>
                <w:color w:val="000000"/>
                <w:sz w:val="24"/>
                <w:szCs w:val="24"/>
              </w:rPr>
              <w:t>7.00</w:t>
            </w:r>
          </w:p>
        </w:tc>
      </w:tr>
    </w:tbl>
    <w:p w:rsidR="00C34D01" w:rsidRPr="009F2729" w:rsidRDefault="00C34D01" w:rsidP="00C34D01">
      <w:pPr>
        <w:autoSpaceDN w:val="0"/>
        <w:jc w:val="both"/>
        <w:rPr>
          <w:rFonts w:ascii="Times New Roman" w:eastAsia="Times New Roman" w:hAnsi="Times New Roman"/>
          <w:bCs/>
          <w:color w:val="000000"/>
          <w:sz w:val="24"/>
          <w:szCs w:val="24"/>
        </w:rPr>
      </w:pPr>
    </w:p>
    <w:p w:rsidR="00C34D01" w:rsidRPr="00F219A1" w:rsidRDefault="00C34D01" w:rsidP="00C34D01">
      <w:pPr>
        <w:rPr>
          <w:rFonts w:ascii="Times New Roman" w:hAnsi="Times New Roman"/>
          <w:b/>
          <w:sz w:val="24"/>
          <w:szCs w:val="24"/>
        </w:rPr>
      </w:pPr>
      <w:r w:rsidRPr="00F219A1">
        <w:rPr>
          <w:rFonts w:ascii="Times New Roman" w:hAnsi="Times New Roman"/>
          <w:b/>
          <w:sz w:val="24"/>
          <w:szCs w:val="24"/>
        </w:rPr>
        <w:t>4 класс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5"/>
        <w:gridCol w:w="1233"/>
        <w:gridCol w:w="1218"/>
        <w:gridCol w:w="1194"/>
        <w:gridCol w:w="1249"/>
        <w:gridCol w:w="1218"/>
        <w:gridCol w:w="1194"/>
      </w:tblGrid>
      <w:tr w:rsidR="00C34D01" w:rsidRPr="00374976" w:rsidTr="00CD49A5">
        <w:tc>
          <w:tcPr>
            <w:tcW w:w="2265" w:type="dxa"/>
            <w:vMerge w:val="restart"/>
          </w:tcPr>
          <w:p w:rsidR="00C34D01" w:rsidRPr="00374976" w:rsidRDefault="00C34D01" w:rsidP="00CD49A5">
            <w:pPr>
              <w:jc w:val="center"/>
              <w:rPr>
                <w:rFonts w:ascii="Times New Roman" w:eastAsia="Times New Roman" w:hAnsi="Times New Roman"/>
                <w:bCs/>
                <w:color w:val="000000"/>
                <w:sz w:val="24"/>
                <w:szCs w:val="24"/>
              </w:rPr>
            </w:pPr>
            <w:r w:rsidRPr="00374976">
              <w:rPr>
                <w:rFonts w:ascii="Times New Roman" w:eastAsia="Times New Roman" w:hAnsi="Times New Roman"/>
                <w:bCs/>
                <w:color w:val="000000"/>
                <w:sz w:val="24"/>
                <w:szCs w:val="24"/>
              </w:rPr>
              <w:t>Контрольные упражнения</w:t>
            </w:r>
          </w:p>
        </w:tc>
        <w:tc>
          <w:tcPr>
            <w:tcW w:w="7306" w:type="dxa"/>
            <w:gridSpan w:val="6"/>
          </w:tcPr>
          <w:p w:rsidR="00C34D01" w:rsidRPr="00374976" w:rsidRDefault="00C34D01" w:rsidP="00CD49A5">
            <w:pPr>
              <w:pStyle w:val="msonormalcxspmiddle"/>
              <w:ind w:firstLine="0"/>
              <w:jc w:val="center"/>
              <w:rPr>
                <w:bCs/>
                <w:color w:val="000000"/>
                <w:lang w:val="en-US"/>
              </w:rPr>
            </w:pPr>
            <w:r w:rsidRPr="00374976">
              <w:rPr>
                <w:bCs/>
                <w:color w:val="000000"/>
                <w:lang w:val="en-US"/>
              </w:rPr>
              <w:t>Уровень</w:t>
            </w:r>
          </w:p>
        </w:tc>
      </w:tr>
      <w:tr w:rsidR="00C34D01" w:rsidRPr="00374976" w:rsidTr="00CD49A5">
        <w:tc>
          <w:tcPr>
            <w:tcW w:w="0" w:type="auto"/>
            <w:vMerge/>
            <w:vAlign w:val="center"/>
          </w:tcPr>
          <w:p w:rsidR="00C34D01" w:rsidRPr="00374976" w:rsidRDefault="00C34D01" w:rsidP="00CD49A5">
            <w:pPr>
              <w:rPr>
                <w:rFonts w:ascii="Times New Roman" w:eastAsia="Times New Roman" w:hAnsi="Times New Roman"/>
                <w:bCs/>
                <w:color w:val="000000"/>
                <w:sz w:val="24"/>
                <w:szCs w:val="24"/>
              </w:rPr>
            </w:pPr>
          </w:p>
        </w:tc>
        <w:tc>
          <w:tcPr>
            <w:tcW w:w="1233" w:type="dxa"/>
          </w:tcPr>
          <w:p w:rsidR="00C34D01" w:rsidRPr="00374976" w:rsidRDefault="00C34D01" w:rsidP="00CD49A5">
            <w:pPr>
              <w:pStyle w:val="msonormalcxspmiddle"/>
              <w:ind w:firstLine="0"/>
              <w:jc w:val="center"/>
              <w:rPr>
                <w:bCs/>
                <w:color w:val="000000"/>
                <w:lang w:val="en-US"/>
              </w:rPr>
            </w:pPr>
            <w:r w:rsidRPr="00374976">
              <w:rPr>
                <w:bCs/>
                <w:color w:val="000000"/>
                <w:lang w:val="en-US"/>
              </w:rPr>
              <w:t>высокий</w:t>
            </w:r>
          </w:p>
        </w:tc>
        <w:tc>
          <w:tcPr>
            <w:tcW w:w="1218" w:type="dxa"/>
          </w:tcPr>
          <w:p w:rsidR="00C34D01" w:rsidRPr="00374976" w:rsidRDefault="00C34D01" w:rsidP="00CD49A5">
            <w:pPr>
              <w:pStyle w:val="msonormalcxspmiddle"/>
              <w:ind w:firstLine="0"/>
              <w:jc w:val="center"/>
              <w:rPr>
                <w:bCs/>
                <w:color w:val="000000"/>
                <w:lang w:val="en-US"/>
              </w:rPr>
            </w:pPr>
            <w:r w:rsidRPr="00374976">
              <w:rPr>
                <w:bCs/>
                <w:color w:val="000000"/>
                <w:lang w:val="en-US"/>
              </w:rPr>
              <w:t>средний</w:t>
            </w:r>
          </w:p>
        </w:tc>
        <w:tc>
          <w:tcPr>
            <w:tcW w:w="1194" w:type="dxa"/>
          </w:tcPr>
          <w:p w:rsidR="00C34D01" w:rsidRPr="00374976" w:rsidRDefault="00C34D01" w:rsidP="00CD49A5">
            <w:pPr>
              <w:pStyle w:val="msonormalcxspmiddle"/>
              <w:ind w:firstLine="0"/>
              <w:jc w:val="center"/>
              <w:rPr>
                <w:bCs/>
                <w:color w:val="000000"/>
                <w:lang w:val="en-US"/>
              </w:rPr>
            </w:pPr>
            <w:r w:rsidRPr="00374976">
              <w:rPr>
                <w:bCs/>
                <w:color w:val="000000"/>
                <w:lang w:val="en-US"/>
              </w:rPr>
              <w:t>низкий</w:t>
            </w:r>
          </w:p>
        </w:tc>
        <w:tc>
          <w:tcPr>
            <w:tcW w:w="1249" w:type="dxa"/>
          </w:tcPr>
          <w:p w:rsidR="00C34D01" w:rsidRPr="00374976" w:rsidRDefault="00C34D01" w:rsidP="00CD49A5">
            <w:pPr>
              <w:pStyle w:val="msonormalcxspmiddle"/>
              <w:ind w:firstLine="0"/>
              <w:jc w:val="center"/>
              <w:rPr>
                <w:bCs/>
                <w:color w:val="000000"/>
                <w:lang w:val="en-US"/>
              </w:rPr>
            </w:pPr>
            <w:r w:rsidRPr="00374976">
              <w:rPr>
                <w:bCs/>
                <w:color w:val="000000"/>
                <w:lang w:val="en-US"/>
              </w:rPr>
              <w:t>высокий</w:t>
            </w:r>
          </w:p>
        </w:tc>
        <w:tc>
          <w:tcPr>
            <w:tcW w:w="1218" w:type="dxa"/>
          </w:tcPr>
          <w:p w:rsidR="00C34D01" w:rsidRPr="00374976" w:rsidRDefault="00C34D01" w:rsidP="00CD49A5">
            <w:pPr>
              <w:pStyle w:val="msonormalcxspmiddle"/>
              <w:ind w:firstLine="0"/>
              <w:jc w:val="center"/>
              <w:rPr>
                <w:bCs/>
                <w:color w:val="000000"/>
                <w:lang w:val="en-US"/>
              </w:rPr>
            </w:pPr>
            <w:r w:rsidRPr="00374976">
              <w:rPr>
                <w:bCs/>
                <w:color w:val="000000"/>
                <w:lang w:val="en-US"/>
              </w:rPr>
              <w:t>средний</w:t>
            </w:r>
          </w:p>
        </w:tc>
        <w:tc>
          <w:tcPr>
            <w:tcW w:w="1194" w:type="dxa"/>
          </w:tcPr>
          <w:p w:rsidR="00C34D01" w:rsidRPr="00374976" w:rsidRDefault="00C34D01" w:rsidP="00CD49A5">
            <w:pPr>
              <w:pStyle w:val="msonormalcxspmiddle"/>
              <w:ind w:firstLine="0"/>
              <w:jc w:val="center"/>
              <w:rPr>
                <w:bCs/>
                <w:color w:val="000000"/>
                <w:lang w:val="en-US"/>
              </w:rPr>
            </w:pPr>
            <w:r w:rsidRPr="00374976">
              <w:rPr>
                <w:bCs/>
                <w:color w:val="000000"/>
                <w:lang w:val="en-US"/>
              </w:rPr>
              <w:t>низкий</w:t>
            </w:r>
          </w:p>
        </w:tc>
      </w:tr>
      <w:tr w:rsidR="00C34D01" w:rsidRPr="00374976" w:rsidTr="00CD49A5">
        <w:tc>
          <w:tcPr>
            <w:tcW w:w="0" w:type="auto"/>
            <w:vMerge/>
            <w:vAlign w:val="center"/>
          </w:tcPr>
          <w:p w:rsidR="00C34D01" w:rsidRPr="00374976" w:rsidRDefault="00C34D01" w:rsidP="00CD49A5">
            <w:pPr>
              <w:rPr>
                <w:rFonts w:ascii="Times New Roman" w:eastAsia="Times New Roman" w:hAnsi="Times New Roman"/>
                <w:bCs/>
                <w:color w:val="000000"/>
                <w:sz w:val="24"/>
                <w:szCs w:val="24"/>
              </w:rPr>
            </w:pPr>
          </w:p>
        </w:tc>
        <w:tc>
          <w:tcPr>
            <w:tcW w:w="3645" w:type="dxa"/>
            <w:gridSpan w:val="3"/>
          </w:tcPr>
          <w:p w:rsidR="00C34D01" w:rsidRPr="00374976" w:rsidRDefault="00C34D01" w:rsidP="00CD49A5">
            <w:pPr>
              <w:pStyle w:val="msonormalcxspmiddle"/>
              <w:ind w:firstLine="0"/>
              <w:jc w:val="center"/>
              <w:rPr>
                <w:bCs/>
                <w:color w:val="000000"/>
                <w:lang w:val="en-US"/>
              </w:rPr>
            </w:pPr>
            <w:r w:rsidRPr="00374976">
              <w:rPr>
                <w:bCs/>
                <w:color w:val="000000"/>
                <w:lang w:val="en-US"/>
              </w:rPr>
              <w:t>Мальчики</w:t>
            </w:r>
          </w:p>
        </w:tc>
        <w:tc>
          <w:tcPr>
            <w:tcW w:w="3661" w:type="dxa"/>
            <w:gridSpan w:val="3"/>
          </w:tcPr>
          <w:p w:rsidR="00C34D01" w:rsidRPr="00374976" w:rsidRDefault="00C34D01" w:rsidP="00CD49A5">
            <w:pPr>
              <w:pStyle w:val="msonormalcxspmiddle"/>
              <w:ind w:firstLine="0"/>
              <w:jc w:val="center"/>
              <w:rPr>
                <w:bCs/>
                <w:color w:val="000000"/>
                <w:lang w:val="en-US"/>
              </w:rPr>
            </w:pPr>
            <w:r w:rsidRPr="00374976">
              <w:rPr>
                <w:bCs/>
                <w:color w:val="000000"/>
                <w:lang w:val="en-US"/>
              </w:rPr>
              <w:t>Девочки</w:t>
            </w:r>
          </w:p>
        </w:tc>
      </w:tr>
      <w:tr w:rsidR="00C34D01" w:rsidRPr="00374976" w:rsidTr="00CD49A5">
        <w:tc>
          <w:tcPr>
            <w:tcW w:w="2265" w:type="dxa"/>
          </w:tcPr>
          <w:p w:rsidR="00C34D01" w:rsidRPr="00374976" w:rsidRDefault="00C34D01" w:rsidP="00CD49A5">
            <w:pPr>
              <w:pStyle w:val="msonormalcxspmiddle"/>
              <w:ind w:firstLine="0"/>
              <w:jc w:val="both"/>
              <w:rPr>
                <w:bCs/>
                <w:color w:val="000000"/>
              </w:rPr>
            </w:pPr>
            <w:r w:rsidRPr="00374976">
              <w:rPr>
                <w:bCs/>
                <w:color w:val="000000"/>
              </w:rPr>
              <w:t>Подтягивание в висе, кол-во раз</w:t>
            </w:r>
          </w:p>
        </w:tc>
        <w:tc>
          <w:tcPr>
            <w:tcW w:w="1233" w:type="dxa"/>
          </w:tcPr>
          <w:p w:rsidR="00C34D01" w:rsidRPr="00374976" w:rsidRDefault="00C34D01" w:rsidP="00CD49A5">
            <w:pPr>
              <w:pStyle w:val="msonormalcxspmiddle"/>
              <w:ind w:firstLine="0"/>
              <w:jc w:val="center"/>
              <w:rPr>
                <w:bCs/>
                <w:color w:val="000000"/>
                <w:lang w:val="en-US"/>
              </w:rPr>
            </w:pPr>
            <w:r w:rsidRPr="00374976">
              <w:rPr>
                <w:bCs/>
                <w:color w:val="000000"/>
                <w:lang w:val="en-US"/>
              </w:rPr>
              <w:t>6</w:t>
            </w:r>
          </w:p>
        </w:tc>
        <w:tc>
          <w:tcPr>
            <w:tcW w:w="1218" w:type="dxa"/>
          </w:tcPr>
          <w:p w:rsidR="00C34D01" w:rsidRPr="00374976" w:rsidRDefault="00C34D01" w:rsidP="00CD49A5">
            <w:pPr>
              <w:pStyle w:val="msonormalcxspmiddle"/>
              <w:ind w:firstLine="0"/>
              <w:jc w:val="center"/>
              <w:rPr>
                <w:bCs/>
                <w:color w:val="000000"/>
                <w:lang w:val="en-US"/>
              </w:rPr>
            </w:pPr>
            <w:r w:rsidRPr="00374976">
              <w:rPr>
                <w:bCs/>
                <w:color w:val="000000"/>
                <w:lang w:val="en-US"/>
              </w:rPr>
              <w:t>4</w:t>
            </w:r>
          </w:p>
        </w:tc>
        <w:tc>
          <w:tcPr>
            <w:tcW w:w="1194" w:type="dxa"/>
          </w:tcPr>
          <w:p w:rsidR="00C34D01" w:rsidRPr="00374976" w:rsidRDefault="00C34D01" w:rsidP="00CD49A5">
            <w:pPr>
              <w:pStyle w:val="msonormalcxspmiddle"/>
              <w:ind w:firstLine="0"/>
              <w:jc w:val="center"/>
              <w:rPr>
                <w:bCs/>
                <w:color w:val="000000"/>
                <w:lang w:val="en-US"/>
              </w:rPr>
            </w:pPr>
            <w:r w:rsidRPr="00374976">
              <w:rPr>
                <w:bCs/>
                <w:color w:val="000000"/>
                <w:lang w:val="en-US"/>
              </w:rPr>
              <w:t>3</w:t>
            </w:r>
          </w:p>
        </w:tc>
        <w:tc>
          <w:tcPr>
            <w:tcW w:w="1249" w:type="dxa"/>
          </w:tcPr>
          <w:p w:rsidR="00C34D01" w:rsidRPr="00374976" w:rsidRDefault="00C34D01" w:rsidP="00CD49A5">
            <w:pPr>
              <w:pStyle w:val="msonormalcxspmiddle"/>
              <w:ind w:firstLine="0"/>
              <w:jc w:val="center"/>
              <w:rPr>
                <w:bCs/>
                <w:color w:val="000000"/>
                <w:lang w:val="en-US"/>
              </w:rPr>
            </w:pPr>
          </w:p>
        </w:tc>
        <w:tc>
          <w:tcPr>
            <w:tcW w:w="1218" w:type="dxa"/>
          </w:tcPr>
          <w:p w:rsidR="00C34D01" w:rsidRPr="00374976" w:rsidRDefault="00C34D01" w:rsidP="00CD49A5">
            <w:pPr>
              <w:pStyle w:val="msonormalcxspmiddle"/>
              <w:ind w:firstLine="0"/>
              <w:jc w:val="center"/>
              <w:rPr>
                <w:bCs/>
                <w:color w:val="000000"/>
                <w:lang w:val="en-US"/>
              </w:rPr>
            </w:pPr>
          </w:p>
        </w:tc>
        <w:tc>
          <w:tcPr>
            <w:tcW w:w="1194" w:type="dxa"/>
          </w:tcPr>
          <w:p w:rsidR="00C34D01" w:rsidRPr="00374976" w:rsidRDefault="00C34D01" w:rsidP="00CD49A5">
            <w:pPr>
              <w:pStyle w:val="msonormalcxspmiddle"/>
              <w:ind w:firstLine="0"/>
              <w:jc w:val="center"/>
              <w:rPr>
                <w:bCs/>
                <w:color w:val="000000"/>
                <w:lang w:val="en-US"/>
              </w:rPr>
            </w:pPr>
          </w:p>
        </w:tc>
      </w:tr>
      <w:tr w:rsidR="00C34D01" w:rsidRPr="00374976" w:rsidTr="00CD49A5">
        <w:tc>
          <w:tcPr>
            <w:tcW w:w="2265" w:type="dxa"/>
          </w:tcPr>
          <w:p w:rsidR="00C34D01" w:rsidRPr="00374976" w:rsidRDefault="00C34D01" w:rsidP="00F62DB7">
            <w:pPr>
              <w:pStyle w:val="msonormalcxspmiddle"/>
              <w:spacing w:before="0" w:beforeAutospacing="0" w:after="0" w:afterAutospacing="0"/>
              <w:ind w:firstLine="0"/>
              <w:rPr>
                <w:bCs/>
                <w:color w:val="000000"/>
              </w:rPr>
            </w:pPr>
            <w:r w:rsidRPr="00374976">
              <w:rPr>
                <w:bCs/>
                <w:color w:val="000000"/>
              </w:rPr>
              <w:t>Подтягивание в висе лежа, согнувшись, кол-во раз</w:t>
            </w:r>
          </w:p>
        </w:tc>
        <w:tc>
          <w:tcPr>
            <w:tcW w:w="1233" w:type="dxa"/>
          </w:tcPr>
          <w:p w:rsidR="00C34D01" w:rsidRPr="00374976" w:rsidRDefault="00C34D01" w:rsidP="00CD49A5">
            <w:pPr>
              <w:pStyle w:val="msonormalcxspmiddle"/>
              <w:ind w:firstLine="0"/>
              <w:jc w:val="center"/>
              <w:rPr>
                <w:bCs/>
                <w:color w:val="000000"/>
              </w:rPr>
            </w:pPr>
          </w:p>
        </w:tc>
        <w:tc>
          <w:tcPr>
            <w:tcW w:w="1218" w:type="dxa"/>
          </w:tcPr>
          <w:p w:rsidR="00C34D01" w:rsidRPr="00374976" w:rsidRDefault="00C34D01" w:rsidP="00CD49A5">
            <w:pPr>
              <w:pStyle w:val="msonormalcxspmiddle"/>
              <w:ind w:firstLine="0"/>
              <w:jc w:val="center"/>
              <w:rPr>
                <w:bCs/>
                <w:color w:val="000000"/>
              </w:rPr>
            </w:pPr>
          </w:p>
        </w:tc>
        <w:tc>
          <w:tcPr>
            <w:tcW w:w="1194" w:type="dxa"/>
          </w:tcPr>
          <w:p w:rsidR="00C34D01" w:rsidRPr="00374976" w:rsidRDefault="00C34D01" w:rsidP="00CD49A5">
            <w:pPr>
              <w:pStyle w:val="msonormalcxspmiddle"/>
              <w:ind w:firstLine="0"/>
              <w:jc w:val="center"/>
              <w:rPr>
                <w:bCs/>
                <w:color w:val="000000"/>
              </w:rPr>
            </w:pPr>
          </w:p>
        </w:tc>
        <w:tc>
          <w:tcPr>
            <w:tcW w:w="1249" w:type="dxa"/>
          </w:tcPr>
          <w:p w:rsidR="00C34D01" w:rsidRPr="00374976" w:rsidRDefault="00C34D01" w:rsidP="00CD49A5">
            <w:pPr>
              <w:pStyle w:val="msonormalcxspmiddle"/>
              <w:ind w:firstLine="0"/>
              <w:jc w:val="center"/>
              <w:rPr>
                <w:bCs/>
                <w:color w:val="000000"/>
                <w:lang w:val="en-US"/>
              </w:rPr>
            </w:pPr>
            <w:r w:rsidRPr="00374976">
              <w:rPr>
                <w:bCs/>
                <w:color w:val="000000"/>
                <w:lang w:val="en-US"/>
              </w:rPr>
              <w:t>18</w:t>
            </w:r>
          </w:p>
        </w:tc>
        <w:tc>
          <w:tcPr>
            <w:tcW w:w="1218" w:type="dxa"/>
          </w:tcPr>
          <w:p w:rsidR="00C34D01" w:rsidRPr="00374976" w:rsidRDefault="00C34D01" w:rsidP="00CD49A5">
            <w:pPr>
              <w:pStyle w:val="msonormalcxspmiddle"/>
              <w:ind w:firstLine="0"/>
              <w:jc w:val="center"/>
              <w:rPr>
                <w:bCs/>
                <w:color w:val="000000"/>
                <w:lang w:val="en-US"/>
              </w:rPr>
            </w:pPr>
            <w:r w:rsidRPr="00374976">
              <w:rPr>
                <w:bCs/>
                <w:color w:val="000000"/>
                <w:lang w:val="en-US"/>
              </w:rPr>
              <w:t>15</w:t>
            </w:r>
          </w:p>
        </w:tc>
        <w:tc>
          <w:tcPr>
            <w:tcW w:w="1194" w:type="dxa"/>
          </w:tcPr>
          <w:p w:rsidR="00C34D01" w:rsidRPr="00374976" w:rsidRDefault="00C34D01" w:rsidP="00CD49A5">
            <w:pPr>
              <w:pStyle w:val="msonormalcxspmiddle"/>
              <w:ind w:firstLine="0"/>
              <w:jc w:val="center"/>
              <w:rPr>
                <w:bCs/>
                <w:color w:val="000000"/>
                <w:lang w:val="en-US"/>
              </w:rPr>
            </w:pPr>
            <w:r w:rsidRPr="00374976">
              <w:rPr>
                <w:bCs/>
                <w:color w:val="000000"/>
                <w:lang w:val="en-US"/>
              </w:rPr>
              <w:t>10</w:t>
            </w:r>
          </w:p>
        </w:tc>
      </w:tr>
      <w:tr w:rsidR="00C34D01" w:rsidRPr="00374976" w:rsidTr="00CD49A5">
        <w:tc>
          <w:tcPr>
            <w:tcW w:w="2265" w:type="dxa"/>
          </w:tcPr>
          <w:p w:rsidR="00C34D01" w:rsidRPr="00374976" w:rsidRDefault="00C34D01" w:rsidP="00CD49A5">
            <w:pPr>
              <w:pStyle w:val="msonormalcxspmiddle"/>
              <w:ind w:firstLine="0"/>
              <w:jc w:val="both"/>
              <w:rPr>
                <w:bCs/>
                <w:color w:val="000000"/>
              </w:rPr>
            </w:pPr>
            <w:r w:rsidRPr="00374976">
              <w:rPr>
                <w:bCs/>
                <w:color w:val="000000"/>
              </w:rPr>
              <w:t xml:space="preserve">Бег </w:t>
            </w:r>
            <w:smartTag w:uri="urn:schemas-microsoft-com:office:smarttags" w:element="metricconverter">
              <w:smartTagPr>
                <w:attr w:name="ProductID" w:val="60 м"/>
              </w:smartTagPr>
              <w:r w:rsidRPr="00374976">
                <w:rPr>
                  <w:bCs/>
                  <w:color w:val="000000"/>
                </w:rPr>
                <w:t>60 м</w:t>
              </w:r>
            </w:smartTag>
            <w:r w:rsidRPr="00374976">
              <w:rPr>
                <w:bCs/>
                <w:color w:val="000000"/>
              </w:rPr>
              <w:t xml:space="preserve"> с высокого старта, с</w:t>
            </w:r>
          </w:p>
        </w:tc>
        <w:tc>
          <w:tcPr>
            <w:tcW w:w="1233" w:type="dxa"/>
          </w:tcPr>
          <w:p w:rsidR="00C34D01" w:rsidRPr="00374976" w:rsidRDefault="00C34D01" w:rsidP="00CD49A5">
            <w:pPr>
              <w:pStyle w:val="msonormalcxspmiddle"/>
              <w:ind w:firstLine="0"/>
              <w:jc w:val="center"/>
              <w:rPr>
                <w:bCs/>
                <w:color w:val="000000"/>
                <w:lang w:val="en-US"/>
              </w:rPr>
            </w:pPr>
            <w:r w:rsidRPr="00374976">
              <w:rPr>
                <w:bCs/>
                <w:color w:val="000000"/>
                <w:lang w:val="en-US"/>
              </w:rPr>
              <w:t>10.0</w:t>
            </w:r>
          </w:p>
        </w:tc>
        <w:tc>
          <w:tcPr>
            <w:tcW w:w="1218" w:type="dxa"/>
          </w:tcPr>
          <w:p w:rsidR="00C34D01" w:rsidRPr="00374976" w:rsidRDefault="00C34D01" w:rsidP="00CD49A5">
            <w:pPr>
              <w:pStyle w:val="msonormalcxspmiddle"/>
              <w:ind w:firstLine="0"/>
              <w:jc w:val="center"/>
              <w:rPr>
                <w:bCs/>
                <w:color w:val="000000"/>
                <w:lang w:val="en-US"/>
              </w:rPr>
            </w:pPr>
            <w:r w:rsidRPr="00374976">
              <w:rPr>
                <w:bCs/>
                <w:color w:val="000000"/>
                <w:lang w:val="en-US"/>
              </w:rPr>
              <w:t>10.8</w:t>
            </w:r>
          </w:p>
        </w:tc>
        <w:tc>
          <w:tcPr>
            <w:tcW w:w="1194" w:type="dxa"/>
          </w:tcPr>
          <w:p w:rsidR="00C34D01" w:rsidRPr="00374976" w:rsidRDefault="00C34D01" w:rsidP="00CD49A5">
            <w:pPr>
              <w:pStyle w:val="msonormalcxspmiddle"/>
              <w:ind w:firstLine="0"/>
              <w:jc w:val="center"/>
              <w:rPr>
                <w:bCs/>
                <w:color w:val="000000"/>
                <w:lang w:val="en-US"/>
              </w:rPr>
            </w:pPr>
            <w:r w:rsidRPr="00374976">
              <w:rPr>
                <w:bCs/>
                <w:color w:val="000000"/>
                <w:lang w:val="en-US"/>
              </w:rPr>
              <w:t>11.0</w:t>
            </w:r>
          </w:p>
        </w:tc>
        <w:tc>
          <w:tcPr>
            <w:tcW w:w="1249" w:type="dxa"/>
          </w:tcPr>
          <w:p w:rsidR="00C34D01" w:rsidRPr="00374976" w:rsidRDefault="00C34D01" w:rsidP="00CD49A5">
            <w:pPr>
              <w:pStyle w:val="msonormalcxspmiddle"/>
              <w:ind w:firstLine="0"/>
              <w:jc w:val="center"/>
              <w:rPr>
                <w:bCs/>
                <w:color w:val="000000"/>
                <w:lang w:val="en-US"/>
              </w:rPr>
            </w:pPr>
            <w:r w:rsidRPr="00374976">
              <w:rPr>
                <w:bCs/>
                <w:color w:val="000000"/>
                <w:lang w:val="en-US"/>
              </w:rPr>
              <w:t>10.3</w:t>
            </w:r>
          </w:p>
        </w:tc>
        <w:tc>
          <w:tcPr>
            <w:tcW w:w="1218" w:type="dxa"/>
          </w:tcPr>
          <w:p w:rsidR="00C34D01" w:rsidRPr="00374976" w:rsidRDefault="00C34D01" w:rsidP="00CD49A5">
            <w:pPr>
              <w:pStyle w:val="msonormalcxspmiddle"/>
              <w:ind w:firstLine="0"/>
              <w:jc w:val="center"/>
              <w:rPr>
                <w:bCs/>
                <w:color w:val="000000"/>
                <w:lang w:val="en-US"/>
              </w:rPr>
            </w:pPr>
            <w:r w:rsidRPr="00374976">
              <w:rPr>
                <w:bCs/>
                <w:color w:val="000000"/>
                <w:lang w:val="en-US"/>
              </w:rPr>
              <w:t>11.0</w:t>
            </w:r>
          </w:p>
        </w:tc>
        <w:tc>
          <w:tcPr>
            <w:tcW w:w="1194" w:type="dxa"/>
          </w:tcPr>
          <w:p w:rsidR="00C34D01" w:rsidRPr="00374976" w:rsidRDefault="00C34D01" w:rsidP="00CD49A5">
            <w:pPr>
              <w:pStyle w:val="msonormalcxspmiddle"/>
              <w:ind w:firstLine="0"/>
              <w:jc w:val="center"/>
              <w:rPr>
                <w:bCs/>
                <w:color w:val="000000"/>
                <w:lang w:val="en-US"/>
              </w:rPr>
            </w:pPr>
            <w:r w:rsidRPr="00374976">
              <w:rPr>
                <w:bCs/>
                <w:color w:val="000000"/>
                <w:lang w:val="en-US"/>
              </w:rPr>
              <w:t>11.5</w:t>
            </w:r>
          </w:p>
        </w:tc>
      </w:tr>
      <w:tr w:rsidR="00C34D01" w:rsidRPr="00374976" w:rsidTr="00CD49A5">
        <w:tc>
          <w:tcPr>
            <w:tcW w:w="2265" w:type="dxa"/>
          </w:tcPr>
          <w:p w:rsidR="00C34D01" w:rsidRPr="00374976" w:rsidRDefault="00C34D01" w:rsidP="00CD49A5">
            <w:pPr>
              <w:pStyle w:val="msonormalcxspmiddle"/>
              <w:ind w:firstLine="0"/>
              <w:jc w:val="both"/>
              <w:rPr>
                <w:bCs/>
                <w:color w:val="000000"/>
                <w:lang w:val="en-US"/>
              </w:rPr>
            </w:pPr>
            <w:r w:rsidRPr="00374976">
              <w:rPr>
                <w:bCs/>
                <w:color w:val="000000"/>
                <w:lang w:val="en-US"/>
              </w:rPr>
              <w:t>Бег</w:t>
            </w:r>
            <w:smartTag w:uri="urn:schemas-microsoft-com:office:smarttags" w:element="metricconverter">
              <w:smartTagPr>
                <w:attr w:name="ProductID" w:val="1000 м"/>
              </w:smartTagPr>
              <w:r w:rsidRPr="00374976">
                <w:rPr>
                  <w:bCs/>
                  <w:color w:val="000000"/>
                  <w:lang w:val="en-US"/>
                </w:rPr>
                <w:t>1000 м</w:t>
              </w:r>
            </w:smartTag>
            <w:r w:rsidRPr="00374976">
              <w:rPr>
                <w:bCs/>
                <w:color w:val="000000"/>
                <w:lang w:val="en-US"/>
              </w:rPr>
              <w:t>, мин. с</w:t>
            </w:r>
          </w:p>
        </w:tc>
        <w:tc>
          <w:tcPr>
            <w:tcW w:w="1233" w:type="dxa"/>
          </w:tcPr>
          <w:p w:rsidR="00C34D01" w:rsidRPr="00374976" w:rsidRDefault="00C34D01" w:rsidP="00CD49A5">
            <w:pPr>
              <w:pStyle w:val="msonormalcxspmiddle"/>
              <w:ind w:firstLine="0"/>
              <w:jc w:val="center"/>
              <w:rPr>
                <w:bCs/>
                <w:color w:val="000000"/>
                <w:lang w:val="en-US"/>
              </w:rPr>
            </w:pPr>
            <w:r w:rsidRPr="00374976">
              <w:rPr>
                <w:bCs/>
                <w:color w:val="000000"/>
                <w:lang w:val="en-US"/>
              </w:rPr>
              <w:t>4.30</w:t>
            </w:r>
          </w:p>
        </w:tc>
        <w:tc>
          <w:tcPr>
            <w:tcW w:w="1218" w:type="dxa"/>
          </w:tcPr>
          <w:p w:rsidR="00C34D01" w:rsidRPr="00374976" w:rsidRDefault="00C34D01" w:rsidP="00CD49A5">
            <w:pPr>
              <w:pStyle w:val="msonormalcxspmiddle"/>
              <w:ind w:firstLine="0"/>
              <w:jc w:val="center"/>
              <w:rPr>
                <w:bCs/>
                <w:color w:val="000000"/>
                <w:lang w:val="en-US"/>
              </w:rPr>
            </w:pPr>
            <w:r w:rsidRPr="00374976">
              <w:rPr>
                <w:bCs/>
                <w:color w:val="000000"/>
                <w:lang w:val="en-US"/>
              </w:rPr>
              <w:t>5.00</w:t>
            </w:r>
          </w:p>
        </w:tc>
        <w:tc>
          <w:tcPr>
            <w:tcW w:w="1194" w:type="dxa"/>
          </w:tcPr>
          <w:p w:rsidR="00C34D01" w:rsidRPr="00374976" w:rsidRDefault="00C34D01" w:rsidP="00CD49A5">
            <w:pPr>
              <w:pStyle w:val="msonormalcxspmiddle"/>
              <w:ind w:firstLine="0"/>
              <w:jc w:val="center"/>
              <w:rPr>
                <w:bCs/>
                <w:color w:val="000000"/>
                <w:lang w:val="en-US"/>
              </w:rPr>
            </w:pPr>
            <w:r w:rsidRPr="00374976">
              <w:rPr>
                <w:bCs/>
                <w:color w:val="000000"/>
                <w:lang w:val="en-US"/>
              </w:rPr>
              <w:t>5.30</w:t>
            </w:r>
          </w:p>
        </w:tc>
        <w:tc>
          <w:tcPr>
            <w:tcW w:w="1249" w:type="dxa"/>
          </w:tcPr>
          <w:p w:rsidR="00C34D01" w:rsidRPr="00374976" w:rsidRDefault="00C34D01" w:rsidP="00CD49A5">
            <w:pPr>
              <w:pStyle w:val="msonormalcxspmiddle"/>
              <w:ind w:firstLine="0"/>
              <w:jc w:val="center"/>
              <w:rPr>
                <w:bCs/>
                <w:color w:val="000000"/>
                <w:lang w:val="en-US"/>
              </w:rPr>
            </w:pPr>
            <w:r w:rsidRPr="00374976">
              <w:rPr>
                <w:bCs/>
                <w:color w:val="000000"/>
                <w:lang w:val="en-US"/>
              </w:rPr>
              <w:t>5.00</w:t>
            </w:r>
          </w:p>
        </w:tc>
        <w:tc>
          <w:tcPr>
            <w:tcW w:w="1218" w:type="dxa"/>
          </w:tcPr>
          <w:p w:rsidR="00C34D01" w:rsidRPr="00374976" w:rsidRDefault="00C34D01" w:rsidP="00CD49A5">
            <w:pPr>
              <w:pStyle w:val="msonormalcxspmiddle"/>
              <w:ind w:firstLine="0"/>
              <w:jc w:val="center"/>
              <w:rPr>
                <w:bCs/>
                <w:color w:val="000000"/>
                <w:lang w:val="en-US"/>
              </w:rPr>
            </w:pPr>
            <w:r w:rsidRPr="00374976">
              <w:rPr>
                <w:bCs/>
                <w:color w:val="000000"/>
                <w:lang w:val="en-US"/>
              </w:rPr>
              <w:t>5.40</w:t>
            </w:r>
          </w:p>
        </w:tc>
        <w:tc>
          <w:tcPr>
            <w:tcW w:w="1194" w:type="dxa"/>
          </w:tcPr>
          <w:p w:rsidR="00C34D01" w:rsidRPr="00374976" w:rsidRDefault="00C34D01" w:rsidP="00CD49A5">
            <w:pPr>
              <w:pStyle w:val="msonormalcxspmiddle"/>
              <w:ind w:firstLine="0"/>
              <w:jc w:val="center"/>
              <w:rPr>
                <w:bCs/>
                <w:color w:val="000000"/>
                <w:lang w:val="en-US"/>
              </w:rPr>
            </w:pPr>
            <w:r w:rsidRPr="00374976">
              <w:rPr>
                <w:bCs/>
                <w:color w:val="000000"/>
                <w:lang w:val="en-US"/>
              </w:rPr>
              <w:t>6.30</w:t>
            </w:r>
          </w:p>
        </w:tc>
      </w:tr>
    </w:tbl>
    <w:p w:rsidR="006A0D5F" w:rsidRDefault="006A0D5F" w:rsidP="00C34D01">
      <w:pPr>
        <w:spacing w:after="0" w:line="240" w:lineRule="auto"/>
        <w:jc w:val="both"/>
        <w:rPr>
          <w:rFonts w:ascii="Times New Roman" w:hAnsi="Times New Roman"/>
          <w:sz w:val="24"/>
          <w:szCs w:val="24"/>
        </w:rPr>
      </w:pPr>
    </w:p>
    <w:p w:rsidR="006C1B66" w:rsidRPr="0014553B" w:rsidRDefault="006C1B66" w:rsidP="00E5499C">
      <w:pPr>
        <w:spacing w:after="0" w:line="240" w:lineRule="auto"/>
        <w:ind w:firstLine="709"/>
        <w:jc w:val="both"/>
        <w:rPr>
          <w:rFonts w:ascii="Times New Roman" w:hAnsi="Times New Roman"/>
          <w:sz w:val="24"/>
          <w:szCs w:val="24"/>
        </w:rPr>
      </w:pPr>
    </w:p>
    <w:p w:rsidR="00DB05A0" w:rsidRPr="0014553B" w:rsidRDefault="00F62DB7" w:rsidP="00F62DB7">
      <w:pPr>
        <w:widowControl w:val="0"/>
        <w:tabs>
          <w:tab w:val="left" w:pos="1125"/>
        </w:tabs>
        <w:spacing w:after="0" w:line="240" w:lineRule="auto"/>
        <w:rPr>
          <w:rFonts w:ascii="Times New Roman" w:hAnsi="Times New Roman"/>
          <w:b/>
          <w:sz w:val="24"/>
          <w:szCs w:val="24"/>
        </w:rPr>
      </w:pPr>
      <w:r>
        <w:rPr>
          <w:rFonts w:ascii="Times New Roman" w:hAnsi="Times New Roman"/>
          <w:b/>
          <w:sz w:val="24"/>
          <w:szCs w:val="24"/>
        </w:rPr>
        <w:t>2.1.3.</w:t>
      </w:r>
      <w:r w:rsidR="00DB05A0" w:rsidRPr="0014553B">
        <w:rPr>
          <w:rFonts w:ascii="Times New Roman" w:hAnsi="Times New Roman"/>
          <w:b/>
          <w:sz w:val="24"/>
          <w:szCs w:val="24"/>
        </w:rPr>
        <w:t>Особенности, основные направления и планируемые результаты учебно</w:t>
      </w:r>
      <w:r w:rsidR="00DB05A0" w:rsidRPr="0014553B">
        <w:rPr>
          <w:rFonts w:ascii="Times New Roman" w:hAnsi="Times New Roman"/>
          <w:b/>
          <w:sz w:val="24"/>
          <w:szCs w:val="24"/>
        </w:rPr>
        <w:softHyphen/>
        <w:t>исследовательской и проектной деятельности обучающихся в рамках урочной и внеурочной деятельности</w:t>
      </w:r>
    </w:p>
    <w:p w:rsidR="00DB05A0" w:rsidRPr="0014553B" w:rsidRDefault="00DB05A0" w:rsidP="00F62DB7">
      <w:pPr>
        <w:spacing w:after="0" w:line="240" w:lineRule="auto"/>
        <w:ind w:firstLine="709"/>
        <w:rPr>
          <w:rFonts w:ascii="Times New Roman" w:hAnsi="Times New Roman"/>
          <w:sz w:val="24"/>
          <w:szCs w:val="24"/>
        </w:rPr>
      </w:pPr>
      <w:r w:rsidRPr="0014553B">
        <w:rPr>
          <w:rFonts w:ascii="Times New Roman" w:hAnsi="Times New Roman"/>
          <w:sz w:val="24"/>
          <w:szCs w:val="24"/>
        </w:rPr>
        <w:t xml:space="preserve">Включение учебно-исследовательской и проектной деятельности в процесс обучения является важным инструментом развития познавательной сферы, приобретения социального опыта, возможностей саморазвития, повышение интереса к предмету изучения и процессу умственного труда, получения и самостоятельного открытия новых знаний у младшего школьника. Главная особенность развития учебно-исследовательской и проектной деятельности - возможность активизировать учебную работу детей, придав ей исследовательский, творческий характер и таким образом передать обучающимся </w:t>
      </w:r>
      <w:r w:rsidRPr="0014553B">
        <w:rPr>
          <w:rFonts w:ascii="Times New Roman" w:hAnsi="Times New Roman"/>
          <w:sz w:val="24"/>
          <w:szCs w:val="24"/>
        </w:rPr>
        <w:lastRenderedPageBreak/>
        <w:t>инициативу в своей познавательной деятельности. Учебно-исследовательская деятельность предполагает поиск новых знаний и направлена на развитие у ученика умений и навыков научного поиска. Проектная деятельность в большей степени связана с развитием умений и навыков планирования, моделирования и решения практических задач.</w:t>
      </w:r>
    </w:p>
    <w:p w:rsidR="00DB05A0" w:rsidRPr="0014553B" w:rsidRDefault="00DB05A0" w:rsidP="00F62DB7">
      <w:pPr>
        <w:spacing w:after="0" w:line="240" w:lineRule="auto"/>
        <w:ind w:firstLine="709"/>
        <w:rPr>
          <w:rFonts w:ascii="Times New Roman" w:hAnsi="Times New Roman"/>
          <w:sz w:val="24"/>
          <w:szCs w:val="24"/>
        </w:rPr>
      </w:pPr>
      <w:r w:rsidRPr="0014553B">
        <w:rPr>
          <w:rFonts w:ascii="Times New Roman" w:hAnsi="Times New Roman"/>
          <w:sz w:val="24"/>
          <w:szCs w:val="24"/>
        </w:rPr>
        <w:t>В ходе освоения учебно-исследовательской и проектной деятельности обучающийся начальной школы получает знания не в готовом виде, а добывает их сам и осознает при этом содержание и формы учебной деятельности. Обучающийся выступает в роли субъекта образовательной деятельности, поскольку получает возможность быть самостоятельным, активным творцом, который планирует свою деятельность, ставит задачи, ищет средства для решения поставленных задач.</w:t>
      </w:r>
    </w:p>
    <w:p w:rsidR="00DB05A0" w:rsidRPr="0014553B" w:rsidRDefault="00DB05A0" w:rsidP="00F62DB7">
      <w:pPr>
        <w:spacing w:after="0" w:line="240" w:lineRule="auto"/>
        <w:ind w:firstLine="709"/>
        <w:rPr>
          <w:rFonts w:ascii="Times New Roman" w:hAnsi="Times New Roman"/>
          <w:sz w:val="24"/>
          <w:szCs w:val="24"/>
        </w:rPr>
      </w:pPr>
      <w:r w:rsidRPr="0014553B">
        <w:rPr>
          <w:rFonts w:ascii="Times New Roman" w:hAnsi="Times New Roman"/>
          <w:sz w:val="24"/>
          <w:szCs w:val="24"/>
        </w:rPr>
        <w:t>Основными задачами в процессе учебно-исследовательского и проектного обучения является развитие у ученикаопределенного базиса знаний и развития умений: наблюдать, измерять, сравнивать, моделировать, генерировать гипотезы, экспериментировать, устанавливать причинно-следственные связи. Данные умения обеспечивают необходимую знаниевую и процессуальную основу для проведения исследований и реализации проектов в урочной и внеурочной деятельности.</w:t>
      </w:r>
    </w:p>
    <w:p w:rsidR="00DB05A0" w:rsidRPr="0014553B" w:rsidRDefault="00DB05A0" w:rsidP="00F62DB7">
      <w:pPr>
        <w:spacing w:after="0" w:line="240" w:lineRule="auto"/>
        <w:ind w:firstLine="709"/>
        <w:rPr>
          <w:rFonts w:ascii="Times New Roman" w:hAnsi="Times New Roman"/>
          <w:sz w:val="24"/>
          <w:szCs w:val="24"/>
        </w:rPr>
      </w:pPr>
      <w:r w:rsidRPr="0014553B">
        <w:rPr>
          <w:rFonts w:ascii="Times New Roman" w:hAnsi="Times New Roman"/>
          <w:sz w:val="24"/>
          <w:szCs w:val="24"/>
        </w:rPr>
        <w:t>Исследовательская и проектная деятельность может проходить как в индивидуальной, так и в групповой форме, что помогает учителю простроить индивидуальный подход к развитию ребенка. Границы исследовательского и проектного обучения младших школьниковопределяются целевыми установками, на которые ориентирован учитель, а также локальными задачами, стоящими на конкретном уроке.</w:t>
      </w:r>
    </w:p>
    <w:p w:rsidR="00DB05A0" w:rsidRPr="0014553B" w:rsidRDefault="00DB05A0" w:rsidP="00F62DB7">
      <w:pPr>
        <w:spacing w:after="0" w:line="240" w:lineRule="auto"/>
        <w:ind w:firstLine="709"/>
        <w:rPr>
          <w:rFonts w:ascii="Times New Roman" w:hAnsi="Times New Roman"/>
          <w:sz w:val="24"/>
          <w:szCs w:val="24"/>
        </w:rPr>
      </w:pPr>
      <w:r w:rsidRPr="0014553B">
        <w:rPr>
          <w:rFonts w:ascii="Times New Roman" w:hAnsi="Times New Roman"/>
          <w:sz w:val="24"/>
          <w:szCs w:val="24"/>
        </w:rPr>
        <w:t>В рамках внеурочной деятельности исследовательская и проектная деятельность направлены на обогащение содержания образования и возможность реализации способностей, потребностей и интересов обучающихсяс различным уровнем развития.</w:t>
      </w:r>
    </w:p>
    <w:p w:rsidR="00DB05A0" w:rsidRDefault="00DB05A0" w:rsidP="00F62DB7">
      <w:pPr>
        <w:spacing w:after="0" w:line="240" w:lineRule="auto"/>
        <w:ind w:firstLine="709"/>
        <w:rPr>
          <w:rFonts w:ascii="Times New Roman" w:hAnsi="Times New Roman"/>
          <w:sz w:val="24"/>
          <w:szCs w:val="24"/>
        </w:rPr>
      </w:pPr>
      <w:r w:rsidRPr="0014553B">
        <w:rPr>
          <w:rFonts w:ascii="Times New Roman" w:hAnsi="Times New Roman"/>
          <w:sz w:val="24"/>
          <w:szCs w:val="24"/>
        </w:rPr>
        <w:t>В качестве основных результатов учебно-исследовательской и проектной деятельности младших школьников в рассматриваются такие метапредметные результаты, как сформированные умения: наблюдать, измерять, сравнивать, моделировать, выдвигать гипотезы, экспериментировать, определять понятия, устанавливать причинно-следственные связи и работать с источниками информации. Они обеспечивают получение необходимой знаниевой и процессуальной основы для проведения исследований и реализации проектов при изучении учебных предметов. В качестве результата также включается готовность слушать и слышать собеседника,умение в корректной форме формулировать и оценивать познавательные вопросы; проявлять самостоятельность в обучении, инициативу в использовании своих мыслительных способностей; критически и творчески работать в сотрудничестве с другими людьми; смело и твердо защищать свои убеждения; оценивать и понимать собственные сильные и слабые стороны; отвечать за свои действия и их последствия.</w:t>
      </w:r>
    </w:p>
    <w:p w:rsidR="006C1B66" w:rsidRPr="0014553B" w:rsidRDefault="006C1B66" w:rsidP="00AA5B39">
      <w:pPr>
        <w:spacing w:after="0" w:line="240" w:lineRule="auto"/>
        <w:ind w:firstLine="709"/>
        <w:jc w:val="both"/>
        <w:rPr>
          <w:rFonts w:ascii="Times New Roman" w:hAnsi="Times New Roman"/>
          <w:sz w:val="24"/>
          <w:szCs w:val="24"/>
        </w:rPr>
      </w:pPr>
    </w:p>
    <w:p w:rsidR="00DB05A0" w:rsidRPr="0014553B" w:rsidRDefault="00DB05A0" w:rsidP="00E52F37">
      <w:pPr>
        <w:keepNext/>
        <w:keepLines/>
        <w:widowControl w:val="0"/>
        <w:numPr>
          <w:ilvl w:val="0"/>
          <w:numId w:val="15"/>
        </w:numPr>
        <w:tabs>
          <w:tab w:val="left" w:pos="706"/>
        </w:tabs>
        <w:spacing w:after="0" w:line="240" w:lineRule="auto"/>
        <w:ind w:firstLine="709"/>
        <w:jc w:val="both"/>
        <w:rPr>
          <w:rFonts w:ascii="Times New Roman" w:hAnsi="Times New Roman"/>
          <w:b/>
          <w:sz w:val="24"/>
          <w:szCs w:val="24"/>
        </w:rPr>
      </w:pPr>
      <w:bookmarkStart w:id="27" w:name="bookmark39"/>
      <w:r w:rsidRPr="0014553B">
        <w:rPr>
          <w:rFonts w:ascii="Times New Roman" w:hAnsi="Times New Roman"/>
          <w:b/>
          <w:sz w:val="24"/>
          <w:szCs w:val="24"/>
        </w:rPr>
        <w:t>Условия, обеспечивающие развитие универсальных учебных действий у обучающихся</w:t>
      </w:r>
      <w:bookmarkEnd w:id="27"/>
      <w:r w:rsidRPr="0014553B">
        <w:rPr>
          <w:rFonts w:ascii="Times New Roman" w:hAnsi="Times New Roman"/>
          <w:b/>
          <w:sz w:val="24"/>
          <w:szCs w:val="24"/>
        </w:rPr>
        <w:t>.</w:t>
      </w:r>
    </w:p>
    <w:p w:rsidR="00DB05A0" w:rsidRPr="0014553B" w:rsidRDefault="00DB05A0" w:rsidP="00B72FF8">
      <w:pPr>
        <w:spacing w:after="0" w:line="240" w:lineRule="auto"/>
        <w:ind w:firstLine="709"/>
        <w:rPr>
          <w:rFonts w:ascii="Times New Roman" w:hAnsi="Times New Roman"/>
          <w:sz w:val="24"/>
          <w:szCs w:val="24"/>
        </w:rPr>
      </w:pPr>
      <w:r w:rsidRPr="0014553B">
        <w:rPr>
          <w:rFonts w:ascii="Times New Roman" w:hAnsi="Times New Roman"/>
          <w:sz w:val="24"/>
          <w:szCs w:val="24"/>
        </w:rPr>
        <w:t>Содержание учебных предметов, преподаваемых в</w:t>
      </w:r>
      <w:r w:rsidR="006C1B66">
        <w:rPr>
          <w:rFonts w:ascii="Times New Roman" w:hAnsi="Times New Roman"/>
          <w:sz w:val="24"/>
          <w:szCs w:val="24"/>
        </w:rPr>
        <w:t xml:space="preserve"> рамках начального образования </w:t>
      </w:r>
      <w:r w:rsidRPr="0014553B">
        <w:rPr>
          <w:rFonts w:ascii="Times New Roman" w:hAnsi="Times New Roman"/>
          <w:sz w:val="24"/>
          <w:szCs w:val="24"/>
        </w:rPr>
        <w:t xml:space="preserve"> может стать средством формирования универсальных учебных действий только при соблюдении определенных условий организации образовательной деятельности:</w:t>
      </w:r>
    </w:p>
    <w:p w:rsidR="00DB05A0" w:rsidRPr="0014553B" w:rsidRDefault="00DB05A0" w:rsidP="00B72FF8">
      <w:pPr>
        <w:pStyle w:val="a7"/>
        <w:numPr>
          <w:ilvl w:val="0"/>
          <w:numId w:val="47"/>
        </w:numPr>
        <w:ind w:left="0" w:firstLine="709"/>
        <w:rPr>
          <w:rFonts w:ascii="Times New Roman" w:hAnsi="Times New Roman" w:cs="Times New Roman"/>
        </w:rPr>
      </w:pPr>
      <w:r w:rsidRPr="0014553B">
        <w:rPr>
          <w:rFonts w:ascii="Times New Roman" w:hAnsi="Times New Roman" w:cs="Times New Roman"/>
        </w:rPr>
        <w:t>использование учебников в бумажной и электронной форме не только в качестве носителя информации, «готовых» знаний, подлежащих усвоению, но и как носителя способов «открытия» новых знаний, их практического освоения, обобщения и систематизации, включения обучающимся в свою картину мира;</w:t>
      </w:r>
    </w:p>
    <w:p w:rsidR="00DB05A0" w:rsidRPr="0014553B" w:rsidRDefault="00DB05A0" w:rsidP="00B72FF8">
      <w:pPr>
        <w:pStyle w:val="a7"/>
        <w:numPr>
          <w:ilvl w:val="0"/>
          <w:numId w:val="47"/>
        </w:numPr>
        <w:ind w:left="0" w:firstLine="709"/>
        <w:rPr>
          <w:rFonts w:ascii="Times New Roman" w:hAnsi="Times New Roman" w:cs="Times New Roman"/>
        </w:rPr>
      </w:pPr>
      <w:r w:rsidRPr="0014553B">
        <w:rPr>
          <w:rFonts w:ascii="Times New Roman" w:hAnsi="Times New Roman" w:cs="Times New Roman"/>
        </w:rPr>
        <w:t xml:space="preserve">соблюдении технологии проектирования и проведения урока (учебного занятия) в соответствии с требованиями системно-деятельностного подхода: будучи формой учебной деятельности, урок должен отражать её основные этапы - постановку задачи, поиск решения, вывод (моделирование), конкретизацию и применение новых </w:t>
      </w:r>
      <w:r w:rsidRPr="0014553B">
        <w:rPr>
          <w:rFonts w:ascii="Times New Roman" w:hAnsi="Times New Roman" w:cs="Times New Roman"/>
        </w:rPr>
        <w:lastRenderedPageBreak/>
        <w:t>знаний (способов действий), контроль и оценку результата;</w:t>
      </w:r>
    </w:p>
    <w:p w:rsidR="00DB05A0" w:rsidRPr="0014553B" w:rsidRDefault="00DB05A0" w:rsidP="00B72FF8">
      <w:pPr>
        <w:pStyle w:val="a7"/>
        <w:numPr>
          <w:ilvl w:val="0"/>
          <w:numId w:val="47"/>
        </w:numPr>
        <w:ind w:left="0" w:firstLine="709"/>
        <w:rPr>
          <w:rFonts w:ascii="Times New Roman" w:hAnsi="Times New Roman" w:cs="Times New Roman"/>
        </w:rPr>
      </w:pPr>
      <w:r w:rsidRPr="0014553B">
        <w:rPr>
          <w:rFonts w:ascii="Times New Roman" w:hAnsi="Times New Roman" w:cs="Times New Roman"/>
        </w:rPr>
        <w:t>осуществлении целесообразного выбора организационно-деятельностных форм работы обучащихся на уроке (учебном занятии) - индивидуальной, групповой (парной) работы, общеклассной дискуссии;</w:t>
      </w:r>
    </w:p>
    <w:p w:rsidR="00DB05A0" w:rsidRPr="0014553B" w:rsidRDefault="00DB05A0" w:rsidP="00B72FF8">
      <w:pPr>
        <w:pStyle w:val="a7"/>
        <w:numPr>
          <w:ilvl w:val="0"/>
          <w:numId w:val="47"/>
        </w:numPr>
        <w:ind w:left="0" w:firstLine="709"/>
        <w:rPr>
          <w:rFonts w:ascii="Times New Roman" w:hAnsi="Times New Roman" w:cs="Times New Roman"/>
        </w:rPr>
      </w:pPr>
      <w:r w:rsidRPr="0014553B">
        <w:rPr>
          <w:rFonts w:ascii="Times New Roman" w:hAnsi="Times New Roman" w:cs="Times New Roman"/>
        </w:rPr>
        <w:t>организации системы мероприятий для формирования контрольно-оценочной деятельности обучающихся с целью развития их учебной самостоятельности;</w:t>
      </w:r>
    </w:p>
    <w:p w:rsidR="00DB05A0" w:rsidRPr="0014553B" w:rsidRDefault="00DB05A0" w:rsidP="00B72FF8">
      <w:pPr>
        <w:pStyle w:val="a7"/>
        <w:numPr>
          <w:ilvl w:val="0"/>
          <w:numId w:val="47"/>
        </w:numPr>
        <w:ind w:left="0" w:firstLine="709"/>
        <w:rPr>
          <w:rFonts w:ascii="Times New Roman" w:hAnsi="Times New Roman" w:cs="Times New Roman"/>
        </w:rPr>
      </w:pPr>
      <w:r w:rsidRPr="0014553B">
        <w:rPr>
          <w:rFonts w:ascii="Times New Roman" w:hAnsi="Times New Roman" w:cs="Times New Roman"/>
        </w:rPr>
        <w:t>эффективного использования средств ИКТ.</w:t>
      </w:r>
    </w:p>
    <w:p w:rsidR="00DB05A0" w:rsidRPr="0014553B" w:rsidRDefault="00DB05A0" w:rsidP="00B72FF8">
      <w:pPr>
        <w:spacing w:after="0" w:line="240" w:lineRule="auto"/>
        <w:ind w:firstLine="709"/>
        <w:rPr>
          <w:rFonts w:ascii="Times New Roman" w:hAnsi="Times New Roman"/>
          <w:sz w:val="24"/>
          <w:szCs w:val="24"/>
        </w:rPr>
      </w:pPr>
      <w:r w:rsidRPr="0014553B">
        <w:rPr>
          <w:rFonts w:ascii="Times New Roman" w:hAnsi="Times New Roman"/>
          <w:sz w:val="24"/>
          <w:szCs w:val="24"/>
        </w:rPr>
        <w:t>В условиях интенсификации процессов информатизации общества и образования при формировании универсальных учебных действий наряду с предметными методиками целесообразно широкое использование цифровых инструментов и возможностей современной информационно-образовательной среды. Ориентировка младших школьников в ИКТ и формирование способности их грамотно применять (ИКТ-компетентность) являются одними из важных средств формирования универсальных учебных действий обучающихся в рамках начального общего образования.</w:t>
      </w:r>
    </w:p>
    <w:p w:rsidR="00DB05A0" w:rsidRPr="0014553B" w:rsidRDefault="00DB05A0" w:rsidP="00B72FF8">
      <w:pPr>
        <w:spacing w:after="0" w:line="240" w:lineRule="auto"/>
        <w:ind w:firstLine="709"/>
        <w:rPr>
          <w:rFonts w:ascii="Times New Roman" w:hAnsi="Times New Roman"/>
          <w:sz w:val="24"/>
          <w:szCs w:val="24"/>
        </w:rPr>
      </w:pPr>
      <w:r w:rsidRPr="0014553B">
        <w:rPr>
          <w:rFonts w:ascii="Times New Roman" w:hAnsi="Times New Roman"/>
          <w:sz w:val="24"/>
          <w:szCs w:val="24"/>
        </w:rPr>
        <w:t>ИКТ также могут применяться при оценке сформированности универсальных учебных действий. Для их формирования исключительную важность имеет использование информационно-образовательной среды, в которой планируют и фиксируют свою деятельность, её результаты учителя и обучающиеся.</w:t>
      </w:r>
    </w:p>
    <w:p w:rsidR="00DB05A0" w:rsidRPr="0014553B" w:rsidRDefault="00DB05A0" w:rsidP="00B72FF8">
      <w:pPr>
        <w:spacing w:after="0" w:line="240" w:lineRule="auto"/>
        <w:ind w:firstLine="709"/>
        <w:rPr>
          <w:rFonts w:ascii="Times New Roman" w:hAnsi="Times New Roman"/>
          <w:sz w:val="24"/>
          <w:szCs w:val="24"/>
        </w:rPr>
      </w:pPr>
      <w:r w:rsidRPr="0014553B">
        <w:rPr>
          <w:rFonts w:ascii="Times New Roman" w:hAnsi="Times New Roman"/>
          <w:sz w:val="24"/>
          <w:szCs w:val="24"/>
        </w:rPr>
        <w:t>В рамках ИКТ-компетентности выделяется учебная ИКТ-компетентность - способность решать учебные задачи с использованием общедоступных в начальной школе инструментов ИКТ и источников информации в соответствии с возрастными потребностями и возможностями младшего школьника. Решение задачи формирования ИКТ-компетентности должно проходить не только на занятиях по отдельным учебным предметам (где формируется предметная ИКТ-компетентность), но и в рамках метапредметной программы формирования универсальных учебных действий.</w:t>
      </w:r>
    </w:p>
    <w:p w:rsidR="00DB05A0" w:rsidRPr="0014553B" w:rsidRDefault="00DB05A0" w:rsidP="00B72FF8">
      <w:pPr>
        <w:spacing w:after="0" w:line="240" w:lineRule="auto"/>
        <w:ind w:firstLine="709"/>
        <w:rPr>
          <w:rFonts w:ascii="Times New Roman" w:hAnsi="Times New Roman"/>
          <w:sz w:val="24"/>
          <w:szCs w:val="24"/>
        </w:rPr>
      </w:pPr>
      <w:r w:rsidRPr="0014553B">
        <w:rPr>
          <w:rFonts w:ascii="Times New Roman" w:hAnsi="Times New Roman"/>
          <w:sz w:val="24"/>
          <w:szCs w:val="24"/>
        </w:rPr>
        <w:t>При освоении личностных действий на основе указанной программы у обучающихся формируются:</w:t>
      </w:r>
    </w:p>
    <w:p w:rsidR="00DB05A0" w:rsidRPr="0014553B" w:rsidRDefault="00DB05A0" w:rsidP="00B72FF8">
      <w:pPr>
        <w:widowControl w:val="0"/>
        <w:numPr>
          <w:ilvl w:val="0"/>
          <w:numId w:val="13"/>
        </w:numPr>
        <w:tabs>
          <w:tab w:val="left" w:pos="962"/>
        </w:tabs>
        <w:spacing w:after="0" w:line="240" w:lineRule="auto"/>
        <w:ind w:firstLine="709"/>
        <w:rPr>
          <w:rFonts w:ascii="Times New Roman" w:hAnsi="Times New Roman"/>
          <w:sz w:val="24"/>
          <w:szCs w:val="24"/>
        </w:rPr>
      </w:pPr>
      <w:r w:rsidRPr="0014553B">
        <w:rPr>
          <w:rFonts w:ascii="Times New Roman" w:hAnsi="Times New Roman"/>
          <w:sz w:val="24"/>
          <w:szCs w:val="24"/>
        </w:rPr>
        <w:t>критическое отношение к информации и избирательность её восприятия;</w:t>
      </w:r>
    </w:p>
    <w:p w:rsidR="00DB05A0" w:rsidRPr="0014553B" w:rsidRDefault="00DB05A0" w:rsidP="00B72FF8">
      <w:pPr>
        <w:widowControl w:val="0"/>
        <w:numPr>
          <w:ilvl w:val="0"/>
          <w:numId w:val="13"/>
        </w:numPr>
        <w:tabs>
          <w:tab w:val="left" w:pos="918"/>
        </w:tabs>
        <w:spacing w:after="0" w:line="240" w:lineRule="auto"/>
        <w:ind w:firstLine="709"/>
        <w:rPr>
          <w:rFonts w:ascii="Times New Roman" w:hAnsi="Times New Roman"/>
          <w:sz w:val="24"/>
          <w:szCs w:val="24"/>
        </w:rPr>
      </w:pPr>
      <w:r w:rsidRPr="0014553B">
        <w:rPr>
          <w:rFonts w:ascii="Times New Roman" w:hAnsi="Times New Roman"/>
          <w:sz w:val="24"/>
          <w:szCs w:val="24"/>
        </w:rPr>
        <w:t>уважение к информации о частной жизни и информационным результатам деятельности других людей;</w:t>
      </w:r>
    </w:p>
    <w:p w:rsidR="00DB05A0" w:rsidRPr="0014553B" w:rsidRDefault="00DB05A0" w:rsidP="00B72FF8">
      <w:pPr>
        <w:widowControl w:val="0"/>
        <w:numPr>
          <w:ilvl w:val="0"/>
          <w:numId w:val="13"/>
        </w:numPr>
        <w:tabs>
          <w:tab w:val="left" w:pos="962"/>
        </w:tabs>
        <w:spacing w:after="0" w:line="240" w:lineRule="auto"/>
        <w:ind w:firstLine="709"/>
        <w:rPr>
          <w:rFonts w:ascii="Times New Roman" w:hAnsi="Times New Roman"/>
          <w:sz w:val="24"/>
          <w:szCs w:val="24"/>
        </w:rPr>
      </w:pPr>
      <w:r w:rsidRPr="0014553B">
        <w:rPr>
          <w:rFonts w:ascii="Times New Roman" w:hAnsi="Times New Roman"/>
          <w:sz w:val="24"/>
          <w:szCs w:val="24"/>
        </w:rPr>
        <w:t>основы правовой культуры в области использования информации.</w:t>
      </w:r>
    </w:p>
    <w:p w:rsidR="00DB05A0" w:rsidRPr="0014553B" w:rsidRDefault="00DB05A0" w:rsidP="00B72FF8">
      <w:pPr>
        <w:spacing w:after="0" w:line="240" w:lineRule="auto"/>
        <w:ind w:firstLine="709"/>
        <w:rPr>
          <w:rFonts w:ascii="Times New Roman" w:hAnsi="Times New Roman"/>
          <w:sz w:val="24"/>
          <w:szCs w:val="24"/>
        </w:rPr>
      </w:pPr>
      <w:r w:rsidRPr="0014553B">
        <w:rPr>
          <w:rFonts w:ascii="Times New Roman" w:hAnsi="Times New Roman"/>
          <w:sz w:val="24"/>
          <w:szCs w:val="24"/>
        </w:rPr>
        <w:t>При освоении регулятивных универсальных учебных действий обеспечиваются:</w:t>
      </w:r>
    </w:p>
    <w:p w:rsidR="00DB05A0" w:rsidRPr="0014553B" w:rsidRDefault="00DB05A0" w:rsidP="00B72FF8">
      <w:pPr>
        <w:widowControl w:val="0"/>
        <w:numPr>
          <w:ilvl w:val="0"/>
          <w:numId w:val="13"/>
        </w:numPr>
        <w:tabs>
          <w:tab w:val="left" w:pos="962"/>
        </w:tabs>
        <w:spacing w:after="0" w:line="240" w:lineRule="auto"/>
        <w:ind w:firstLine="709"/>
        <w:rPr>
          <w:rFonts w:ascii="Times New Roman" w:hAnsi="Times New Roman"/>
          <w:sz w:val="24"/>
          <w:szCs w:val="24"/>
        </w:rPr>
      </w:pPr>
      <w:r w:rsidRPr="0014553B">
        <w:rPr>
          <w:rFonts w:ascii="Times New Roman" w:hAnsi="Times New Roman"/>
          <w:sz w:val="24"/>
          <w:szCs w:val="24"/>
        </w:rPr>
        <w:t>оценка условий, алгоритмов и результатов действий, выполняемых в информационной</w:t>
      </w:r>
    </w:p>
    <w:p w:rsidR="00DB05A0" w:rsidRPr="0014553B" w:rsidRDefault="00DB05A0" w:rsidP="00B72FF8">
      <w:pPr>
        <w:spacing w:after="0" w:line="240" w:lineRule="auto"/>
        <w:ind w:firstLine="709"/>
        <w:rPr>
          <w:rFonts w:ascii="Times New Roman" w:hAnsi="Times New Roman"/>
          <w:sz w:val="24"/>
          <w:szCs w:val="24"/>
        </w:rPr>
      </w:pPr>
      <w:r w:rsidRPr="0014553B">
        <w:rPr>
          <w:rFonts w:ascii="Times New Roman" w:hAnsi="Times New Roman"/>
          <w:sz w:val="24"/>
          <w:szCs w:val="24"/>
        </w:rPr>
        <w:t>среде;</w:t>
      </w:r>
    </w:p>
    <w:p w:rsidR="00DB05A0" w:rsidRPr="0014553B" w:rsidRDefault="00DB05A0" w:rsidP="00B72FF8">
      <w:pPr>
        <w:widowControl w:val="0"/>
        <w:numPr>
          <w:ilvl w:val="0"/>
          <w:numId w:val="13"/>
        </w:numPr>
        <w:tabs>
          <w:tab w:val="left" w:pos="913"/>
        </w:tabs>
        <w:spacing w:after="0" w:line="240" w:lineRule="auto"/>
        <w:ind w:firstLine="709"/>
        <w:rPr>
          <w:rFonts w:ascii="Times New Roman" w:hAnsi="Times New Roman"/>
          <w:sz w:val="24"/>
          <w:szCs w:val="24"/>
        </w:rPr>
      </w:pPr>
      <w:r w:rsidRPr="0014553B">
        <w:rPr>
          <w:rFonts w:ascii="Times New Roman" w:hAnsi="Times New Roman"/>
          <w:sz w:val="24"/>
          <w:szCs w:val="24"/>
        </w:rPr>
        <w:t>использование результатов действия, размещённых в информационной среде, для оценки и коррекции выполненного действия;</w:t>
      </w:r>
    </w:p>
    <w:p w:rsidR="00DB05A0" w:rsidRPr="0014553B" w:rsidRDefault="00DB05A0" w:rsidP="00B72FF8">
      <w:pPr>
        <w:widowControl w:val="0"/>
        <w:numPr>
          <w:ilvl w:val="0"/>
          <w:numId w:val="13"/>
        </w:numPr>
        <w:tabs>
          <w:tab w:val="left" w:pos="962"/>
        </w:tabs>
        <w:spacing w:after="0" w:line="240" w:lineRule="auto"/>
        <w:ind w:firstLine="709"/>
        <w:rPr>
          <w:rFonts w:ascii="Times New Roman" w:hAnsi="Times New Roman"/>
          <w:sz w:val="24"/>
          <w:szCs w:val="24"/>
        </w:rPr>
      </w:pPr>
      <w:r w:rsidRPr="0014553B">
        <w:rPr>
          <w:rFonts w:ascii="Times New Roman" w:hAnsi="Times New Roman"/>
          <w:sz w:val="24"/>
          <w:szCs w:val="24"/>
        </w:rPr>
        <w:t>создание цифрового портфолио учебных достижений обучающегося.</w:t>
      </w:r>
    </w:p>
    <w:p w:rsidR="00DB05A0" w:rsidRPr="0014553B" w:rsidRDefault="00DB05A0" w:rsidP="00B72FF8">
      <w:pPr>
        <w:spacing w:after="0" w:line="240" w:lineRule="auto"/>
        <w:ind w:firstLine="709"/>
        <w:rPr>
          <w:rFonts w:ascii="Times New Roman" w:hAnsi="Times New Roman"/>
          <w:sz w:val="24"/>
          <w:szCs w:val="24"/>
        </w:rPr>
      </w:pPr>
      <w:r w:rsidRPr="0014553B">
        <w:rPr>
          <w:rFonts w:ascii="Times New Roman" w:hAnsi="Times New Roman"/>
          <w:sz w:val="24"/>
          <w:szCs w:val="24"/>
        </w:rPr>
        <w:t>При освоении познавательных универсальных учебных действий ИКТ играют ключевую роль в следующих универсальных учебных действиях:</w:t>
      </w:r>
    </w:p>
    <w:p w:rsidR="00DB05A0" w:rsidRPr="0014553B" w:rsidRDefault="00DB05A0" w:rsidP="00B72FF8">
      <w:pPr>
        <w:widowControl w:val="0"/>
        <w:numPr>
          <w:ilvl w:val="0"/>
          <w:numId w:val="13"/>
        </w:numPr>
        <w:tabs>
          <w:tab w:val="left" w:pos="962"/>
        </w:tabs>
        <w:spacing w:after="0" w:line="240" w:lineRule="auto"/>
        <w:ind w:firstLine="709"/>
        <w:rPr>
          <w:rFonts w:ascii="Times New Roman" w:hAnsi="Times New Roman"/>
          <w:sz w:val="24"/>
          <w:szCs w:val="24"/>
        </w:rPr>
      </w:pPr>
      <w:r w:rsidRPr="0014553B">
        <w:rPr>
          <w:rFonts w:ascii="Times New Roman" w:hAnsi="Times New Roman"/>
          <w:sz w:val="24"/>
          <w:szCs w:val="24"/>
        </w:rPr>
        <w:t>поиск информации;</w:t>
      </w:r>
    </w:p>
    <w:p w:rsidR="00DB05A0" w:rsidRPr="0014553B" w:rsidRDefault="00DB05A0" w:rsidP="00B72FF8">
      <w:pPr>
        <w:widowControl w:val="0"/>
        <w:numPr>
          <w:ilvl w:val="0"/>
          <w:numId w:val="13"/>
        </w:numPr>
        <w:tabs>
          <w:tab w:val="left" w:pos="962"/>
        </w:tabs>
        <w:spacing w:after="0" w:line="240" w:lineRule="auto"/>
        <w:ind w:firstLine="709"/>
        <w:rPr>
          <w:rFonts w:ascii="Times New Roman" w:hAnsi="Times New Roman"/>
          <w:sz w:val="24"/>
          <w:szCs w:val="24"/>
        </w:rPr>
      </w:pPr>
      <w:r w:rsidRPr="0014553B">
        <w:rPr>
          <w:rFonts w:ascii="Times New Roman" w:hAnsi="Times New Roman"/>
          <w:sz w:val="24"/>
          <w:szCs w:val="24"/>
        </w:rPr>
        <w:t>фиксация (запись) информации с помощью различных технических средств;</w:t>
      </w:r>
    </w:p>
    <w:p w:rsidR="00DB05A0" w:rsidRPr="0014553B" w:rsidRDefault="00DB05A0" w:rsidP="00B72FF8">
      <w:pPr>
        <w:widowControl w:val="0"/>
        <w:numPr>
          <w:ilvl w:val="0"/>
          <w:numId w:val="13"/>
        </w:numPr>
        <w:tabs>
          <w:tab w:val="left" w:pos="913"/>
        </w:tabs>
        <w:spacing w:after="0" w:line="240" w:lineRule="auto"/>
        <w:ind w:firstLine="709"/>
        <w:rPr>
          <w:rFonts w:ascii="Times New Roman" w:hAnsi="Times New Roman"/>
          <w:sz w:val="24"/>
          <w:szCs w:val="24"/>
        </w:rPr>
      </w:pPr>
      <w:r w:rsidRPr="0014553B">
        <w:rPr>
          <w:rFonts w:ascii="Times New Roman" w:hAnsi="Times New Roman"/>
          <w:sz w:val="24"/>
          <w:szCs w:val="24"/>
        </w:rPr>
        <w:t>структурирование информации, её организация и представление в виде диаграмм, картосхем, линий времени и пр.;</w:t>
      </w:r>
    </w:p>
    <w:p w:rsidR="00DB05A0" w:rsidRPr="0014553B" w:rsidRDefault="00DB05A0" w:rsidP="00B72FF8">
      <w:pPr>
        <w:widowControl w:val="0"/>
        <w:numPr>
          <w:ilvl w:val="0"/>
          <w:numId w:val="13"/>
        </w:numPr>
        <w:tabs>
          <w:tab w:val="left" w:pos="962"/>
        </w:tabs>
        <w:spacing w:after="0" w:line="240" w:lineRule="auto"/>
        <w:ind w:firstLine="709"/>
        <w:rPr>
          <w:rFonts w:ascii="Times New Roman" w:hAnsi="Times New Roman"/>
          <w:sz w:val="24"/>
          <w:szCs w:val="24"/>
        </w:rPr>
      </w:pPr>
      <w:r w:rsidRPr="0014553B">
        <w:rPr>
          <w:rFonts w:ascii="Times New Roman" w:hAnsi="Times New Roman"/>
          <w:sz w:val="24"/>
          <w:szCs w:val="24"/>
        </w:rPr>
        <w:t>создание простых гипермедиасообщений;</w:t>
      </w:r>
    </w:p>
    <w:p w:rsidR="00DB05A0" w:rsidRPr="0014553B" w:rsidRDefault="00DB05A0" w:rsidP="00B72FF8">
      <w:pPr>
        <w:widowControl w:val="0"/>
        <w:numPr>
          <w:ilvl w:val="0"/>
          <w:numId w:val="13"/>
        </w:numPr>
        <w:tabs>
          <w:tab w:val="left" w:pos="962"/>
        </w:tabs>
        <w:spacing w:after="0" w:line="240" w:lineRule="auto"/>
        <w:ind w:firstLine="709"/>
        <w:rPr>
          <w:rFonts w:ascii="Times New Roman" w:hAnsi="Times New Roman"/>
          <w:sz w:val="24"/>
          <w:szCs w:val="24"/>
        </w:rPr>
      </w:pPr>
      <w:r w:rsidRPr="0014553B">
        <w:rPr>
          <w:rFonts w:ascii="Times New Roman" w:hAnsi="Times New Roman"/>
          <w:sz w:val="24"/>
          <w:szCs w:val="24"/>
        </w:rPr>
        <w:t>построение простейших моделей объектов и процессов.</w:t>
      </w:r>
    </w:p>
    <w:p w:rsidR="00DB05A0" w:rsidRPr="0014553B" w:rsidRDefault="00DB05A0" w:rsidP="00B72FF8">
      <w:pPr>
        <w:widowControl w:val="0"/>
        <w:spacing w:after="0" w:line="240" w:lineRule="auto"/>
        <w:ind w:firstLine="709"/>
        <w:rPr>
          <w:rFonts w:ascii="Times New Roman" w:hAnsi="Times New Roman"/>
          <w:sz w:val="24"/>
          <w:szCs w:val="24"/>
        </w:rPr>
      </w:pPr>
      <w:r w:rsidRPr="0014553B">
        <w:rPr>
          <w:rFonts w:ascii="Times New Roman" w:hAnsi="Times New Roman"/>
          <w:sz w:val="24"/>
          <w:szCs w:val="24"/>
        </w:rPr>
        <w:t>ИКТ является важным инструментом для формирования коммуникативных универсальных учебных действий. Для этого используются:</w:t>
      </w:r>
    </w:p>
    <w:p w:rsidR="00DB05A0" w:rsidRPr="0014553B" w:rsidRDefault="00DB05A0" w:rsidP="00B72FF8">
      <w:pPr>
        <w:widowControl w:val="0"/>
        <w:numPr>
          <w:ilvl w:val="0"/>
          <w:numId w:val="13"/>
        </w:numPr>
        <w:tabs>
          <w:tab w:val="left" w:pos="962"/>
        </w:tabs>
        <w:spacing w:after="0" w:line="240" w:lineRule="auto"/>
        <w:ind w:firstLine="709"/>
        <w:rPr>
          <w:rFonts w:ascii="Times New Roman" w:hAnsi="Times New Roman"/>
          <w:sz w:val="24"/>
          <w:szCs w:val="24"/>
        </w:rPr>
      </w:pPr>
      <w:r w:rsidRPr="0014553B">
        <w:rPr>
          <w:rFonts w:ascii="Times New Roman" w:hAnsi="Times New Roman"/>
          <w:sz w:val="24"/>
          <w:szCs w:val="24"/>
        </w:rPr>
        <w:t>обмен гипермедиасообщениями;</w:t>
      </w:r>
    </w:p>
    <w:p w:rsidR="00DB05A0" w:rsidRPr="0014553B" w:rsidRDefault="00DB05A0" w:rsidP="00B72FF8">
      <w:pPr>
        <w:widowControl w:val="0"/>
        <w:numPr>
          <w:ilvl w:val="0"/>
          <w:numId w:val="13"/>
        </w:numPr>
        <w:tabs>
          <w:tab w:val="left" w:pos="962"/>
        </w:tabs>
        <w:spacing w:after="0" w:line="240" w:lineRule="auto"/>
        <w:ind w:firstLine="709"/>
        <w:rPr>
          <w:rFonts w:ascii="Times New Roman" w:hAnsi="Times New Roman"/>
          <w:sz w:val="24"/>
          <w:szCs w:val="24"/>
        </w:rPr>
      </w:pPr>
      <w:r w:rsidRPr="0014553B">
        <w:rPr>
          <w:rFonts w:ascii="Times New Roman" w:hAnsi="Times New Roman"/>
          <w:sz w:val="24"/>
          <w:szCs w:val="24"/>
        </w:rPr>
        <w:t>выступление с аудиовизуальной поддержкой;</w:t>
      </w:r>
    </w:p>
    <w:p w:rsidR="00DB05A0" w:rsidRPr="0014553B" w:rsidRDefault="00DB05A0" w:rsidP="00B72FF8">
      <w:pPr>
        <w:widowControl w:val="0"/>
        <w:numPr>
          <w:ilvl w:val="0"/>
          <w:numId w:val="13"/>
        </w:numPr>
        <w:tabs>
          <w:tab w:val="left" w:pos="962"/>
        </w:tabs>
        <w:spacing w:after="0" w:line="240" w:lineRule="auto"/>
        <w:ind w:firstLine="709"/>
        <w:rPr>
          <w:rFonts w:ascii="Times New Roman" w:hAnsi="Times New Roman"/>
          <w:sz w:val="24"/>
          <w:szCs w:val="24"/>
        </w:rPr>
      </w:pPr>
      <w:r w:rsidRPr="0014553B">
        <w:rPr>
          <w:rFonts w:ascii="Times New Roman" w:hAnsi="Times New Roman"/>
          <w:sz w:val="24"/>
          <w:szCs w:val="24"/>
        </w:rPr>
        <w:t>фиксация хода коллективной/личной коммуникации;</w:t>
      </w:r>
    </w:p>
    <w:p w:rsidR="00DB05A0" w:rsidRPr="0014553B" w:rsidRDefault="00DB05A0" w:rsidP="00B72FF8">
      <w:pPr>
        <w:widowControl w:val="0"/>
        <w:numPr>
          <w:ilvl w:val="0"/>
          <w:numId w:val="13"/>
        </w:numPr>
        <w:tabs>
          <w:tab w:val="left" w:pos="962"/>
        </w:tabs>
        <w:spacing w:after="0" w:line="240" w:lineRule="auto"/>
        <w:ind w:firstLine="709"/>
        <w:rPr>
          <w:rFonts w:ascii="Times New Roman" w:hAnsi="Times New Roman"/>
          <w:sz w:val="24"/>
          <w:szCs w:val="24"/>
        </w:rPr>
      </w:pPr>
      <w:r w:rsidRPr="0014553B">
        <w:rPr>
          <w:rFonts w:ascii="Times New Roman" w:hAnsi="Times New Roman"/>
          <w:sz w:val="24"/>
          <w:szCs w:val="24"/>
        </w:rPr>
        <w:t xml:space="preserve">общение в цифровой среде (электронная почта, чат, видеоконференция, форум, </w:t>
      </w:r>
      <w:r w:rsidRPr="0014553B">
        <w:rPr>
          <w:rFonts w:ascii="Times New Roman" w:hAnsi="Times New Roman"/>
          <w:sz w:val="24"/>
          <w:szCs w:val="24"/>
        </w:rPr>
        <w:lastRenderedPageBreak/>
        <w:t>блог).</w:t>
      </w:r>
    </w:p>
    <w:p w:rsidR="00DB05A0" w:rsidRDefault="00DB05A0" w:rsidP="00B72FF8">
      <w:pPr>
        <w:spacing w:after="0" w:line="240" w:lineRule="auto"/>
        <w:ind w:firstLine="709"/>
        <w:rPr>
          <w:rFonts w:ascii="Times New Roman" w:hAnsi="Times New Roman"/>
          <w:sz w:val="24"/>
          <w:szCs w:val="24"/>
        </w:rPr>
      </w:pPr>
      <w:r w:rsidRPr="0014553B">
        <w:rPr>
          <w:rFonts w:ascii="Times New Roman" w:hAnsi="Times New Roman"/>
          <w:sz w:val="24"/>
          <w:szCs w:val="24"/>
        </w:rPr>
        <w:t xml:space="preserve">Формирование ИКТ-компетентности обучающихся </w:t>
      </w:r>
      <w:r w:rsidR="00C702AE" w:rsidRPr="0014553B">
        <w:rPr>
          <w:rFonts w:ascii="Times New Roman" w:hAnsi="Times New Roman"/>
          <w:sz w:val="24"/>
          <w:szCs w:val="24"/>
        </w:rPr>
        <w:t xml:space="preserve">происходит в рамках </w:t>
      </w:r>
      <w:r w:rsidRPr="0014553B">
        <w:rPr>
          <w:rFonts w:ascii="Times New Roman" w:hAnsi="Times New Roman"/>
          <w:sz w:val="24"/>
          <w:szCs w:val="24"/>
        </w:rPr>
        <w:t>системно-деятельностного подхода, на основе изучения всех без исключения предметов учебного плана. Включение задачи формирования ИКТ-компетентности в программу формирования универсальных учебных действий позволяет осуществляющей образовательную деятельность, и учителю формировать соответствующие позиции планируемых результатов, помогает с учётом специфики каждого учебного предмета избежать дублирования при освоении разных умений, осуществлять интеграцию и синхронизацию содержания различных учебных курсов.</w:t>
      </w:r>
    </w:p>
    <w:p w:rsidR="00477AB0" w:rsidRPr="0014553B" w:rsidRDefault="00477AB0" w:rsidP="00B72FF8">
      <w:pPr>
        <w:spacing w:after="0" w:line="240" w:lineRule="auto"/>
        <w:ind w:firstLine="709"/>
        <w:rPr>
          <w:rFonts w:ascii="Times New Roman" w:hAnsi="Times New Roman"/>
          <w:sz w:val="24"/>
          <w:szCs w:val="24"/>
        </w:rPr>
      </w:pPr>
    </w:p>
    <w:p w:rsidR="00DB05A0" w:rsidRPr="0014553B" w:rsidRDefault="00DB05A0" w:rsidP="00B72FF8">
      <w:pPr>
        <w:widowControl w:val="0"/>
        <w:numPr>
          <w:ilvl w:val="0"/>
          <w:numId w:val="15"/>
        </w:numPr>
        <w:tabs>
          <w:tab w:val="left" w:pos="706"/>
        </w:tabs>
        <w:spacing w:after="0" w:line="240" w:lineRule="auto"/>
        <w:ind w:firstLine="709"/>
        <w:rPr>
          <w:rFonts w:ascii="Times New Roman" w:hAnsi="Times New Roman"/>
          <w:b/>
          <w:sz w:val="24"/>
          <w:szCs w:val="24"/>
        </w:rPr>
      </w:pPr>
      <w:r w:rsidRPr="0014553B">
        <w:rPr>
          <w:rFonts w:ascii="Times New Roman" w:hAnsi="Times New Roman"/>
          <w:b/>
          <w:sz w:val="24"/>
          <w:szCs w:val="24"/>
        </w:rPr>
        <w:t>Условия, обеспечивающие преемственность программы формирования у обучающихся универсальных учебных действий при переходе от дошкольного к начальному и от начального к основному общему образованию.</w:t>
      </w:r>
    </w:p>
    <w:p w:rsidR="00DB05A0" w:rsidRPr="0014553B" w:rsidRDefault="00DB05A0" w:rsidP="00B72FF8">
      <w:pPr>
        <w:widowControl w:val="0"/>
        <w:tabs>
          <w:tab w:val="left" w:pos="4902"/>
        </w:tabs>
        <w:spacing w:after="0" w:line="240" w:lineRule="auto"/>
        <w:ind w:firstLine="709"/>
        <w:rPr>
          <w:rFonts w:ascii="Times New Roman" w:hAnsi="Times New Roman"/>
          <w:sz w:val="24"/>
          <w:szCs w:val="24"/>
        </w:rPr>
      </w:pPr>
      <w:r w:rsidRPr="0014553B">
        <w:rPr>
          <w:rFonts w:ascii="Times New Roman" w:hAnsi="Times New Roman"/>
          <w:sz w:val="24"/>
          <w:szCs w:val="24"/>
        </w:rPr>
        <w:t>Проблема реализации преемственности обучения затрагивает все звенья существующей обр</w:t>
      </w:r>
      <w:r w:rsidR="00C702AE" w:rsidRPr="0014553B">
        <w:rPr>
          <w:rFonts w:ascii="Times New Roman" w:hAnsi="Times New Roman"/>
          <w:sz w:val="24"/>
          <w:szCs w:val="24"/>
        </w:rPr>
        <w:t xml:space="preserve">азовательной системы, а именно: </w:t>
      </w:r>
      <w:r w:rsidRPr="0014553B">
        <w:rPr>
          <w:rFonts w:ascii="Times New Roman" w:hAnsi="Times New Roman"/>
          <w:sz w:val="24"/>
          <w:szCs w:val="24"/>
        </w:rPr>
        <w:t xml:space="preserve">переход из </w:t>
      </w:r>
      <w:r w:rsidR="006C1B66">
        <w:rPr>
          <w:rFonts w:ascii="Times New Roman" w:hAnsi="Times New Roman"/>
          <w:sz w:val="24"/>
          <w:szCs w:val="24"/>
        </w:rPr>
        <w:t xml:space="preserve">детского сада </w:t>
      </w:r>
      <w:r w:rsidR="00C31122">
        <w:rPr>
          <w:rFonts w:ascii="Times New Roman" w:hAnsi="Times New Roman"/>
          <w:sz w:val="24"/>
          <w:szCs w:val="24"/>
        </w:rPr>
        <w:t>имени Гаджи Махачева</w:t>
      </w:r>
      <w:r w:rsidRPr="0014553B">
        <w:rPr>
          <w:rFonts w:ascii="Times New Roman" w:hAnsi="Times New Roman"/>
          <w:sz w:val="24"/>
          <w:szCs w:val="24"/>
        </w:rPr>
        <w:t xml:space="preserve"> осуществляющей</w:t>
      </w:r>
      <w:r w:rsidR="00C31122">
        <w:rPr>
          <w:rFonts w:ascii="Times New Roman" w:hAnsi="Times New Roman"/>
          <w:sz w:val="24"/>
          <w:szCs w:val="24"/>
        </w:rPr>
        <w:t xml:space="preserve"> </w:t>
      </w:r>
      <w:r w:rsidRPr="0014553B">
        <w:rPr>
          <w:rFonts w:ascii="Times New Roman" w:hAnsi="Times New Roman"/>
          <w:sz w:val="24"/>
          <w:szCs w:val="24"/>
        </w:rPr>
        <w:t>образовательную деятельность на</w:t>
      </w:r>
      <w:r w:rsidR="006C1B66">
        <w:rPr>
          <w:rFonts w:ascii="Times New Roman" w:hAnsi="Times New Roman"/>
          <w:sz w:val="24"/>
          <w:szCs w:val="24"/>
        </w:rPr>
        <w:t xml:space="preserve"> уровне дошкольного образования в </w:t>
      </w:r>
      <w:r w:rsidR="00C31122">
        <w:rPr>
          <w:rFonts w:ascii="Times New Roman" w:hAnsi="Times New Roman"/>
          <w:sz w:val="24"/>
          <w:szCs w:val="24"/>
        </w:rPr>
        <w:t>Буртунайскую</w:t>
      </w:r>
      <w:r w:rsidR="00477AB0">
        <w:rPr>
          <w:rFonts w:ascii="Times New Roman" w:eastAsia="Times New Roman" w:hAnsi="Times New Roman"/>
          <w:spacing w:val="2"/>
          <w:sz w:val="24"/>
          <w:szCs w:val="24"/>
          <w:lang w:eastAsia="ru-RU"/>
        </w:rPr>
        <w:t xml:space="preserve">  СОШ</w:t>
      </w:r>
      <w:r w:rsidRPr="0014553B">
        <w:rPr>
          <w:rFonts w:ascii="Times New Roman" w:hAnsi="Times New Roman"/>
          <w:sz w:val="24"/>
          <w:szCs w:val="24"/>
        </w:rPr>
        <w:t xml:space="preserve">, осуществляющую образовательную деятельность в рамках основной образовательной программы начального общего образования и далее в рамках основной образовательной программы основного и среднего (полного) образования, и, наконец, в высшее учебное заведение. </w:t>
      </w:r>
    </w:p>
    <w:p w:rsidR="00DB05A0" w:rsidRPr="0014553B" w:rsidRDefault="00DB05A0" w:rsidP="00B72FF8">
      <w:pPr>
        <w:widowControl w:val="0"/>
        <w:spacing w:after="0" w:line="240" w:lineRule="auto"/>
        <w:ind w:firstLine="709"/>
        <w:rPr>
          <w:rFonts w:ascii="Times New Roman" w:hAnsi="Times New Roman"/>
          <w:sz w:val="24"/>
          <w:szCs w:val="24"/>
        </w:rPr>
      </w:pPr>
      <w:r w:rsidRPr="0014553B">
        <w:rPr>
          <w:rFonts w:ascii="Times New Roman" w:hAnsi="Times New Roman"/>
          <w:sz w:val="24"/>
          <w:szCs w:val="24"/>
        </w:rPr>
        <w:t>Наиболее остро проблема преемственности стоит в двух ключевых точках — в момент поступления детей в школу (при переходе из дошкольного уровня на уровень начального общего образования) и в период перехода обучающихся на уровень основного общего образования.</w:t>
      </w:r>
    </w:p>
    <w:p w:rsidR="00DB05A0" w:rsidRPr="0014553B" w:rsidRDefault="00DB05A0" w:rsidP="00B72FF8">
      <w:pPr>
        <w:widowControl w:val="0"/>
        <w:spacing w:after="0" w:line="240" w:lineRule="auto"/>
        <w:ind w:firstLine="709"/>
        <w:rPr>
          <w:rFonts w:ascii="Times New Roman" w:hAnsi="Times New Roman"/>
          <w:sz w:val="24"/>
          <w:szCs w:val="24"/>
        </w:rPr>
      </w:pPr>
      <w:r w:rsidRPr="0014553B">
        <w:rPr>
          <w:rFonts w:ascii="Times New Roman" w:hAnsi="Times New Roman"/>
          <w:sz w:val="24"/>
          <w:szCs w:val="24"/>
        </w:rPr>
        <w:t xml:space="preserve">Исследования </w:t>
      </w:r>
      <w:r w:rsidRPr="0014553B">
        <w:rPr>
          <w:rFonts w:ascii="Times New Roman" w:hAnsi="Times New Roman"/>
          <w:bCs/>
          <w:iCs/>
          <w:color w:val="000000"/>
          <w:sz w:val="24"/>
          <w:szCs w:val="24"/>
          <w:shd w:val="clear" w:color="auto" w:fill="FFFFFF"/>
          <w:lang w:eastAsia="ru-RU"/>
        </w:rPr>
        <w:t>готовности детей к обучению в школе</w:t>
      </w:r>
      <w:r w:rsidRPr="0014553B">
        <w:rPr>
          <w:rFonts w:ascii="Times New Roman" w:hAnsi="Times New Roman"/>
          <w:sz w:val="24"/>
          <w:szCs w:val="24"/>
        </w:rPr>
        <w:t xml:space="preserve"> к начальному общему образованию показали, что обучение должно рассматриваться как комплексное образование, включающее в себя физическую и психологическую готовность.</w:t>
      </w:r>
    </w:p>
    <w:p w:rsidR="00DB05A0" w:rsidRPr="0014553B" w:rsidRDefault="00B72FF8" w:rsidP="00B72FF8">
      <w:pPr>
        <w:widowControl w:val="0"/>
        <w:tabs>
          <w:tab w:val="left" w:pos="2795"/>
          <w:tab w:val="left" w:pos="4902"/>
          <w:tab w:val="left" w:pos="7120"/>
          <w:tab w:val="left" w:pos="9150"/>
        </w:tabs>
        <w:spacing w:after="0" w:line="240" w:lineRule="auto"/>
        <w:ind w:firstLine="709"/>
        <w:rPr>
          <w:rFonts w:ascii="Times New Roman" w:hAnsi="Times New Roman"/>
          <w:sz w:val="24"/>
          <w:szCs w:val="24"/>
        </w:rPr>
      </w:pPr>
      <w:r>
        <w:rPr>
          <w:rFonts w:ascii="Times New Roman" w:hAnsi="Times New Roman"/>
          <w:bCs/>
          <w:iCs/>
          <w:color w:val="000000"/>
          <w:sz w:val="24"/>
          <w:szCs w:val="24"/>
          <w:shd w:val="clear" w:color="auto" w:fill="FFFFFF"/>
          <w:lang w:eastAsia="ru-RU"/>
        </w:rPr>
        <w:t xml:space="preserve">Физическая </w:t>
      </w:r>
      <w:r w:rsidR="00DB05A0" w:rsidRPr="0014553B">
        <w:rPr>
          <w:rFonts w:ascii="Times New Roman" w:hAnsi="Times New Roman"/>
          <w:bCs/>
          <w:iCs/>
          <w:color w:val="000000"/>
          <w:sz w:val="24"/>
          <w:szCs w:val="24"/>
          <w:shd w:val="clear" w:color="auto" w:fill="FFFFFF"/>
          <w:lang w:eastAsia="ru-RU"/>
        </w:rPr>
        <w:t>готовность</w:t>
      </w:r>
      <w:r>
        <w:rPr>
          <w:rFonts w:ascii="Times New Roman" w:hAnsi="Times New Roman"/>
          <w:sz w:val="24"/>
          <w:szCs w:val="24"/>
        </w:rPr>
        <w:t xml:space="preserve">определяется состоянием </w:t>
      </w:r>
      <w:r w:rsidR="00DB05A0" w:rsidRPr="0014553B">
        <w:rPr>
          <w:rFonts w:ascii="Times New Roman" w:hAnsi="Times New Roman"/>
          <w:sz w:val="24"/>
          <w:szCs w:val="24"/>
        </w:rPr>
        <w:t>здоровья,</w:t>
      </w:r>
    </w:p>
    <w:p w:rsidR="00DB05A0" w:rsidRPr="0014553B" w:rsidRDefault="00DB05A0" w:rsidP="00B72FF8">
      <w:pPr>
        <w:widowControl w:val="0"/>
        <w:spacing w:after="0" w:line="240" w:lineRule="auto"/>
        <w:ind w:firstLine="709"/>
        <w:rPr>
          <w:rFonts w:ascii="Times New Roman" w:hAnsi="Times New Roman"/>
          <w:sz w:val="24"/>
          <w:szCs w:val="24"/>
        </w:rPr>
      </w:pPr>
      <w:r w:rsidRPr="0014553B">
        <w:rPr>
          <w:rFonts w:ascii="Times New Roman" w:hAnsi="Times New Roman"/>
          <w:sz w:val="24"/>
          <w:szCs w:val="24"/>
        </w:rPr>
        <w:t>уровнем морфофункциональной зрелости</w:t>
      </w:r>
      <w:r w:rsidR="00B72FF8">
        <w:rPr>
          <w:rFonts w:ascii="Times New Roman" w:hAnsi="Times New Roman"/>
          <w:sz w:val="24"/>
          <w:szCs w:val="24"/>
        </w:rPr>
        <w:t xml:space="preserve"> организма ребёнка, в том числе </w:t>
      </w:r>
      <w:r w:rsidRPr="0014553B">
        <w:rPr>
          <w:rFonts w:ascii="Times New Roman" w:hAnsi="Times New Roman"/>
          <w:sz w:val="24"/>
          <w:szCs w:val="24"/>
        </w:rPr>
        <w:t>развитием двигательных навыков и качеств (тонкая моторная координация), физической и умственной работоспособности.</w:t>
      </w:r>
    </w:p>
    <w:p w:rsidR="00DB05A0" w:rsidRPr="0014553B" w:rsidRDefault="00DB05A0" w:rsidP="00B72FF8">
      <w:pPr>
        <w:widowControl w:val="0"/>
        <w:tabs>
          <w:tab w:val="left" w:pos="5285"/>
        </w:tabs>
        <w:spacing w:after="0" w:line="240" w:lineRule="auto"/>
        <w:ind w:firstLine="709"/>
        <w:rPr>
          <w:rFonts w:ascii="Times New Roman" w:hAnsi="Times New Roman"/>
          <w:sz w:val="24"/>
          <w:szCs w:val="24"/>
        </w:rPr>
      </w:pPr>
      <w:r w:rsidRPr="0014553B">
        <w:rPr>
          <w:rFonts w:ascii="Times New Roman" w:hAnsi="Times New Roman"/>
          <w:bCs/>
          <w:iCs/>
          <w:color w:val="000000"/>
          <w:sz w:val="24"/>
          <w:szCs w:val="24"/>
          <w:shd w:val="clear" w:color="auto" w:fill="FFFFFF"/>
          <w:lang w:eastAsia="ru-RU"/>
        </w:rPr>
        <w:t xml:space="preserve">Психологическая готовность </w:t>
      </w:r>
      <w:r w:rsidRPr="0014553B">
        <w:rPr>
          <w:rFonts w:ascii="Times New Roman" w:hAnsi="Times New Roman"/>
          <w:sz w:val="24"/>
          <w:szCs w:val="24"/>
        </w:rPr>
        <w:t>к школе — сложная системная характеристика психического развития ребёнка 6—7 лет, которая предполагает сформированность психологических способностей и свойств, обеспечивающих принятие ребёнком новой социальной позиции школьника; возможность сначала выполнения им учебной деятельности под руководством учителя, а затем переход к её самостоятельному осуществлению; усвоение системы научных понятий; освоение ребёнком новых форм кооперации и учебного сотрудничества в системе отношений с учителем и одноклассниками.</w:t>
      </w:r>
    </w:p>
    <w:p w:rsidR="00DB05A0" w:rsidRPr="0014553B" w:rsidRDefault="00DB05A0" w:rsidP="00B72FF8">
      <w:pPr>
        <w:widowControl w:val="0"/>
        <w:spacing w:after="0" w:line="240" w:lineRule="auto"/>
        <w:ind w:firstLine="709"/>
        <w:rPr>
          <w:rFonts w:ascii="Times New Roman" w:hAnsi="Times New Roman"/>
          <w:sz w:val="24"/>
          <w:szCs w:val="24"/>
        </w:rPr>
      </w:pPr>
      <w:r w:rsidRPr="0014553B">
        <w:rPr>
          <w:rFonts w:ascii="Times New Roman" w:hAnsi="Times New Roman"/>
          <w:sz w:val="24"/>
          <w:szCs w:val="24"/>
        </w:rPr>
        <w:t>Психологическая готовность к школе имеет следующую структуру: личностная готовность, умственная зрелость и произвольность регуляции поведения и деятельности.</w:t>
      </w:r>
    </w:p>
    <w:p w:rsidR="00DB05A0" w:rsidRPr="0014553B" w:rsidRDefault="00DB05A0" w:rsidP="00B72FF8">
      <w:pPr>
        <w:widowControl w:val="0"/>
        <w:spacing w:after="0" w:line="240" w:lineRule="auto"/>
        <w:ind w:firstLine="709"/>
        <w:rPr>
          <w:rFonts w:ascii="Times New Roman" w:hAnsi="Times New Roman"/>
          <w:sz w:val="24"/>
          <w:szCs w:val="24"/>
        </w:rPr>
      </w:pPr>
      <w:r w:rsidRPr="0014553B">
        <w:rPr>
          <w:rFonts w:ascii="Times New Roman" w:hAnsi="Times New Roman"/>
          <w:sz w:val="24"/>
          <w:szCs w:val="24"/>
        </w:rPr>
        <w:t>Личностная готовность включает мотивационную готовность, коммуникативную готовность, сформированность Я-концепции и самооценки, эмоциональную зрелость. Мотивационная готовность предполагает сформированность социальных мотивов (стремление к социально значимому статусу, потребность в социальном признании, мотив социального долга), учебных и познавательных мотивов. Предпосылками возникновения этих мотивов служат, с одной стороны, формирующееся к концу дошкольного возраста желание детей поступить в школу, с другой — развитие любознательности и умственной активности.</w:t>
      </w:r>
    </w:p>
    <w:p w:rsidR="00DB05A0" w:rsidRPr="0014553B" w:rsidRDefault="00DB05A0" w:rsidP="00B72FF8">
      <w:pPr>
        <w:spacing w:after="0" w:line="240" w:lineRule="auto"/>
        <w:ind w:firstLine="709"/>
        <w:rPr>
          <w:rFonts w:ascii="Times New Roman" w:hAnsi="Times New Roman"/>
          <w:sz w:val="24"/>
          <w:szCs w:val="24"/>
        </w:rPr>
      </w:pPr>
      <w:r w:rsidRPr="0014553B">
        <w:rPr>
          <w:rFonts w:ascii="Times New Roman" w:hAnsi="Times New Roman"/>
          <w:sz w:val="24"/>
          <w:szCs w:val="24"/>
        </w:rPr>
        <w:t xml:space="preserve">Мотивационная готовность характеризуется первичным соподчинением мотивов с доминированием учебно-познавательных мотивов. Коммуникативная готовность выступает как готовность ребёнка к произвольному общению с учителем и сверстниками </w:t>
      </w:r>
      <w:r w:rsidRPr="0014553B">
        <w:rPr>
          <w:rFonts w:ascii="Times New Roman" w:hAnsi="Times New Roman"/>
          <w:sz w:val="24"/>
          <w:szCs w:val="24"/>
        </w:rPr>
        <w:lastRenderedPageBreak/>
        <w:t>в контексте поставленной учебной задачи и учебного содержания. Коммуникативная готовность создаёт возможности для продуктивного сотрудничества ребёнка с учителем и трансляции культурного опыта в процессе обучения. Сформированность Я-концепции и самосознания характеризуется осознанием ребёнком своих физических возможностей, умений, нравственных качеств, переживаний (личное сознание), характера отношения к нему взрослых, способностью оценки своих достижений и личностных качеств, самокритичностью. Эмоциональная готовность выражается в освоении ребёнком социальных норм проявления чувств и в способности регулировать своё поведение на основе эмоционального предвосхищения и прогнозирования. Показателем эмоциональной готовности к школьному обучению является сформированность высших чувств — нравственных переживаний, интеллектуальных чувств (радость познания), эстетических чувств (чувство прекрасного). Выражением личностной готовности к школе является сформированность внутренней позиции школьника, подразумевающей готовность ребёнка принять новую социальную позицию и роль ученика, иерархию мотивов с высокой учебной мотивацией.</w:t>
      </w:r>
    </w:p>
    <w:p w:rsidR="00DB05A0" w:rsidRPr="0014553B" w:rsidRDefault="00DB05A0" w:rsidP="00B72FF8">
      <w:pPr>
        <w:spacing w:after="0" w:line="240" w:lineRule="auto"/>
        <w:ind w:firstLine="709"/>
        <w:rPr>
          <w:rFonts w:ascii="Times New Roman" w:hAnsi="Times New Roman"/>
          <w:sz w:val="24"/>
          <w:szCs w:val="24"/>
        </w:rPr>
      </w:pPr>
      <w:r w:rsidRPr="0014553B">
        <w:rPr>
          <w:rFonts w:ascii="Times New Roman" w:hAnsi="Times New Roman"/>
          <w:sz w:val="24"/>
          <w:szCs w:val="24"/>
        </w:rPr>
        <w:t>Умственную зрелость составляет интеллектуальная, речевая готовность и сформированность восприятия, памяти, внимания, воображения. Интеллектуальная готовность к школе включает особую познавательную позицию ребёнка в отношении мира (децентрацию), переход к понятийному интеллекту, понимание причинности явлений, развитие рассуждения как способа решения мыслительных задач, способность действовать в умственном плане, определённый набор знаний, представлений и умений. Речевая готовность предполагает сформированность фонематической, лексической, грамматической, синтаксической, семантической сторон речи; развитие номинативной, обобщающей, планирующей и регулирующей функций речи, диалогической и начальных форм контекстной речи, формирование особой теоретической позиции ребёнка в отношении речевой действительности и выделение слова как её единицы. Восприятие характеризуется всё большей осознанностью, опирается на использование системы общественных сенсорных эталонов и соответствующих перцептивных действий, основывается на взаимосвязи с речью и мышлением. Память и внимание приобретают черты опосредованности, наблюдается рост объёма и устойчивости внимания.</w:t>
      </w:r>
    </w:p>
    <w:p w:rsidR="00DB05A0" w:rsidRPr="0014553B" w:rsidRDefault="00DB05A0" w:rsidP="00B72FF8">
      <w:pPr>
        <w:spacing w:after="0" w:line="240" w:lineRule="auto"/>
        <w:ind w:firstLine="709"/>
        <w:rPr>
          <w:rFonts w:ascii="Times New Roman" w:hAnsi="Times New Roman"/>
          <w:sz w:val="24"/>
          <w:szCs w:val="24"/>
        </w:rPr>
      </w:pPr>
      <w:r w:rsidRPr="0014553B">
        <w:rPr>
          <w:rFonts w:ascii="Times New Roman" w:hAnsi="Times New Roman"/>
          <w:sz w:val="24"/>
          <w:szCs w:val="24"/>
        </w:rPr>
        <w:t>Психологическая готовность в сфере воли и произвольности обеспечивает целенаправленность и планомерность управления ребёнком своей деятельностью и поведением. Воля находит отражение в возможности соподчинения мотивов, целеполагании и сохранении цели, способности прилагать волевое усилие для её достижения. Произвольность выступает как умение строить своё поведение и деятельность в соответствии с предлагаемыми образцами и правилами, осуществлять планирование, контроль и коррекцию выполняемых действий, используя соответствующие средства.</w:t>
      </w:r>
    </w:p>
    <w:p w:rsidR="00DB05A0" w:rsidRPr="0014553B" w:rsidRDefault="00DB05A0" w:rsidP="00B72FF8">
      <w:pPr>
        <w:tabs>
          <w:tab w:val="left" w:pos="1685"/>
        </w:tabs>
        <w:spacing w:after="0" w:line="240" w:lineRule="auto"/>
        <w:ind w:firstLine="709"/>
        <w:rPr>
          <w:rFonts w:ascii="Times New Roman" w:hAnsi="Times New Roman"/>
          <w:sz w:val="24"/>
          <w:szCs w:val="24"/>
        </w:rPr>
      </w:pPr>
      <w:r w:rsidRPr="0014553B">
        <w:rPr>
          <w:rFonts w:ascii="Times New Roman" w:hAnsi="Times New Roman"/>
          <w:sz w:val="24"/>
          <w:szCs w:val="24"/>
        </w:rPr>
        <w:t>Формирование фундамента готовности перехода к обучению на уровень начального общего образованияосуществля</w:t>
      </w:r>
      <w:r w:rsidR="004C3746" w:rsidRPr="0014553B">
        <w:rPr>
          <w:rFonts w:ascii="Times New Roman" w:hAnsi="Times New Roman"/>
          <w:sz w:val="24"/>
          <w:szCs w:val="24"/>
        </w:rPr>
        <w:t>ет</w:t>
      </w:r>
      <w:r w:rsidRPr="0014553B">
        <w:rPr>
          <w:rFonts w:ascii="Times New Roman" w:hAnsi="Times New Roman"/>
          <w:sz w:val="24"/>
          <w:szCs w:val="24"/>
        </w:rPr>
        <w:t>ся в рамках специфически детских видов деятельности:сюжетно-ролевой игры, изобразительной деятельности, конструирования,восприятия сказки и пр.</w:t>
      </w:r>
    </w:p>
    <w:p w:rsidR="00DB05A0" w:rsidRPr="0014553B" w:rsidRDefault="00DB05A0" w:rsidP="00B72FF8">
      <w:pPr>
        <w:spacing w:after="0" w:line="240" w:lineRule="auto"/>
        <w:ind w:firstLine="709"/>
        <w:rPr>
          <w:rFonts w:ascii="Times New Roman" w:hAnsi="Times New Roman"/>
          <w:sz w:val="24"/>
          <w:szCs w:val="24"/>
        </w:rPr>
      </w:pPr>
      <w:r w:rsidRPr="0014553B">
        <w:rPr>
          <w:rFonts w:ascii="Times New Roman" w:hAnsi="Times New Roman"/>
          <w:sz w:val="24"/>
          <w:szCs w:val="24"/>
        </w:rPr>
        <w:t>Не меньшее значение имеет проблема психологической подготовки обучающихся к переходу на уровень основного общего образования с учётом возможного возникновения определённых трудностей такого перехода — ухудшение успеваемости и дисциплины, рост негативного отношения к учению, возрастание эмоциональной нестабильности, нарушения поведения, которые обусловлены:</w:t>
      </w:r>
    </w:p>
    <w:p w:rsidR="00DB05A0" w:rsidRPr="0014553B" w:rsidRDefault="00DB05A0" w:rsidP="00B72FF8">
      <w:pPr>
        <w:widowControl w:val="0"/>
        <w:numPr>
          <w:ilvl w:val="0"/>
          <w:numId w:val="13"/>
        </w:numPr>
        <w:tabs>
          <w:tab w:val="left" w:pos="1011"/>
        </w:tabs>
        <w:spacing w:after="0" w:line="240" w:lineRule="auto"/>
        <w:ind w:firstLine="709"/>
        <w:rPr>
          <w:rFonts w:ascii="Times New Roman" w:hAnsi="Times New Roman"/>
          <w:sz w:val="24"/>
          <w:szCs w:val="24"/>
        </w:rPr>
      </w:pPr>
      <w:r w:rsidRPr="0014553B">
        <w:rPr>
          <w:rFonts w:ascii="Times New Roman" w:hAnsi="Times New Roman"/>
          <w:sz w:val="24"/>
          <w:szCs w:val="24"/>
        </w:rPr>
        <w:t>необходимостью адаптации обучающихся к новой организации процесса и содержания обучения (предметная система, разные преподаватели и т. д.);</w:t>
      </w:r>
    </w:p>
    <w:p w:rsidR="00DB05A0" w:rsidRPr="0014553B" w:rsidRDefault="00DB05A0" w:rsidP="00B72FF8">
      <w:pPr>
        <w:widowControl w:val="0"/>
        <w:numPr>
          <w:ilvl w:val="0"/>
          <w:numId w:val="13"/>
        </w:numPr>
        <w:tabs>
          <w:tab w:val="left" w:pos="1011"/>
        </w:tabs>
        <w:spacing w:after="0" w:line="240" w:lineRule="auto"/>
        <w:ind w:firstLine="709"/>
        <w:rPr>
          <w:rFonts w:ascii="Times New Roman" w:hAnsi="Times New Roman"/>
          <w:sz w:val="24"/>
          <w:szCs w:val="24"/>
        </w:rPr>
      </w:pPr>
      <w:r w:rsidRPr="0014553B">
        <w:rPr>
          <w:rFonts w:ascii="Times New Roman" w:hAnsi="Times New Roman"/>
          <w:sz w:val="24"/>
          <w:szCs w:val="24"/>
        </w:rPr>
        <w:t xml:space="preserve">совпадением начала кризисного периода, в который вступают младшие подростки, со сменой ведущей деятельности (переориентацией подростков на деятельность общения со сверстниками при сохранении значимости учебной </w:t>
      </w:r>
      <w:r w:rsidRPr="0014553B">
        <w:rPr>
          <w:rFonts w:ascii="Times New Roman" w:hAnsi="Times New Roman"/>
          <w:sz w:val="24"/>
          <w:szCs w:val="24"/>
        </w:rPr>
        <w:lastRenderedPageBreak/>
        <w:t>деятельности);</w:t>
      </w:r>
    </w:p>
    <w:p w:rsidR="00DB05A0" w:rsidRPr="0014553B" w:rsidRDefault="00DB05A0" w:rsidP="00B72FF8">
      <w:pPr>
        <w:widowControl w:val="0"/>
        <w:numPr>
          <w:ilvl w:val="0"/>
          <w:numId w:val="13"/>
        </w:numPr>
        <w:tabs>
          <w:tab w:val="left" w:pos="1011"/>
        </w:tabs>
        <w:spacing w:after="0" w:line="240" w:lineRule="auto"/>
        <w:ind w:firstLine="709"/>
        <w:rPr>
          <w:rFonts w:ascii="Times New Roman" w:hAnsi="Times New Roman"/>
          <w:sz w:val="24"/>
          <w:szCs w:val="24"/>
        </w:rPr>
      </w:pPr>
      <w:r w:rsidRPr="0014553B">
        <w:rPr>
          <w:rFonts w:ascii="Times New Roman" w:hAnsi="Times New Roman"/>
          <w:sz w:val="24"/>
          <w:szCs w:val="24"/>
        </w:rPr>
        <w:t>недостаточной готовностью детей к более сложной и самостоятельной учебной деятельности, связанной с показателями их интеллектуального, личностного развития и главным образом с уровнем сформированности структурных компонентов учебной деятельности (мотивы, учебные действия, контроль, оценка);</w:t>
      </w:r>
    </w:p>
    <w:p w:rsidR="00DB05A0" w:rsidRDefault="00DB05A0" w:rsidP="00B72FF8">
      <w:pPr>
        <w:spacing w:after="0" w:line="240" w:lineRule="auto"/>
        <w:ind w:firstLine="709"/>
        <w:rPr>
          <w:rFonts w:ascii="Times New Roman" w:hAnsi="Times New Roman"/>
          <w:sz w:val="24"/>
          <w:szCs w:val="24"/>
        </w:rPr>
      </w:pPr>
      <w:r w:rsidRPr="0014553B">
        <w:rPr>
          <w:rFonts w:ascii="Times New Roman" w:hAnsi="Times New Roman"/>
          <w:sz w:val="24"/>
          <w:szCs w:val="24"/>
        </w:rPr>
        <w:t>Все эти компоненты присутствуют в программе формирования универсальных учебных действий и заданы в форме требований к планируемым результатам обучения.</w:t>
      </w:r>
    </w:p>
    <w:p w:rsidR="004C2EED" w:rsidRPr="0014553B" w:rsidRDefault="004C2EED" w:rsidP="00B72FF8">
      <w:pPr>
        <w:spacing w:after="0" w:line="240" w:lineRule="auto"/>
        <w:ind w:firstLine="709"/>
        <w:rPr>
          <w:rFonts w:ascii="Times New Roman" w:hAnsi="Times New Roman"/>
          <w:sz w:val="24"/>
          <w:szCs w:val="24"/>
        </w:rPr>
      </w:pPr>
    </w:p>
    <w:p w:rsidR="00DB05A0" w:rsidRPr="0014553B" w:rsidRDefault="00DB05A0" w:rsidP="00E52F37">
      <w:pPr>
        <w:keepNext/>
        <w:keepLines/>
        <w:widowControl w:val="0"/>
        <w:numPr>
          <w:ilvl w:val="0"/>
          <w:numId w:val="15"/>
        </w:numPr>
        <w:tabs>
          <w:tab w:val="left" w:pos="663"/>
        </w:tabs>
        <w:spacing w:after="0" w:line="240" w:lineRule="auto"/>
        <w:ind w:firstLine="709"/>
        <w:jc w:val="both"/>
        <w:rPr>
          <w:rFonts w:ascii="Times New Roman" w:hAnsi="Times New Roman"/>
          <w:b/>
          <w:sz w:val="24"/>
          <w:szCs w:val="24"/>
        </w:rPr>
      </w:pPr>
      <w:bookmarkStart w:id="28" w:name="bookmark40"/>
      <w:r w:rsidRPr="0014553B">
        <w:rPr>
          <w:rFonts w:ascii="Times New Roman" w:hAnsi="Times New Roman"/>
          <w:b/>
          <w:sz w:val="24"/>
          <w:szCs w:val="24"/>
        </w:rPr>
        <w:t>Методика и инструментарий оценки успешности освоения и применения обучающимися универсальных учебных действий</w:t>
      </w:r>
      <w:r w:rsidRPr="0014553B">
        <w:rPr>
          <w:rFonts w:ascii="Times New Roman" w:eastAsia="Arial Unicode MS" w:hAnsi="Times New Roman"/>
          <w:b/>
          <w:bCs/>
          <w:color w:val="000000"/>
          <w:sz w:val="24"/>
          <w:szCs w:val="24"/>
        </w:rPr>
        <w:t>.</w:t>
      </w:r>
      <w:bookmarkEnd w:id="28"/>
    </w:p>
    <w:p w:rsidR="00DB05A0" w:rsidRPr="0014553B" w:rsidRDefault="00DB05A0" w:rsidP="00B72FF8">
      <w:pPr>
        <w:spacing w:after="0" w:line="240" w:lineRule="auto"/>
        <w:ind w:firstLine="709"/>
        <w:rPr>
          <w:rFonts w:ascii="Times New Roman" w:hAnsi="Times New Roman"/>
          <w:sz w:val="24"/>
          <w:szCs w:val="24"/>
        </w:rPr>
      </w:pPr>
      <w:r w:rsidRPr="0014553B">
        <w:rPr>
          <w:rFonts w:ascii="Times New Roman" w:hAnsi="Times New Roman"/>
          <w:sz w:val="24"/>
          <w:szCs w:val="24"/>
        </w:rPr>
        <w:t>Система оценки в сфере УУД включает в себя следующие принципы и характеристики:</w:t>
      </w:r>
    </w:p>
    <w:p w:rsidR="00DB05A0" w:rsidRPr="0014553B" w:rsidRDefault="00DB05A0" w:rsidP="00B72FF8">
      <w:pPr>
        <w:widowControl w:val="0"/>
        <w:numPr>
          <w:ilvl w:val="0"/>
          <w:numId w:val="14"/>
        </w:numPr>
        <w:tabs>
          <w:tab w:val="left" w:pos="1011"/>
        </w:tabs>
        <w:spacing w:after="0" w:line="240" w:lineRule="auto"/>
        <w:ind w:firstLine="709"/>
        <w:rPr>
          <w:rFonts w:ascii="Times New Roman" w:hAnsi="Times New Roman"/>
          <w:sz w:val="24"/>
          <w:szCs w:val="24"/>
        </w:rPr>
      </w:pPr>
      <w:r w:rsidRPr="0014553B">
        <w:rPr>
          <w:rFonts w:ascii="Times New Roman" w:hAnsi="Times New Roman"/>
          <w:sz w:val="24"/>
          <w:szCs w:val="24"/>
        </w:rPr>
        <w:t>систематичность сбора и анализа информации;</w:t>
      </w:r>
    </w:p>
    <w:p w:rsidR="00DB05A0" w:rsidRPr="0014553B" w:rsidRDefault="00DB05A0" w:rsidP="00B72FF8">
      <w:pPr>
        <w:widowControl w:val="0"/>
        <w:numPr>
          <w:ilvl w:val="0"/>
          <w:numId w:val="14"/>
        </w:numPr>
        <w:tabs>
          <w:tab w:val="left" w:pos="1011"/>
        </w:tabs>
        <w:spacing w:after="0" w:line="240" w:lineRule="auto"/>
        <w:ind w:firstLine="709"/>
        <w:rPr>
          <w:rFonts w:ascii="Times New Roman" w:hAnsi="Times New Roman"/>
          <w:sz w:val="24"/>
          <w:szCs w:val="24"/>
        </w:rPr>
      </w:pPr>
      <w:r w:rsidRPr="0014553B">
        <w:rPr>
          <w:rFonts w:ascii="Times New Roman" w:hAnsi="Times New Roman"/>
          <w:sz w:val="24"/>
          <w:szCs w:val="24"/>
        </w:rPr>
        <w:t>совокупность показателей и индикаторов оценивания должна учитывать интересы всех участников образовательной деятельности, то есть быть информативной для управленцев, педагогов, родителей(законных представителей), обучающихся;</w:t>
      </w:r>
    </w:p>
    <w:p w:rsidR="00DB05A0" w:rsidRPr="0014553B" w:rsidRDefault="00DB05A0" w:rsidP="00B72FF8">
      <w:pPr>
        <w:widowControl w:val="0"/>
        <w:numPr>
          <w:ilvl w:val="0"/>
          <w:numId w:val="14"/>
        </w:numPr>
        <w:tabs>
          <w:tab w:val="left" w:pos="1011"/>
        </w:tabs>
        <w:spacing w:after="0" w:line="240" w:lineRule="auto"/>
        <w:ind w:firstLine="709"/>
        <w:rPr>
          <w:rFonts w:ascii="Times New Roman" w:hAnsi="Times New Roman"/>
          <w:sz w:val="24"/>
          <w:szCs w:val="24"/>
        </w:rPr>
      </w:pPr>
      <w:r w:rsidRPr="0014553B">
        <w:rPr>
          <w:rFonts w:ascii="Times New Roman" w:hAnsi="Times New Roman"/>
          <w:sz w:val="24"/>
          <w:szCs w:val="24"/>
        </w:rPr>
        <w:t>доступность и прозрачность данных о результатах оценивания для всех участников образовательной деятельности.</w:t>
      </w:r>
    </w:p>
    <w:p w:rsidR="00DB05A0" w:rsidRPr="0014553B" w:rsidRDefault="00DB05A0" w:rsidP="00B72FF8">
      <w:pPr>
        <w:spacing w:after="0" w:line="240" w:lineRule="auto"/>
        <w:ind w:firstLine="709"/>
        <w:rPr>
          <w:rFonts w:ascii="Times New Roman" w:hAnsi="Times New Roman"/>
          <w:sz w:val="24"/>
          <w:szCs w:val="24"/>
        </w:rPr>
      </w:pPr>
      <w:r w:rsidRPr="0014553B">
        <w:rPr>
          <w:rFonts w:ascii="Times New Roman" w:hAnsi="Times New Roman"/>
          <w:sz w:val="24"/>
          <w:szCs w:val="24"/>
        </w:rPr>
        <w:t>Оценка деятельности по формированию и развитию УУД у учащихся учитывает работу по обеспечению кадровых, методических, материально-технических условий.</w:t>
      </w:r>
    </w:p>
    <w:p w:rsidR="00DB05A0" w:rsidRPr="0014553B" w:rsidRDefault="00DB05A0" w:rsidP="00B72FF8">
      <w:pPr>
        <w:spacing w:after="0" w:line="240" w:lineRule="auto"/>
        <w:ind w:firstLine="709"/>
        <w:rPr>
          <w:rFonts w:ascii="Times New Roman" w:hAnsi="Times New Roman"/>
          <w:sz w:val="24"/>
          <w:szCs w:val="24"/>
        </w:rPr>
      </w:pPr>
      <w:r w:rsidRPr="0014553B">
        <w:rPr>
          <w:rFonts w:ascii="Times New Roman" w:hAnsi="Times New Roman"/>
          <w:sz w:val="24"/>
          <w:szCs w:val="24"/>
        </w:rPr>
        <w:t>В процессе реализации мониторинга успешности освоения и применения УУД учитываются следующие этапы освоения УУД:</w:t>
      </w:r>
    </w:p>
    <w:p w:rsidR="00DB05A0" w:rsidRPr="0014553B" w:rsidRDefault="00DB05A0" w:rsidP="00B72FF8">
      <w:pPr>
        <w:widowControl w:val="0"/>
        <w:numPr>
          <w:ilvl w:val="0"/>
          <w:numId w:val="14"/>
        </w:numPr>
        <w:tabs>
          <w:tab w:val="left" w:pos="1011"/>
        </w:tabs>
        <w:spacing w:after="0" w:line="240" w:lineRule="auto"/>
        <w:ind w:firstLine="709"/>
        <w:rPr>
          <w:rFonts w:ascii="Times New Roman" w:hAnsi="Times New Roman"/>
          <w:sz w:val="24"/>
          <w:szCs w:val="24"/>
        </w:rPr>
      </w:pPr>
      <w:r w:rsidRPr="0014553B">
        <w:rPr>
          <w:rFonts w:ascii="Times New Roman" w:hAnsi="Times New Roman"/>
          <w:sz w:val="24"/>
          <w:szCs w:val="24"/>
        </w:rPr>
        <w:t>универсальное учебное действие не сформировано (школьник может выполнить лишь отдельные операции, может только копировать действия учителя, не планирует и не контролирует своих действий, подменяет учебную задачу задачей буквального заучивания и воспроизведения);</w:t>
      </w:r>
    </w:p>
    <w:p w:rsidR="00DB05A0" w:rsidRPr="0014553B" w:rsidRDefault="00DB05A0" w:rsidP="00B72FF8">
      <w:pPr>
        <w:widowControl w:val="0"/>
        <w:numPr>
          <w:ilvl w:val="0"/>
          <w:numId w:val="14"/>
        </w:numPr>
        <w:tabs>
          <w:tab w:val="left" w:pos="1011"/>
        </w:tabs>
        <w:spacing w:after="0" w:line="240" w:lineRule="auto"/>
        <w:ind w:firstLine="709"/>
        <w:rPr>
          <w:rFonts w:ascii="Times New Roman" w:hAnsi="Times New Roman"/>
          <w:sz w:val="24"/>
          <w:szCs w:val="24"/>
        </w:rPr>
      </w:pPr>
      <w:r w:rsidRPr="0014553B">
        <w:rPr>
          <w:rFonts w:ascii="Times New Roman" w:hAnsi="Times New Roman"/>
          <w:sz w:val="24"/>
          <w:szCs w:val="24"/>
        </w:rPr>
        <w:t xml:space="preserve">учебное действие </w:t>
      </w:r>
      <w:r w:rsidR="004C3746" w:rsidRPr="0014553B">
        <w:rPr>
          <w:rFonts w:ascii="Times New Roman" w:hAnsi="Times New Roman"/>
          <w:sz w:val="24"/>
          <w:szCs w:val="24"/>
        </w:rPr>
        <w:t>выполняется</w:t>
      </w:r>
      <w:r w:rsidRPr="0014553B">
        <w:rPr>
          <w:rFonts w:ascii="Times New Roman" w:hAnsi="Times New Roman"/>
          <w:sz w:val="24"/>
          <w:szCs w:val="24"/>
        </w:rPr>
        <w:t xml:space="preserve"> в сотрудничестве с педагогом (требуются разъяснения для установления связи отдельных операций и условий задачи, ученик может выполнять действия по уже усвоенному алгоритму);</w:t>
      </w:r>
    </w:p>
    <w:p w:rsidR="00DB05A0" w:rsidRPr="0014553B" w:rsidRDefault="00DB05A0" w:rsidP="00B72FF8">
      <w:pPr>
        <w:widowControl w:val="0"/>
        <w:numPr>
          <w:ilvl w:val="0"/>
          <w:numId w:val="14"/>
        </w:numPr>
        <w:tabs>
          <w:tab w:val="left" w:pos="1011"/>
        </w:tabs>
        <w:spacing w:after="0" w:line="240" w:lineRule="auto"/>
        <w:ind w:firstLine="709"/>
        <w:rPr>
          <w:rFonts w:ascii="Times New Roman" w:hAnsi="Times New Roman"/>
          <w:sz w:val="24"/>
          <w:szCs w:val="24"/>
        </w:rPr>
      </w:pPr>
      <w:r w:rsidRPr="0014553B">
        <w:rPr>
          <w:rFonts w:ascii="Times New Roman" w:hAnsi="Times New Roman"/>
          <w:sz w:val="24"/>
          <w:szCs w:val="24"/>
        </w:rPr>
        <w:t>неадекватный перенос учебных действий на новые виды задач (при изменении условий задачи не может самостоятельно внести коррективы в действия);</w:t>
      </w:r>
    </w:p>
    <w:p w:rsidR="00DB05A0" w:rsidRPr="0014553B" w:rsidRDefault="00DB05A0" w:rsidP="00B72FF8">
      <w:pPr>
        <w:widowControl w:val="0"/>
        <w:numPr>
          <w:ilvl w:val="0"/>
          <w:numId w:val="14"/>
        </w:numPr>
        <w:tabs>
          <w:tab w:val="left" w:pos="1011"/>
        </w:tabs>
        <w:spacing w:after="0" w:line="240" w:lineRule="auto"/>
        <w:ind w:firstLine="709"/>
        <w:rPr>
          <w:rFonts w:ascii="Times New Roman" w:hAnsi="Times New Roman"/>
          <w:sz w:val="24"/>
          <w:szCs w:val="24"/>
        </w:rPr>
      </w:pPr>
      <w:r w:rsidRPr="0014553B">
        <w:rPr>
          <w:rFonts w:ascii="Times New Roman" w:hAnsi="Times New Roman"/>
          <w:sz w:val="24"/>
          <w:szCs w:val="24"/>
        </w:rPr>
        <w:t>адекватный перенос учебных действий (самостоятельное обнаружение учеником несоответствия между условиями задачами и имеющимися способами ее решения и правильное изменение способа в сотрудничестве с учителем);</w:t>
      </w:r>
    </w:p>
    <w:p w:rsidR="00DB05A0" w:rsidRPr="0014553B" w:rsidRDefault="00DB05A0" w:rsidP="00B72FF8">
      <w:pPr>
        <w:widowControl w:val="0"/>
        <w:numPr>
          <w:ilvl w:val="0"/>
          <w:numId w:val="14"/>
        </w:numPr>
        <w:tabs>
          <w:tab w:val="left" w:pos="1011"/>
        </w:tabs>
        <w:spacing w:after="0" w:line="240" w:lineRule="auto"/>
        <w:ind w:firstLine="709"/>
        <w:rPr>
          <w:rFonts w:ascii="Times New Roman" w:hAnsi="Times New Roman"/>
          <w:sz w:val="24"/>
          <w:szCs w:val="24"/>
        </w:rPr>
      </w:pPr>
      <w:r w:rsidRPr="0014553B">
        <w:rPr>
          <w:rFonts w:ascii="Times New Roman" w:hAnsi="Times New Roman"/>
          <w:sz w:val="24"/>
          <w:szCs w:val="24"/>
        </w:rPr>
        <w:t>самостоятельное построение учебных целей (самостоятельное построение новых учебных действий на основе развернутого, тщательного анализа условий задачи и ранее усвоенных способов действия);</w:t>
      </w:r>
    </w:p>
    <w:p w:rsidR="00DB05A0" w:rsidRPr="0014553B" w:rsidRDefault="00DB05A0" w:rsidP="00B72FF8">
      <w:pPr>
        <w:widowControl w:val="0"/>
        <w:numPr>
          <w:ilvl w:val="0"/>
          <w:numId w:val="14"/>
        </w:numPr>
        <w:tabs>
          <w:tab w:val="left" w:pos="1011"/>
        </w:tabs>
        <w:spacing w:after="0" w:line="240" w:lineRule="auto"/>
        <w:ind w:firstLine="709"/>
        <w:rPr>
          <w:rFonts w:ascii="Times New Roman" w:hAnsi="Times New Roman"/>
          <w:sz w:val="24"/>
          <w:szCs w:val="24"/>
        </w:rPr>
      </w:pPr>
      <w:r w:rsidRPr="0014553B">
        <w:rPr>
          <w:rFonts w:ascii="Times New Roman" w:hAnsi="Times New Roman"/>
          <w:sz w:val="24"/>
          <w:szCs w:val="24"/>
        </w:rPr>
        <w:t>обобщение учебных действий на основе выявления общих принципов.</w:t>
      </w:r>
    </w:p>
    <w:p w:rsidR="00DB05A0" w:rsidRPr="0014553B" w:rsidRDefault="00DB05A0" w:rsidP="00B72FF8">
      <w:pPr>
        <w:spacing w:after="0" w:line="240" w:lineRule="auto"/>
        <w:ind w:firstLine="709"/>
        <w:rPr>
          <w:rFonts w:ascii="Times New Roman" w:hAnsi="Times New Roman"/>
          <w:sz w:val="24"/>
          <w:szCs w:val="24"/>
        </w:rPr>
      </w:pPr>
      <w:r w:rsidRPr="0014553B">
        <w:rPr>
          <w:rFonts w:ascii="Times New Roman" w:hAnsi="Times New Roman"/>
          <w:sz w:val="24"/>
          <w:szCs w:val="24"/>
        </w:rPr>
        <w:t>Система оценки универсальных учебных действий:</w:t>
      </w:r>
    </w:p>
    <w:p w:rsidR="00DB05A0" w:rsidRPr="0014553B" w:rsidRDefault="004C3746" w:rsidP="00B72FF8">
      <w:pPr>
        <w:widowControl w:val="0"/>
        <w:numPr>
          <w:ilvl w:val="0"/>
          <w:numId w:val="14"/>
        </w:numPr>
        <w:tabs>
          <w:tab w:val="left" w:pos="1011"/>
        </w:tabs>
        <w:spacing w:after="0" w:line="240" w:lineRule="auto"/>
        <w:ind w:firstLine="709"/>
        <w:rPr>
          <w:rFonts w:ascii="Times New Roman" w:hAnsi="Times New Roman"/>
          <w:sz w:val="24"/>
          <w:szCs w:val="24"/>
        </w:rPr>
      </w:pPr>
      <w:r w:rsidRPr="0014553B">
        <w:rPr>
          <w:rFonts w:ascii="Times New Roman" w:hAnsi="Times New Roman"/>
          <w:sz w:val="24"/>
          <w:szCs w:val="24"/>
        </w:rPr>
        <w:t>уровневая</w:t>
      </w:r>
      <w:r w:rsidR="00DB05A0" w:rsidRPr="0014553B">
        <w:rPr>
          <w:rFonts w:ascii="Times New Roman" w:hAnsi="Times New Roman"/>
          <w:sz w:val="24"/>
          <w:szCs w:val="24"/>
        </w:rPr>
        <w:t xml:space="preserve"> (определяются уровни владения универсальными учебными действиями);</w:t>
      </w:r>
    </w:p>
    <w:p w:rsidR="00DB05A0" w:rsidRPr="0014553B" w:rsidRDefault="004C3746" w:rsidP="00B72FF8">
      <w:pPr>
        <w:widowControl w:val="0"/>
        <w:numPr>
          <w:ilvl w:val="0"/>
          <w:numId w:val="14"/>
        </w:numPr>
        <w:tabs>
          <w:tab w:val="left" w:pos="1011"/>
        </w:tabs>
        <w:spacing w:after="0" w:line="240" w:lineRule="auto"/>
        <w:ind w:firstLine="709"/>
        <w:rPr>
          <w:rFonts w:ascii="Times New Roman" w:hAnsi="Times New Roman"/>
          <w:sz w:val="24"/>
          <w:szCs w:val="24"/>
        </w:rPr>
      </w:pPr>
      <w:r w:rsidRPr="0014553B">
        <w:rPr>
          <w:rFonts w:ascii="Times New Roman" w:hAnsi="Times New Roman"/>
          <w:sz w:val="24"/>
          <w:szCs w:val="24"/>
        </w:rPr>
        <w:t>позиционная</w:t>
      </w:r>
      <w:r w:rsidR="00DB05A0" w:rsidRPr="0014553B">
        <w:rPr>
          <w:rFonts w:ascii="Times New Roman" w:hAnsi="Times New Roman"/>
          <w:sz w:val="24"/>
          <w:szCs w:val="24"/>
        </w:rPr>
        <w:t xml:space="preserve"> - не только учителя производят оценивание, оценка формируется на основе рефлексивных отчетов разных участников образовательной деятельности: родителей(законных представителей), представителей общественности, принимающей участие в отдельном проекте или виде социальной практики, сверстников, самого обучающегося - в результате появляется некоторая карта самооценивания и позиционного внешнего оценивания.</w:t>
      </w:r>
    </w:p>
    <w:p w:rsidR="00DB05A0" w:rsidRPr="0014553B" w:rsidRDefault="004C3746" w:rsidP="00B72FF8">
      <w:pPr>
        <w:spacing w:after="0" w:line="240" w:lineRule="auto"/>
        <w:ind w:firstLine="709"/>
        <w:rPr>
          <w:rFonts w:ascii="Times New Roman" w:hAnsi="Times New Roman"/>
          <w:sz w:val="24"/>
          <w:szCs w:val="24"/>
        </w:rPr>
      </w:pPr>
      <w:r w:rsidRPr="0014553B">
        <w:rPr>
          <w:rFonts w:ascii="Times New Roman" w:hAnsi="Times New Roman"/>
          <w:sz w:val="24"/>
          <w:szCs w:val="24"/>
        </w:rPr>
        <w:t xml:space="preserve">В </w:t>
      </w:r>
      <w:r w:rsidR="00C31122">
        <w:rPr>
          <w:rFonts w:ascii="Times New Roman" w:hAnsi="Times New Roman"/>
          <w:sz w:val="24"/>
          <w:szCs w:val="24"/>
        </w:rPr>
        <w:t>Буртунайской</w:t>
      </w:r>
      <w:r w:rsidR="004C2EED">
        <w:rPr>
          <w:rFonts w:ascii="Times New Roman" w:eastAsia="Times New Roman" w:hAnsi="Times New Roman"/>
          <w:spacing w:val="2"/>
          <w:sz w:val="24"/>
          <w:szCs w:val="24"/>
          <w:lang w:eastAsia="ru-RU"/>
        </w:rPr>
        <w:t xml:space="preserve">  СОШ</w:t>
      </w:r>
      <w:r w:rsidR="00C31122">
        <w:rPr>
          <w:rFonts w:ascii="Times New Roman" w:eastAsia="Times New Roman" w:hAnsi="Times New Roman"/>
          <w:spacing w:val="2"/>
          <w:sz w:val="24"/>
          <w:szCs w:val="24"/>
          <w:lang w:eastAsia="ru-RU"/>
        </w:rPr>
        <w:t xml:space="preserve"> </w:t>
      </w:r>
      <w:r w:rsidRPr="0014553B">
        <w:rPr>
          <w:rFonts w:ascii="Times New Roman" w:hAnsi="Times New Roman"/>
          <w:sz w:val="24"/>
          <w:szCs w:val="24"/>
        </w:rPr>
        <w:t>применяется технология</w:t>
      </w:r>
      <w:r w:rsidR="00DB05A0" w:rsidRPr="0014553B">
        <w:rPr>
          <w:rFonts w:ascii="Times New Roman" w:hAnsi="Times New Roman"/>
          <w:sz w:val="24"/>
          <w:szCs w:val="24"/>
        </w:rPr>
        <w:t xml:space="preserve"> формирующего (развивающего оценивания), в том числе бинарное, критериальное, экспертное оценивание, текст самооценки.</w:t>
      </w:r>
    </w:p>
    <w:p w:rsidR="00AA5B39" w:rsidRPr="0014553B" w:rsidRDefault="00AA5B39" w:rsidP="00B72FF8">
      <w:pPr>
        <w:spacing w:after="0" w:line="240" w:lineRule="auto"/>
        <w:rPr>
          <w:rFonts w:ascii="Times New Roman" w:hAnsi="Times New Roman"/>
          <w:sz w:val="24"/>
          <w:szCs w:val="24"/>
        </w:rPr>
      </w:pPr>
      <w:r w:rsidRPr="0014553B">
        <w:rPr>
          <w:rFonts w:ascii="Times New Roman" w:hAnsi="Times New Roman"/>
          <w:sz w:val="24"/>
          <w:szCs w:val="24"/>
        </w:rPr>
        <w:br w:type="page"/>
      </w:r>
    </w:p>
    <w:p w:rsidR="00DB05A0" w:rsidRPr="00B72FF8" w:rsidRDefault="00E5499C" w:rsidP="00E52F37">
      <w:pPr>
        <w:keepNext/>
        <w:keepLines/>
        <w:widowControl w:val="0"/>
        <w:numPr>
          <w:ilvl w:val="0"/>
          <w:numId w:val="16"/>
        </w:numPr>
        <w:tabs>
          <w:tab w:val="left" w:pos="713"/>
        </w:tabs>
        <w:spacing w:after="0" w:line="240" w:lineRule="auto"/>
        <w:jc w:val="center"/>
        <w:outlineLvl w:val="2"/>
        <w:rPr>
          <w:rFonts w:ascii="Times New Roman" w:hAnsi="Times New Roman"/>
          <w:b/>
          <w:sz w:val="20"/>
          <w:szCs w:val="20"/>
        </w:rPr>
      </w:pPr>
      <w:bookmarkStart w:id="29" w:name="bookmark41"/>
      <w:r w:rsidRPr="00B72FF8">
        <w:rPr>
          <w:rFonts w:ascii="Times New Roman" w:hAnsi="Times New Roman"/>
          <w:b/>
          <w:sz w:val="20"/>
          <w:szCs w:val="20"/>
        </w:rPr>
        <w:lastRenderedPageBreak/>
        <w:t>ПРОГРАММЫ УЧЕБНЫХ ПРЕДМЕТОВ, КУРСОВ</w:t>
      </w:r>
      <w:bookmarkEnd w:id="29"/>
      <w:r w:rsidRPr="00B72FF8">
        <w:rPr>
          <w:rFonts w:ascii="Times New Roman" w:hAnsi="Times New Roman"/>
          <w:b/>
          <w:sz w:val="20"/>
          <w:szCs w:val="20"/>
        </w:rPr>
        <w:t xml:space="preserve">, КУРСОВ ВНЕУРОЧНОЙ ДЕЯТЕЛЬНОСТИ </w:t>
      </w:r>
      <w:r w:rsidR="004C2EED" w:rsidRPr="00B72FF8">
        <w:rPr>
          <w:rFonts w:ascii="Times New Roman" w:hAnsi="Times New Roman"/>
          <w:b/>
          <w:sz w:val="20"/>
          <w:szCs w:val="20"/>
        </w:rPr>
        <w:t>ГЕРТМИНСКОЙ СОШ</w:t>
      </w:r>
    </w:p>
    <w:p w:rsidR="00DB05A0" w:rsidRPr="0014553B" w:rsidRDefault="00DB05A0" w:rsidP="00E52F37">
      <w:pPr>
        <w:keepNext/>
        <w:keepLines/>
        <w:widowControl w:val="0"/>
        <w:numPr>
          <w:ilvl w:val="0"/>
          <w:numId w:val="17"/>
        </w:numPr>
        <w:tabs>
          <w:tab w:val="left" w:pos="713"/>
        </w:tabs>
        <w:spacing w:after="0" w:line="240" w:lineRule="auto"/>
        <w:jc w:val="both"/>
        <w:outlineLvl w:val="2"/>
        <w:rPr>
          <w:rFonts w:ascii="Times New Roman" w:hAnsi="Times New Roman"/>
          <w:b/>
          <w:sz w:val="24"/>
          <w:szCs w:val="24"/>
        </w:rPr>
      </w:pPr>
      <w:bookmarkStart w:id="30" w:name="bookmark42"/>
      <w:r w:rsidRPr="0014553B">
        <w:rPr>
          <w:rFonts w:ascii="Times New Roman" w:hAnsi="Times New Roman"/>
          <w:b/>
          <w:sz w:val="24"/>
          <w:szCs w:val="24"/>
        </w:rPr>
        <w:t>Общие положения</w:t>
      </w:r>
      <w:bookmarkEnd w:id="30"/>
    </w:p>
    <w:p w:rsidR="00DB05A0" w:rsidRPr="0014553B" w:rsidRDefault="00DB05A0" w:rsidP="00B72FF8">
      <w:pPr>
        <w:spacing w:after="0" w:line="240" w:lineRule="auto"/>
        <w:ind w:firstLine="709"/>
        <w:rPr>
          <w:rFonts w:ascii="Times New Roman" w:hAnsi="Times New Roman"/>
          <w:sz w:val="24"/>
          <w:szCs w:val="24"/>
        </w:rPr>
      </w:pPr>
      <w:r w:rsidRPr="0014553B">
        <w:rPr>
          <w:rFonts w:ascii="Times New Roman" w:hAnsi="Times New Roman"/>
          <w:sz w:val="24"/>
          <w:szCs w:val="24"/>
        </w:rPr>
        <w:t xml:space="preserve">Особенностью содержания современного начального общего образования </w:t>
      </w:r>
      <w:r w:rsidR="004C2EED">
        <w:rPr>
          <w:rFonts w:ascii="Times New Roman" w:hAnsi="Times New Roman"/>
          <w:sz w:val="24"/>
          <w:szCs w:val="24"/>
        </w:rPr>
        <w:t>Гертминской</w:t>
      </w:r>
      <w:r w:rsidR="004C2EED">
        <w:rPr>
          <w:rFonts w:ascii="Times New Roman" w:eastAsia="Times New Roman" w:hAnsi="Times New Roman"/>
          <w:spacing w:val="2"/>
          <w:sz w:val="24"/>
          <w:szCs w:val="24"/>
          <w:lang w:eastAsia="ru-RU"/>
        </w:rPr>
        <w:t xml:space="preserve">  СОШ</w:t>
      </w:r>
      <w:r w:rsidRPr="0014553B">
        <w:rPr>
          <w:rFonts w:ascii="Times New Roman" w:hAnsi="Times New Roman"/>
          <w:sz w:val="24"/>
          <w:szCs w:val="24"/>
        </w:rPr>
        <w:t>является не только ответ на вопрос, что ученик должен знать (запомнить, воспроизвести), но и формирование универсальных учебных действий в личностных, коммуникативных, познавательных, регулятивных сферах, обеспечивающих способность к организации самостоятельной учебнойдеятельности, а также при формировании ИКТ-компетентности обучающихся.</w:t>
      </w:r>
    </w:p>
    <w:p w:rsidR="00DB05A0" w:rsidRPr="0014553B" w:rsidRDefault="00DB05A0" w:rsidP="00B72FF8">
      <w:pPr>
        <w:spacing w:after="0" w:line="240" w:lineRule="auto"/>
        <w:ind w:firstLine="709"/>
        <w:rPr>
          <w:rFonts w:ascii="Times New Roman" w:hAnsi="Times New Roman"/>
          <w:sz w:val="24"/>
          <w:szCs w:val="24"/>
        </w:rPr>
      </w:pPr>
      <w:r w:rsidRPr="0014553B">
        <w:rPr>
          <w:rFonts w:ascii="Times New Roman" w:hAnsi="Times New Roman"/>
          <w:sz w:val="24"/>
          <w:szCs w:val="24"/>
        </w:rPr>
        <w:t>Кроме этого, определение в программах содержания тех знаний, умений и способов деятельности, которые являются надпредметными, т. е. формируются средствами каждого учебного предмета, позволяет объединить возможности всех учебных предметов для решения общих задач обучения, приблизиться к реализации «идеальных» целей образования. В то же время такой подход позволит предупредить узкопредметность в отборе содержания образования, обеспечить интеграцию в изучении разных сторон окружающего мира.</w:t>
      </w:r>
    </w:p>
    <w:p w:rsidR="00DB05A0" w:rsidRPr="0014553B" w:rsidRDefault="00DB05A0" w:rsidP="00B72FF8">
      <w:pPr>
        <w:spacing w:after="0" w:line="240" w:lineRule="auto"/>
        <w:ind w:firstLine="709"/>
        <w:rPr>
          <w:rFonts w:ascii="Times New Roman" w:hAnsi="Times New Roman"/>
          <w:sz w:val="24"/>
          <w:szCs w:val="24"/>
        </w:rPr>
      </w:pPr>
      <w:r w:rsidRPr="0014553B">
        <w:rPr>
          <w:rFonts w:ascii="Times New Roman" w:hAnsi="Times New Roman"/>
          <w:sz w:val="24"/>
          <w:szCs w:val="24"/>
        </w:rPr>
        <w:t>Уровень сформированности УУД в полной мере зависит от способов организации учебной деятельности и сотрудничества, познавательной, творческой, художественно-эстетической и коммуникативной деятельности школьников. Это определило необходимость выделить в программах содержание не только знаний, но и видов деятельности, которое включает конкретные УУД, обеспечивающие творческое применение знаний для решения жизненных задач, начальные умения самообразования. Именно этот аспект программ даёт основание для утверждения гуманистической, личностно ориентированной направленности образовательной деятельности младших школьников.</w:t>
      </w:r>
    </w:p>
    <w:p w:rsidR="00DB05A0" w:rsidRPr="0014553B" w:rsidRDefault="00DB05A0" w:rsidP="00B72FF8">
      <w:pPr>
        <w:spacing w:after="0" w:line="240" w:lineRule="auto"/>
        <w:ind w:firstLine="709"/>
        <w:rPr>
          <w:rFonts w:ascii="Times New Roman" w:hAnsi="Times New Roman"/>
          <w:sz w:val="24"/>
          <w:szCs w:val="24"/>
        </w:rPr>
      </w:pPr>
      <w:r w:rsidRPr="0014553B">
        <w:rPr>
          <w:rFonts w:ascii="Times New Roman" w:hAnsi="Times New Roman"/>
          <w:sz w:val="24"/>
          <w:szCs w:val="24"/>
        </w:rPr>
        <w:t>Начальное общее образование вносит вклад в социально-личностное развитие ребёнка. В процессе обучения формируется достаточно осознанная система представлений об окружающем мире, о социальных и межличностных отношениях, нравственно-этических нормах. Происходят изменения в самооценке ребёнка. Оставаясь достаточно оптимистической и высокой, она становится всё более объективной и самокритичной.</w:t>
      </w:r>
    </w:p>
    <w:p w:rsidR="00DB05A0" w:rsidRPr="0014553B" w:rsidRDefault="00DB05A0" w:rsidP="00B72FF8">
      <w:pPr>
        <w:spacing w:after="0" w:line="240" w:lineRule="auto"/>
        <w:ind w:firstLine="709"/>
        <w:rPr>
          <w:rFonts w:ascii="Times New Roman" w:hAnsi="Times New Roman"/>
          <w:sz w:val="24"/>
          <w:szCs w:val="24"/>
        </w:rPr>
      </w:pPr>
      <w:r w:rsidRPr="0014553B">
        <w:rPr>
          <w:rFonts w:ascii="Times New Roman" w:hAnsi="Times New Roman"/>
          <w:sz w:val="24"/>
          <w:szCs w:val="24"/>
        </w:rPr>
        <w:t>Программы по учебным предметам начальной школы разработаны в соответствии с требованиями к результатам (личностным, метапредметным, предметным) освоения основной образовательной программы начального общего образования Федерального государственного образовательного стандарта начального общего образования и прилагаются к ООП НОО.</w:t>
      </w:r>
    </w:p>
    <w:p w:rsidR="00DB05A0" w:rsidRPr="0014553B" w:rsidRDefault="00DB05A0" w:rsidP="00B72FF8">
      <w:pPr>
        <w:widowControl w:val="0"/>
        <w:spacing w:after="0" w:line="240" w:lineRule="auto"/>
        <w:ind w:firstLine="709"/>
        <w:contextualSpacing/>
        <w:rPr>
          <w:rFonts w:ascii="Times New Roman" w:eastAsia="Arial Unicode MS" w:hAnsi="Times New Roman"/>
          <w:sz w:val="24"/>
          <w:szCs w:val="24"/>
          <w:lang w:eastAsia="ru-RU"/>
        </w:rPr>
      </w:pPr>
      <w:r w:rsidRPr="0014553B">
        <w:rPr>
          <w:rFonts w:ascii="Times New Roman" w:eastAsia="Arial Unicode MS" w:hAnsi="Times New Roman"/>
          <w:sz w:val="24"/>
          <w:szCs w:val="24"/>
          <w:lang w:eastAsia="ru-RU"/>
        </w:rPr>
        <w:t>Рабочие программы учебных пр</w:t>
      </w:r>
      <w:r w:rsidR="008C18BE" w:rsidRPr="0014553B">
        <w:rPr>
          <w:rFonts w:ascii="Times New Roman" w:eastAsia="Arial Unicode MS" w:hAnsi="Times New Roman"/>
          <w:sz w:val="24"/>
          <w:szCs w:val="24"/>
          <w:lang w:eastAsia="ru-RU"/>
        </w:rPr>
        <w:t>едметов, курсов должны содержат</w:t>
      </w:r>
      <w:r w:rsidRPr="0014553B">
        <w:rPr>
          <w:rFonts w:ascii="Times New Roman" w:eastAsia="Arial Unicode MS" w:hAnsi="Times New Roman"/>
          <w:sz w:val="24"/>
          <w:szCs w:val="24"/>
          <w:lang w:eastAsia="ru-RU"/>
        </w:rPr>
        <w:t xml:space="preserve">: </w:t>
      </w:r>
    </w:p>
    <w:p w:rsidR="00DB05A0" w:rsidRPr="0014553B" w:rsidRDefault="00DB05A0" w:rsidP="00B72FF8">
      <w:pPr>
        <w:widowControl w:val="0"/>
        <w:spacing w:after="0" w:line="240" w:lineRule="auto"/>
        <w:ind w:firstLine="709"/>
        <w:contextualSpacing/>
        <w:rPr>
          <w:rFonts w:ascii="Times New Roman" w:eastAsia="Arial Unicode MS" w:hAnsi="Times New Roman"/>
          <w:sz w:val="24"/>
          <w:szCs w:val="24"/>
          <w:lang w:eastAsia="ru-RU"/>
        </w:rPr>
      </w:pPr>
      <w:r w:rsidRPr="0014553B">
        <w:rPr>
          <w:rFonts w:ascii="Times New Roman" w:eastAsia="Arial Unicode MS" w:hAnsi="Times New Roman"/>
          <w:sz w:val="24"/>
          <w:szCs w:val="24"/>
          <w:lang w:eastAsia="ru-RU"/>
        </w:rPr>
        <w:t xml:space="preserve">1) планируемые результаты освоения учебного предмета, курса; </w:t>
      </w:r>
    </w:p>
    <w:p w:rsidR="00DB05A0" w:rsidRPr="0014553B" w:rsidRDefault="00DB05A0" w:rsidP="00B72FF8">
      <w:pPr>
        <w:widowControl w:val="0"/>
        <w:spacing w:after="0" w:line="240" w:lineRule="auto"/>
        <w:ind w:firstLine="709"/>
        <w:contextualSpacing/>
        <w:rPr>
          <w:rFonts w:ascii="Times New Roman" w:eastAsia="Arial Unicode MS" w:hAnsi="Times New Roman"/>
          <w:sz w:val="24"/>
          <w:szCs w:val="24"/>
          <w:lang w:eastAsia="ru-RU"/>
        </w:rPr>
      </w:pPr>
      <w:r w:rsidRPr="0014553B">
        <w:rPr>
          <w:rFonts w:ascii="Times New Roman" w:eastAsia="Arial Unicode MS" w:hAnsi="Times New Roman"/>
          <w:sz w:val="24"/>
          <w:szCs w:val="24"/>
          <w:lang w:eastAsia="ru-RU"/>
        </w:rPr>
        <w:t xml:space="preserve">2) содержание тем учебного предмета, курса; </w:t>
      </w:r>
    </w:p>
    <w:p w:rsidR="00DB05A0" w:rsidRPr="0014553B" w:rsidRDefault="00DB05A0" w:rsidP="00B72FF8">
      <w:pPr>
        <w:widowControl w:val="0"/>
        <w:spacing w:after="0" w:line="240" w:lineRule="auto"/>
        <w:ind w:firstLine="709"/>
        <w:contextualSpacing/>
        <w:rPr>
          <w:rFonts w:ascii="Times New Roman" w:eastAsia="Arial Unicode MS" w:hAnsi="Times New Roman"/>
          <w:color w:val="000000"/>
          <w:sz w:val="24"/>
          <w:szCs w:val="24"/>
          <w:lang w:eastAsia="ru-RU"/>
        </w:rPr>
      </w:pPr>
      <w:r w:rsidRPr="0014553B">
        <w:rPr>
          <w:rFonts w:ascii="Times New Roman" w:eastAsia="Arial Unicode MS" w:hAnsi="Times New Roman"/>
          <w:sz w:val="24"/>
          <w:szCs w:val="24"/>
          <w:lang w:eastAsia="ru-RU"/>
        </w:rPr>
        <w:t>3) тематическое</w:t>
      </w:r>
      <w:r w:rsidRPr="0014553B">
        <w:rPr>
          <w:rFonts w:ascii="Times New Roman" w:eastAsia="Arial Unicode MS" w:hAnsi="Times New Roman"/>
          <w:color w:val="000000"/>
          <w:sz w:val="24"/>
          <w:szCs w:val="24"/>
          <w:lang w:eastAsia="ru-RU"/>
        </w:rPr>
        <w:t xml:space="preserve">планирование с указанием количества часов, отводимых на освоение каждой темы. </w:t>
      </w:r>
    </w:p>
    <w:p w:rsidR="00DB05A0" w:rsidRPr="0014553B" w:rsidRDefault="00DB05A0" w:rsidP="00B72FF8">
      <w:pPr>
        <w:widowControl w:val="0"/>
        <w:spacing w:after="0" w:line="240" w:lineRule="auto"/>
        <w:ind w:firstLine="709"/>
        <w:contextualSpacing/>
        <w:rPr>
          <w:rFonts w:ascii="Times New Roman" w:eastAsia="Arial Unicode MS" w:hAnsi="Times New Roman"/>
          <w:sz w:val="24"/>
          <w:szCs w:val="24"/>
          <w:lang w:eastAsia="ru-RU"/>
        </w:rPr>
      </w:pPr>
      <w:r w:rsidRPr="0014553B">
        <w:rPr>
          <w:rFonts w:ascii="Times New Roman" w:eastAsia="Arial Unicode MS" w:hAnsi="Times New Roman"/>
          <w:sz w:val="24"/>
          <w:szCs w:val="24"/>
          <w:lang w:eastAsia="ru-RU"/>
        </w:rPr>
        <w:t xml:space="preserve">Рабочие программы </w:t>
      </w:r>
      <w:r w:rsidR="008C18BE" w:rsidRPr="0014553B">
        <w:rPr>
          <w:rFonts w:ascii="Times New Roman" w:eastAsia="Arial Unicode MS" w:hAnsi="Times New Roman"/>
          <w:sz w:val="24"/>
          <w:szCs w:val="24"/>
          <w:lang w:eastAsia="ru-RU"/>
        </w:rPr>
        <w:t xml:space="preserve">курсов внеурочной деятельности </w:t>
      </w:r>
      <w:r w:rsidR="008C18BE" w:rsidRPr="0014553B">
        <w:rPr>
          <w:rFonts w:ascii="Times New Roman" w:hAnsi="Times New Roman"/>
          <w:sz w:val="24"/>
          <w:szCs w:val="24"/>
        </w:rPr>
        <w:t>содержат</w:t>
      </w:r>
      <w:r w:rsidRPr="0014553B">
        <w:rPr>
          <w:rFonts w:ascii="Times New Roman" w:eastAsia="Arial Unicode MS" w:hAnsi="Times New Roman"/>
          <w:sz w:val="24"/>
          <w:szCs w:val="24"/>
          <w:lang w:eastAsia="ru-RU"/>
        </w:rPr>
        <w:t xml:space="preserve">: </w:t>
      </w:r>
    </w:p>
    <w:p w:rsidR="00DB05A0" w:rsidRPr="0014553B" w:rsidRDefault="00DB05A0" w:rsidP="00B72FF8">
      <w:pPr>
        <w:widowControl w:val="0"/>
        <w:spacing w:after="0" w:line="240" w:lineRule="auto"/>
        <w:ind w:firstLine="709"/>
        <w:contextualSpacing/>
        <w:rPr>
          <w:rFonts w:ascii="Times New Roman" w:eastAsia="Arial Unicode MS" w:hAnsi="Times New Roman"/>
          <w:sz w:val="24"/>
          <w:szCs w:val="24"/>
          <w:lang w:eastAsia="ru-RU"/>
        </w:rPr>
      </w:pPr>
      <w:r w:rsidRPr="0014553B">
        <w:rPr>
          <w:rFonts w:ascii="Times New Roman" w:eastAsia="Arial Unicode MS" w:hAnsi="Times New Roman"/>
          <w:sz w:val="24"/>
          <w:szCs w:val="24"/>
          <w:lang w:eastAsia="ru-RU"/>
        </w:rPr>
        <w:t xml:space="preserve">1) результаты освоения курса внеурочной деятельности; </w:t>
      </w:r>
    </w:p>
    <w:p w:rsidR="00DB05A0" w:rsidRPr="0014553B" w:rsidRDefault="00DB05A0" w:rsidP="00B72FF8">
      <w:pPr>
        <w:widowControl w:val="0"/>
        <w:spacing w:after="0" w:line="240" w:lineRule="auto"/>
        <w:ind w:firstLine="709"/>
        <w:contextualSpacing/>
        <w:rPr>
          <w:rFonts w:ascii="Times New Roman" w:eastAsia="Arial Unicode MS" w:hAnsi="Times New Roman"/>
          <w:sz w:val="24"/>
          <w:szCs w:val="24"/>
          <w:lang w:eastAsia="ru-RU"/>
        </w:rPr>
      </w:pPr>
      <w:r w:rsidRPr="0014553B">
        <w:rPr>
          <w:rFonts w:ascii="Times New Roman" w:eastAsia="Arial Unicode MS" w:hAnsi="Times New Roman"/>
          <w:sz w:val="24"/>
          <w:szCs w:val="24"/>
          <w:lang w:eastAsia="ru-RU"/>
        </w:rPr>
        <w:t xml:space="preserve">2) содержание курса внеурочной деятельности с указанием форм организации и видов деятельности; </w:t>
      </w:r>
    </w:p>
    <w:p w:rsidR="00DB05A0" w:rsidRPr="0014553B" w:rsidRDefault="00DB05A0" w:rsidP="00B72FF8">
      <w:pPr>
        <w:widowControl w:val="0"/>
        <w:spacing w:after="0" w:line="240" w:lineRule="auto"/>
        <w:ind w:firstLine="709"/>
        <w:contextualSpacing/>
        <w:rPr>
          <w:rFonts w:ascii="Times New Roman" w:eastAsia="Arial Unicode MS" w:hAnsi="Times New Roman"/>
          <w:sz w:val="24"/>
          <w:szCs w:val="24"/>
          <w:lang w:eastAsia="ru-RU"/>
        </w:rPr>
      </w:pPr>
      <w:r w:rsidRPr="0014553B">
        <w:rPr>
          <w:rFonts w:ascii="Times New Roman" w:eastAsia="Arial Unicode MS" w:hAnsi="Times New Roman"/>
          <w:sz w:val="24"/>
          <w:szCs w:val="24"/>
          <w:lang w:eastAsia="ru-RU"/>
        </w:rPr>
        <w:t xml:space="preserve">3) тематическое планирование. </w:t>
      </w:r>
    </w:p>
    <w:p w:rsidR="00DB05A0" w:rsidRPr="0014553B" w:rsidRDefault="00DB05A0" w:rsidP="00B72FF8">
      <w:pPr>
        <w:spacing w:after="0" w:line="240" w:lineRule="auto"/>
        <w:ind w:firstLine="709"/>
        <w:rPr>
          <w:rFonts w:ascii="Times New Roman" w:hAnsi="Times New Roman"/>
          <w:sz w:val="24"/>
          <w:szCs w:val="24"/>
        </w:rPr>
      </w:pPr>
      <w:r w:rsidRPr="0014553B">
        <w:rPr>
          <w:rFonts w:ascii="Times New Roman" w:hAnsi="Times New Roman"/>
          <w:sz w:val="24"/>
          <w:szCs w:val="24"/>
        </w:rPr>
        <w:t>В данном разделе основной образовательной программы начального общего образования приводится основное содержание курсов по всем обязательным предметам при получении начального общего образования, которое в полном объёме отражено в соответствующих разделах рабочих программ учебных предметов.</w:t>
      </w:r>
    </w:p>
    <w:p w:rsidR="00E5499C" w:rsidRPr="0014553B" w:rsidRDefault="00E5499C" w:rsidP="00B72FF8">
      <w:pPr>
        <w:spacing w:after="0" w:line="240" w:lineRule="auto"/>
        <w:ind w:firstLine="709"/>
        <w:rPr>
          <w:rFonts w:ascii="Times New Roman" w:hAnsi="Times New Roman"/>
          <w:sz w:val="24"/>
          <w:szCs w:val="24"/>
        </w:rPr>
      </w:pPr>
    </w:p>
    <w:p w:rsidR="00E5499C" w:rsidRPr="0014553B" w:rsidRDefault="00E5499C" w:rsidP="00B72FF8">
      <w:pPr>
        <w:spacing w:after="0" w:line="240" w:lineRule="auto"/>
        <w:ind w:firstLine="709"/>
        <w:rPr>
          <w:rFonts w:ascii="Times New Roman" w:hAnsi="Times New Roman"/>
          <w:sz w:val="24"/>
          <w:szCs w:val="24"/>
        </w:rPr>
      </w:pPr>
    </w:p>
    <w:p w:rsidR="00DB05A0" w:rsidRPr="0014553B" w:rsidRDefault="00DB05A0" w:rsidP="00B72FF8">
      <w:pPr>
        <w:spacing w:after="0" w:line="240" w:lineRule="auto"/>
        <w:ind w:firstLine="709"/>
        <w:rPr>
          <w:rFonts w:ascii="Times New Roman" w:hAnsi="Times New Roman"/>
          <w:b/>
          <w:color w:val="444444"/>
          <w:sz w:val="24"/>
          <w:szCs w:val="24"/>
        </w:rPr>
      </w:pPr>
      <w:bookmarkStart w:id="31" w:name="bookmark43"/>
      <w:r w:rsidRPr="0014553B">
        <w:rPr>
          <w:rFonts w:ascii="Times New Roman" w:hAnsi="Times New Roman"/>
          <w:b/>
          <w:sz w:val="24"/>
          <w:szCs w:val="24"/>
        </w:rPr>
        <w:lastRenderedPageBreak/>
        <w:t>Основное содержание учебных предметов</w:t>
      </w:r>
      <w:bookmarkEnd w:id="31"/>
    </w:p>
    <w:p w:rsidR="00DB05A0" w:rsidRPr="00EA3960" w:rsidRDefault="00DB05A0" w:rsidP="00B72FF8">
      <w:pPr>
        <w:spacing w:after="0" w:line="240" w:lineRule="auto"/>
        <w:ind w:firstLine="709"/>
        <w:rPr>
          <w:rFonts w:ascii="Times New Roman" w:hAnsi="Times New Roman"/>
          <w:b/>
          <w:sz w:val="24"/>
          <w:szCs w:val="24"/>
        </w:rPr>
      </w:pPr>
      <w:r w:rsidRPr="00EA3960">
        <w:rPr>
          <w:rFonts w:ascii="Times New Roman" w:hAnsi="Times New Roman"/>
          <w:b/>
          <w:sz w:val="24"/>
          <w:szCs w:val="24"/>
        </w:rPr>
        <w:t>2.2.2.Русский язык и литературное чтение</w:t>
      </w:r>
    </w:p>
    <w:p w:rsidR="00DB05A0" w:rsidRPr="00EA3960" w:rsidRDefault="00DB05A0" w:rsidP="00B72FF8">
      <w:pPr>
        <w:spacing w:after="0" w:line="240" w:lineRule="auto"/>
        <w:ind w:firstLine="709"/>
        <w:rPr>
          <w:rFonts w:ascii="Times New Roman" w:hAnsi="Times New Roman"/>
          <w:sz w:val="24"/>
          <w:szCs w:val="24"/>
        </w:rPr>
      </w:pPr>
      <w:r w:rsidRPr="00EA3960">
        <w:rPr>
          <w:rFonts w:ascii="Times New Roman" w:hAnsi="Times New Roman"/>
          <w:sz w:val="24"/>
          <w:szCs w:val="24"/>
        </w:rPr>
        <w:t xml:space="preserve"> Русский язык:</w:t>
      </w:r>
    </w:p>
    <w:p w:rsidR="00DB05A0" w:rsidRPr="00EA3960" w:rsidRDefault="00DB05A0" w:rsidP="00B72FF8">
      <w:pPr>
        <w:spacing w:after="0" w:line="240" w:lineRule="auto"/>
        <w:ind w:firstLine="709"/>
        <w:rPr>
          <w:rFonts w:ascii="Times New Roman" w:hAnsi="Times New Roman"/>
          <w:sz w:val="24"/>
          <w:szCs w:val="24"/>
        </w:rPr>
      </w:pPr>
      <w:r w:rsidRPr="00EA3960">
        <w:rPr>
          <w:rFonts w:ascii="Times New Roman" w:hAnsi="Times New Roman"/>
          <w:sz w:val="24"/>
          <w:szCs w:val="24"/>
        </w:rPr>
        <w:t>1) 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DB05A0" w:rsidRPr="00EA3960" w:rsidRDefault="00DB05A0" w:rsidP="00B72FF8">
      <w:pPr>
        <w:spacing w:after="0" w:line="240" w:lineRule="auto"/>
        <w:ind w:firstLine="709"/>
        <w:rPr>
          <w:rFonts w:ascii="Times New Roman" w:hAnsi="Times New Roman"/>
          <w:sz w:val="24"/>
          <w:szCs w:val="24"/>
        </w:rPr>
      </w:pPr>
      <w:r w:rsidRPr="00EA3960">
        <w:rPr>
          <w:rFonts w:ascii="Times New Roman" w:hAnsi="Times New Roman"/>
          <w:sz w:val="24"/>
          <w:szCs w:val="24"/>
        </w:rPr>
        <w:t>2) понимание обучающимися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w:t>
      </w:r>
    </w:p>
    <w:p w:rsidR="00DB05A0" w:rsidRPr="00EA3960" w:rsidRDefault="00DB05A0" w:rsidP="00B72FF8">
      <w:pPr>
        <w:spacing w:after="0" w:line="240" w:lineRule="auto"/>
        <w:ind w:firstLine="709"/>
        <w:rPr>
          <w:rFonts w:ascii="Times New Roman" w:hAnsi="Times New Roman"/>
          <w:sz w:val="24"/>
          <w:szCs w:val="24"/>
        </w:rPr>
      </w:pPr>
      <w:r w:rsidRPr="00EA3960">
        <w:rPr>
          <w:rFonts w:ascii="Times New Roman" w:hAnsi="Times New Roman"/>
          <w:sz w:val="24"/>
          <w:szCs w:val="24"/>
        </w:rPr>
        <w:t>3) сформированность позитивного отношения к правильной устной и письменной речи как показателям общей культуры и гражданской позиции человека;</w:t>
      </w:r>
    </w:p>
    <w:p w:rsidR="00DB05A0" w:rsidRPr="00EA3960" w:rsidRDefault="00DB05A0" w:rsidP="00B72FF8">
      <w:pPr>
        <w:spacing w:after="0" w:line="240" w:lineRule="auto"/>
        <w:ind w:firstLine="709"/>
        <w:rPr>
          <w:rFonts w:ascii="Times New Roman" w:hAnsi="Times New Roman"/>
          <w:sz w:val="24"/>
          <w:szCs w:val="24"/>
        </w:rPr>
      </w:pPr>
      <w:r w:rsidRPr="00EA3960">
        <w:rPr>
          <w:rFonts w:ascii="Times New Roman" w:hAnsi="Times New Roman"/>
          <w:sz w:val="24"/>
          <w:szCs w:val="24"/>
        </w:rPr>
        <w:t>4) овладение первоначальными представлениями о нормах русского языка (орфоэпических, лексических, грамматических) и правилах речевого этикета; умение ориентироваться в целях, задачах, средствах и условиях общения, выбирать адекватные языковые средства для успешного решения коммуникативных задач;</w:t>
      </w:r>
    </w:p>
    <w:p w:rsidR="00DB05A0" w:rsidRPr="00EA3960" w:rsidRDefault="00DB05A0" w:rsidP="00B72FF8">
      <w:pPr>
        <w:spacing w:after="0" w:line="240" w:lineRule="auto"/>
        <w:ind w:firstLine="709"/>
        <w:rPr>
          <w:rFonts w:ascii="Times New Roman" w:hAnsi="Times New Roman"/>
          <w:sz w:val="24"/>
          <w:szCs w:val="24"/>
        </w:rPr>
      </w:pPr>
      <w:r w:rsidRPr="00EA3960">
        <w:rPr>
          <w:rFonts w:ascii="Times New Roman" w:hAnsi="Times New Roman"/>
          <w:sz w:val="24"/>
          <w:szCs w:val="24"/>
        </w:rPr>
        <w:t>5) овладение учебными действиями с языковыми единицами и умение использовать знания для решения познавательных, практических и коммуникативных задач.</w:t>
      </w:r>
    </w:p>
    <w:p w:rsidR="00DB05A0" w:rsidRPr="00EA3960" w:rsidRDefault="00DB05A0" w:rsidP="00B72FF8">
      <w:pPr>
        <w:spacing w:after="0" w:line="240" w:lineRule="auto"/>
        <w:ind w:firstLine="709"/>
        <w:rPr>
          <w:rFonts w:ascii="Times New Roman" w:hAnsi="Times New Roman"/>
          <w:sz w:val="24"/>
          <w:szCs w:val="24"/>
        </w:rPr>
      </w:pPr>
      <w:r w:rsidRPr="00EA3960">
        <w:rPr>
          <w:rFonts w:ascii="Times New Roman" w:hAnsi="Times New Roman"/>
          <w:sz w:val="24"/>
          <w:szCs w:val="24"/>
        </w:rPr>
        <w:t>Литературное чтение:</w:t>
      </w:r>
    </w:p>
    <w:p w:rsidR="00DB05A0" w:rsidRPr="00EA3960" w:rsidRDefault="00DB05A0" w:rsidP="00B72FF8">
      <w:pPr>
        <w:spacing w:after="0" w:line="240" w:lineRule="auto"/>
        <w:ind w:firstLine="709"/>
        <w:rPr>
          <w:rFonts w:ascii="Times New Roman" w:hAnsi="Times New Roman"/>
          <w:sz w:val="24"/>
          <w:szCs w:val="24"/>
        </w:rPr>
      </w:pPr>
      <w:r w:rsidRPr="00EA3960">
        <w:rPr>
          <w:rFonts w:ascii="Times New Roman" w:hAnsi="Times New Roman"/>
          <w:sz w:val="24"/>
          <w:szCs w:val="24"/>
        </w:rPr>
        <w:t>1) понимание литературы как явления национальной и мировой культуры, средства сохранения и передачи нравственных ценностей и традиций;</w:t>
      </w:r>
    </w:p>
    <w:p w:rsidR="00DB05A0" w:rsidRPr="00EA3960" w:rsidRDefault="00DB05A0" w:rsidP="00B72FF8">
      <w:pPr>
        <w:spacing w:after="0" w:line="240" w:lineRule="auto"/>
        <w:ind w:firstLine="709"/>
        <w:rPr>
          <w:rFonts w:ascii="Times New Roman" w:hAnsi="Times New Roman"/>
          <w:sz w:val="24"/>
          <w:szCs w:val="24"/>
        </w:rPr>
      </w:pPr>
      <w:r w:rsidRPr="00EA3960">
        <w:rPr>
          <w:rFonts w:ascii="Times New Roman" w:hAnsi="Times New Roman"/>
          <w:sz w:val="24"/>
          <w:szCs w:val="24"/>
        </w:rPr>
        <w:t>2) осознание значимости чтения для личного развития; формирование представлений о мире, российской истории и культуре, первоначальных этических представлений, понятий о добре и зле, нравственности; успешности обучения по всем учебным предметам; формирование потребности в систематическом чтении;</w:t>
      </w:r>
    </w:p>
    <w:p w:rsidR="00DB05A0" w:rsidRPr="00EA3960" w:rsidRDefault="00DB05A0" w:rsidP="00B72FF8">
      <w:pPr>
        <w:spacing w:after="0" w:line="240" w:lineRule="auto"/>
        <w:ind w:firstLine="709"/>
        <w:rPr>
          <w:rFonts w:ascii="Times New Roman" w:hAnsi="Times New Roman"/>
          <w:sz w:val="24"/>
          <w:szCs w:val="24"/>
        </w:rPr>
      </w:pPr>
      <w:r w:rsidRPr="00EA3960">
        <w:rPr>
          <w:rFonts w:ascii="Times New Roman" w:hAnsi="Times New Roman"/>
          <w:sz w:val="24"/>
          <w:szCs w:val="24"/>
        </w:rPr>
        <w:t>3) понимание роли чтения, использование разных видов чтения (ознакомительное, изучающее, выборочное, поисковое); умение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w:t>
      </w:r>
    </w:p>
    <w:p w:rsidR="00DB05A0" w:rsidRPr="00EA3960" w:rsidRDefault="00DB05A0" w:rsidP="00B72FF8">
      <w:pPr>
        <w:spacing w:after="0" w:line="240" w:lineRule="auto"/>
        <w:ind w:firstLine="709"/>
        <w:rPr>
          <w:rFonts w:ascii="Times New Roman" w:hAnsi="Times New Roman"/>
          <w:sz w:val="24"/>
          <w:szCs w:val="24"/>
        </w:rPr>
      </w:pPr>
      <w:r w:rsidRPr="00EA3960">
        <w:rPr>
          <w:rFonts w:ascii="Times New Roman" w:hAnsi="Times New Roman"/>
          <w:sz w:val="24"/>
          <w:szCs w:val="24"/>
        </w:rPr>
        <w:t>4) достижение необходимого для продолжения образования уровня читательской компетентности, общего речевого развития, то есть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 с использованием элементарных литературоведческих понятий;</w:t>
      </w:r>
    </w:p>
    <w:p w:rsidR="00DB05A0" w:rsidRPr="00EA3960" w:rsidRDefault="00DB05A0" w:rsidP="00B72FF8">
      <w:pPr>
        <w:spacing w:after="0" w:line="240" w:lineRule="auto"/>
        <w:ind w:firstLine="709"/>
        <w:rPr>
          <w:rFonts w:ascii="Times New Roman" w:hAnsi="Times New Roman"/>
          <w:sz w:val="24"/>
          <w:szCs w:val="24"/>
        </w:rPr>
      </w:pPr>
      <w:r w:rsidRPr="00EA3960">
        <w:rPr>
          <w:rFonts w:ascii="Times New Roman" w:hAnsi="Times New Roman"/>
          <w:sz w:val="24"/>
          <w:szCs w:val="24"/>
        </w:rPr>
        <w:t>5) умение самостоятельно выбирать интересующую литературу; пользоваться справочными источниками для понимания и получе</w:t>
      </w:r>
      <w:r w:rsidR="008C18BE" w:rsidRPr="00EA3960">
        <w:rPr>
          <w:rFonts w:ascii="Times New Roman" w:hAnsi="Times New Roman"/>
          <w:sz w:val="24"/>
          <w:szCs w:val="24"/>
        </w:rPr>
        <w:t>ния дополнительной информации».</w:t>
      </w:r>
    </w:p>
    <w:p w:rsidR="00E5499C" w:rsidRPr="00EA3960" w:rsidRDefault="00E5499C" w:rsidP="00B72FF8">
      <w:pPr>
        <w:spacing w:after="0" w:line="240" w:lineRule="auto"/>
        <w:ind w:firstLine="709"/>
        <w:rPr>
          <w:rFonts w:ascii="Times New Roman" w:hAnsi="Times New Roman"/>
          <w:sz w:val="24"/>
          <w:szCs w:val="24"/>
        </w:rPr>
      </w:pPr>
    </w:p>
    <w:p w:rsidR="00DB05A0" w:rsidRPr="0014553B" w:rsidRDefault="00DB05A0" w:rsidP="00B72FF8">
      <w:pPr>
        <w:keepNext/>
        <w:keepLines/>
        <w:widowControl w:val="0"/>
        <w:numPr>
          <w:ilvl w:val="0"/>
          <w:numId w:val="18"/>
        </w:numPr>
        <w:tabs>
          <w:tab w:val="left" w:pos="1416"/>
        </w:tabs>
        <w:spacing w:after="0" w:line="240" w:lineRule="auto"/>
        <w:ind w:firstLine="709"/>
        <w:rPr>
          <w:rFonts w:ascii="Times New Roman" w:hAnsi="Times New Roman"/>
          <w:sz w:val="24"/>
          <w:szCs w:val="24"/>
        </w:rPr>
      </w:pPr>
      <w:bookmarkStart w:id="32" w:name="bookmark44"/>
      <w:r w:rsidRPr="0014553B">
        <w:rPr>
          <w:rFonts w:ascii="Times New Roman" w:hAnsi="Times New Roman"/>
          <w:sz w:val="24"/>
          <w:szCs w:val="24"/>
        </w:rPr>
        <w:t>Русский язык</w:t>
      </w:r>
      <w:bookmarkEnd w:id="32"/>
    </w:p>
    <w:p w:rsidR="00DB05A0" w:rsidRPr="0014553B" w:rsidRDefault="00DB05A0" w:rsidP="00B72FF8">
      <w:pPr>
        <w:keepNext/>
        <w:keepLines/>
        <w:spacing w:after="0" w:line="240" w:lineRule="auto"/>
        <w:ind w:firstLine="709"/>
        <w:rPr>
          <w:rFonts w:ascii="Times New Roman" w:hAnsi="Times New Roman"/>
          <w:sz w:val="24"/>
          <w:szCs w:val="24"/>
        </w:rPr>
      </w:pPr>
      <w:bookmarkStart w:id="33" w:name="bookmark45"/>
      <w:r w:rsidRPr="0014553B">
        <w:rPr>
          <w:rFonts w:ascii="Times New Roman" w:hAnsi="Times New Roman"/>
          <w:sz w:val="24"/>
          <w:szCs w:val="24"/>
        </w:rPr>
        <w:t>Виды речевой деятельности</w:t>
      </w:r>
      <w:bookmarkEnd w:id="33"/>
    </w:p>
    <w:p w:rsidR="00DB05A0" w:rsidRPr="0014553B" w:rsidRDefault="00DB05A0" w:rsidP="00B72FF8">
      <w:pPr>
        <w:spacing w:after="0" w:line="240" w:lineRule="auto"/>
        <w:ind w:firstLine="709"/>
        <w:rPr>
          <w:rFonts w:ascii="Times New Roman" w:hAnsi="Times New Roman"/>
          <w:sz w:val="24"/>
          <w:szCs w:val="24"/>
        </w:rPr>
      </w:pPr>
      <w:r w:rsidRPr="0014553B">
        <w:rPr>
          <w:rFonts w:ascii="Times New Roman" w:eastAsia="Arial Unicode MS" w:hAnsi="Times New Roman"/>
          <w:b/>
          <w:bCs/>
          <w:color w:val="000000"/>
          <w:sz w:val="24"/>
          <w:szCs w:val="24"/>
          <w:lang w:eastAsia="ru-RU"/>
        </w:rPr>
        <w:t xml:space="preserve">Слушание. </w:t>
      </w:r>
      <w:r w:rsidRPr="0014553B">
        <w:rPr>
          <w:rFonts w:ascii="Times New Roman" w:hAnsi="Times New Roman"/>
          <w:sz w:val="24"/>
          <w:szCs w:val="24"/>
        </w:rPr>
        <w:t>Осознание цели и ситуации устного общения. Адекватное восприятие звучащей речи. Понимание на слух информации, содержащейся в предъявляемом тексте, определение основной мысли текста, передача его содержания по вопросам.</w:t>
      </w:r>
    </w:p>
    <w:p w:rsidR="00DB05A0" w:rsidRPr="0014553B" w:rsidRDefault="00DB05A0" w:rsidP="00B72FF8">
      <w:pPr>
        <w:spacing w:after="0" w:line="240" w:lineRule="auto"/>
        <w:ind w:firstLine="709"/>
        <w:rPr>
          <w:rFonts w:ascii="Times New Roman" w:hAnsi="Times New Roman"/>
          <w:sz w:val="24"/>
          <w:szCs w:val="24"/>
        </w:rPr>
      </w:pPr>
      <w:r w:rsidRPr="0014553B">
        <w:rPr>
          <w:rFonts w:ascii="Times New Roman" w:eastAsia="Arial Unicode MS" w:hAnsi="Times New Roman"/>
          <w:b/>
          <w:bCs/>
          <w:color w:val="000000"/>
          <w:sz w:val="24"/>
          <w:szCs w:val="24"/>
          <w:lang w:eastAsia="ru-RU"/>
        </w:rPr>
        <w:t xml:space="preserve">Говорение. </w:t>
      </w:r>
      <w:r w:rsidRPr="0014553B">
        <w:rPr>
          <w:rFonts w:ascii="Times New Roman" w:hAnsi="Times New Roman"/>
          <w:sz w:val="24"/>
          <w:szCs w:val="24"/>
        </w:rPr>
        <w:t>Выбор языковых средств в соответствии с целями и условиями общения для эффективного решения коммуникативной задачи. Практическое овладение диалогической формой речи. Овладение умениями начать, поддержать, закончить разговор, привлечь внимание и т. п.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w:t>
      </w:r>
    </w:p>
    <w:p w:rsidR="00DB05A0" w:rsidRPr="0014553B" w:rsidRDefault="00DB05A0" w:rsidP="00B72FF8">
      <w:pPr>
        <w:spacing w:after="0" w:line="240" w:lineRule="auto"/>
        <w:ind w:firstLine="709"/>
        <w:rPr>
          <w:rFonts w:ascii="Times New Roman" w:hAnsi="Times New Roman"/>
          <w:sz w:val="24"/>
          <w:szCs w:val="24"/>
        </w:rPr>
      </w:pPr>
      <w:r w:rsidRPr="0014553B">
        <w:rPr>
          <w:rFonts w:ascii="Times New Roman" w:eastAsia="Arial Unicode MS" w:hAnsi="Times New Roman"/>
          <w:b/>
          <w:bCs/>
          <w:color w:val="000000"/>
          <w:sz w:val="24"/>
          <w:szCs w:val="24"/>
          <w:lang w:eastAsia="ru-RU"/>
        </w:rPr>
        <w:lastRenderedPageBreak/>
        <w:t xml:space="preserve">Чтение. </w:t>
      </w:r>
      <w:r w:rsidRPr="0014553B">
        <w:rPr>
          <w:rFonts w:ascii="Times New Roman" w:hAnsi="Times New Roman"/>
          <w:sz w:val="24"/>
          <w:szCs w:val="24"/>
        </w:rPr>
        <w:t xml:space="preserve">Понимание учебного текста. Выборочное чтение с целью нахождения 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w:t>
      </w:r>
      <w:r w:rsidRPr="0014553B">
        <w:rPr>
          <w:rFonts w:ascii="Times New Roman" w:eastAsia="Arial Unicode MS" w:hAnsi="Times New Roman"/>
          <w:iCs/>
          <w:color w:val="000000"/>
          <w:sz w:val="24"/>
          <w:szCs w:val="24"/>
          <w:lang w:eastAsia="ru-RU"/>
        </w:rPr>
        <w:t>Анализ и оценка содержания, языковых особенностей и структуры текста.</w:t>
      </w:r>
    </w:p>
    <w:p w:rsidR="00DB05A0" w:rsidRPr="0014553B" w:rsidRDefault="00DB05A0" w:rsidP="00B72FF8">
      <w:pPr>
        <w:spacing w:after="0" w:line="240" w:lineRule="auto"/>
        <w:ind w:firstLine="709"/>
        <w:rPr>
          <w:rFonts w:ascii="Times New Roman" w:hAnsi="Times New Roman"/>
          <w:sz w:val="24"/>
          <w:szCs w:val="24"/>
        </w:rPr>
      </w:pPr>
      <w:r w:rsidRPr="0014553B">
        <w:rPr>
          <w:rFonts w:ascii="Times New Roman" w:eastAsia="Arial Unicode MS" w:hAnsi="Times New Roman"/>
          <w:b/>
          <w:bCs/>
          <w:color w:val="000000"/>
          <w:sz w:val="24"/>
          <w:szCs w:val="24"/>
          <w:lang w:eastAsia="ru-RU"/>
        </w:rPr>
        <w:t xml:space="preserve">Письмо. </w:t>
      </w:r>
      <w:r w:rsidRPr="0014553B">
        <w:rPr>
          <w:rFonts w:ascii="Times New Roman" w:hAnsi="Times New Roman"/>
          <w:sz w:val="24"/>
          <w:szCs w:val="24"/>
        </w:rPr>
        <w:t>Письмо букв, буквосочетаний, слогов, слов, предложений в системе обучения грамоте. Овладение разборчивым, аккуратным письмом с учетом гигиенических требований к этому виду учебной работы. Списывание, письмо под диктовку в соответствии с изученными правилами. Письменное изложение содержания прослушанного и прочитанного текста (подробное, выборочное). Создание небольших собственных текстов (сочинений) по интересной детям тематике (на основе впечатлений, литературных произведений, сюжетных картин, серий картин, просмотра фрагмента видеозаписи и т. п.).</w:t>
      </w:r>
    </w:p>
    <w:p w:rsidR="00DB05A0" w:rsidRPr="0014553B" w:rsidRDefault="00DB05A0" w:rsidP="00B72FF8">
      <w:pPr>
        <w:spacing w:after="0" w:line="240" w:lineRule="auto"/>
        <w:ind w:firstLine="709"/>
        <w:rPr>
          <w:rFonts w:ascii="Times New Roman" w:hAnsi="Times New Roman"/>
          <w:sz w:val="24"/>
          <w:szCs w:val="24"/>
        </w:rPr>
      </w:pPr>
      <w:r w:rsidRPr="0014553B">
        <w:rPr>
          <w:rFonts w:ascii="Times New Roman" w:hAnsi="Times New Roman"/>
          <w:sz w:val="24"/>
          <w:szCs w:val="24"/>
        </w:rPr>
        <w:t>Обучение грамоте</w:t>
      </w:r>
    </w:p>
    <w:p w:rsidR="00DB05A0" w:rsidRPr="0014553B" w:rsidRDefault="00DB05A0" w:rsidP="00B72FF8">
      <w:pPr>
        <w:widowControl w:val="0"/>
        <w:spacing w:after="0" w:line="240" w:lineRule="auto"/>
        <w:ind w:firstLine="709"/>
        <w:rPr>
          <w:rFonts w:ascii="Times New Roman" w:hAnsi="Times New Roman"/>
          <w:sz w:val="24"/>
          <w:szCs w:val="24"/>
        </w:rPr>
      </w:pPr>
      <w:r w:rsidRPr="0014553B">
        <w:rPr>
          <w:rFonts w:ascii="Times New Roman" w:hAnsi="Times New Roman"/>
          <w:b/>
          <w:bCs/>
          <w:iCs/>
          <w:color w:val="000000"/>
          <w:sz w:val="24"/>
          <w:szCs w:val="24"/>
          <w:shd w:val="clear" w:color="auto" w:fill="FFFFFF"/>
          <w:lang w:eastAsia="ru-RU"/>
        </w:rPr>
        <w:t xml:space="preserve">Фонетика. </w:t>
      </w:r>
      <w:r w:rsidRPr="0014553B">
        <w:rPr>
          <w:rFonts w:ascii="Times New Roman" w:hAnsi="Times New Roman"/>
          <w:sz w:val="24"/>
          <w:szCs w:val="24"/>
        </w:rPr>
        <w:t>Звуки речи. Осознание единства звукового состава слова и его значения. Установление числа и последовательности звуков в слове. Сопоставление слов, различающихся одним или несколькими звуками.</w:t>
      </w:r>
    </w:p>
    <w:p w:rsidR="00DB05A0" w:rsidRPr="0014553B" w:rsidRDefault="00DB05A0" w:rsidP="00B72FF8">
      <w:pPr>
        <w:widowControl w:val="0"/>
        <w:spacing w:after="0" w:line="240" w:lineRule="auto"/>
        <w:ind w:firstLine="709"/>
        <w:rPr>
          <w:rFonts w:ascii="Times New Roman" w:hAnsi="Times New Roman"/>
          <w:sz w:val="24"/>
          <w:szCs w:val="24"/>
        </w:rPr>
      </w:pPr>
      <w:r w:rsidRPr="0014553B">
        <w:rPr>
          <w:rFonts w:ascii="Times New Roman" w:hAnsi="Times New Roman"/>
          <w:sz w:val="24"/>
          <w:szCs w:val="24"/>
        </w:rPr>
        <w:t>Различение гласных и согласных звуков, гласных ударных и безударных, согласных твердых и мягких, звонких и глухих.</w:t>
      </w:r>
    </w:p>
    <w:p w:rsidR="00DB05A0" w:rsidRPr="0014553B" w:rsidRDefault="00DB05A0" w:rsidP="00B72FF8">
      <w:pPr>
        <w:widowControl w:val="0"/>
        <w:spacing w:after="0" w:line="240" w:lineRule="auto"/>
        <w:ind w:firstLine="709"/>
        <w:rPr>
          <w:rFonts w:ascii="Times New Roman" w:hAnsi="Times New Roman"/>
          <w:sz w:val="24"/>
          <w:szCs w:val="24"/>
        </w:rPr>
      </w:pPr>
      <w:r w:rsidRPr="0014553B">
        <w:rPr>
          <w:rFonts w:ascii="Times New Roman" w:hAnsi="Times New Roman"/>
          <w:sz w:val="24"/>
          <w:szCs w:val="24"/>
        </w:rPr>
        <w:t>Слог как минимальная произносительная единица. Деление слов на слоги. Определение места ударения.</w:t>
      </w:r>
    </w:p>
    <w:p w:rsidR="00DB05A0" w:rsidRPr="0014553B" w:rsidRDefault="00DB05A0" w:rsidP="00B72FF8">
      <w:pPr>
        <w:widowControl w:val="0"/>
        <w:spacing w:after="0" w:line="240" w:lineRule="auto"/>
        <w:ind w:firstLine="709"/>
        <w:rPr>
          <w:rFonts w:ascii="Times New Roman" w:hAnsi="Times New Roman"/>
          <w:sz w:val="24"/>
          <w:szCs w:val="24"/>
        </w:rPr>
      </w:pPr>
      <w:r w:rsidRPr="0014553B">
        <w:rPr>
          <w:rFonts w:ascii="Times New Roman" w:hAnsi="Times New Roman"/>
          <w:b/>
          <w:bCs/>
          <w:iCs/>
          <w:color w:val="000000"/>
          <w:sz w:val="24"/>
          <w:szCs w:val="24"/>
          <w:shd w:val="clear" w:color="auto" w:fill="FFFFFF"/>
          <w:lang w:eastAsia="ru-RU"/>
        </w:rPr>
        <w:t xml:space="preserve">Графика. </w:t>
      </w:r>
      <w:r w:rsidRPr="0014553B">
        <w:rPr>
          <w:rFonts w:ascii="Times New Roman" w:hAnsi="Times New Roman"/>
          <w:sz w:val="24"/>
          <w:szCs w:val="24"/>
        </w:rPr>
        <w:t xml:space="preserve">Различение звука и буквы: буква как знак звука. Овладение позиционным способом обозначения звуков буквами. Буквы гласных как показатель твердости - мягкости согласных звуков. Функция букв </w:t>
      </w:r>
      <w:r w:rsidRPr="0014553B">
        <w:rPr>
          <w:rFonts w:ascii="Times New Roman" w:hAnsi="Times New Roman"/>
          <w:b/>
          <w:bCs/>
          <w:iCs/>
          <w:color w:val="000000"/>
          <w:sz w:val="24"/>
          <w:szCs w:val="24"/>
          <w:shd w:val="clear" w:color="auto" w:fill="FFFFFF"/>
          <w:lang w:eastAsia="ru-RU"/>
        </w:rPr>
        <w:t>е, е,</w:t>
      </w:r>
      <w:r w:rsidRPr="0014553B">
        <w:rPr>
          <w:rFonts w:ascii="Times New Roman" w:hAnsi="Times New Roman"/>
          <w:sz w:val="24"/>
          <w:szCs w:val="24"/>
        </w:rPr>
        <w:t xml:space="preserve"> ю, </w:t>
      </w:r>
      <w:r w:rsidRPr="0014553B">
        <w:rPr>
          <w:rFonts w:ascii="Times New Roman" w:hAnsi="Times New Roman"/>
          <w:b/>
          <w:bCs/>
          <w:iCs/>
          <w:color w:val="000000"/>
          <w:sz w:val="24"/>
          <w:szCs w:val="24"/>
          <w:shd w:val="clear" w:color="auto" w:fill="FFFFFF"/>
          <w:lang w:eastAsia="ru-RU"/>
        </w:rPr>
        <w:t>я.</w:t>
      </w:r>
      <w:r w:rsidR="00E00FB1">
        <w:rPr>
          <w:rFonts w:ascii="Times New Roman" w:hAnsi="Times New Roman"/>
          <w:sz w:val="24"/>
          <w:szCs w:val="24"/>
        </w:rPr>
        <w:t xml:space="preserve"> Мягкий зна</w:t>
      </w:r>
      <w:r w:rsidRPr="0014553B">
        <w:rPr>
          <w:rFonts w:ascii="Times New Roman" w:hAnsi="Times New Roman"/>
          <w:sz w:val="24"/>
          <w:szCs w:val="24"/>
        </w:rPr>
        <w:t>к показатель мягкости предшествующего согласного звука.</w:t>
      </w:r>
    </w:p>
    <w:p w:rsidR="00DB05A0" w:rsidRPr="0014553B" w:rsidRDefault="00DB05A0" w:rsidP="00B72FF8">
      <w:pPr>
        <w:widowControl w:val="0"/>
        <w:spacing w:after="0" w:line="240" w:lineRule="auto"/>
        <w:ind w:firstLine="709"/>
        <w:rPr>
          <w:rFonts w:ascii="Times New Roman" w:hAnsi="Times New Roman"/>
          <w:sz w:val="24"/>
          <w:szCs w:val="24"/>
        </w:rPr>
      </w:pPr>
      <w:r w:rsidRPr="0014553B">
        <w:rPr>
          <w:rFonts w:ascii="Times New Roman" w:hAnsi="Times New Roman"/>
          <w:sz w:val="24"/>
          <w:szCs w:val="24"/>
        </w:rPr>
        <w:t>Знакомство с русским алфавитом как последовательностью букв.</w:t>
      </w:r>
    </w:p>
    <w:p w:rsidR="00DB05A0" w:rsidRPr="0014553B" w:rsidRDefault="00DB05A0" w:rsidP="00B72FF8">
      <w:pPr>
        <w:widowControl w:val="0"/>
        <w:spacing w:after="0" w:line="240" w:lineRule="auto"/>
        <w:ind w:firstLine="709"/>
        <w:rPr>
          <w:rFonts w:ascii="Times New Roman" w:hAnsi="Times New Roman"/>
          <w:sz w:val="24"/>
          <w:szCs w:val="24"/>
        </w:rPr>
      </w:pPr>
      <w:r w:rsidRPr="0014553B">
        <w:rPr>
          <w:rFonts w:ascii="Times New Roman" w:hAnsi="Times New Roman"/>
          <w:b/>
          <w:bCs/>
          <w:iCs/>
          <w:color w:val="000000"/>
          <w:sz w:val="24"/>
          <w:szCs w:val="24"/>
          <w:shd w:val="clear" w:color="auto" w:fill="FFFFFF"/>
          <w:lang w:eastAsia="ru-RU"/>
        </w:rPr>
        <w:t xml:space="preserve">Чтение. </w:t>
      </w:r>
      <w:r w:rsidRPr="0014553B">
        <w:rPr>
          <w:rFonts w:ascii="Times New Roman" w:hAnsi="Times New Roman"/>
          <w:sz w:val="24"/>
          <w:szCs w:val="24"/>
        </w:rPr>
        <w:t>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ребенка. Осознанное чтение 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p>
    <w:p w:rsidR="00DB05A0" w:rsidRPr="0014553B" w:rsidRDefault="00DB05A0" w:rsidP="00B72FF8">
      <w:pPr>
        <w:widowControl w:val="0"/>
        <w:spacing w:after="0" w:line="240" w:lineRule="auto"/>
        <w:ind w:firstLine="709"/>
        <w:rPr>
          <w:rFonts w:ascii="Times New Roman" w:hAnsi="Times New Roman"/>
          <w:sz w:val="24"/>
          <w:szCs w:val="24"/>
        </w:rPr>
      </w:pPr>
      <w:r w:rsidRPr="0014553B">
        <w:rPr>
          <w:rFonts w:ascii="Times New Roman" w:hAnsi="Times New Roman"/>
          <w:sz w:val="24"/>
          <w:szCs w:val="24"/>
        </w:rPr>
        <w:t>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DB05A0" w:rsidRPr="0014553B" w:rsidRDefault="00DB05A0" w:rsidP="00B72FF8">
      <w:pPr>
        <w:spacing w:after="0" w:line="240" w:lineRule="auto"/>
        <w:ind w:firstLine="709"/>
        <w:rPr>
          <w:rFonts w:ascii="Times New Roman" w:hAnsi="Times New Roman"/>
          <w:sz w:val="24"/>
          <w:szCs w:val="24"/>
        </w:rPr>
      </w:pPr>
      <w:r w:rsidRPr="0014553B">
        <w:rPr>
          <w:rFonts w:ascii="Times New Roman" w:eastAsia="Arial Unicode MS" w:hAnsi="Times New Roman"/>
          <w:b/>
          <w:bCs/>
          <w:iCs/>
          <w:color w:val="000000"/>
          <w:sz w:val="24"/>
          <w:szCs w:val="24"/>
          <w:lang w:eastAsia="ru-RU"/>
        </w:rPr>
        <w:t xml:space="preserve">Письмо. </w:t>
      </w:r>
      <w:r w:rsidRPr="0014553B">
        <w:rPr>
          <w:rFonts w:ascii="Times New Roman" w:hAnsi="Times New Roman"/>
          <w:sz w:val="24"/>
          <w:szCs w:val="24"/>
        </w:rPr>
        <w:t>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w:t>
      </w:r>
    </w:p>
    <w:p w:rsidR="00DB05A0" w:rsidRPr="0014553B" w:rsidRDefault="00DB05A0" w:rsidP="00B72FF8">
      <w:pPr>
        <w:widowControl w:val="0"/>
        <w:spacing w:after="0" w:line="240" w:lineRule="auto"/>
        <w:ind w:firstLine="709"/>
        <w:rPr>
          <w:rFonts w:ascii="Times New Roman" w:hAnsi="Times New Roman"/>
          <w:sz w:val="24"/>
          <w:szCs w:val="24"/>
        </w:rPr>
      </w:pPr>
      <w:r w:rsidRPr="0014553B">
        <w:rPr>
          <w:rFonts w:ascii="Times New Roman" w:hAnsi="Times New Roman"/>
          <w:sz w:val="24"/>
          <w:szCs w:val="24"/>
        </w:rPr>
        <w:t>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приемов и последовательности правильного списывания текста.</w:t>
      </w:r>
    </w:p>
    <w:p w:rsidR="00DB05A0" w:rsidRPr="0014553B" w:rsidRDefault="00DB05A0" w:rsidP="00B72FF8">
      <w:pPr>
        <w:widowControl w:val="0"/>
        <w:spacing w:after="0" w:line="240" w:lineRule="auto"/>
        <w:ind w:firstLine="709"/>
        <w:rPr>
          <w:rFonts w:ascii="Times New Roman" w:hAnsi="Times New Roman"/>
          <w:sz w:val="24"/>
          <w:szCs w:val="24"/>
        </w:rPr>
      </w:pPr>
      <w:r w:rsidRPr="0014553B">
        <w:rPr>
          <w:rFonts w:ascii="Times New Roman" w:hAnsi="Times New Roman"/>
          <w:sz w:val="24"/>
          <w:szCs w:val="24"/>
        </w:rPr>
        <w:t>Понимание функции небуквенных графических средств: пробела между словами, знака переноса.</w:t>
      </w:r>
    </w:p>
    <w:p w:rsidR="00DB05A0" w:rsidRPr="0014553B" w:rsidRDefault="00DB05A0" w:rsidP="00B72FF8">
      <w:pPr>
        <w:widowControl w:val="0"/>
        <w:spacing w:after="0" w:line="240" w:lineRule="auto"/>
        <w:ind w:firstLine="709"/>
        <w:rPr>
          <w:rFonts w:ascii="Times New Roman" w:hAnsi="Times New Roman"/>
          <w:sz w:val="24"/>
          <w:szCs w:val="24"/>
        </w:rPr>
      </w:pPr>
      <w:r w:rsidRPr="0014553B">
        <w:rPr>
          <w:rFonts w:ascii="Times New Roman" w:hAnsi="Times New Roman"/>
          <w:b/>
          <w:bCs/>
          <w:iCs/>
          <w:color w:val="000000"/>
          <w:sz w:val="24"/>
          <w:szCs w:val="24"/>
          <w:shd w:val="clear" w:color="auto" w:fill="FFFFFF"/>
          <w:lang w:eastAsia="ru-RU"/>
        </w:rPr>
        <w:t xml:space="preserve">Слово и предложение. </w:t>
      </w:r>
      <w:r w:rsidRPr="0014553B">
        <w:rPr>
          <w:rFonts w:ascii="Times New Roman" w:hAnsi="Times New Roman"/>
          <w:sz w:val="24"/>
          <w:szCs w:val="24"/>
        </w:rPr>
        <w:t>Восприятие слова как объекта изучения, материала для анализа. Наблюдение над значением слова.</w:t>
      </w:r>
    </w:p>
    <w:p w:rsidR="00DB05A0" w:rsidRPr="0014553B" w:rsidRDefault="00DB05A0" w:rsidP="00B72FF8">
      <w:pPr>
        <w:widowControl w:val="0"/>
        <w:spacing w:after="0" w:line="240" w:lineRule="auto"/>
        <w:ind w:firstLine="709"/>
        <w:rPr>
          <w:rFonts w:ascii="Times New Roman" w:hAnsi="Times New Roman"/>
          <w:sz w:val="24"/>
          <w:szCs w:val="24"/>
        </w:rPr>
      </w:pPr>
      <w:r w:rsidRPr="0014553B">
        <w:rPr>
          <w:rFonts w:ascii="Times New Roman" w:hAnsi="Times New Roman"/>
          <w:sz w:val="24"/>
          <w:szCs w:val="24"/>
        </w:rPr>
        <w:t>Различение слова и предложения. Работа с предложением: выделение слов, изменение их порядка.</w:t>
      </w:r>
    </w:p>
    <w:p w:rsidR="00DB05A0" w:rsidRPr="0014553B" w:rsidRDefault="00DB05A0" w:rsidP="00B72FF8">
      <w:pPr>
        <w:widowControl w:val="0"/>
        <w:spacing w:after="0" w:line="240" w:lineRule="auto"/>
        <w:ind w:firstLine="709"/>
        <w:rPr>
          <w:rFonts w:ascii="Times New Roman" w:hAnsi="Times New Roman"/>
          <w:sz w:val="24"/>
          <w:szCs w:val="24"/>
        </w:rPr>
      </w:pPr>
      <w:r w:rsidRPr="0014553B">
        <w:rPr>
          <w:rFonts w:ascii="Times New Roman" w:hAnsi="Times New Roman"/>
          <w:b/>
          <w:bCs/>
          <w:iCs/>
          <w:color w:val="000000"/>
          <w:sz w:val="24"/>
          <w:szCs w:val="24"/>
          <w:shd w:val="clear" w:color="auto" w:fill="FFFFFF"/>
          <w:lang w:eastAsia="ru-RU"/>
        </w:rPr>
        <w:t xml:space="preserve">Орфография. </w:t>
      </w:r>
      <w:r w:rsidRPr="0014553B">
        <w:rPr>
          <w:rFonts w:ascii="Times New Roman" w:hAnsi="Times New Roman"/>
          <w:sz w:val="24"/>
          <w:szCs w:val="24"/>
        </w:rPr>
        <w:t>Знакомство с правилами правописания и их применение:</w:t>
      </w:r>
    </w:p>
    <w:p w:rsidR="00DB05A0" w:rsidRPr="0014553B" w:rsidRDefault="00DB05A0" w:rsidP="00B72FF8">
      <w:pPr>
        <w:widowControl w:val="0"/>
        <w:spacing w:after="0" w:line="240" w:lineRule="auto"/>
        <w:ind w:firstLine="709"/>
        <w:rPr>
          <w:rFonts w:ascii="Times New Roman" w:hAnsi="Times New Roman"/>
          <w:sz w:val="24"/>
          <w:szCs w:val="24"/>
        </w:rPr>
      </w:pPr>
      <w:r w:rsidRPr="0014553B">
        <w:rPr>
          <w:rFonts w:ascii="Times New Roman" w:hAnsi="Times New Roman"/>
          <w:sz w:val="24"/>
          <w:szCs w:val="24"/>
        </w:rPr>
        <w:t>раздельное написание слов;</w:t>
      </w:r>
    </w:p>
    <w:p w:rsidR="00DB05A0" w:rsidRPr="0014553B" w:rsidRDefault="00DB05A0" w:rsidP="00B72FF8">
      <w:pPr>
        <w:widowControl w:val="0"/>
        <w:spacing w:after="0" w:line="240" w:lineRule="auto"/>
        <w:ind w:firstLine="709"/>
        <w:rPr>
          <w:rFonts w:ascii="Times New Roman" w:hAnsi="Times New Roman"/>
          <w:sz w:val="24"/>
          <w:szCs w:val="24"/>
        </w:rPr>
      </w:pPr>
      <w:r w:rsidRPr="0014553B">
        <w:rPr>
          <w:rFonts w:ascii="Times New Roman" w:hAnsi="Times New Roman"/>
          <w:sz w:val="24"/>
          <w:szCs w:val="24"/>
        </w:rPr>
        <w:t xml:space="preserve">обозначение гласных после шипящих </w:t>
      </w:r>
      <w:r w:rsidRPr="0014553B">
        <w:rPr>
          <w:rFonts w:ascii="Times New Roman" w:hAnsi="Times New Roman"/>
          <w:b/>
          <w:bCs/>
          <w:iCs/>
          <w:color w:val="000000"/>
          <w:sz w:val="24"/>
          <w:szCs w:val="24"/>
          <w:shd w:val="clear" w:color="auto" w:fill="FFFFFF"/>
          <w:lang w:eastAsia="ru-RU"/>
        </w:rPr>
        <w:t>(ча- ща, чу- щу,жи- ши);</w:t>
      </w:r>
    </w:p>
    <w:p w:rsidR="00DB05A0" w:rsidRPr="0014553B" w:rsidRDefault="00DB05A0" w:rsidP="00B72FF8">
      <w:pPr>
        <w:widowControl w:val="0"/>
        <w:spacing w:after="0" w:line="240" w:lineRule="auto"/>
        <w:ind w:firstLine="709"/>
        <w:rPr>
          <w:rFonts w:ascii="Times New Roman" w:hAnsi="Times New Roman"/>
          <w:sz w:val="24"/>
          <w:szCs w:val="24"/>
        </w:rPr>
      </w:pPr>
      <w:r w:rsidRPr="0014553B">
        <w:rPr>
          <w:rFonts w:ascii="Times New Roman" w:hAnsi="Times New Roman"/>
          <w:sz w:val="24"/>
          <w:szCs w:val="24"/>
        </w:rPr>
        <w:lastRenderedPageBreak/>
        <w:t>прописная (заглавная) буква в начале предложения, в именах собственных;</w:t>
      </w:r>
    </w:p>
    <w:p w:rsidR="00DB05A0" w:rsidRPr="0014553B" w:rsidRDefault="00DB05A0" w:rsidP="00B72FF8">
      <w:pPr>
        <w:widowControl w:val="0"/>
        <w:spacing w:after="0" w:line="240" w:lineRule="auto"/>
        <w:ind w:firstLine="709"/>
        <w:rPr>
          <w:rFonts w:ascii="Times New Roman" w:hAnsi="Times New Roman"/>
          <w:sz w:val="24"/>
          <w:szCs w:val="24"/>
        </w:rPr>
      </w:pPr>
      <w:r w:rsidRPr="0014553B">
        <w:rPr>
          <w:rFonts w:ascii="Times New Roman" w:hAnsi="Times New Roman"/>
          <w:sz w:val="24"/>
          <w:szCs w:val="24"/>
        </w:rPr>
        <w:t>перенос слов по слогам без стечения согласных;</w:t>
      </w:r>
    </w:p>
    <w:p w:rsidR="00DB05A0" w:rsidRPr="0014553B" w:rsidRDefault="00DB05A0" w:rsidP="00B72FF8">
      <w:pPr>
        <w:widowControl w:val="0"/>
        <w:spacing w:after="0" w:line="240" w:lineRule="auto"/>
        <w:ind w:firstLine="709"/>
        <w:rPr>
          <w:rFonts w:ascii="Times New Roman" w:hAnsi="Times New Roman"/>
          <w:sz w:val="24"/>
          <w:szCs w:val="24"/>
        </w:rPr>
      </w:pPr>
      <w:r w:rsidRPr="0014553B">
        <w:rPr>
          <w:rFonts w:ascii="Times New Roman" w:hAnsi="Times New Roman"/>
          <w:sz w:val="24"/>
          <w:szCs w:val="24"/>
        </w:rPr>
        <w:t>знаки препинания в конце предложения.</w:t>
      </w:r>
    </w:p>
    <w:p w:rsidR="00DB05A0" w:rsidRPr="0014553B" w:rsidRDefault="00DB05A0" w:rsidP="00B72FF8">
      <w:pPr>
        <w:widowControl w:val="0"/>
        <w:spacing w:after="0" w:line="240" w:lineRule="auto"/>
        <w:ind w:firstLine="709"/>
        <w:rPr>
          <w:rFonts w:ascii="Times New Roman" w:hAnsi="Times New Roman"/>
          <w:sz w:val="24"/>
          <w:szCs w:val="24"/>
        </w:rPr>
      </w:pPr>
      <w:r w:rsidRPr="0014553B">
        <w:rPr>
          <w:rFonts w:ascii="Times New Roman" w:hAnsi="Times New Roman"/>
          <w:b/>
          <w:bCs/>
          <w:iCs/>
          <w:color w:val="000000"/>
          <w:sz w:val="24"/>
          <w:szCs w:val="24"/>
          <w:shd w:val="clear" w:color="auto" w:fill="FFFFFF"/>
          <w:lang w:eastAsia="ru-RU"/>
        </w:rPr>
        <w:t xml:space="preserve">Развитие речи. </w:t>
      </w:r>
      <w:r w:rsidRPr="0014553B">
        <w:rPr>
          <w:rFonts w:ascii="Times New Roman" w:hAnsi="Times New Roman"/>
          <w:sz w:val="24"/>
          <w:szCs w:val="24"/>
        </w:rPr>
        <w:t>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rsidR="00DB05A0" w:rsidRPr="0014553B" w:rsidRDefault="00DB05A0" w:rsidP="00B72FF8">
      <w:pPr>
        <w:spacing w:after="0" w:line="240" w:lineRule="auto"/>
        <w:ind w:firstLine="709"/>
        <w:rPr>
          <w:rFonts w:ascii="Times New Roman" w:hAnsi="Times New Roman"/>
          <w:sz w:val="24"/>
          <w:szCs w:val="24"/>
        </w:rPr>
      </w:pPr>
      <w:r w:rsidRPr="0014553B">
        <w:rPr>
          <w:rFonts w:ascii="Times New Roman" w:hAnsi="Times New Roman"/>
          <w:sz w:val="24"/>
          <w:szCs w:val="24"/>
        </w:rPr>
        <w:t>Систематический курс</w:t>
      </w:r>
    </w:p>
    <w:p w:rsidR="00DB05A0" w:rsidRPr="0014553B" w:rsidRDefault="00DB05A0" w:rsidP="00B72FF8">
      <w:pPr>
        <w:widowControl w:val="0"/>
        <w:spacing w:after="0" w:line="240" w:lineRule="auto"/>
        <w:ind w:firstLine="709"/>
        <w:rPr>
          <w:rFonts w:ascii="Times New Roman" w:hAnsi="Times New Roman"/>
          <w:sz w:val="24"/>
          <w:szCs w:val="24"/>
        </w:rPr>
      </w:pPr>
      <w:r w:rsidRPr="0014553B">
        <w:rPr>
          <w:rFonts w:ascii="Times New Roman" w:hAnsi="Times New Roman"/>
          <w:b/>
          <w:bCs/>
          <w:iCs/>
          <w:color w:val="000000"/>
          <w:sz w:val="24"/>
          <w:szCs w:val="24"/>
          <w:shd w:val="clear" w:color="auto" w:fill="FFFFFF"/>
          <w:lang w:eastAsia="ru-RU"/>
        </w:rPr>
        <w:t xml:space="preserve">Фонетика и орфоэпия. </w:t>
      </w:r>
      <w:r w:rsidRPr="0014553B">
        <w:rPr>
          <w:rFonts w:ascii="Times New Roman" w:hAnsi="Times New Roman"/>
          <w:sz w:val="24"/>
          <w:szCs w:val="24"/>
        </w:rPr>
        <w:t xml:space="preserve">Различение гласных и согласных звуков. Нахождение в слове ударных и безударных гласных звуков. Различение мягких и твердых согласных звуков, определение парных и непарных по твердости - мягкости согласных звуков. Различение звонких и глухих звуков, определение парных и непарных по звонкости - глухости согласных звуков. Определение качественной характеристики звука: гласный - согласный; гласный ударный - безударный; согласный твердый - мягкий, парный - непарный; согласный звонкий - глухой, парный - непарный. Деление слов на слоги. Ударение, произношение звуков и сочетаний звуков в соответствии с нормами современного русского литературного языка. </w:t>
      </w:r>
      <w:r w:rsidRPr="0014553B">
        <w:rPr>
          <w:rFonts w:ascii="Times New Roman" w:hAnsi="Times New Roman"/>
          <w:b/>
          <w:bCs/>
          <w:iCs/>
          <w:color w:val="000000"/>
          <w:sz w:val="24"/>
          <w:szCs w:val="24"/>
          <w:shd w:val="clear" w:color="auto" w:fill="FFFFFF"/>
          <w:lang w:eastAsia="ru-RU"/>
        </w:rPr>
        <w:t>Фонетический разбор слова.</w:t>
      </w:r>
    </w:p>
    <w:p w:rsidR="00DB05A0" w:rsidRPr="0014553B" w:rsidRDefault="00DB05A0" w:rsidP="00B72FF8">
      <w:pPr>
        <w:widowControl w:val="0"/>
        <w:spacing w:after="0" w:line="240" w:lineRule="auto"/>
        <w:ind w:firstLine="709"/>
        <w:rPr>
          <w:rFonts w:ascii="Times New Roman" w:hAnsi="Times New Roman"/>
          <w:sz w:val="24"/>
          <w:szCs w:val="24"/>
        </w:rPr>
      </w:pPr>
      <w:r w:rsidRPr="0014553B">
        <w:rPr>
          <w:rFonts w:ascii="Times New Roman" w:hAnsi="Times New Roman"/>
          <w:b/>
          <w:bCs/>
          <w:iCs/>
          <w:color w:val="000000"/>
          <w:sz w:val="24"/>
          <w:szCs w:val="24"/>
          <w:shd w:val="clear" w:color="auto" w:fill="FFFFFF"/>
          <w:lang w:eastAsia="ru-RU"/>
        </w:rPr>
        <w:t xml:space="preserve">Графика. </w:t>
      </w:r>
      <w:r w:rsidRPr="0014553B">
        <w:rPr>
          <w:rFonts w:ascii="Times New Roman" w:hAnsi="Times New Roman"/>
          <w:sz w:val="24"/>
          <w:szCs w:val="24"/>
        </w:rPr>
        <w:t xml:space="preserve">Различение звуков и букв. Обозначение на письме твердости и мягкости согласных звуков. Использование на письме разделительных </w:t>
      </w:r>
      <w:r w:rsidRPr="0014553B">
        <w:rPr>
          <w:rFonts w:ascii="Times New Roman" w:hAnsi="Times New Roman"/>
          <w:b/>
          <w:bCs/>
          <w:iCs/>
          <w:color w:val="000000"/>
          <w:sz w:val="24"/>
          <w:szCs w:val="24"/>
          <w:shd w:val="clear" w:color="auto" w:fill="FFFFFF"/>
          <w:lang w:eastAsia="ru-RU"/>
        </w:rPr>
        <w:t>ъ</w:t>
      </w:r>
      <w:r w:rsidRPr="0014553B">
        <w:rPr>
          <w:rFonts w:ascii="Times New Roman" w:hAnsi="Times New Roman"/>
          <w:sz w:val="24"/>
          <w:szCs w:val="24"/>
        </w:rPr>
        <w:t xml:space="preserve"> и </w:t>
      </w:r>
      <w:r w:rsidRPr="0014553B">
        <w:rPr>
          <w:rFonts w:ascii="Times New Roman" w:hAnsi="Times New Roman"/>
          <w:b/>
          <w:bCs/>
          <w:iCs/>
          <w:color w:val="000000"/>
          <w:sz w:val="24"/>
          <w:szCs w:val="24"/>
          <w:shd w:val="clear" w:color="auto" w:fill="FFFFFF"/>
          <w:lang w:eastAsia="ru-RU"/>
        </w:rPr>
        <w:t>ь.</w:t>
      </w:r>
    </w:p>
    <w:p w:rsidR="00DB05A0" w:rsidRPr="0014553B" w:rsidRDefault="00DB05A0" w:rsidP="00B72FF8">
      <w:pPr>
        <w:widowControl w:val="0"/>
        <w:spacing w:after="0" w:line="240" w:lineRule="auto"/>
        <w:ind w:firstLine="709"/>
        <w:rPr>
          <w:rFonts w:ascii="Times New Roman" w:hAnsi="Times New Roman"/>
          <w:sz w:val="24"/>
          <w:szCs w:val="24"/>
        </w:rPr>
      </w:pPr>
      <w:r w:rsidRPr="0014553B">
        <w:rPr>
          <w:rFonts w:ascii="Times New Roman" w:hAnsi="Times New Roman"/>
          <w:sz w:val="24"/>
          <w:szCs w:val="24"/>
        </w:rPr>
        <w:t xml:space="preserve">Установление соотношения звукового и буквенного состава слова в словах типа </w:t>
      </w:r>
      <w:r w:rsidRPr="0014553B">
        <w:rPr>
          <w:rFonts w:ascii="Times New Roman" w:hAnsi="Times New Roman"/>
          <w:b/>
          <w:bCs/>
          <w:iCs/>
          <w:color w:val="000000"/>
          <w:sz w:val="24"/>
          <w:szCs w:val="24"/>
          <w:shd w:val="clear" w:color="auto" w:fill="FFFFFF"/>
          <w:lang w:eastAsia="ru-RU"/>
        </w:rPr>
        <w:t xml:space="preserve">стол, конь; </w:t>
      </w:r>
      <w:r w:rsidRPr="0014553B">
        <w:rPr>
          <w:rFonts w:ascii="Times New Roman" w:hAnsi="Times New Roman"/>
          <w:sz w:val="24"/>
          <w:szCs w:val="24"/>
        </w:rPr>
        <w:t xml:space="preserve">в словах с йотированными гласными </w:t>
      </w:r>
      <w:r w:rsidRPr="0014553B">
        <w:rPr>
          <w:rFonts w:ascii="Times New Roman" w:hAnsi="Times New Roman"/>
          <w:b/>
          <w:bCs/>
          <w:iCs/>
          <w:color w:val="000000"/>
          <w:sz w:val="24"/>
          <w:szCs w:val="24"/>
          <w:shd w:val="clear" w:color="auto" w:fill="FFFFFF"/>
          <w:lang w:eastAsia="ru-RU"/>
        </w:rPr>
        <w:t xml:space="preserve">е,е,ю, </w:t>
      </w:r>
      <w:r w:rsidRPr="0014553B">
        <w:rPr>
          <w:rFonts w:ascii="Times New Roman" w:hAnsi="Times New Roman"/>
          <w:sz w:val="24"/>
          <w:szCs w:val="24"/>
        </w:rPr>
        <w:t>я;в словах с непроизносимыми согласными.</w:t>
      </w:r>
    </w:p>
    <w:p w:rsidR="00DB05A0" w:rsidRPr="0014553B" w:rsidRDefault="00DB05A0" w:rsidP="00B72FF8">
      <w:pPr>
        <w:widowControl w:val="0"/>
        <w:spacing w:after="0" w:line="240" w:lineRule="auto"/>
        <w:ind w:firstLine="709"/>
        <w:rPr>
          <w:rFonts w:ascii="Times New Roman" w:hAnsi="Times New Roman"/>
          <w:sz w:val="24"/>
          <w:szCs w:val="24"/>
        </w:rPr>
      </w:pPr>
      <w:r w:rsidRPr="0014553B">
        <w:rPr>
          <w:rFonts w:ascii="Times New Roman" w:hAnsi="Times New Roman"/>
          <w:sz w:val="24"/>
          <w:szCs w:val="24"/>
        </w:rPr>
        <w:t>Использование небуквенных графических средств: пробела между словами, знака переноса, абзаца.</w:t>
      </w:r>
    </w:p>
    <w:p w:rsidR="00DB05A0" w:rsidRPr="0014553B" w:rsidRDefault="00DB05A0" w:rsidP="00B72FF8">
      <w:pPr>
        <w:widowControl w:val="0"/>
        <w:tabs>
          <w:tab w:val="left" w:pos="3035"/>
        </w:tabs>
        <w:spacing w:after="0" w:line="240" w:lineRule="auto"/>
        <w:ind w:firstLine="709"/>
        <w:rPr>
          <w:rFonts w:ascii="Times New Roman" w:hAnsi="Times New Roman"/>
          <w:sz w:val="24"/>
          <w:szCs w:val="24"/>
        </w:rPr>
      </w:pPr>
      <w:r w:rsidRPr="0014553B">
        <w:rPr>
          <w:rFonts w:ascii="Times New Roman" w:hAnsi="Times New Roman"/>
          <w:sz w:val="24"/>
          <w:szCs w:val="24"/>
        </w:rPr>
        <w:t>Знание алфавита:</w:t>
      </w:r>
      <w:r w:rsidRPr="0014553B">
        <w:rPr>
          <w:rFonts w:ascii="Times New Roman" w:hAnsi="Times New Roman"/>
          <w:sz w:val="24"/>
          <w:szCs w:val="24"/>
        </w:rPr>
        <w:tab/>
        <w:t>правильное название букв, знание их последовательности.</w:t>
      </w:r>
    </w:p>
    <w:p w:rsidR="00DB05A0" w:rsidRPr="0014553B" w:rsidRDefault="00DB05A0" w:rsidP="00B72FF8">
      <w:pPr>
        <w:widowControl w:val="0"/>
        <w:spacing w:after="0" w:line="240" w:lineRule="auto"/>
        <w:ind w:firstLine="709"/>
        <w:rPr>
          <w:rFonts w:ascii="Times New Roman" w:hAnsi="Times New Roman"/>
          <w:sz w:val="24"/>
          <w:szCs w:val="24"/>
        </w:rPr>
      </w:pPr>
      <w:r w:rsidRPr="0014553B">
        <w:rPr>
          <w:rFonts w:ascii="Times New Roman" w:hAnsi="Times New Roman"/>
          <w:sz w:val="24"/>
          <w:szCs w:val="24"/>
        </w:rPr>
        <w:t>Использование алфавита при работе со словарями, справочниками, каталогами.</w:t>
      </w:r>
    </w:p>
    <w:p w:rsidR="00DB05A0" w:rsidRPr="0014553B" w:rsidRDefault="00DB05A0" w:rsidP="00B72FF8">
      <w:pPr>
        <w:spacing w:after="0" w:line="240" w:lineRule="auto"/>
        <w:ind w:firstLine="709"/>
        <w:rPr>
          <w:rFonts w:ascii="Times New Roman" w:hAnsi="Times New Roman"/>
          <w:sz w:val="24"/>
          <w:szCs w:val="24"/>
        </w:rPr>
      </w:pPr>
      <w:r w:rsidRPr="0014553B">
        <w:rPr>
          <w:rFonts w:ascii="Times New Roman" w:eastAsia="Arial Unicode MS" w:hAnsi="Times New Roman"/>
          <w:iCs/>
          <w:color w:val="000000"/>
          <w:sz w:val="24"/>
          <w:szCs w:val="24"/>
          <w:lang w:eastAsia="ru-RU"/>
        </w:rPr>
        <w:t xml:space="preserve">Лексика. Понимание слова как единства звучания и значения. Выявление слов, значение которых требует уточнения. </w:t>
      </w:r>
      <w:r w:rsidRPr="0014553B">
        <w:rPr>
          <w:rFonts w:ascii="Times New Roman" w:hAnsi="Times New Roman"/>
          <w:sz w:val="24"/>
          <w:szCs w:val="24"/>
        </w:rPr>
        <w:t>Определение значения слова по тексту или уточнение значения с помощью толкового словаря. Представление об однозначных и многозначных словах, о прямом и переносном значении слова. Наблюдение за использованием в речи синонимов и антонимов.</w:t>
      </w:r>
    </w:p>
    <w:p w:rsidR="00DB05A0" w:rsidRPr="0014553B" w:rsidRDefault="00DB05A0" w:rsidP="00B72FF8">
      <w:pPr>
        <w:widowControl w:val="0"/>
        <w:spacing w:after="0" w:line="240" w:lineRule="auto"/>
        <w:ind w:firstLine="709"/>
        <w:rPr>
          <w:rFonts w:ascii="Times New Roman" w:hAnsi="Times New Roman"/>
          <w:sz w:val="24"/>
          <w:szCs w:val="24"/>
        </w:rPr>
      </w:pPr>
      <w:r w:rsidRPr="0014553B">
        <w:rPr>
          <w:rFonts w:ascii="Times New Roman" w:hAnsi="Times New Roman"/>
          <w:b/>
          <w:bCs/>
          <w:iCs/>
          <w:color w:val="000000"/>
          <w:sz w:val="24"/>
          <w:szCs w:val="24"/>
          <w:shd w:val="clear" w:color="auto" w:fill="FFFFFF"/>
          <w:lang w:eastAsia="ru-RU"/>
        </w:rPr>
        <w:t xml:space="preserve">Состав слова (морфемика). </w:t>
      </w:r>
      <w:r w:rsidRPr="0014553B">
        <w:rPr>
          <w:rFonts w:ascii="Times New Roman" w:hAnsi="Times New Roman"/>
          <w:sz w:val="24"/>
          <w:szCs w:val="24"/>
        </w:rPr>
        <w:t xml:space="preserve">Овладение понятием «родственные (однокоренные) слова». Различение однокоренных слов и различных форм одного и того же слова. Различение однокоренных слов и синонимов, однокоренных слов и слов с омонимичными корнями. Выделение в словах с однозначно выделяемыми морфемами окончания, корня, приставки, суффикса. Различение изменяемых и неизменяемых слов. </w:t>
      </w:r>
      <w:r w:rsidRPr="0014553B">
        <w:rPr>
          <w:rFonts w:ascii="Times New Roman" w:hAnsi="Times New Roman"/>
          <w:b/>
          <w:bCs/>
          <w:iCs/>
          <w:color w:val="000000"/>
          <w:sz w:val="24"/>
          <w:szCs w:val="24"/>
          <w:shd w:val="clear" w:color="auto" w:fill="FFFFFF"/>
          <w:lang w:eastAsia="ru-RU"/>
        </w:rPr>
        <w:t>Представление о значении суффиксов и приставок. Образование однокоренных слов с помощью суффиксов и приставок. Разбор слова по составу.</w:t>
      </w:r>
    </w:p>
    <w:p w:rsidR="00DB05A0" w:rsidRPr="0014553B" w:rsidRDefault="00DB05A0" w:rsidP="00B72FF8">
      <w:pPr>
        <w:spacing w:after="0" w:line="240" w:lineRule="auto"/>
        <w:ind w:firstLine="709"/>
        <w:rPr>
          <w:rFonts w:ascii="Times New Roman" w:hAnsi="Times New Roman"/>
          <w:sz w:val="24"/>
          <w:szCs w:val="24"/>
        </w:rPr>
      </w:pPr>
      <w:r w:rsidRPr="0014553B">
        <w:rPr>
          <w:rFonts w:ascii="Times New Roman" w:eastAsia="Arial Unicode MS" w:hAnsi="Times New Roman"/>
          <w:iCs/>
          <w:color w:val="000000"/>
          <w:sz w:val="24"/>
          <w:szCs w:val="24"/>
          <w:lang w:eastAsia="ru-RU"/>
        </w:rPr>
        <w:t xml:space="preserve">Морфология. Части речи; </w:t>
      </w:r>
      <w:r w:rsidRPr="0014553B">
        <w:rPr>
          <w:rFonts w:ascii="Times New Roman" w:hAnsi="Times New Roman"/>
          <w:sz w:val="24"/>
          <w:szCs w:val="24"/>
        </w:rPr>
        <w:t>деление частей речи на самостоятельные и служебные.</w:t>
      </w:r>
    </w:p>
    <w:p w:rsidR="00DB05A0" w:rsidRPr="0014553B" w:rsidRDefault="00DB05A0" w:rsidP="00B72FF8">
      <w:pPr>
        <w:widowControl w:val="0"/>
        <w:spacing w:after="0" w:line="240" w:lineRule="auto"/>
        <w:ind w:firstLine="709"/>
        <w:rPr>
          <w:rFonts w:ascii="Times New Roman" w:hAnsi="Times New Roman"/>
          <w:sz w:val="24"/>
          <w:szCs w:val="24"/>
        </w:rPr>
      </w:pPr>
      <w:r w:rsidRPr="0014553B">
        <w:rPr>
          <w:rFonts w:ascii="Times New Roman" w:hAnsi="Times New Roman"/>
          <w:sz w:val="24"/>
          <w:szCs w:val="24"/>
        </w:rPr>
        <w:t xml:space="preserve">Имя существительное. Значение и употребление в речи. Умение опознавать имена собственные. Различение имен существительных, отвечающих на вопросы «кто?» и «что?». Различение имен существительных мужского, женского и среднего рода. Изменение существительных по числам. Изменение существительных по падежам. Определение падежа, в котором употреблено имя существительное. </w:t>
      </w:r>
      <w:r w:rsidRPr="0014553B">
        <w:rPr>
          <w:rFonts w:ascii="Times New Roman" w:hAnsi="Times New Roman"/>
          <w:b/>
          <w:bCs/>
          <w:iCs/>
          <w:color w:val="000000"/>
          <w:sz w:val="24"/>
          <w:szCs w:val="24"/>
          <w:shd w:val="clear" w:color="auto" w:fill="FFFFFF"/>
          <w:lang w:eastAsia="ru-RU"/>
        </w:rPr>
        <w:t xml:space="preserve">Различение падежных и смысловых (синтаксических) вопросов. </w:t>
      </w:r>
      <w:r w:rsidRPr="0014553B">
        <w:rPr>
          <w:rFonts w:ascii="Times New Roman" w:hAnsi="Times New Roman"/>
          <w:sz w:val="24"/>
          <w:szCs w:val="24"/>
        </w:rPr>
        <w:t xml:space="preserve">Определение принадлежности имен существительных к 1, 2, 3-му склонению. </w:t>
      </w:r>
      <w:r w:rsidRPr="0014553B">
        <w:rPr>
          <w:rFonts w:ascii="Times New Roman" w:hAnsi="Times New Roman"/>
          <w:b/>
          <w:bCs/>
          <w:iCs/>
          <w:color w:val="000000"/>
          <w:sz w:val="24"/>
          <w:szCs w:val="24"/>
          <w:shd w:val="clear" w:color="auto" w:fill="FFFFFF"/>
          <w:lang w:eastAsia="ru-RU"/>
        </w:rPr>
        <w:t>Морфологический разбор имен существительных.</w:t>
      </w:r>
    </w:p>
    <w:p w:rsidR="00DB05A0" w:rsidRPr="0014553B" w:rsidRDefault="00DB05A0" w:rsidP="00B72FF8">
      <w:pPr>
        <w:widowControl w:val="0"/>
        <w:spacing w:after="0" w:line="240" w:lineRule="auto"/>
        <w:ind w:firstLine="709"/>
        <w:rPr>
          <w:rFonts w:ascii="Times New Roman" w:hAnsi="Times New Roman"/>
          <w:sz w:val="24"/>
          <w:szCs w:val="24"/>
        </w:rPr>
      </w:pPr>
      <w:r w:rsidRPr="0014553B">
        <w:rPr>
          <w:rFonts w:ascii="Times New Roman" w:hAnsi="Times New Roman"/>
          <w:sz w:val="24"/>
          <w:szCs w:val="24"/>
        </w:rPr>
        <w:t xml:space="preserve">Имя прилагательное. Значение и употребление в речи. Изменение прилагательных по родам, числам и падежам, кроме прилагательных на </w:t>
      </w:r>
      <w:r w:rsidRPr="0014553B">
        <w:rPr>
          <w:rFonts w:ascii="Times New Roman" w:hAnsi="Times New Roman"/>
          <w:b/>
          <w:bCs/>
          <w:iCs/>
          <w:color w:val="000000"/>
          <w:sz w:val="24"/>
          <w:szCs w:val="24"/>
          <w:shd w:val="clear" w:color="auto" w:fill="FFFFFF"/>
          <w:lang w:eastAsia="ru-RU"/>
        </w:rPr>
        <w:t>-ий, -ья, -ов, -ин. Морфологический разбор имен прилагательных.</w:t>
      </w:r>
    </w:p>
    <w:p w:rsidR="00DB05A0" w:rsidRPr="0014553B" w:rsidRDefault="00DB05A0" w:rsidP="00B72FF8">
      <w:pPr>
        <w:spacing w:after="0" w:line="240" w:lineRule="auto"/>
        <w:ind w:firstLine="709"/>
        <w:rPr>
          <w:rFonts w:ascii="Times New Roman" w:hAnsi="Times New Roman"/>
          <w:sz w:val="24"/>
          <w:szCs w:val="24"/>
        </w:rPr>
      </w:pPr>
      <w:r w:rsidRPr="0014553B">
        <w:rPr>
          <w:rFonts w:ascii="Times New Roman" w:eastAsia="Arial Unicode MS" w:hAnsi="Times New Roman"/>
          <w:iCs/>
          <w:color w:val="000000"/>
          <w:sz w:val="24"/>
          <w:szCs w:val="24"/>
          <w:lang w:eastAsia="ru-RU"/>
        </w:rPr>
        <w:lastRenderedPageBreak/>
        <w:t xml:space="preserve">Местоимение. Общее представление о местоимении. </w:t>
      </w:r>
      <w:r w:rsidRPr="0014553B">
        <w:rPr>
          <w:rFonts w:ascii="Times New Roman" w:hAnsi="Times New Roman"/>
          <w:sz w:val="24"/>
          <w:szCs w:val="24"/>
        </w:rPr>
        <w:t>Личные местоимения, значение и употребление в речи. Личные местоимения 1, 2, 3-го лица единственного и множественного числа. Склонение личных местоимений.</w:t>
      </w:r>
    </w:p>
    <w:p w:rsidR="00DB05A0" w:rsidRPr="0014553B" w:rsidRDefault="00DB05A0" w:rsidP="00B72FF8">
      <w:pPr>
        <w:widowControl w:val="0"/>
        <w:spacing w:after="0" w:line="240" w:lineRule="auto"/>
        <w:ind w:firstLine="709"/>
        <w:rPr>
          <w:rFonts w:ascii="Times New Roman" w:hAnsi="Times New Roman"/>
          <w:sz w:val="24"/>
          <w:szCs w:val="24"/>
        </w:rPr>
      </w:pPr>
      <w:r w:rsidRPr="0014553B">
        <w:rPr>
          <w:rFonts w:ascii="Times New Roman" w:hAnsi="Times New Roman"/>
          <w:sz w:val="24"/>
          <w:szCs w:val="24"/>
        </w:rPr>
        <w:t xml:space="preserve">Глагол. Значение и употребление в речи. Неопределенная форма глагола. Различение глаголов, отвечающих на вопросы «что сделать?» и «что делать?». Изменение глаголов по временам. Изменение глаголов по лицам и числам в настоящем и будущем времени (спряжение). Способы определения I и II спряжения глаголов (практическое овладение). Изменение глаголов прошедшего времени по родам и числам. </w:t>
      </w:r>
      <w:r w:rsidRPr="0014553B">
        <w:rPr>
          <w:rFonts w:ascii="Times New Roman" w:hAnsi="Times New Roman"/>
          <w:b/>
          <w:bCs/>
          <w:iCs/>
          <w:color w:val="000000"/>
          <w:sz w:val="24"/>
          <w:szCs w:val="24"/>
          <w:shd w:val="clear" w:color="auto" w:fill="FFFFFF"/>
          <w:lang w:eastAsia="ru-RU"/>
        </w:rPr>
        <w:t>Морфологический разбор глаголов.</w:t>
      </w:r>
    </w:p>
    <w:p w:rsidR="00DB05A0" w:rsidRPr="0014553B" w:rsidRDefault="00DB05A0" w:rsidP="00B72FF8">
      <w:pPr>
        <w:spacing w:after="0" w:line="240" w:lineRule="auto"/>
        <w:ind w:firstLine="709"/>
        <w:rPr>
          <w:rFonts w:ascii="Times New Roman" w:hAnsi="Times New Roman"/>
          <w:sz w:val="24"/>
          <w:szCs w:val="24"/>
        </w:rPr>
      </w:pPr>
      <w:r w:rsidRPr="0014553B">
        <w:rPr>
          <w:rFonts w:ascii="Times New Roman" w:hAnsi="Times New Roman"/>
          <w:sz w:val="24"/>
          <w:szCs w:val="24"/>
        </w:rPr>
        <w:t>Наречие. Значение и употребление в речи.</w:t>
      </w:r>
    </w:p>
    <w:p w:rsidR="00DB05A0" w:rsidRPr="0014553B" w:rsidRDefault="00DB05A0" w:rsidP="00B72FF8">
      <w:pPr>
        <w:spacing w:after="0" w:line="240" w:lineRule="auto"/>
        <w:ind w:firstLine="709"/>
        <w:rPr>
          <w:rFonts w:ascii="Times New Roman" w:hAnsi="Times New Roman"/>
          <w:sz w:val="24"/>
          <w:szCs w:val="24"/>
        </w:rPr>
      </w:pPr>
      <w:r w:rsidRPr="0014553B">
        <w:rPr>
          <w:rFonts w:ascii="Times New Roman" w:eastAsia="Arial Unicode MS" w:hAnsi="Times New Roman"/>
          <w:iCs/>
          <w:color w:val="000000"/>
          <w:sz w:val="24"/>
          <w:szCs w:val="24"/>
          <w:lang w:eastAsia="ru-RU"/>
        </w:rPr>
        <w:t xml:space="preserve">Предлог. </w:t>
      </w:r>
      <w:r w:rsidRPr="0014553B">
        <w:rPr>
          <w:rFonts w:ascii="Times New Roman" w:hAnsi="Times New Roman"/>
          <w:sz w:val="24"/>
          <w:szCs w:val="24"/>
        </w:rPr>
        <w:t>Знакомство с наиболее употребительными предлогами. Функция предлогов: образование падежных форм имен существительных и местоимений.</w:t>
      </w:r>
      <w:r w:rsidRPr="0014553B">
        <w:rPr>
          <w:rFonts w:ascii="Times New Roman" w:eastAsia="Arial Unicode MS" w:hAnsi="Times New Roman"/>
          <w:iCs/>
          <w:color w:val="000000"/>
          <w:sz w:val="24"/>
          <w:szCs w:val="24"/>
          <w:lang w:eastAsia="ru-RU"/>
        </w:rPr>
        <w:t xml:space="preserve"> Отличие предлогов от приставок.</w:t>
      </w:r>
    </w:p>
    <w:p w:rsidR="00DB05A0" w:rsidRPr="0014553B" w:rsidRDefault="00DB05A0" w:rsidP="00B72FF8">
      <w:pPr>
        <w:widowControl w:val="0"/>
        <w:spacing w:after="0" w:line="240" w:lineRule="auto"/>
        <w:ind w:firstLine="709"/>
        <w:rPr>
          <w:rFonts w:ascii="Times New Roman" w:hAnsi="Times New Roman"/>
          <w:sz w:val="24"/>
          <w:szCs w:val="24"/>
        </w:rPr>
      </w:pPr>
      <w:r w:rsidRPr="0014553B">
        <w:rPr>
          <w:rFonts w:ascii="Times New Roman" w:hAnsi="Times New Roman"/>
          <w:sz w:val="24"/>
          <w:szCs w:val="24"/>
        </w:rPr>
        <w:t xml:space="preserve">Союзы </w:t>
      </w:r>
      <w:r w:rsidRPr="0014553B">
        <w:rPr>
          <w:rFonts w:ascii="Times New Roman" w:hAnsi="Times New Roman"/>
          <w:b/>
          <w:bCs/>
          <w:iCs/>
          <w:color w:val="000000"/>
          <w:sz w:val="24"/>
          <w:szCs w:val="24"/>
          <w:shd w:val="clear" w:color="auto" w:fill="FFFFFF"/>
          <w:lang w:eastAsia="ru-RU"/>
        </w:rPr>
        <w:t xml:space="preserve">и, а, но, </w:t>
      </w:r>
      <w:r w:rsidRPr="0014553B">
        <w:rPr>
          <w:rFonts w:ascii="Times New Roman" w:hAnsi="Times New Roman"/>
          <w:sz w:val="24"/>
          <w:szCs w:val="24"/>
        </w:rPr>
        <w:t xml:space="preserve">их роль в речи. Частица </w:t>
      </w:r>
      <w:r w:rsidRPr="0014553B">
        <w:rPr>
          <w:rFonts w:ascii="Times New Roman" w:hAnsi="Times New Roman"/>
          <w:b/>
          <w:bCs/>
          <w:iCs/>
          <w:color w:val="000000"/>
          <w:sz w:val="24"/>
          <w:szCs w:val="24"/>
          <w:shd w:val="clear" w:color="auto" w:fill="FFFFFF"/>
          <w:lang w:eastAsia="ru-RU"/>
        </w:rPr>
        <w:t xml:space="preserve">не, </w:t>
      </w:r>
      <w:r w:rsidRPr="0014553B">
        <w:rPr>
          <w:rFonts w:ascii="Times New Roman" w:hAnsi="Times New Roman"/>
          <w:sz w:val="24"/>
          <w:szCs w:val="24"/>
        </w:rPr>
        <w:t>ее значение.</w:t>
      </w:r>
    </w:p>
    <w:p w:rsidR="00DB05A0" w:rsidRPr="0014553B" w:rsidRDefault="00DB05A0" w:rsidP="00B72FF8">
      <w:pPr>
        <w:widowControl w:val="0"/>
        <w:tabs>
          <w:tab w:val="left" w:pos="7810"/>
        </w:tabs>
        <w:spacing w:after="0" w:line="240" w:lineRule="auto"/>
        <w:ind w:firstLine="709"/>
        <w:rPr>
          <w:rFonts w:ascii="Times New Roman" w:hAnsi="Times New Roman"/>
          <w:sz w:val="24"/>
          <w:szCs w:val="24"/>
        </w:rPr>
      </w:pPr>
      <w:r w:rsidRPr="0014553B">
        <w:rPr>
          <w:rFonts w:ascii="Times New Roman" w:hAnsi="Times New Roman"/>
          <w:b/>
          <w:bCs/>
          <w:iCs/>
          <w:color w:val="000000"/>
          <w:sz w:val="24"/>
          <w:szCs w:val="24"/>
          <w:shd w:val="clear" w:color="auto" w:fill="FFFFFF"/>
          <w:lang w:eastAsia="ru-RU"/>
        </w:rPr>
        <w:t xml:space="preserve">Синтаксис. </w:t>
      </w:r>
      <w:r w:rsidRPr="0014553B">
        <w:rPr>
          <w:rFonts w:ascii="Times New Roman" w:hAnsi="Times New Roman"/>
          <w:sz w:val="24"/>
          <w:szCs w:val="24"/>
        </w:rPr>
        <w:t>Различение предложения, словосочетания, слова (осознание их сходства и различий). Различение предложений по цели высказывания: повествовательные, вопросительные и побудительные; по эмоциональной окраск</w:t>
      </w:r>
      <w:r w:rsidR="00B72FF8">
        <w:rPr>
          <w:rFonts w:ascii="Times New Roman" w:hAnsi="Times New Roman"/>
          <w:sz w:val="24"/>
          <w:szCs w:val="24"/>
        </w:rPr>
        <w:t xml:space="preserve">е (интонации): </w:t>
      </w:r>
      <w:r w:rsidRPr="0014553B">
        <w:rPr>
          <w:rFonts w:ascii="Times New Roman" w:hAnsi="Times New Roman"/>
          <w:sz w:val="24"/>
          <w:szCs w:val="24"/>
        </w:rPr>
        <w:t>восклицательные иневосклицательные.</w:t>
      </w:r>
    </w:p>
    <w:p w:rsidR="00DB05A0" w:rsidRPr="0014553B" w:rsidRDefault="00DB05A0" w:rsidP="00B72FF8">
      <w:pPr>
        <w:spacing w:after="0" w:line="240" w:lineRule="auto"/>
        <w:ind w:firstLine="709"/>
        <w:rPr>
          <w:rFonts w:ascii="Times New Roman" w:hAnsi="Times New Roman"/>
          <w:sz w:val="24"/>
          <w:szCs w:val="24"/>
        </w:rPr>
      </w:pPr>
      <w:r w:rsidRPr="0014553B">
        <w:rPr>
          <w:rFonts w:ascii="Times New Roman" w:hAnsi="Times New Roman"/>
          <w:sz w:val="24"/>
          <w:szCs w:val="24"/>
        </w:rPr>
        <w:t>Нахождение главных членов предложения: подлежащего и сказуемого. Различение главных и второстепенных членов предложения. Установление связи (при помощи смысловых вопросов) между словами в словосочетании и предложении.</w:t>
      </w:r>
    </w:p>
    <w:p w:rsidR="00DB05A0" w:rsidRPr="0014553B" w:rsidRDefault="00DB05A0" w:rsidP="00B72FF8">
      <w:pPr>
        <w:spacing w:after="0" w:line="240" w:lineRule="auto"/>
        <w:ind w:firstLine="709"/>
        <w:rPr>
          <w:rFonts w:ascii="Times New Roman" w:hAnsi="Times New Roman"/>
          <w:sz w:val="24"/>
          <w:szCs w:val="24"/>
        </w:rPr>
      </w:pPr>
      <w:r w:rsidRPr="0014553B">
        <w:rPr>
          <w:rFonts w:ascii="Times New Roman" w:hAnsi="Times New Roman"/>
          <w:sz w:val="24"/>
          <w:szCs w:val="24"/>
        </w:rPr>
        <w:t xml:space="preserve">Нахождение и самостоятельное составление предложений с однородными членами без союзов и с союзами </w:t>
      </w:r>
      <w:r w:rsidRPr="0014553B">
        <w:rPr>
          <w:rFonts w:ascii="Times New Roman" w:eastAsia="Arial Unicode MS" w:hAnsi="Times New Roman"/>
          <w:b/>
          <w:bCs/>
          <w:iCs/>
          <w:color w:val="000000"/>
          <w:sz w:val="24"/>
          <w:szCs w:val="24"/>
          <w:lang w:eastAsia="ru-RU"/>
        </w:rPr>
        <w:t>и</w:t>
      </w:r>
      <w:r w:rsidRPr="0014553B">
        <w:rPr>
          <w:rFonts w:ascii="Times New Roman" w:eastAsia="Arial Unicode MS" w:hAnsi="Times New Roman"/>
          <w:iCs/>
          <w:color w:val="000000"/>
          <w:sz w:val="24"/>
          <w:szCs w:val="24"/>
          <w:lang w:eastAsia="ru-RU"/>
        </w:rPr>
        <w:t xml:space="preserve">, </w:t>
      </w:r>
      <w:r w:rsidRPr="0014553B">
        <w:rPr>
          <w:rFonts w:ascii="Times New Roman" w:eastAsia="Arial Unicode MS" w:hAnsi="Times New Roman"/>
          <w:b/>
          <w:bCs/>
          <w:iCs/>
          <w:color w:val="000000"/>
          <w:sz w:val="24"/>
          <w:szCs w:val="24"/>
          <w:lang w:eastAsia="ru-RU"/>
        </w:rPr>
        <w:t>а</w:t>
      </w:r>
      <w:r w:rsidRPr="0014553B">
        <w:rPr>
          <w:rFonts w:ascii="Times New Roman" w:eastAsia="Arial Unicode MS" w:hAnsi="Times New Roman"/>
          <w:iCs/>
          <w:color w:val="000000"/>
          <w:sz w:val="24"/>
          <w:szCs w:val="24"/>
          <w:lang w:eastAsia="ru-RU"/>
        </w:rPr>
        <w:t xml:space="preserve">, </w:t>
      </w:r>
      <w:r w:rsidRPr="0014553B">
        <w:rPr>
          <w:rFonts w:ascii="Times New Roman" w:eastAsia="Arial Unicode MS" w:hAnsi="Times New Roman"/>
          <w:b/>
          <w:bCs/>
          <w:iCs/>
          <w:color w:val="000000"/>
          <w:sz w:val="24"/>
          <w:szCs w:val="24"/>
          <w:lang w:eastAsia="ru-RU"/>
        </w:rPr>
        <w:t>но</w:t>
      </w:r>
      <w:r w:rsidRPr="0014553B">
        <w:rPr>
          <w:rFonts w:ascii="Times New Roman" w:eastAsia="Arial Unicode MS" w:hAnsi="Times New Roman"/>
          <w:iCs/>
          <w:color w:val="000000"/>
          <w:sz w:val="24"/>
          <w:szCs w:val="24"/>
          <w:lang w:eastAsia="ru-RU"/>
        </w:rPr>
        <w:t>.</w:t>
      </w:r>
      <w:r w:rsidRPr="0014553B">
        <w:rPr>
          <w:rFonts w:ascii="Times New Roman" w:hAnsi="Times New Roman"/>
          <w:sz w:val="24"/>
          <w:szCs w:val="24"/>
        </w:rPr>
        <w:t xml:space="preserve"> Использование интонации перечисления в предложениях с однородными членами.</w:t>
      </w:r>
    </w:p>
    <w:p w:rsidR="00DB05A0" w:rsidRPr="0014553B" w:rsidRDefault="00DB05A0" w:rsidP="00B72FF8">
      <w:pPr>
        <w:spacing w:after="0" w:line="240" w:lineRule="auto"/>
        <w:ind w:firstLine="709"/>
        <w:rPr>
          <w:rFonts w:ascii="Times New Roman" w:hAnsi="Times New Roman"/>
          <w:sz w:val="24"/>
          <w:szCs w:val="24"/>
        </w:rPr>
      </w:pPr>
      <w:r w:rsidRPr="0014553B">
        <w:rPr>
          <w:rFonts w:ascii="Times New Roman" w:hAnsi="Times New Roman"/>
          <w:sz w:val="24"/>
          <w:szCs w:val="24"/>
        </w:rPr>
        <w:t>Различение простых и сложных предложений.</w:t>
      </w:r>
    </w:p>
    <w:p w:rsidR="00DB05A0" w:rsidRPr="0014553B" w:rsidRDefault="00DB05A0" w:rsidP="00B72FF8">
      <w:pPr>
        <w:spacing w:after="0" w:line="240" w:lineRule="auto"/>
        <w:ind w:firstLine="709"/>
        <w:rPr>
          <w:rFonts w:ascii="Times New Roman" w:hAnsi="Times New Roman"/>
          <w:sz w:val="24"/>
          <w:szCs w:val="24"/>
        </w:rPr>
      </w:pPr>
      <w:r w:rsidRPr="0014553B">
        <w:rPr>
          <w:rFonts w:ascii="Times New Roman" w:eastAsia="Arial Unicode MS" w:hAnsi="Times New Roman"/>
          <w:b/>
          <w:bCs/>
          <w:color w:val="000000"/>
          <w:sz w:val="24"/>
          <w:szCs w:val="24"/>
          <w:lang w:eastAsia="ru-RU"/>
        </w:rPr>
        <w:t xml:space="preserve">Орфография и пунктуация. </w:t>
      </w:r>
      <w:r w:rsidRPr="0014553B">
        <w:rPr>
          <w:rFonts w:ascii="Times New Roman" w:hAnsi="Times New Roman"/>
          <w:sz w:val="24"/>
          <w:szCs w:val="24"/>
        </w:rPr>
        <w:t>Формирование орфографической зоркости, использование разных способов выбора написания в зависимости от места орфограммы в слове. Использование орфографического словаря.</w:t>
      </w:r>
    </w:p>
    <w:p w:rsidR="00DB05A0" w:rsidRPr="0014553B" w:rsidRDefault="00DB05A0" w:rsidP="00B72FF8">
      <w:pPr>
        <w:spacing w:after="0" w:line="240" w:lineRule="auto"/>
        <w:ind w:firstLine="709"/>
        <w:rPr>
          <w:rFonts w:ascii="Times New Roman" w:hAnsi="Times New Roman"/>
          <w:sz w:val="24"/>
          <w:szCs w:val="24"/>
        </w:rPr>
      </w:pPr>
      <w:r w:rsidRPr="0014553B">
        <w:rPr>
          <w:rFonts w:ascii="Times New Roman" w:hAnsi="Times New Roman"/>
          <w:sz w:val="24"/>
          <w:szCs w:val="24"/>
        </w:rPr>
        <w:t>Применение правил правописания:</w:t>
      </w:r>
    </w:p>
    <w:p w:rsidR="00DB05A0" w:rsidRPr="0014553B" w:rsidRDefault="00DB05A0" w:rsidP="00B72FF8">
      <w:pPr>
        <w:spacing w:after="0" w:line="240" w:lineRule="auto"/>
        <w:ind w:firstLine="709"/>
        <w:rPr>
          <w:rFonts w:ascii="Times New Roman" w:hAnsi="Times New Roman"/>
          <w:sz w:val="24"/>
          <w:szCs w:val="24"/>
        </w:rPr>
      </w:pPr>
      <w:r w:rsidRPr="0014553B">
        <w:rPr>
          <w:rFonts w:ascii="Times New Roman" w:hAnsi="Times New Roman"/>
          <w:sz w:val="24"/>
          <w:szCs w:val="24"/>
        </w:rPr>
        <w:t xml:space="preserve">сочетания </w:t>
      </w:r>
      <w:r w:rsidRPr="0014553B">
        <w:rPr>
          <w:rFonts w:ascii="Times New Roman" w:eastAsia="Arial Unicode MS" w:hAnsi="Times New Roman"/>
          <w:b/>
          <w:bCs/>
          <w:iCs/>
          <w:color w:val="000000"/>
          <w:sz w:val="24"/>
          <w:szCs w:val="24"/>
          <w:lang w:eastAsia="ru-RU"/>
        </w:rPr>
        <w:t>жи — ши</w:t>
      </w:r>
      <w:r w:rsidRPr="0014553B">
        <w:rPr>
          <w:rFonts w:ascii="Times New Roman" w:eastAsia="Arial Unicode MS" w:hAnsi="Times New Roman"/>
          <w:b/>
          <w:bCs/>
          <w:iCs/>
          <w:color w:val="000000"/>
          <w:sz w:val="24"/>
          <w:szCs w:val="24"/>
          <w:vertAlign w:val="superscript"/>
          <w:lang w:eastAsia="ru-RU"/>
        </w:rPr>
        <w:t>2</w:t>
      </w:r>
      <w:r w:rsidRPr="0014553B">
        <w:rPr>
          <w:rFonts w:ascii="Times New Roman" w:eastAsia="Arial Unicode MS" w:hAnsi="Times New Roman"/>
          <w:iCs/>
          <w:color w:val="000000"/>
          <w:sz w:val="24"/>
          <w:szCs w:val="24"/>
          <w:lang w:eastAsia="ru-RU"/>
        </w:rPr>
        <w:t xml:space="preserve">, </w:t>
      </w:r>
      <w:r w:rsidRPr="0014553B">
        <w:rPr>
          <w:rFonts w:ascii="Times New Roman" w:eastAsia="Arial Unicode MS" w:hAnsi="Times New Roman"/>
          <w:b/>
          <w:bCs/>
          <w:iCs/>
          <w:color w:val="000000"/>
          <w:sz w:val="24"/>
          <w:szCs w:val="24"/>
          <w:lang w:eastAsia="ru-RU"/>
        </w:rPr>
        <w:t>ча — ща</w:t>
      </w:r>
      <w:r w:rsidRPr="0014553B">
        <w:rPr>
          <w:rFonts w:ascii="Times New Roman" w:eastAsia="Arial Unicode MS" w:hAnsi="Times New Roman"/>
          <w:iCs/>
          <w:color w:val="000000"/>
          <w:sz w:val="24"/>
          <w:szCs w:val="24"/>
          <w:lang w:eastAsia="ru-RU"/>
        </w:rPr>
        <w:t xml:space="preserve">, </w:t>
      </w:r>
      <w:r w:rsidRPr="0014553B">
        <w:rPr>
          <w:rFonts w:ascii="Times New Roman" w:eastAsia="Arial Unicode MS" w:hAnsi="Times New Roman"/>
          <w:b/>
          <w:bCs/>
          <w:iCs/>
          <w:color w:val="000000"/>
          <w:sz w:val="24"/>
          <w:szCs w:val="24"/>
          <w:lang w:eastAsia="ru-RU"/>
        </w:rPr>
        <w:t>чу — щу</w:t>
      </w:r>
      <w:r w:rsidRPr="0014553B">
        <w:rPr>
          <w:rFonts w:ascii="Times New Roman" w:hAnsi="Times New Roman"/>
          <w:sz w:val="24"/>
          <w:szCs w:val="24"/>
        </w:rPr>
        <w:t xml:space="preserve">в положении под ударением; сочетания </w:t>
      </w:r>
      <w:r w:rsidRPr="0014553B">
        <w:rPr>
          <w:rFonts w:ascii="Times New Roman" w:eastAsia="Arial Unicode MS" w:hAnsi="Times New Roman"/>
          <w:b/>
          <w:bCs/>
          <w:iCs/>
          <w:color w:val="000000"/>
          <w:sz w:val="24"/>
          <w:szCs w:val="24"/>
          <w:lang w:eastAsia="ru-RU"/>
        </w:rPr>
        <w:t>чк — чн</w:t>
      </w:r>
      <w:r w:rsidRPr="0014553B">
        <w:rPr>
          <w:rFonts w:ascii="Times New Roman" w:eastAsia="Arial Unicode MS" w:hAnsi="Times New Roman"/>
          <w:iCs/>
          <w:color w:val="000000"/>
          <w:sz w:val="24"/>
          <w:szCs w:val="24"/>
          <w:lang w:eastAsia="ru-RU"/>
        </w:rPr>
        <w:t xml:space="preserve">, </w:t>
      </w:r>
      <w:r w:rsidRPr="0014553B">
        <w:rPr>
          <w:rFonts w:ascii="Times New Roman" w:eastAsia="Arial Unicode MS" w:hAnsi="Times New Roman"/>
          <w:b/>
          <w:bCs/>
          <w:iCs/>
          <w:color w:val="000000"/>
          <w:sz w:val="24"/>
          <w:szCs w:val="24"/>
          <w:lang w:eastAsia="ru-RU"/>
        </w:rPr>
        <w:t>чт</w:t>
      </w:r>
      <w:r w:rsidRPr="0014553B">
        <w:rPr>
          <w:rFonts w:ascii="Times New Roman" w:eastAsia="Arial Unicode MS" w:hAnsi="Times New Roman"/>
          <w:iCs/>
          <w:color w:val="000000"/>
          <w:sz w:val="24"/>
          <w:szCs w:val="24"/>
          <w:lang w:eastAsia="ru-RU"/>
        </w:rPr>
        <w:t xml:space="preserve">, </w:t>
      </w:r>
      <w:r w:rsidRPr="0014553B">
        <w:rPr>
          <w:rFonts w:ascii="Times New Roman" w:eastAsia="Arial Unicode MS" w:hAnsi="Times New Roman"/>
          <w:b/>
          <w:bCs/>
          <w:iCs/>
          <w:color w:val="000000"/>
          <w:sz w:val="24"/>
          <w:szCs w:val="24"/>
          <w:lang w:eastAsia="ru-RU"/>
        </w:rPr>
        <w:t>щн</w:t>
      </w:r>
      <w:r w:rsidRPr="0014553B">
        <w:rPr>
          <w:rFonts w:ascii="Times New Roman" w:eastAsia="Arial Unicode MS" w:hAnsi="Times New Roman"/>
          <w:iCs/>
          <w:color w:val="000000"/>
          <w:sz w:val="24"/>
          <w:szCs w:val="24"/>
          <w:lang w:eastAsia="ru-RU"/>
        </w:rPr>
        <w:t xml:space="preserve">; </w:t>
      </w:r>
      <w:r w:rsidRPr="0014553B">
        <w:rPr>
          <w:rFonts w:ascii="Times New Roman" w:hAnsi="Times New Roman"/>
          <w:sz w:val="24"/>
          <w:szCs w:val="24"/>
        </w:rPr>
        <w:t>перенос слов;</w:t>
      </w:r>
    </w:p>
    <w:p w:rsidR="00DB05A0" w:rsidRPr="0014553B" w:rsidRDefault="00DB05A0" w:rsidP="00B72FF8">
      <w:pPr>
        <w:spacing w:after="0" w:line="240" w:lineRule="auto"/>
        <w:ind w:firstLine="709"/>
        <w:rPr>
          <w:rFonts w:ascii="Times New Roman" w:hAnsi="Times New Roman"/>
          <w:sz w:val="24"/>
          <w:szCs w:val="24"/>
        </w:rPr>
      </w:pPr>
      <w:r w:rsidRPr="0014553B">
        <w:rPr>
          <w:rFonts w:ascii="Times New Roman" w:hAnsi="Times New Roman"/>
          <w:sz w:val="24"/>
          <w:szCs w:val="24"/>
        </w:rPr>
        <w:t>прописная буква в начале предложения, в именах собственных; проверяемые безударные гласные в корне слова; парные звонкие и глухие согласные в корне слова; непроизносимые согласные;</w:t>
      </w:r>
    </w:p>
    <w:p w:rsidR="00DB05A0" w:rsidRPr="0014553B" w:rsidRDefault="00DB05A0" w:rsidP="00B72FF8">
      <w:pPr>
        <w:spacing w:after="0" w:line="240" w:lineRule="auto"/>
        <w:ind w:firstLine="709"/>
        <w:rPr>
          <w:rFonts w:ascii="Times New Roman" w:hAnsi="Times New Roman"/>
          <w:sz w:val="24"/>
          <w:szCs w:val="24"/>
        </w:rPr>
      </w:pPr>
      <w:r w:rsidRPr="0014553B">
        <w:rPr>
          <w:rFonts w:ascii="Times New Roman" w:hAnsi="Times New Roman"/>
          <w:sz w:val="24"/>
          <w:szCs w:val="24"/>
        </w:rPr>
        <w:t xml:space="preserve">непроверяемые гласные и согласные в корне слова (на ограниченном перечне слов); гласные и согласные в неизменяемых на письме приставках; разделительные </w:t>
      </w:r>
      <w:r w:rsidRPr="0014553B">
        <w:rPr>
          <w:rFonts w:ascii="Times New Roman" w:eastAsia="Arial Unicode MS" w:hAnsi="Times New Roman"/>
          <w:b/>
          <w:bCs/>
          <w:iCs/>
          <w:color w:val="000000"/>
          <w:sz w:val="24"/>
          <w:szCs w:val="24"/>
          <w:lang w:eastAsia="ru-RU"/>
        </w:rPr>
        <w:t>ъ</w:t>
      </w:r>
      <w:r w:rsidRPr="0014553B">
        <w:rPr>
          <w:rFonts w:ascii="Times New Roman" w:hAnsi="Times New Roman"/>
          <w:sz w:val="24"/>
          <w:szCs w:val="24"/>
        </w:rPr>
        <w:t xml:space="preserve">и </w:t>
      </w:r>
      <w:r w:rsidRPr="0014553B">
        <w:rPr>
          <w:rFonts w:ascii="Times New Roman" w:eastAsia="Arial Unicode MS" w:hAnsi="Times New Roman"/>
          <w:b/>
          <w:bCs/>
          <w:iCs/>
          <w:color w:val="000000"/>
          <w:sz w:val="24"/>
          <w:szCs w:val="24"/>
          <w:lang w:eastAsia="ru-RU"/>
        </w:rPr>
        <w:t>ь</w:t>
      </w:r>
      <w:r w:rsidRPr="0014553B">
        <w:rPr>
          <w:rFonts w:ascii="Times New Roman" w:eastAsia="Arial Unicode MS" w:hAnsi="Times New Roman"/>
          <w:iCs/>
          <w:color w:val="000000"/>
          <w:sz w:val="24"/>
          <w:szCs w:val="24"/>
          <w:lang w:eastAsia="ru-RU"/>
        </w:rPr>
        <w:t>;</w:t>
      </w:r>
    </w:p>
    <w:p w:rsidR="00DB05A0" w:rsidRPr="0014553B" w:rsidRDefault="00DB05A0" w:rsidP="00B72FF8">
      <w:pPr>
        <w:spacing w:after="0" w:line="240" w:lineRule="auto"/>
        <w:ind w:firstLine="709"/>
        <w:rPr>
          <w:rFonts w:ascii="Times New Roman" w:hAnsi="Times New Roman"/>
          <w:sz w:val="24"/>
          <w:szCs w:val="24"/>
        </w:rPr>
      </w:pPr>
      <w:r w:rsidRPr="0014553B">
        <w:rPr>
          <w:rFonts w:ascii="Times New Roman" w:hAnsi="Times New Roman"/>
          <w:sz w:val="24"/>
          <w:szCs w:val="24"/>
        </w:rPr>
        <w:t xml:space="preserve">мягкий знак после шипящих на конце имен существительных </w:t>
      </w:r>
      <w:r w:rsidRPr="0014553B">
        <w:rPr>
          <w:rFonts w:ascii="Times New Roman" w:eastAsia="Arial Unicode MS" w:hAnsi="Times New Roman"/>
          <w:iCs/>
          <w:color w:val="000000"/>
          <w:sz w:val="24"/>
          <w:szCs w:val="24"/>
          <w:lang w:eastAsia="ru-RU"/>
        </w:rPr>
        <w:t>(</w:t>
      </w:r>
      <w:r w:rsidRPr="0014553B">
        <w:rPr>
          <w:rFonts w:ascii="Times New Roman" w:eastAsia="Arial Unicode MS" w:hAnsi="Times New Roman"/>
          <w:b/>
          <w:bCs/>
          <w:iCs/>
          <w:color w:val="000000"/>
          <w:sz w:val="24"/>
          <w:szCs w:val="24"/>
          <w:lang w:eastAsia="ru-RU"/>
        </w:rPr>
        <w:t>ночь</w:t>
      </w:r>
      <w:r w:rsidRPr="0014553B">
        <w:rPr>
          <w:rFonts w:ascii="Times New Roman" w:eastAsia="Arial Unicode MS" w:hAnsi="Times New Roman"/>
          <w:iCs/>
          <w:color w:val="000000"/>
          <w:sz w:val="24"/>
          <w:szCs w:val="24"/>
          <w:lang w:eastAsia="ru-RU"/>
        </w:rPr>
        <w:t xml:space="preserve">, </w:t>
      </w:r>
      <w:r w:rsidRPr="0014553B">
        <w:rPr>
          <w:rFonts w:ascii="Times New Roman" w:eastAsia="Arial Unicode MS" w:hAnsi="Times New Roman"/>
          <w:b/>
          <w:bCs/>
          <w:iCs/>
          <w:color w:val="000000"/>
          <w:sz w:val="24"/>
          <w:szCs w:val="24"/>
          <w:lang w:eastAsia="ru-RU"/>
        </w:rPr>
        <w:t>нож</w:t>
      </w:r>
      <w:r w:rsidRPr="0014553B">
        <w:rPr>
          <w:rFonts w:ascii="Times New Roman" w:eastAsia="Arial Unicode MS" w:hAnsi="Times New Roman"/>
          <w:iCs/>
          <w:color w:val="000000"/>
          <w:sz w:val="24"/>
          <w:szCs w:val="24"/>
          <w:lang w:eastAsia="ru-RU"/>
        </w:rPr>
        <w:t xml:space="preserve">, </w:t>
      </w:r>
      <w:r w:rsidRPr="0014553B">
        <w:rPr>
          <w:rFonts w:ascii="Times New Roman" w:eastAsia="Arial Unicode MS" w:hAnsi="Times New Roman"/>
          <w:b/>
          <w:bCs/>
          <w:iCs/>
          <w:color w:val="000000"/>
          <w:sz w:val="24"/>
          <w:szCs w:val="24"/>
          <w:lang w:eastAsia="ru-RU"/>
        </w:rPr>
        <w:t>рожь</w:t>
      </w:r>
      <w:r w:rsidRPr="0014553B">
        <w:rPr>
          <w:rFonts w:ascii="Times New Roman" w:eastAsia="Arial Unicode MS" w:hAnsi="Times New Roman"/>
          <w:iCs/>
          <w:color w:val="000000"/>
          <w:sz w:val="24"/>
          <w:szCs w:val="24"/>
          <w:lang w:eastAsia="ru-RU"/>
        </w:rPr>
        <w:t xml:space="preserve">, </w:t>
      </w:r>
      <w:r w:rsidRPr="0014553B">
        <w:rPr>
          <w:rFonts w:ascii="Times New Roman" w:eastAsia="Arial Unicode MS" w:hAnsi="Times New Roman"/>
          <w:b/>
          <w:bCs/>
          <w:iCs/>
          <w:color w:val="000000"/>
          <w:sz w:val="24"/>
          <w:szCs w:val="24"/>
          <w:lang w:eastAsia="ru-RU"/>
        </w:rPr>
        <w:t>мышь</w:t>
      </w:r>
      <w:r w:rsidRPr="0014553B">
        <w:rPr>
          <w:rFonts w:ascii="Times New Roman" w:eastAsia="Arial Unicode MS" w:hAnsi="Times New Roman"/>
          <w:iCs/>
          <w:color w:val="000000"/>
          <w:sz w:val="24"/>
          <w:szCs w:val="24"/>
          <w:lang w:eastAsia="ru-RU"/>
        </w:rPr>
        <w:t xml:space="preserve">); </w:t>
      </w:r>
      <w:r w:rsidRPr="0014553B">
        <w:rPr>
          <w:rFonts w:ascii="Times New Roman" w:hAnsi="Times New Roman"/>
          <w:sz w:val="24"/>
          <w:szCs w:val="24"/>
        </w:rPr>
        <w:t xml:space="preserve">безударные падежные окончания имен существительных (кроме существительных на </w:t>
      </w:r>
      <w:r w:rsidRPr="0014553B">
        <w:rPr>
          <w:rFonts w:ascii="Times New Roman" w:eastAsia="Arial Unicode MS" w:hAnsi="Times New Roman"/>
          <w:iCs/>
          <w:color w:val="000000"/>
          <w:sz w:val="24"/>
          <w:szCs w:val="24"/>
          <w:lang w:eastAsia="ru-RU"/>
        </w:rPr>
        <w:t>-</w:t>
      </w:r>
      <w:r w:rsidRPr="0014553B">
        <w:rPr>
          <w:rFonts w:ascii="Times New Roman" w:eastAsia="Arial Unicode MS" w:hAnsi="Times New Roman"/>
          <w:b/>
          <w:bCs/>
          <w:iCs/>
          <w:color w:val="000000"/>
          <w:sz w:val="24"/>
          <w:szCs w:val="24"/>
          <w:lang w:eastAsia="ru-RU"/>
        </w:rPr>
        <w:t>мя</w:t>
      </w:r>
      <w:r w:rsidRPr="0014553B">
        <w:rPr>
          <w:rFonts w:ascii="Times New Roman" w:eastAsia="Arial Unicode MS" w:hAnsi="Times New Roman"/>
          <w:iCs/>
          <w:color w:val="000000"/>
          <w:sz w:val="24"/>
          <w:szCs w:val="24"/>
          <w:lang w:eastAsia="ru-RU"/>
        </w:rPr>
        <w:t xml:space="preserve">, </w:t>
      </w:r>
      <w:r w:rsidRPr="0014553B">
        <w:rPr>
          <w:rFonts w:ascii="Times New Roman" w:eastAsia="Arial Unicode MS" w:hAnsi="Times New Roman"/>
          <w:b/>
          <w:bCs/>
          <w:iCs/>
          <w:color w:val="000000"/>
          <w:sz w:val="24"/>
          <w:szCs w:val="24"/>
          <w:lang w:eastAsia="ru-RU"/>
        </w:rPr>
        <w:t>-ий</w:t>
      </w:r>
      <w:r w:rsidRPr="0014553B">
        <w:rPr>
          <w:rFonts w:ascii="Times New Roman" w:eastAsia="Arial Unicode MS" w:hAnsi="Times New Roman"/>
          <w:iCs/>
          <w:color w:val="000000"/>
          <w:sz w:val="24"/>
          <w:szCs w:val="24"/>
          <w:lang w:eastAsia="ru-RU"/>
        </w:rPr>
        <w:t xml:space="preserve">, </w:t>
      </w:r>
      <w:r w:rsidRPr="0014553B">
        <w:rPr>
          <w:rFonts w:ascii="Times New Roman" w:eastAsia="Arial Unicode MS" w:hAnsi="Times New Roman"/>
          <w:b/>
          <w:bCs/>
          <w:iCs/>
          <w:color w:val="000000"/>
          <w:sz w:val="24"/>
          <w:szCs w:val="24"/>
          <w:lang w:eastAsia="ru-RU"/>
        </w:rPr>
        <w:t>-ья</w:t>
      </w:r>
      <w:r w:rsidRPr="0014553B">
        <w:rPr>
          <w:rFonts w:ascii="Times New Roman" w:eastAsia="Arial Unicode MS" w:hAnsi="Times New Roman"/>
          <w:iCs/>
          <w:color w:val="000000"/>
          <w:sz w:val="24"/>
          <w:szCs w:val="24"/>
          <w:lang w:eastAsia="ru-RU"/>
        </w:rPr>
        <w:t xml:space="preserve">, </w:t>
      </w:r>
      <w:r w:rsidRPr="0014553B">
        <w:rPr>
          <w:rFonts w:ascii="Times New Roman" w:eastAsia="Arial Unicode MS" w:hAnsi="Times New Roman"/>
          <w:b/>
          <w:bCs/>
          <w:iCs/>
          <w:color w:val="000000"/>
          <w:sz w:val="24"/>
          <w:szCs w:val="24"/>
          <w:lang w:eastAsia="ru-RU"/>
        </w:rPr>
        <w:t>-ье</w:t>
      </w:r>
      <w:r w:rsidRPr="0014553B">
        <w:rPr>
          <w:rFonts w:ascii="Times New Roman" w:eastAsia="Arial Unicode MS" w:hAnsi="Times New Roman"/>
          <w:iCs/>
          <w:color w:val="000000"/>
          <w:sz w:val="24"/>
          <w:szCs w:val="24"/>
          <w:lang w:eastAsia="ru-RU"/>
        </w:rPr>
        <w:t xml:space="preserve">, </w:t>
      </w:r>
      <w:r w:rsidRPr="0014553B">
        <w:rPr>
          <w:rFonts w:ascii="Times New Roman" w:eastAsia="Arial Unicode MS" w:hAnsi="Times New Roman"/>
          <w:b/>
          <w:bCs/>
          <w:iCs/>
          <w:color w:val="000000"/>
          <w:sz w:val="24"/>
          <w:szCs w:val="24"/>
          <w:lang w:eastAsia="ru-RU"/>
        </w:rPr>
        <w:t>-ия</w:t>
      </w:r>
      <w:r w:rsidRPr="0014553B">
        <w:rPr>
          <w:rFonts w:ascii="Times New Roman" w:eastAsia="Arial Unicode MS" w:hAnsi="Times New Roman"/>
          <w:iCs/>
          <w:color w:val="000000"/>
          <w:sz w:val="24"/>
          <w:szCs w:val="24"/>
          <w:lang w:eastAsia="ru-RU"/>
        </w:rPr>
        <w:t xml:space="preserve">, </w:t>
      </w:r>
      <w:r w:rsidRPr="0014553B">
        <w:rPr>
          <w:rFonts w:ascii="Times New Roman" w:eastAsia="Arial Unicode MS" w:hAnsi="Times New Roman"/>
          <w:b/>
          <w:bCs/>
          <w:iCs/>
          <w:color w:val="000000"/>
          <w:sz w:val="24"/>
          <w:szCs w:val="24"/>
          <w:lang w:eastAsia="ru-RU"/>
        </w:rPr>
        <w:t>-ов</w:t>
      </w:r>
      <w:r w:rsidRPr="0014553B">
        <w:rPr>
          <w:rFonts w:ascii="Times New Roman" w:eastAsia="Arial Unicode MS" w:hAnsi="Times New Roman"/>
          <w:iCs/>
          <w:color w:val="000000"/>
          <w:sz w:val="24"/>
          <w:szCs w:val="24"/>
          <w:lang w:eastAsia="ru-RU"/>
        </w:rPr>
        <w:t xml:space="preserve">, </w:t>
      </w:r>
      <w:r w:rsidRPr="0014553B">
        <w:rPr>
          <w:rFonts w:ascii="Times New Roman" w:eastAsia="Arial Unicode MS" w:hAnsi="Times New Roman"/>
          <w:b/>
          <w:bCs/>
          <w:iCs/>
          <w:color w:val="000000"/>
          <w:sz w:val="24"/>
          <w:szCs w:val="24"/>
          <w:lang w:eastAsia="ru-RU"/>
        </w:rPr>
        <w:t>-ин</w:t>
      </w:r>
      <w:r w:rsidRPr="0014553B">
        <w:rPr>
          <w:rFonts w:ascii="Times New Roman" w:eastAsia="Arial Unicode MS" w:hAnsi="Times New Roman"/>
          <w:iCs/>
          <w:color w:val="000000"/>
          <w:sz w:val="24"/>
          <w:szCs w:val="24"/>
          <w:lang w:eastAsia="ru-RU"/>
        </w:rPr>
        <w:t>);</w:t>
      </w:r>
    </w:p>
    <w:p w:rsidR="00DB05A0" w:rsidRPr="0014553B" w:rsidRDefault="00DB05A0" w:rsidP="00B72FF8">
      <w:pPr>
        <w:spacing w:after="0" w:line="240" w:lineRule="auto"/>
        <w:ind w:firstLine="709"/>
        <w:rPr>
          <w:rFonts w:ascii="Times New Roman" w:hAnsi="Times New Roman"/>
          <w:sz w:val="24"/>
          <w:szCs w:val="24"/>
        </w:rPr>
      </w:pPr>
      <w:r w:rsidRPr="0014553B">
        <w:rPr>
          <w:rFonts w:ascii="Times New Roman" w:hAnsi="Times New Roman"/>
          <w:sz w:val="24"/>
          <w:szCs w:val="24"/>
        </w:rPr>
        <w:t>безударные окончания имен прилагательных;</w:t>
      </w:r>
    </w:p>
    <w:p w:rsidR="00DB05A0" w:rsidRPr="0014553B" w:rsidRDefault="00DB05A0" w:rsidP="00B72FF8">
      <w:pPr>
        <w:spacing w:after="0" w:line="240" w:lineRule="auto"/>
        <w:ind w:firstLine="709"/>
        <w:rPr>
          <w:rFonts w:ascii="Times New Roman" w:hAnsi="Times New Roman"/>
          <w:sz w:val="24"/>
          <w:szCs w:val="24"/>
        </w:rPr>
      </w:pPr>
      <w:r w:rsidRPr="0014553B">
        <w:rPr>
          <w:rFonts w:ascii="Times New Roman" w:hAnsi="Times New Roman"/>
          <w:sz w:val="24"/>
          <w:szCs w:val="24"/>
        </w:rPr>
        <w:t>раздельное написание предлогов с личными местоимениями;</w:t>
      </w:r>
    </w:p>
    <w:p w:rsidR="00DB05A0" w:rsidRPr="0014553B" w:rsidRDefault="00DB05A0" w:rsidP="00B72FF8">
      <w:pPr>
        <w:spacing w:after="0" w:line="240" w:lineRule="auto"/>
        <w:ind w:firstLine="709"/>
        <w:rPr>
          <w:rFonts w:ascii="Times New Roman" w:hAnsi="Times New Roman"/>
          <w:sz w:val="24"/>
          <w:szCs w:val="24"/>
        </w:rPr>
      </w:pPr>
      <w:r w:rsidRPr="0014553B">
        <w:rPr>
          <w:rFonts w:ascii="Times New Roman" w:eastAsia="Arial Unicode MS" w:hAnsi="Times New Roman"/>
          <w:b/>
          <w:bCs/>
          <w:iCs/>
          <w:color w:val="000000"/>
          <w:sz w:val="24"/>
          <w:szCs w:val="24"/>
          <w:lang w:eastAsia="ru-RU"/>
        </w:rPr>
        <w:t>не</w:t>
      </w:r>
      <w:r w:rsidRPr="0014553B">
        <w:rPr>
          <w:rFonts w:ascii="Times New Roman" w:hAnsi="Times New Roman"/>
          <w:sz w:val="24"/>
          <w:szCs w:val="24"/>
        </w:rPr>
        <w:t>с глаголами;</w:t>
      </w:r>
    </w:p>
    <w:p w:rsidR="00DB05A0" w:rsidRPr="0014553B" w:rsidRDefault="00DB05A0" w:rsidP="00B72FF8">
      <w:pPr>
        <w:spacing w:after="0" w:line="240" w:lineRule="auto"/>
        <w:ind w:firstLine="709"/>
        <w:rPr>
          <w:rFonts w:ascii="Times New Roman" w:hAnsi="Times New Roman"/>
          <w:sz w:val="24"/>
          <w:szCs w:val="24"/>
        </w:rPr>
      </w:pPr>
      <w:r w:rsidRPr="0014553B">
        <w:rPr>
          <w:rFonts w:ascii="Times New Roman" w:hAnsi="Times New Roman"/>
          <w:sz w:val="24"/>
          <w:szCs w:val="24"/>
        </w:rPr>
        <w:t xml:space="preserve">мягкий знак после шипящих на конце глаголов в форме 2-го лица единственного числа </w:t>
      </w:r>
      <w:r w:rsidRPr="0014553B">
        <w:rPr>
          <w:rFonts w:ascii="Times New Roman" w:eastAsia="Arial Unicode MS" w:hAnsi="Times New Roman"/>
          <w:iCs/>
          <w:color w:val="000000"/>
          <w:sz w:val="24"/>
          <w:szCs w:val="24"/>
          <w:lang w:eastAsia="ru-RU"/>
        </w:rPr>
        <w:t>(</w:t>
      </w:r>
      <w:r w:rsidRPr="0014553B">
        <w:rPr>
          <w:rFonts w:ascii="Times New Roman" w:eastAsia="Arial Unicode MS" w:hAnsi="Times New Roman"/>
          <w:b/>
          <w:bCs/>
          <w:iCs/>
          <w:color w:val="000000"/>
          <w:sz w:val="24"/>
          <w:szCs w:val="24"/>
          <w:lang w:eastAsia="ru-RU"/>
        </w:rPr>
        <w:t>пишешь</w:t>
      </w:r>
      <w:r w:rsidRPr="0014553B">
        <w:rPr>
          <w:rFonts w:ascii="Times New Roman" w:eastAsia="Arial Unicode MS" w:hAnsi="Times New Roman"/>
          <w:iCs/>
          <w:color w:val="000000"/>
          <w:sz w:val="24"/>
          <w:szCs w:val="24"/>
          <w:lang w:eastAsia="ru-RU"/>
        </w:rPr>
        <w:t xml:space="preserve">, </w:t>
      </w:r>
      <w:r w:rsidRPr="0014553B">
        <w:rPr>
          <w:rFonts w:ascii="Times New Roman" w:eastAsia="Arial Unicode MS" w:hAnsi="Times New Roman"/>
          <w:b/>
          <w:bCs/>
          <w:iCs/>
          <w:color w:val="000000"/>
          <w:sz w:val="24"/>
          <w:szCs w:val="24"/>
          <w:lang w:eastAsia="ru-RU"/>
        </w:rPr>
        <w:t>учишь</w:t>
      </w:r>
      <w:r w:rsidRPr="0014553B">
        <w:rPr>
          <w:rFonts w:ascii="Times New Roman" w:eastAsia="Arial Unicode MS" w:hAnsi="Times New Roman"/>
          <w:iCs/>
          <w:color w:val="000000"/>
          <w:sz w:val="24"/>
          <w:szCs w:val="24"/>
          <w:lang w:eastAsia="ru-RU"/>
        </w:rPr>
        <w:t>);</w:t>
      </w:r>
    </w:p>
    <w:p w:rsidR="00DB05A0" w:rsidRPr="0014553B" w:rsidRDefault="00DB05A0" w:rsidP="00B72FF8">
      <w:pPr>
        <w:spacing w:after="0" w:line="240" w:lineRule="auto"/>
        <w:ind w:firstLine="709"/>
        <w:rPr>
          <w:rFonts w:ascii="Times New Roman" w:hAnsi="Times New Roman"/>
          <w:sz w:val="24"/>
          <w:szCs w:val="24"/>
        </w:rPr>
      </w:pPr>
      <w:r w:rsidRPr="0014553B">
        <w:rPr>
          <w:rFonts w:ascii="Times New Roman" w:hAnsi="Times New Roman"/>
          <w:sz w:val="24"/>
          <w:szCs w:val="24"/>
        </w:rPr>
        <w:t xml:space="preserve">мягкий знак в глаголах в сочетании </w:t>
      </w:r>
      <w:r w:rsidRPr="0014553B">
        <w:rPr>
          <w:rFonts w:ascii="Times New Roman" w:eastAsia="Arial Unicode MS" w:hAnsi="Times New Roman"/>
          <w:iCs/>
          <w:color w:val="000000"/>
          <w:sz w:val="24"/>
          <w:szCs w:val="24"/>
          <w:lang w:eastAsia="ru-RU"/>
        </w:rPr>
        <w:t>-</w:t>
      </w:r>
      <w:r w:rsidRPr="0014553B">
        <w:rPr>
          <w:rFonts w:ascii="Times New Roman" w:eastAsia="Arial Unicode MS" w:hAnsi="Times New Roman"/>
          <w:b/>
          <w:bCs/>
          <w:iCs/>
          <w:color w:val="000000"/>
          <w:sz w:val="24"/>
          <w:szCs w:val="24"/>
          <w:lang w:eastAsia="ru-RU"/>
        </w:rPr>
        <w:t>ться</w:t>
      </w:r>
      <w:r w:rsidRPr="0014553B">
        <w:rPr>
          <w:rFonts w:ascii="Times New Roman" w:eastAsia="Arial Unicode MS" w:hAnsi="Times New Roman"/>
          <w:iCs/>
          <w:color w:val="000000"/>
          <w:sz w:val="24"/>
          <w:szCs w:val="24"/>
          <w:lang w:eastAsia="ru-RU"/>
        </w:rPr>
        <w:t xml:space="preserve">; безударные личные окончания глаголов; </w:t>
      </w:r>
      <w:r w:rsidRPr="0014553B">
        <w:rPr>
          <w:rFonts w:ascii="Times New Roman" w:hAnsi="Times New Roman"/>
          <w:sz w:val="24"/>
          <w:szCs w:val="24"/>
        </w:rPr>
        <w:t>раздельное написание предлогов с другими словами;</w:t>
      </w:r>
    </w:p>
    <w:p w:rsidR="00DB05A0" w:rsidRPr="0014553B" w:rsidRDefault="00DB05A0" w:rsidP="00B72FF8">
      <w:pPr>
        <w:spacing w:after="0" w:line="240" w:lineRule="auto"/>
        <w:ind w:firstLine="709"/>
        <w:rPr>
          <w:rFonts w:ascii="Times New Roman" w:hAnsi="Times New Roman"/>
          <w:sz w:val="24"/>
          <w:szCs w:val="24"/>
        </w:rPr>
      </w:pPr>
      <w:r w:rsidRPr="0014553B">
        <w:rPr>
          <w:rFonts w:ascii="Times New Roman" w:hAnsi="Times New Roman"/>
          <w:sz w:val="24"/>
          <w:szCs w:val="24"/>
        </w:rPr>
        <w:t>знаки препинания в конце предл</w:t>
      </w:r>
      <w:r w:rsidR="00B72FF8">
        <w:rPr>
          <w:rFonts w:ascii="Times New Roman" w:hAnsi="Times New Roman"/>
          <w:sz w:val="24"/>
          <w:szCs w:val="24"/>
        </w:rPr>
        <w:t xml:space="preserve">ожения: точка, вопросительный и </w:t>
      </w:r>
      <w:r w:rsidRPr="0014553B">
        <w:rPr>
          <w:rFonts w:ascii="Times New Roman" w:hAnsi="Times New Roman"/>
          <w:sz w:val="24"/>
          <w:szCs w:val="24"/>
        </w:rPr>
        <w:t>восклицательный</w:t>
      </w:r>
    </w:p>
    <w:p w:rsidR="00DB05A0" w:rsidRPr="0014553B" w:rsidRDefault="00DB05A0" w:rsidP="00B72FF8">
      <w:pPr>
        <w:spacing w:after="0" w:line="240" w:lineRule="auto"/>
        <w:ind w:firstLine="709"/>
        <w:rPr>
          <w:rFonts w:ascii="Times New Roman" w:hAnsi="Times New Roman"/>
          <w:sz w:val="24"/>
          <w:szCs w:val="24"/>
        </w:rPr>
      </w:pPr>
      <w:r w:rsidRPr="0014553B">
        <w:rPr>
          <w:rFonts w:ascii="Times New Roman" w:hAnsi="Times New Roman"/>
          <w:sz w:val="24"/>
          <w:szCs w:val="24"/>
        </w:rPr>
        <w:t>знаки;</w:t>
      </w:r>
    </w:p>
    <w:p w:rsidR="00DB05A0" w:rsidRPr="0014553B" w:rsidRDefault="00DB05A0" w:rsidP="00B72FF8">
      <w:pPr>
        <w:spacing w:after="0" w:line="240" w:lineRule="auto"/>
        <w:ind w:firstLine="709"/>
        <w:rPr>
          <w:rFonts w:ascii="Times New Roman" w:hAnsi="Times New Roman"/>
          <w:sz w:val="24"/>
          <w:szCs w:val="24"/>
        </w:rPr>
      </w:pPr>
      <w:r w:rsidRPr="0014553B">
        <w:rPr>
          <w:rFonts w:ascii="Times New Roman" w:hAnsi="Times New Roman"/>
          <w:sz w:val="24"/>
          <w:szCs w:val="24"/>
        </w:rPr>
        <w:t>знаки препинания (запятая) в предложениях с однородными членами.</w:t>
      </w:r>
    </w:p>
    <w:p w:rsidR="00DB05A0" w:rsidRPr="0014553B" w:rsidRDefault="00DB05A0" w:rsidP="00B72FF8">
      <w:pPr>
        <w:spacing w:after="0" w:line="240" w:lineRule="auto"/>
        <w:ind w:firstLine="709"/>
        <w:rPr>
          <w:rFonts w:ascii="Times New Roman" w:hAnsi="Times New Roman"/>
          <w:sz w:val="24"/>
          <w:szCs w:val="24"/>
        </w:rPr>
      </w:pPr>
      <w:r w:rsidRPr="0014553B">
        <w:rPr>
          <w:rFonts w:ascii="Times New Roman" w:eastAsia="Arial Unicode MS" w:hAnsi="Times New Roman"/>
          <w:b/>
          <w:bCs/>
          <w:color w:val="000000"/>
          <w:sz w:val="24"/>
          <w:szCs w:val="24"/>
          <w:lang w:eastAsia="ru-RU"/>
        </w:rPr>
        <w:t xml:space="preserve">Развитие речи. </w:t>
      </w:r>
      <w:r w:rsidRPr="0014553B">
        <w:rPr>
          <w:rFonts w:ascii="Times New Roman" w:hAnsi="Times New Roman"/>
          <w:sz w:val="24"/>
          <w:szCs w:val="24"/>
        </w:rPr>
        <w:t>Осознание ситуации общения: с какой целью, с кем и где происходит общение.</w:t>
      </w:r>
    </w:p>
    <w:p w:rsidR="00DB05A0" w:rsidRPr="0014553B" w:rsidRDefault="00DB05A0" w:rsidP="00B72FF8">
      <w:pPr>
        <w:spacing w:after="0" w:line="240" w:lineRule="auto"/>
        <w:ind w:firstLine="709"/>
        <w:rPr>
          <w:rFonts w:ascii="Times New Roman" w:hAnsi="Times New Roman"/>
          <w:sz w:val="24"/>
          <w:szCs w:val="24"/>
        </w:rPr>
      </w:pPr>
      <w:r w:rsidRPr="0014553B">
        <w:rPr>
          <w:rFonts w:ascii="Times New Roman" w:hAnsi="Times New Roman"/>
          <w:sz w:val="24"/>
          <w:szCs w:val="24"/>
        </w:rPr>
        <w:lastRenderedPageBreak/>
        <w:t>Практическое овладение диалогической формой речи. Выражение собственного мнения, его аргументация. Овладение основными умениями ведения разговора (начать, поддержать, закончить разговор, привлечь внимание и т. п.). Овладение нормами речевого этикета в ситуациях учебного и бытового общения (приветствие, прощание, извинение, благодарность, обращение с просьбой), в том числе при общении с помощью средств ИКТ. Особенности речевого этикета в условиях общения с людьми, плохо владеющими русским языком.</w:t>
      </w:r>
    </w:p>
    <w:p w:rsidR="00DB05A0" w:rsidRPr="0014553B" w:rsidRDefault="00DB05A0" w:rsidP="00B72FF8">
      <w:pPr>
        <w:spacing w:after="0" w:line="240" w:lineRule="auto"/>
        <w:ind w:firstLine="709"/>
        <w:rPr>
          <w:rFonts w:ascii="Times New Roman" w:hAnsi="Times New Roman"/>
          <w:sz w:val="24"/>
          <w:szCs w:val="24"/>
        </w:rPr>
      </w:pPr>
      <w:r w:rsidRPr="0014553B">
        <w:rPr>
          <w:rFonts w:ascii="Times New Roman" w:hAnsi="Times New Roman"/>
          <w:sz w:val="24"/>
          <w:szCs w:val="24"/>
        </w:rPr>
        <w:t>Практическое овладение устными монологическими высказываниями на определенную тему с использованием разных типов речи (описание, повествование, рассуждение).</w:t>
      </w:r>
    </w:p>
    <w:p w:rsidR="00DB05A0" w:rsidRPr="0014553B" w:rsidRDefault="00DB05A0" w:rsidP="00B72FF8">
      <w:pPr>
        <w:spacing w:after="0" w:line="240" w:lineRule="auto"/>
        <w:ind w:firstLine="709"/>
        <w:rPr>
          <w:rFonts w:ascii="Times New Roman" w:hAnsi="Times New Roman"/>
          <w:sz w:val="24"/>
          <w:szCs w:val="24"/>
        </w:rPr>
      </w:pPr>
      <w:r w:rsidRPr="0014553B">
        <w:rPr>
          <w:rFonts w:ascii="Times New Roman" w:hAnsi="Times New Roman"/>
          <w:sz w:val="24"/>
          <w:szCs w:val="24"/>
        </w:rPr>
        <w:t>Текст. Признаки текста. Смысловое единство предложений в тексте. Заглавие текста. Последовательность предложений в тексте.</w:t>
      </w:r>
    </w:p>
    <w:p w:rsidR="00DB05A0" w:rsidRPr="0014553B" w:rsidRDefault="00DB05A0" w:rsidP="00B72FF8">
      <w:pPr>
        <w:spacing w:after="0" w:line="240" w:lineRule="auto"/>
        <w:ind w:firstLine="709"/>
        <w:rPr>
          <w:rFonts w:ascii="Times New Roman" w:hAnsi="Times New Roman"/>
          <w:sz w:val="24"/>
          <w:szCs w:val="24"/>
        </w:rPr>
      </w:pPr>
      <w:r w:rsidRPr="0014553B">
        <w:rPr>
          <w:rFonts w:ascii="Times New Roman" w:hAnsi="Times New Roman"/>
          <w:sz w:val="24"/>
          <w:szCs w:val="24"/>
        </w:rPr>
        <w:t xml:space="preserve">Последовательность частей текста </w:t>
      </w:r>
      <w:r w:rsidRPr="0014553B">
        <w:rPr>
          <w:rFonts w:ascii="Times New Roman" w:eastAsia="Arial Unicode MS" w:hAnsi="Times New Roman"/>
          <w:iCs/>
          <w:color w:val="000000"/>
          <w:sz w:val="24"/>
          <w:szCs w:val="24"/>
          <w:lang w:eastAsia="ru-RU"/>
        </w:rPr>
        <w:t>(абзацев).</w:t>
      </w:r>
    </w:p>
    <w:p w:rsidR="00DB05A0" w:rsidRPr="0014553B" w:rsidRDefault="00DB05A0" w:rsidP="00B72FF8">
      <w:pPr>
        <w:spacing w:after="0" w:line="240" w:lineRule="auto"/>
        <w:ind w:firstLine="709"/>
        <w:rPr>
          <w:rFonts w:ascii="Times New Roman" w:hAnsi="Times New Roman"/>
          <w:sz w:val="24"/>
          <w:szCs w:val="24"/>
        </w:rPr>
      </w:pPr>
      <w:r w:rsidRPr="0014553B">
        <w:rPr>
          <w:rFonts w:ascii="Times New Roman" w:hAnsi="Times New Roman"/>
          <w:sz w:val="24"/>
          <w:szCs w:val="24"/>
        </w:rPr>
        <w:t xml:space="preserve">Комплексная работа над структурой текста: озаглавливание, корректирование порядка предложений и частей текста </w:t>
      </w:r>
      <w:r w:rsidRPr="0014553B">
        <w:rPr>
          <w:rFonts w:ascii="Times New Roman" w:eastAsia="Arial Unicode MS" w:hAnsi="Times New Roman"/>
          <w:iCs/>
          <w:color w:val="000000"/>
          <w:sz w:val="24"/>
          <w:szCs w:val="24"/>
          <w:lang w:eastAsia="ru-RU"/>
        </w:rPr>
        <w:t>(абзацев).</w:t>
      </w:r>
    </w:p>
    <w:p w:rsidR="00DB05A0" w:rsidRPr="0014553B" w:rsidRDefault="00DB05A0" w:rsidP="00B72FF8">
      <w:pPr>
        <w:spacing w:after="0" w:line="240" w:lineRule="auto"/>
        <w:ind w:firstLine="709"/>
        <w:rPr>
          <w:rFonts w:ascii="Times New Roman" w:hAnsi="Times New Roman"/>
          <w:sz w:val="24"/>
          <w:szCs w:val="24"/>
        </w:rPr>
      </w:pPr>
      <w:r w:rsidRPr="0014553B">
        <w:rPr>
          <w:rFonts w:ascii="Times New Roman" w:eastAsia="Arial Unicode MS" w:hAnsi="Times New Roman"/>
          <w:iCs/>
          <w:color w:val="000000"/>
          <w:sz w:val="24"/>
          <w:szCs w:val="24"/>
          <w:lang w:eastAsia="ru-RU"/>
        </w:rPr>
        <w:t xml:space="preserve">План текста. Составление планов к данным текстам. </w:t>
      </w:r>
      <w:r w:rsidRPr="0014553B">
        <w:rPr>
          <w:rFonts w:ascii="Times New Roman" w:hAnsi="Times New Roman"/>
          <w:sz w:val="24"/>
          <w:szCs w:val="24"/>
        </w:rPr>
        <w:t>Создание собственных текстов по предложенным планам.</w:t>
      </w:r>
    </w:p>
    <w:p w:rsidR="00DB05A0" w:rsidRPr="0014553B" w:rsidRDefault="00DB05A0" w:rsidP="00B72FF8">
      <w:pPr>
        <w:spacing w:after="0" w:line="240" w:lineRule="auto"/>
        <w:ind w:firstLine="709"/>
        <w:rPr>
          <w:rFonts w:ascii="Times New Roman" w:hAnsi="Times New Roman"/>
          <w:sz w:val="24"/>
          <w:szCs w:val="24"/>
        </w:rPr>
      </w:pPr>
      <w:r w:rsidRPr="0014553B">
        <w:rPr>
          <w:rFonts w:ascii="Times New Roman" w:hAnsi="Times New Roman"/>
          <w:sz w:val="24"/>
          <w:szCs w:val="24"/>
        </w:rPr>
        <w:t>Типы текстов: описание, повествование, рассуждение, их особенности.</w:t>
      </w:r>
    </w:p>
    <w:p w:rsidR="00DB05A0" w:rsidRPr="0014553B" w:rsidRDefault="00DB05A0" w:rsidP="00B72FF8">
      <w:pPr>
        <w:spacing w:after="0" w:line="240" w:lineRule="auto"/>
        <w:ind w:firstLine="709"/>
        <w:rPr>
          <w:rFonts w:ascii="Times New Roman" w:hAnsi="Times New Roman"/>
          <w:sz w:val="24"/>
          <w:szCs w:val="24"/>
        </w:rPr>
      </w:pPr>
      <w:r w:rsidRPr="0014553B">
        <w:rPr>
          <w:rFonts w:ascii="Times New Roman" w:hAnsi="Times New Roman"/>
          <w:sz w:val="24"/>
          <w:szCs w:val="24"/>
        </w:rPr>
        <w:t>Знакомство с жанрами письма и поздравления.</w:t>
      </w:r>
    </w:p>
    <w:p w:rsidR="00DB05A0" w:rsidRPr="0014553B" w:rsidRDefault="00DB05A0" w:rsidP="00B72FF8">
      <w:pPr>
        <w:spacing w:after="0" w:line="240" w:lineRule="auto"/>
        <w:ind w:firstLine="709"/>
        <w:rPr>
          <w:rFonts w:ascii="Times New Roman" w:hAnsi="Times New Roman"/>
          <w:sz w:val="24"/>
          <w:szCs w:val="24"/>
        </w:rPr>
      </w:pPr>
      <w:r w:rsidRPr="0014553B">
        <w:rPr>
          <w:rFonts w:ascii="Times New Roman" w:hAnsi="Times New Roman"/>
          <w:sz w:val="24"/>
          <w:szCs w:val="24"/>
        </w:rPr>
        <w:t xml:space="preserve">Создание собственных текстов и корректирование заданных текстов с учетом точности, правильности, богатства и выразительности письменной речи; </w:t>
      </w:r>
      <w:r w:rsidRPr="0014553B">
        <w:rPr>
          <w:rFonts w:ascii="Times New Roman" w:eastAsia="Arial Unicode MS" w:hAnsi="Times New Roman"/>
          <w:iCs/>
          <w:color w:val="000000"/>
          <w:sz w:val="24"/>
          <w:szCs w:val="24"/>
          <w:lang w:eastAsia="ru-RU"/>
        </w:rPr>
        <w:t>использование в текстах синонимов и антонимов.</w:t>
      </w:r>
    </w:p>
    <w:p w:rsidR="00DB05A0" w:rsidRPr="0014553B" w:rsidRDefault="00DB05A0" w:rsidP="00B72FF8">
      <w:pPr>
        <w:spacing w:after="0" w:line="240" w:lineRule="auto"/>
        <w:ind w:firstLine="709"/>
        <w:rPr>
          <w:rFonts w:ascii="Times New Roman" w:hAnsi="Times New Roman"/>
          <w:sz w:val="24"/>
          <w:szCs w:val="24"/>
        </w:rPr>
      </w:pPr>
      <w:r w:rsidRPr="0014553B">
        <w:rPr>
          <w:rFonts w:ascii="Times New Roman" w:eastAsia="Arial Unicode MS" w:hAnsi="Times New Roman"/>
          <w:iCs/>
          <w:color w:val="000000"/>
          <w:sz w:val="24"/>
          <w:szCs w:val="24"/>
          <w:lang w:eastAsia="ru-RU"/>
        </w:rPr>
        <w:t xml:space="preserve">Знакомство с основными видами изложений и сочинений (без заучивания определений): </w:t>
      </w:r>
      <w:r w:rsidRPr="0014553B">
        <w:rPr>
          <w:rFonts w:ascii="Times New Roman" w:hAnsi="Times New Roman"/>
          <w:sz w:val="24"/>
          <w:szCs w:val="24"/>
        </w:rPr>
        <w:t>изложения подробные и выборочные, изложения с элементами сочинения; сочинения-повествования</w:t>
      </w:r>
      <w:r w:rsidRPr="0014553B">
        <w:rPr>
          <w:rFonts w:ascii="Times New Roman" w:eastAsia="Arial Unicode MS" w:hAnsi="Times New Roman"/>
          <w:iCs/>
          <w:color w:val="000000"/>
          <w:sz w:val="24"/>
          <w:szCs w:val="24"/>
          <w:lang w:eastAsia="ru-RU"/>
        </w:rPr>
        <w:t xml:space="preserve">, </w:t>
      </w:r>
      <w:r w:rsidRPr="0014553B">
        <w:rPr>
          <w:rFonts w:ascii="Times New Roman" w:hAnsi="Times New Roman"/>
          <w:sz w:val="24"/>
          <w:szCs w:val="24"/>
        </w:rPr>
        <w:t>сочинения-описания</w:t>
      </w:r>
      <w:r w:rsidRPr="0014553B">
        <w:rPr>
          <w:rFonts w:ascii="Times New Roman" w:eastAsia="Arial Unicode MS" w:hAnsi="Times New Roman"/>
          <w:iCs/>
          <w:color w:val="000000"/>
          <w:sz w:val="24"/>
          <w:szCs w:val="24"/>
          <w:lang w:eastAsia="ru-RU"/>
        </w:rPr>
        <w:t xml:space="preserve">, </w:t>
      </w:r>
      <w:r w:rsidRPr="0014553B">
        <w:rPr>
          <w:rFonts w:ascii="Times New Roman" w:hAnsi="Times New Roman"/>
          <w:sz w:val="24"/>
          <w:szCs w:val="24"/>
        </w:rPr>
        <w:t>сочинения-рассуждения.</w:t>
      </w:r>
    </w:p>
    <w:p w:rsidR="00E5499C" w:rsidRPr="0014553B" w:rsidRDefault="00E5499C" w:rsidP="00B72FF8">
      <w:pPr>
        <w:spacing w:after="0" w:line="240" w:lineRule="auto"/>
        <w:ind w:firstLine="709"/>
        <w:rPr>
          <w:rFonts w:ascii="Times New Roman" w:hAnsi="Times New Roman"/>
          <w:sz w:val="24"/>
          <w:szCs w:val="24"/>
        </w:rPr>
      </w:pPr>
    </w:p>
    <w:p w:rsidR="00DB05A0" w:rsidRPr="0014553B" w:rsidRDefault="00DB05A0" w:rsidP="00B72FF8">
      <w:pPr>
        <w:keepNext/>
        <w:keepLines/>
        <w:widowControl w:val="0"/>
        <w:numPr>
          <w:ilvl w:val="0"/>
          <w:numId w:val="18"/>
        </w:numPr>
        <w:tabs>
          <w:tab w:val="left" w:pos="1411"/>
        </w:tabs>
        <w:spacing w:after="0" w:line="240" w:lineRule="auto"/>
        <w:ind w:firstLine="709"/>
        <w:rPr>
          <w:rFonts w:ascii="Times New Roman" w:hAnsi="Times New Roman"/>
          <w:b/>
          <w:sz w:val="24"/>
          <w:szCs w:val="24"/>
        </w:rPr>
      </w:pPr>
      <w:bookmarkStart w:id="34" w:name="bookmark46"/>
      <w:r w:rsidRPr="0014553B">
        <w:rPr>
          <w:rFonts w:ascii="Times New Roman" w:hAnsi="Times New Roman"/>
          <w:b/>
          <w:sz w:val="24"/>
          <w:szCs w:val="24"/>
        </w:rPr>
        <w:t>Литературное чтение</w:t>
      </w:r>
      <w:bookmarkEnd w:id="34"/>
    </w:p>
    <w:p w:rsidR="00DB05A0" w:rsidRPr="0014553B" w:rsidRDefault="00DB05A0" w:rsidP="00B72FF8">
      <w:pPr>
        <w:spacing w:after="0" w:line="240" w:lineRule="auto"/>
        <w:ind w:firstLine="709"/>
        <w:rPr>
          <w:rFonts w:ascii="Times New Roman" w:hAnsi="Times New Roman"/>
          <w:sz w:val="24"/>
          <w:szCs w:val="24"/>
        </w:rPr>
      </w:pPr>
      <w:r w:rsidRPr="0014553B">
        <w:rPr>
          <w:rFonts w:ascii="Times New Roman" w:hAnsi="Times New Roman"/>
          <w:sz w:val="24"/>
          <w:szCs w:val="24"/>
        </w:rPr>
        <w:t>Виды речевой и читательской деятельности</w:t>
      </w:r>
    </w:p>
    <w:p w:rsidR="00DB05A0" w:rsidRPr="0014553B" w:rsidRDefault="00DB05A0" w:rsidP="00B72FF8">
      <w:pPr>
        <w:spacing w:after="0" w:line="240" w:lineRule="auto"/>
        <w:ind w:firstLine="709"/>
        <w:rPr>
          <w:rFonts w:ascii="Times New Roman" w:hAnsi="Times New Roman"/>
          <w:sz w:val="24"/>
          <w:szCs w:val="24"/>
        </w:rPr>
      </w:pPr>
      <w:r w:rsidRPr="0014553B">
        <w:rPr>
          <w:rFonts w:ascii="Times New Roman" w:hAnsi="Times New Roman"/>
          <w:sz w:val="24"/>
          <w:szCs w:val="24"/>
        </w:rPr>
        <w:t>Аудирование (слушание)</w:t>
      </w:r>
    </w:p>
    <w:p w:rsidR="00DB05A0" w:rsidRPr="0014553B" w:rsidRDefault="00DB05A0" w:rsidP="00B72FF8">
      <w:pPr>
        <w:spacing w:after="0" w:line="240" w:lineRule="auto"/>
        <w:ind w:firstLine="709"/>
        <w:rPr>
          <w:rFonts w:ascii="Times New Roman" w:hAnsi="Times New Roman"/>
          <w:sz w:val="24"/>
          <w:szCs w:val="24"/>
        </w:rPr>
      </w:pPr>
      <w:r w:rsidRPr="0014553B">
        <w:rPr>
          <w:rFonts w:ascii="Times New Roman" w:hAnsi="Times New Roman"/>
          <w:sz w:val="24"/>
          <w:szCs w:val="24"/>
        </w:rPr>
        <w:t>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научно-познавательному и художественному произведению.</w:t>
      </w:r>
    </w:p>
    <w:p w:rsidR="00DB05A0" w:rsidRPr="0014553B" w:rsidRDefault="00DB05A0" w:rsidP="00B72FF8">
      <w:pPr>
        <w:spacing w:after="0" w:line="240" w:lineRule="auto"/>
        <w:ind w:firstLine="709"/>
        <w:rPr>
          <w:rFonts w:ascii="Times New Roman" w:hAnsi="Times New Roman"/>
          <w:sz w:val="24"/>
          <w:szCs w:val="24"/>
        </w:rPr>
      </w:pPr>
      <w:r w:rsidRPr="0014553B">
        <w:rPr>
          <w:rFonts w:ascii="Times New Roman" w:hAnsi="Times New Roman"/>
          <w:sz w:val="24"/>
          <w:szCs w:val="24"/>
        </w:rPr>
        <w:t>Чтение</w:t>
      </w:r>
    </w:p>
    <w:p w:rsidR="00DB05A0" w:rsidRPr="0014553B" w:rsidRDefault="00DB05A0" w:rsidP="00B72FF8">
      <w:pPr>
        <w:spacing w:after="0" w:line="240" w:lineRule="auto"/>
        <w:ind w:firstLine="709"/>
        <w:rPr>
          <w:rFonts w:ascii="Times New Roman" w:hAnsi="Times New Roman"/>
          <w:sz w:val="24"/>
          <w:szCs w:val="24"/>
        </w:rPr>
      </w:pPr>
      <w:r w:rsidRPr="0014553B">
        <w:rPr>
          <w:rFonts w:ascii="Times New Roman" w:eastAsia="Arial Unicode MS" w:hAnsi="Times New Roman"/>
          <w:b/>
          <w:bCs/>
          <w:color w:val="000000"/>
          <w:sz w:val="24"/>
          <w:szCs w:val="24"/>
          <w:lang w:eastAsia="ru-RU"/>
        </w:rPr>
        <w:t xml:space="preserve">Чтение вслух. </w:t>
      </w:r>
      <w:r w:rsidRPr="0014553B">
        <w:rPr>
          <w:rFonts w:ascii="Times New Roman" w:hAnsi="Times New Roman"/>
          <w:sz w:val="24"/>
          <w:szCs w:val="24"/>
        </w:rPr>
        <w:t>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Установка на нормальный для читающего темп беглости, позволяющий ему осознать текст. Соблюдение орфоэпических и интонационных норм чтения. чтение предложений с интонационным выделением знаков препинания. Понимание смысловых особенностей разных по виду и типу текстов, передача их с помощью интонирования.</w:t>
      </w:r>
    </w:p>
    <w:p w:rsidR="00DB05A0" w:rsidRPr="0014553B" w:rsidRDefault="00DB05A0" w:rsidP="00B72FF8">
      <w:pPr>
        <w:spacing w:after="0" w:line="240" w:lineRule="auto"/>
        <w:ind w:firstLine="709"/>
        <w:rPr>
          <w:rFonts w:ascii="Times New Roman" w:hAnsi="Times New Roman"/>
          <w:sz w:val="24"/>
          <w:szCs w:val="24"/>
        </w:rPr>
      </w:pPr>
      <w:r w:rsidRPr="0014553B">
        <w:rPr>
          <w:rFonts w:ascii="Times New Roman" w:eastAsia="Arial Unicode MS" w:hAnsi="Times New Roman"/>
          <w:b/>
          <w:bCs/>
          <w:color w:val="000000"/>
          <w:sz w:val="24"/>
          <w:szCs w:val="24"/>
          <w:lang w:eastAsia="ru-RU"/>
        </w:rPr>
        <w:t xml:space="preserve">Чтение про себя. </w:t>
      </w:r>
      <w:r w:rsidRPr="0014553B">
        <w:rPr>
          <w:rFonts w:ascii="Times New Roman" w:hAnsi="Times New Roman"/>
          <w:sz w:val="24"/>
          <w:szCs w:val="24"/>
        </w:rPr>
        <w:t>Осознание смысла произведения при чтении про себя (доступных по объему и жанру произведений). Определение вида чтения (изучающее, ознакомительное, просмотровое, выборочное). Умение находить в тексте необходимую информацию. Понимание особенностей разных видов чтения: факта, описания, дополнения высказывания и др.</w:t>
      </w:r>
    </w:p>
    <w:p w:rsidR="00DB05A0" w:rsidRPr="0014553B" w:rsidRDefault="00DB05A0" w:rsidP="00B72FF8">
      <w:pPr>
        <w:spacing w:after="0" w:line="240" w:lineRule="auto"/>
        <w:ind w:firstLine="709"/>
        <w:rPr>
          <w:rFonts w:ascii="Times New Roman" w:hAnsi="Times New Roman"/>
          <w:sz w:val="24"/>
          <w:szCs w:val="24"/>
        </w:rPr>
      </w:pPr>
      <w:r w:rsidRPr="0014553B">
        <w:rPr>
          <w:rFonts w:ascii="Times New Roman" w:eastAsia="Arial Unicode MS" w:hAnsi="Times New Roman"/>
          <w:b/>
          <w:bCs/>
          <w:color w:val="000000"/>
          <w:sz w:val="24"/>
          <w:szCs w:val="24"/>
          <w:lang w:eastAsia="ru-RU"/>
        </w:rPr>
        <w:t xml:space="preserve">Работа с разными видами текста. </w:t>
      </w:r>
      <w:r w:rsidRPr="0014553B">
        <w:rPr>
          <w:rFonts w:ascii="Times New Roman" w:hAnsi="Times New Roman"/>
          <w:sz w:val="24"/>
          <w:szCs w:val="24"/>
        </w:rPr>
        <w:t>Общее представление о разных видах текста: художественных, учебных, научно-популярных - и их сравнение. Определение целей создания этих видов текста. Особенности фольклорного текста.</w:t>
      </w:r>
    </w:p>
    <w:p w:rsidR="00DB05A0" w:rsidRPr="0014553B" w:rsidRDefault="00DB05A0" w:rsidP="00B72FF8">
      <w:pPr>
        <w:spacing w:after="0" w:line="240" w:lineRule="auto"/>
        <w:ind w:firstLine="709"/>
        <w:rPr>
          <w:rFonts w:ascii="Times New Roman" w:hAnsi="Times New Roman"/>
          <w:sz w:val="24"/>
          <w:szCs w:val="24"/>
        </w:rPr>
      </w:pPr>
      <w:r w:rsidRPr="0014553B">
        <w:rPr>
          <w:rFonts w:ascii="Times New Roman" w:hAnsi="Times New Roman"/>
          <w:sz w:val="24"/>
          <w:szCs w:val="24"/>
        </w:rPr>
        <w:t>Практическое освоение умения отличать текст от набора предложений. Прогнозирование содержания книги по ее названию и оформлению.</w:t>
      </w:r>
    </w:p>
    <w:p w:rsidR="00DB05A0" w:rsidRPr="0014553B" w:rsidRDefault="00DB05A0" w:rsidP="00B72FF8">
      <w:pPr>
        <w:spacing w:after="0" w:line="240" w:lineRule="auto"/>
        <w:ind w:firstLine="709"/>
        <w:rPr>
          <w:rFonts w:ascii="Times New Roman" w:hAnsi="Times New Roman"/>
          <w:sz w:val="24"/>
          <w:szCs w:val="24"/>
        </w:rPr>
      </w:pPr>
      <w:r w:rsidRPr="0014553B">
        <w:rPr>
          <w:rFonts w:ascii="Times New Roman" w:hAnsi="Times New Roman"/>
          <w:sz w:val="24"/>
          <w:szCs w:val="24"/>
        </w:rPr>
        <w:lastRenderedPageBreak/>
        <w:t>Самостоятельное определение темы, главной мысли, структуры; деление текста на смысловые части, их озаглавливание. Умение работать с разными видами информации.</w:t>
      </w:r>
    </w:p>
    <w:p w:rsidR="00DB05A0" w:rsidRPr="0014553B" w:rsidRDefault="00DB05A0" w:rsidP="00B72FF8">
      <w:pPr>
        <w:spacing w:after="0" w:line="240" w:lineRule="auto"/>
        <w:ind w:firstLine="709"/>
        <w:rPr>
          <w:rFonts w:ascii="Times New Roman" w:hAnsi="Times New Roman"/>
          <w:sz w:val="24"/>
          <w:szCs w:val="24"/>
        </w:rPr>
      </w:pPr>
      <w:r w:rsidRPr="0014553B">
        <w:rPr>
          <w:rFonts w:ascii="Times New Roman" w:hAnsi="Times New Roman"/>
          <w:sz w:val="24"/>
          <w:szCs w:val="24"/>
        </w:rPr>
        <w:t>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w:t>
      </w:r>
    </w:p>
    <w:p w:rsidR="00DB05A0" w:rsidRPr="0014553B" w:rsidRDefault="00DB05A0" w:rsidP="00B72FF8">
      <w:pPr>
        <w:spacing w:after="0" w:line="240" w:lineRule="auto"/>
        <w:ind w:firstLine="709"/>
        <w:rPr>
          <w:rFonts w:ascii="Times New Roman" w:hAnsi="Times New Roman"/>
          <w:sz w:val="24"/>
          <w:szCs w:val="24"/>
        </w:rPr>
      </w:pPr>
      <w:r w:rsidRPr="0014553B">
        <w:rPr>
          <w:rFonts w:ascii="Times New Roman" w:eastAsia="Arial Unicode MS" w:hAnsi="Times New Roman"/>
          <w:b/>
          <w:bCs/>
          <w:color w:val="000000"/>
          <w:sz w:val="24"/>
          <w:szCs w:val="24"/>
          <w:lang w:eastAsia="ru-RU"/>
        </w:rPr>
        <w:t xml:space="preserve">Библиографическая культура. </w:t>
      </w:r>
      <w:r w:rsidRPr="0014553B">
        <w:rPr>
          <w:rFonts w:ascii="Times New Roman" w:hAnsi="Times New Roman"/>
          <w:sz w:val="24"/>
          <w:szCs w:val="24"/>
        </w:rPr>
        <w:t>Книга как особый вид искусства. Книга как источник необходимых знаний. Первые книги на Руси и начало книгопечатания (общее представление). Книга учебная, художественная, справочная. Элементы 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ее справочно-иллюстративный материал).</w:t>
      </w:r>
    </w:p>
    <w:p w:rsidR="00DB05A0" w:rsidRPr="0014553B" w:rsidRDefault="00B72FF8" w:rsidP="00B72FF8">
      <w:pPr>
        <w:tabs>
          <w:tab w:val="left" w:pos="3567"/>
        </w:tabs>
        <w:spacing w:after="0" w:line="240" w:lineRule="auto"/>
        <w:ind w:firstLine="709"/>
        <w:rPr>
          <w:rFonts w:ascii="Times New Roman" w:hAnsi="Times New Roman"/>
          <w:sz w:val="24"/>
          <w:szCs w:val="24"/>
        </w:rPr>
      </w:pPr>
      <w:r>
        <w:rPr>
          <w:rFonts w:ascii="Times New Roman" w:hAnsi="Times New Roman"/>
          <w:sz w:val="24"/>
          <w:szCs w:val="24"/>
        </w:rPr>
        <w:t xml:space="preserve">Типы книг (изданий): </w:t>
      </w:r>
      <w:r w:rsidR="00DB05A0" w:rsidRPr="0014553B">
        <w:rPr>
          <w:rFonts w:ascii="Times New Roman" w:hAnsi="Times New Roman"/>
          <w:sz w:val="24"/>
          <w:szCs w:val="24"/>
        </w:rPr>
        <w:t>книга-произведение, книга-сборник, собрание сочинений,</w:t>
      </w:r>
    </w:p>
    <w:p w:rsidR="00DB05A0" w:rsidRPr="0014553B" w:rsidRDefault="00DB05A0" w:rsidP="00B72FF8">
      <w:pPr>
        <w:spacing w:after="0" w:line="240" w:lineRule="auto"/>
        <w:rPr>
          <w:rFonts w:ascii="Times New Roman" w:hAnsi="Times New Roman"/>
          <w:sz w:val="24"/>
          <w:szCs w:val="24"/>
        </w:rPr>
      </w:pPr>
      <w:r w:rsidRPr="0014553B">
        <w:rPr>
          <w:rFonts w:ascii="Times New Roman" w:hAnsi="Times New Roman"/>
          <w:sz w:val="24"/>
          <w:szCs w:val="24"/>
        </w:rPr>
        <w:t>периодическая печать, справочные издания (справочники, словари, энциклопедии).</w:t>
      </w:r>
    </w:p>
    <w:p w:rsidR="00DB05A0" w:rsidRPr="0014553B" w:rsidRDefault="00DB05A0" w:rsidP="00B72FF8">
      <w:pPr>
        <w:spacing w:after="0" w:line="240" w:lineRule="auto"/>
        <w:ind w:firstLine="709"/>
        <w:rPr>
          <w:rFonts w:ascii="Times New Roman" w:hAnsi="Times New Roman"/>
          <w:sz w:val="24"/>
          <w:szCs w:val="24"/>
        </w:rPr>
      </w:pPr>
      <w:r w:rsidRPr="0014553B">
        <w:rPr>
          <w:rFonts w:ascii="Times New Roman" w:hAnsi="Times New Roman"/>
          <w:sz w:val="24"/>
          <w:szCs w:val="24"/>
        </w:rPr>
        <w:t>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DB05A0" w:rsidRPr="0014553B" w:rsidRDefault="00DB05A0" w:rsidP="00B72FF8">
      <w:pPr>
        <w:spacing w:after="0" w:line="240" w:lineRule="auto"/>
        <w:ind w:firstLine="709"/>
        <w:rPr>
          <w:rFonts w:ascii="Times New Roman" w:hAnsi="Times New Roman"/>
          <w:sz w:val="24"/>
          <w:szCs w:val="24"/>
        </w:rPr>
      </w:pPr>
      <w:r w:rsidRPr="0014553B">
        <w:rPr>
          <w:rFonts w:ascii="Times New Roman" w:eastAsia="Arial Unicode MS" w:hAnsi="Times New Roman"/>
          <w:b/>
          <w:bCs/>
          <w:color w:val="000000"/>
          <w:sz w:val="24"/>
          <w:szCs w:val="24"/>
          <w:lang w:eastAsia="ru-RU"/>
        </w:rPr>
        <w:t xml:space="preserve">Работа с текстом художественного произведения. </w:t>
      </w:r>
      <w:r w:rsidRPr="0014553B">
        <w:rPr>
          <w:rFonts w:ascii="Times New Roman" w:hAnsi="Times New Roman"/>
          <w:sz w:val="24"/>
          <w:szCs w:val="24"/>
        </w:rPr>
        <w:t>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учителя). Осознание того, что фольклор есть выражение общечеловеческих нравственных правил и отношений.</w:t>
      </w:r>
    </w:p>
    <w:p w:rsidR="00DB05A0" w:rsidRPr="0014553B" w:rsidRDefault="00DB05A0" w:rsidP="00B72FF8">
      <w:pPr>
        <w:spacing w:after="0" w:line="240" w:lineRule="auto"/>
        <w:ind w:firstLine="709"/>
        <w:rPr>
          <w:rFonts w:ascii="Times New Roman" w:hAnsi="Times New Roman"/>
          <w:sz w:val="24"/>
          <w:szCs w:val="24"/>
        </w:rPr>
      </w:pPr>
      <w:r w:rsidRPr="0014553B">
        <w:rPr>
          <w:rFonts w:ascii="Times New Roman" w:hAnsi="Times New Roman"/>
          <w:sz w:val="24"/>
          <w:szCs w:val="24"/>
        </w:rPr>
        <w:t>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учителя), рассказ по иллюстрациям, пересказ.</w:t>
      </w:r>
    </w:p>
    <w:p w:rsidR="00DB05A0" w:rsidRPr="0014553B" w:rsidRDefault="00DB05A0" w:rsidP="00B72FF8">
      <w:pPr>
        <w:spacing w:after="0" w:line="240" w:lineRule="auto"/>
        <w:ind w:firstLine="709"/>
        <w:rPr>
          <w:rFonts w:ascii="Times New Roman" w:hAnsi="Times New Roman"/>
          <w:sz w:val="24"/>
          <w:szCs w:val="24"/>
        </w:rPr>
      </w:pPr>
      <w:r w:rsidRPr="0014553B">
        <w:rPr>
          <w:rFonts w:ascii="Times New Roman" w:hAnsi="Times New Roman"/>
          <w:sz w:val="24"/>
          <w:szCs w:val="24"/>
        </w:rPr>
        <w:t>Характеристика героя произведения с использованием художественно-выразительных средств данного текста. Нахождение в тексте слов и выражений, характеризующих героя и событие. Анализ (с помощью учителя), мотивы поступка персонажа. Сопоставление поступков героев по аналогии или по контрасту. Выявление авторского отношения к герою на основе анализа текста, авторских помет, имен героев.</w:t>
      </w:r>
    </w:p>
    <w:p w:rsidR="00DB05A0" w:rsidRPr="0014553B" w:rsidRDefault="00DB05A0" w:rsidP="00B72FF8">
      <w:pPr>
        <w:spacing w:after="0" w:line="240" w:lineRule="auto"/>
        <w:ind w:firstLine="709"/>
        <w:rPr>
          <w:rFonts w:ascii="Times New Roman" w:hAnsi="Times New Roman"/>
          <w:sz w:val="24"/>
          <w:szCs w:val="24"/>
        </w:rPr>
      </w:pPr>
      <w:r w:rsidRPr="0014553B">
        <w:rPr>
          <w:rFonts w:ascii="Times New Roman" w:hAnsi="Times New Roman"/>
          <w:sz w:val="24"/>
          <w:szCs w:val="24"/>
        </w:rPr>
        <w:t>Характеристика героя произведения. Портрет, характер героя, выраженные через поступки и речь.</w:t>
      </w:r>
    </w:p>
    <w:p w:rsidR="00DB05A0" w:rsidRPr="0014553B" w:rsidRDefault="00DB05A0" w:rsidP="00B72FF8">
      <w:pPr>
        <w:spacing w:after="0" w:line="240" w:lineRule="auto"/>
        <w:ind w:firstLine="709"/>
        <w:rPr>
          <w:rFonts w:ascii="Times New Roman" w:hAnsi="Times New Roman"/>
          <w:sz w:val="24"/>
          <w:szCs w:val="24"/>
        </w:rPr>
      </w:pPr>
      <w:r w:rsidRPr="0014553B">
        <w:rPr>
          <w:rFonts w:ascii="Times New Roman" w:hAnsi="Times New Roman"/>
          <w:sz w:val="24"/>
          <w:szCs w:val="24"/>
        </w:rPr>
        <w:t>Освоение разных видов пересказа художественного текста: подробный, выборочный и краткий (передача основных мыслей).</w:t>
      </w:r>
    </w:p>
    <w:p w:rsidR="00DB05A0" w:rsidRPr="0014553B" w:rsidRDefault="00DB05A0" w:rsidP="00B72FF8">
      <w:pPr>
        <w:spacing w:after="0" w:line="240" w:lineRule="auto"/>
        <w:ind w:firstLine="709"/>
        <w:rPr>
          <w:rFonts w:ascii="Times New Roman" w:hAnsi="Times New Roman"/>
          <w:sz w:val="24"/>
          <w:szCs w:val="24"/>
        </w:rPr>
      </w:pPr>
      <w:r w:rsidRPr="0014553B">
        <w:rPr>
          <w:rFonts w:ascii="Times New Roman" w:hAnsi="Times New Roman"/>
          <w:sz w:val="24"/>
          <w:szCs w:val="24"/>
        </w:rPr>
        <w:t>Подробный пересказ текста: определение главной мысли фрагмента, выделение опорных или ключевых слов, озаглавливание, подробный пересказ эпизода; деление текста на части, определение главной мысли каждой части и всего текста, озаглавливание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w:t>
      </w:r>
    </w:p>
    <w:p w:rsidR="00DB05A0" w:rsidRPr="0014553B" w:rsidRDefault="00DB05A0" w:rsidP="00B72FF8">
      <w:pPr>
        <w:spacing w:after="0" w:line="240" w:lineRule="auto"/>
        <w:ind w:firstLine="709"/>
        <w:rPr>
          <w:rFonts w:ascii="Times New Roman" w:hAnsi="Times New Roman"/>
          <w:sz w:val="24"/>
          <w:szCs w:val="24"/>
        </w:rPr>
      </w:pPr>
      <w:r w:rsidRPr="0014553B">
        <w:rPr>
          <w:rFonts w:ascii="Times New Roman" w:hAnsi="Times New Roman"/>
          <w:sz w:val="24"/>
          <w:szCs w:val="24"/>
        </w:rPr>
        <w:t>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 Вычленение и сопоставление эпизодов из разных произведений по общности ситуаций, эмоциональной окраске, характеру поступков героев.</w:t>
      </w:r>
    </w:p>
    <w:p w:rsidR="00DB05A0" w:rsidRPr="0014553B" w:rsidRDefault="00DB05A0" w:rsidP="00B72FF8">
      <w:pPr>
        <w:spacing w:after="0" w:line="240" w:lineRule="auto"/>
        <w:ind w:firstLine="709"/>
        <w:rPr>
          <w:rFonts w:ascii="Times New Roman" w:hAnsi="Times New Roman"/>
          <w:sz w:val="24"/>
          <w:szCs w:val="24"/>
        </w:rPr>
      </w:pPr>
      <w:r w:rsidRPr="0014553B">
        <w:rPr>
          <w:rFonts w:ascii="Times New Roman" w:eastAsia="Arial Unicode MS" w:hAnsi="Times New Roman"/>
          <w:b/>
          <w:bCs/>
          <w:color w:val="000000"/>
          <w:sz w:val="24"/>
          <w:szCs w:val="24"/>
          <w:lang w:eastAsia="ru-RU"/>
        </w:rPr>
        <w:t xml:space="preserve">Работа с учебными, научно-популярными и другими текстами. </w:t>
      </w:r>
      <w:r w:rsidRPr="0014553B">
        <w:rPr>
          <w:rFonts w:ascii="Times New Roman" w:hAnsi="Times New Roman"/>
          <w:sz w:val="24"/>
          <w:szCs w:val="24"/>
        </w:rPr>
        <w:t xml:space="preserve">Понимание заглавия произведения; адекватное соотношение с его содержанием. Определение особенностей учебного и научно-популярного текста (передача информации). Понимание </w:t>
      </w:r>
      <w:r w:rsidRPr="0014553B">
        <w:rPr>
          <w:rFonts w:ascii="Times New Roman" w:hAnsi="Times New Roman"/>
          <w:sz w:val="24"/>
          <w:szCs w:val="24"/>
        </w:rPr>
        <w:lastRenderedPageBreak/>
        <w:t>отдельных, наиболее общих особенностей текстов былин, легенд, библейских рассказов (по отрывкам или небольшим текстам). Знакомство с простейшими приемами анализа различных видов текста: установление причинно-следственных связей. Определение главной мысли текста. Деление текста на части. Определение микротем. Ключевые или опорные слова. Построение алгоритма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w:t>
      </w:r>
    </w:p>
    <w:p w:rsidR="00DB05A0" w:rsidRPr="0014553B" w:rsidRDefault="00DB05A0" w:rsidP="00B72FF8">
      <w:pPr>
        <w:spacing w:after="0" w:line="240" w:lineRule="auto"/>
        <w:ind w:firstLine="709"/>
        <w:rPr>
          <w:rFonts w:ascii="Times New Roman" w:hAnsi="Times New Roman"/>
          <w:sz w:val="24"/>
          <w:szCs w:val="24"/>
        </w:rPr>
      </w:pPr>
      <w:r w:rsidRPr="0014553B">
        <w:rPr>
          <w:rFonts w:ascii="Times New Roman" w:hAnsi="Times New Roman"/>
          <w:sz w:val="24"/>
          <w:szCs w:val="24"/>
        </w:rPr>
        <w:t>Говорение (культура речевого общения)</w:t>
      </w:r>
    </w:p>
    <w:p w:rsidR="00DB05A0" w:rsidRPr="0014553B" w:rsidRDefault="00DB05A0" w:rsidP="00B72FF8">
      <w:pPr>
        <w:spacing w:after="0" w:line="240" w:lineRule="auto"/>
        <w:ind w:firstLine="709"/>
        <w:rPr>
          <w:rFonts w:ascii="Times New Roman" w:hAnsi="Times New Roman"/>
          <w:sz w:val="24"/>
          <w:szCs w:val="24"/>
        </w:rPr>
      </w:pPr>
      <w:r w:rsidRPr="0014553B">
        <w:rPr>
          <w:rFonts w:ascii="Times New Roman" w:hAnsi="Times New Roman"/>
          <w:sz w:val="24"/>
          <w:szCs w:val="24"/>
        </w:rPr>
        <w:t>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 в вежливой форме высказывать свою точку зрения по обсуждаемому произведению (учебному, научно-познавательному, художественному тексту). Доказательство собственной точки зрения с опорой на текст или собственный опыт. Использование норм речевого этикета в условиях внеучебного общения. Знакомство с особенностями национального этикета на основе фольклорных произведений.</w:t>
      </w:r>
    </w:p>
    <w:p w:rsidR="00DB05A0" w:rsidRPr="0014553B" w:rsidRDefault="00DB05A0" w:rsidP="00B72FF8">
      <w:pPr>
        <w:spacing w:after="0" w:line="240" w:lineRule="auto"/>
        <w:ind w:firstLine="709"/>
        <w:rPr>
          <w:rFonts w:ascii="Times New Roman" w:hAnsi="Times New Roman"/>
          <w:sz w:val="24"/>
          <w:szCs w:val="24"/>
        </w:rPr>
      </w:pPr>
      <w:r w:rsidRPr="0014553B">
        <w:rPr>
          <w:rFonts w:ascii="Times New Roman" w:hAnsi="Times New Roman"/>
          <w:sz w:val="24"/>
          <w:szCs w:val="24"/>
        </w:rPr>
        <w:t>Работа со словом (распознавать прямое и переносное значения слов, их многозначность), целенаправленное пополнение активного словарного запаса.</w:t>
      </w:r>
    </w:p>
    <w:p w:rsidR="00DB05A0" w:rsidRPr="0014553B" w:rsidRDefault="00DB05A0" w:rsidP="00B72FF8">
      <w:pPr>
        <w:spacing w:after="0" w:line="240" w:lineRule="auto"/>
        <w:ind w:firstLine="709"/>
        <w:rPr>
          <w:rFonts w:ascii="Times New Roman" w:hAnsi="Times New Roman"/>
          <w:sz w:val="24"/>
          <w:szCs w:val="24"/>
        </w:rPr>
      </w:pPr>
      <w:r w:rsidRPr="0014553B">
        <w:rPr>
          <w:rFonts w:ascii="Times New Roman" w:hAnsi="Times New Roman"/>
          <w:sz w:val="24"/>
          <w:szCs w:val="24"/>
        </w:rPr>
        <w:t>Монолог как форма речевого высказывания. Монологическое речевое высказывание небольшого объема с опорой на авторский текст, по предложенной теме или в виде (форме) ответа на вопрос. Отражение основной мысли текста в высказывании. Передача содержания прочитанного или прослушанного с учетом специфики научно-популярного, учебного и художественного текста. Передача впечатлений (из повседневной жизни, художественного произведения, изобразительного искусства) в рассказе (описание, рассуждение, повествование). Самостоятельное построение плана собственного высказывания. Отбор и использование выразительных средств языка (синонимы, антонимы, сравнение) с учетом особенностей монологического высказывания.</w:t>
      </w:r>
    </w:p>
    <w:p w:rsidR="00DB05A0" w:rsidRPr="0014553B" w:rsidRDefault="00DB05A0" w:rsidP="00B72FF8">
      <w:pPr>
        <w:spacing w:after="0" w:line="240" w:lineRule="auto"/>
        <w:ind w:firstLine="709"/>
        <w:rPr>
          <w:rFonts w:ascii="Times New Roman" w:hAnsi="Times New Roman"/>
          <w:sz w:val="24"/>
          <w:szCs w:val="24"/>
        </w:rPr>
      </w:pPr>
      <w:r w:rsidRPr="0014553B">
        <w:rPr>
          <w:rFonts w:ascii="Times New Roman" w:hAnsi="Times New Roman"/>
          <w:sz w:val="24"/>
          <w:szCs w:val="24"/>
        </w:rPr>
        <w:t>Устное сочинение как продолжение прочитанного произведения, отдельных его сюжетных линий, короткий рассказ по рисункам либо на заданную тему.</w:t>
      </w:r>
    </w:p>
    <w:p w:rsidR="00DB05A0" w:rsidRPr="0014553B" w:rsidRDefault="00DB05A0" w:rsidP="00B72FF8">
      <w:pPr>
        <w:spacing w:after="0" w:line="240" w:lineRule="auto"/>
        <w:ind w:firstLine="709"/>
        <w:rPr>
          <w:rFonts w:ascii="Times New Roman" w:hAnsi="Times New Roman"/>
          <w:sz w:val="24"/>
          <w:szCs w:val="24"/>
        </w:rPr>
      </w:pPr>
      <w:r w:rsidRPr="0014553B">
        <w:rPr>
          <w:rFonts w:ascii="Times New Roman" w:hAnsi="Times New Roman"/>
          <w:sz w:val="24"/>
          <w:szCs w:val="24"/>
        </w:rPr>
        <w:t>Письмо (культура письменной речи)</w:t>
      </w:r>
    </w:p>
    <w:p w:rsidR="00DB05A0" w:rsidRPr="0014553B" w:rsidRDefault="00DB05A0" w:rsidP="00B72FF8">
      <w:pPr>
        <w:spacing w:after="0" w:line="240" w:lineRule="auto"/>
        <w:ind w:firstLine="709"/>
        <w:rPr>
          <w:rFonts w:ascii="Times New Roman" w:hAnsi="Times New Roman"/>
          <w:sz w:val="24"/>
          <w:szCs w:val="24"/>
        </w:rPr>
      </w:pPr>
      <w:r w:rsidRPr="0014553B">
        <w:rPr>
          <w:rFonts w:ascii="Times New Roman" w:hAnsi="Times New Roman"/>
          <w:sz w:val="24"/>
          <w:szCs w:val="24"/>
        </w:rPr>
        <w:t>Нормы письменной речи: соответствие содержания заголовку (отражение темы, места действия, характеров героев), использование в письменной речи выразительных средств языка (синонимы, антонимы, сравнение) в мини-сочинениях (повествование, описание, рассуждение), рассказ на заданную тему, отзыв.</w:t>
      </w:r>
    </w:p>
    <w:p w:rsidR="00DB05A0" w:rsidRPr="0014553B" w:rsidRDefault="00DB05A0" w:rsidP="00B72FF8">
      <w:pPr>
        <w:spacing w:after="0" w:line="240" w:lineRule="auto"/>
        <w:ind w:firstLine="709"/>
        <w:rPr>
          <w:rFonts w:ascii="Times New Roman" w:hAnsi="Times New Roman"/>
          <w:sz w:val="24"/>
          <w:szCs w:val="24"/>
        </w:rPr>
      </w:pPr>
      <w:r w:rsidRPr="0014553B">
        <w:rPr>
          <w:rFonts w:ascii="Times New Roman" w:hAnsi="Times New Roman"/>
          <w:sz w:val="24"/>
          <w:szCs w:val="24"/>
        </w:rPr>
        <w:t>Круг детского чтения</w:t>
      </w:r>
    </w:p>
    <w:p w:rsidR="00DB05A0" w:rsidRPr="0014553B" w:rsidRDefault="00DB05A0" w:rsidP="00B72FF8">
      <w:pPr>
        <w:spacing w:after="0" w:line="240" w:lineRule="auto"/>
        <w:ind w:firstLine="709"/>
        <w:rPr>
          <w:rFonts w:ascii="Times New Roman" w:hAnsi="Times New Roman"/>
          <w:sz w:val="24"/>
          <w:szCs w:val="24"/>
        </w:rPr>
      </w:pPr>
      <w:r w:rsidRPr="0014553B">
        <w:rPr>
          <w:rFonts w:ascii="Times New Roman" w:hAnsi="Times New Roman"/>
          <w:sz w:val="24"/>
          <w:szCs w:val="24"/>
        </w:rPr>
        <w:t xml:space="preserve">Произведения устного народного творчества разных народов России. Произведения классиков отечественной литературы </w:t>
      </w:r>
      <w:r w:rsidRPr="0014553B">
        <w:rPr>
          <w:rFonts w:ascii="Times New Roman" w:hAnsi="Times New Roman"/>
          <w:sz w:val="24"/>
          <w:szCs w:val="24"/>
          <w:lang w:val="en-US"/>
        </w:rPr>
        <w:t>XIX</w:t>
      </w:r>
      <w:r w:rsidRPr="0014553B">
        <w:rPr>
          <w:rFonts w:ascii="Times New Roman" w:hAnsi="Times New Roman"/>
          <w:sz w:val="24"/>
          <w:szCs w:val="24"/>
        </w:rPr>
        <w:t>-</w:t>
      </w:r>
      <w:r w:rsidRPr="0014553B">
        <w:rPr>
          <w:rFonts w:ascii="Times New Roman" w:hAnsi="Times New Roman"/>
          <w:sz w:val="24"/>
          <w:szCs w:val="24"/>
          <w:lang w:val="en-US"/>
        </w:rPr>
        <w:t>XX</w:t>
      </w:r>
      <w:r w:rsidRPr="0014553B">
        <w:rPr>
          <w:rFonts w:ascii="Times New Roman" w:hAnsi="Times New Roman"/>
          <w:sz w:val="24"/>
          <w:szCs w:val="24"/>
        </w:rPr>
        <w:t xml:space="preserve"> вв., классиков детской литературы, произведения современной отечественной (с учетом многонационального характера России) и зарубежной литературы, доступные для восприятия младших школьников.</w:t>
      </w:r>
    </w:p>
    <w:p w:rsidR="00DB05A0" w:rsidRPr="0014553B" w:rsidRDefault="00DB05A0" w:rsidP="00B72FF8">
      <w:pPr>
        <w:spacing w:after="0" w:line="240" w:lineRule="auto"/>
        <w:ind w:firstLine="709"/>
        <w:rPr>
          <w:rFonts w:ascii="Times New Roman" w:hAnsi="Times New Roman"/>
          <w:sz w:val="24"/>
          <w:szCs w:val="24"/>
        </w:rPr>
      </w:pPr>
      <w:r w:rsidRPr="0014553B">
        <w:rPr>
          <w:rFonts w:ascii="Times New Roman" w:hAnsi="Times New Roman"/>
          <w:sz w:val="24"/>
          <w:szCs w:val="24"/>
        </w:rPr>
        <w:t>Представленность разных видов книг: историческая, приключенческая, фантастическая, научно-популярная, справочно-энциклопедическая литература; детские периодические издания (по выбору).</w:t>
      </w:r>
    </w:p>
    <w:p w:rsidR="00DB05A0" w:rsidRPr="0014553B" w:rsidRDefault="00DB05A0" w:rsidP="00B72FF8">
      <w:pPr>
        <w:spacing w:after="0" w:line="240" w:lineRule="auto"/>
        <w:ind w:firstLine="709"/>
        <w:rPr>
          <w:rFonts w:ascii="Times New Roman" w:hAnsi="Times New Roman"/>
          <w:sz w:val="24"/>
          <w:szCs w:val="24"/>
        </w:rPr>
      </w:pPr>
      <w:r w:rsidRPr="0014553B">
        <w:rPr>
          <w:rFonts w:ascii="Times New Roman" w:hAnsi="Times New Roman"/>
          <w:sz w:val="24"/>
          <w:szCs w:val="24"/>
        </w:rPr>
        <w:t>Основные темы детского чтения: фольклор разных народов, произведения о Родине, природе, детях, братьях наших меньших, добре и зле, юмористические произведения.</w:t>
      </w:r>
    </w:p>
    <w:p w:rsidR="00DB05A0" w:rsidRPr="0014553B" w:rsidRDefault="00DB05A0" w:rsidP="00B72FF8">
      <w:pPr>
        <w:spacing w:after="0" w:line="240" w:lineRule="auto"/>
        <w:ind w:firstLine="709"/>
        <w:rPr>
          <w:rFonts w:ascii="Times New Roman" w:hAnsi="Times New Roman"/>
          <w:sz w:val="24"/>
          <w:szCs w:val="24"/>
        </w:rPr>
      </w:pPr>
      <w:r w:rsidRPr="0014553B">
        <w:rPr>
          <w:rFonts w:ascii="Times New Roman" w:hAnsi="Times New Roman"/>
          <w:sz w:val="24"/>
          <w:szCs w:val="24"/>
        </w:rPr>
        <w:t>Литературоведческая пропедевтика (практическое освоение)</w:t>
      </w:r>
    </w:p>
    <w:p w:rsidR="00DB05A0" w:rsidRPr="0014553B" w:rsidRDefault="00DB05A0" w:rsidP="00B72FF8">
      <w:pPr>
        <w:spacing w:after="0" w:line="240" w:lineRule="auto"/>
        <w:ind w:firstLine="709"/>
        <w:rPr>
          <w:rFonts w:ascii="Times New Roman" w:hAnsi="Times New Roman"/>
          <w:sz w:val="24"/>
          <w:szCs w:val="24"/>
        </w:rPr>
      </w:pPr>
      <w:r w:rsidRPr="0014553B">
        <w:rPr>
          <w:rFonts w:ascii="Times New Roman" w:hAnsi="Times New Roman"/>
          <w:sz w:val="24"/>
          <w:szCs w:val="24"/>
        </w:rPr>
        <w:t>Нахождение в тексте, определение значения в художественной речи (с помощью учителя) средств выразительности: синонимов, антонимов, эпитетов, сравнений, метафор, гипербол.</w:t>
      </w:r>
    </w:p>
    <w:p w:rsidR="00DB05A0" w:rsidRPr="0014553B" w:rsidRDefault="00DB05A0" w:rsidP="00B72FF8">
      <w:pPr>
        <w:spacing w:after="0" w:line="240" w:lineRule="auto"/>
        <w:ind w:firstLine="709"/>
        <w:rPr>
          <w:rFonts w:ascii="Times New Roman" w:hAnsi="Times New Roman"/>
          <w:sz w:val="24"/>
          <w:szCs w:val="24"/>
        </w:rPr>
      </w:pPr>
      <w:r w:rsidRPr="0014553B">
        <w:rPr>
          <w:rFonts w:ascii="Times New Roman" w:hAnsi="Times New Roman"/>
          <w:sz w:val="24"/>
          <w:szCs w:val="24"/>
        </w:rPr>
        <w:t>Ориентировка в литературных понятиях: художественное произведение, художественный образ, искусство слова, автор (рассказчик), сюжет, тема; герой произведения: его портрет, речь, поступки, мысли; отношение автора к герою.</w:t>
      </w:r>
    </w:p>
    <w:p w:rsidR="00DB05A0" w:rsidRPr="0014553B" w:rsidRDefault="00DB05A0" w:rsidP="00B72FF8">
      <w:pPr>
        <w:spacing w:after="0" w:line="240" w:lineRule="auto"/>
        <w:ind w:firstLine="709"/>
        <w:rPr>
          <w:rFonts w:ascii="Times New Roman" w:hAnsi="Times New Roman"/>
          <w:sz w:val="24"/>
          <w:szCs w:val="24"/>
        </w:rPr>
      </w:pPr>
      <w:r w:rsidRPr="0014553B">
        <w:rPr>
          <w:rFonts w:ascii="Times New Roman" w:hAnsi="Times New Roman"/>
          <w:sz w:val="24"/>
          <w:szCs w:val="24"/>
        </w:rPr>
        <w:lastRenderedPageBreak/>
        <w:t>Общее представление о композиционных особенностях построения разных видов рассказывания: повествование (рассказ), описание (пейзаж, портрет, интерьер), рассуждение (монолог героя, диалог героев).</w:t>
      </w:r>
    </w:p>
    <w:p w:rsidR="00DB05A0" w:rsidRPr="0014553B" w:rsidRDefault="00DB05A0" w:rsidP="00B72FF8">
      <w:pPr>
        <w:spacing w:after="0" w:line="240" w:lineRule="auto"/>
        <w:ind w:firstLine="709"/>
        <w:rPr>
          <w:rFonts w:ascii="Times New Roman" w:hAnsi="Times New Roman"/>
          <w:sz w:val="24"/>
          <w:szCs w:val="24"/>
        </w:rPr>
      </w:pPr>
      <w:r w:rsidRPr="0014553B">
        <w:rPr>
          <w:rFonts w:ascii="Times New Roman" w:hAnsi="Times New Roman"/>
          <w:sz w:val="24"/>
          <w:szCs w:val="24"/>
        </w:rPr>
        <w:t>Прозаическая и стихотворная речь: узнавание, различение, выделение особенностей стихотворного произведения (ритм, рифма).</w:t>
      </w:r>
    </w:p>
    <w:p w:rsidR="00DB05A0" w:rsidRPr="0014553B" w:rsidRDefault="00DB05A0" w:rsidP="00B72FF8">
      <w:pPr>
        <w:spacing w:after="0" w:line="240" w:lineRule="auto"/>
        <w:ind w:firstLine="709"/>
        <w:rPr>
          <w:rFonts w:ascii="Times New Roman" w:hAnsi="Times New Roman"/>
          <w:sz w:val="24"/>
          <w:szCs w:val="24"/>
        </w:rPr>
      </w:pPr>
      <w:r w:rsidRPr="0014553B">
        <w:rPr>
          <w:rFonts w:ascii="Times New Roman" w:hAnsi="Times New Roman"/>
          <w:sz w:val="24"/>
          <w:szCs w:val="24"/>
        </w:rPr>
        <w:t>Фольклор и авторские художественные произведения (различение).</w:t>
      </w:r>
    </w:p>
    <w:p w:rsidR="00DB05A0" w:rsidRPr="0014553B" w:rsidRDefault="00DB05A0" w:rsidP="00B72FF8">
      <w:pPr>
        <w:spacing w:after="0" w:line="240" w:lineRule="auto"/>
        <w:ind w:firstLine="709"/>
        <w:rPr>
          <w:rFonts w:ascii="Times New Roman" w:hAnsi="Times New Roman"/>
          <w:sz w:val="24"/>
          <w:szCs w:val="24"/>
        </w:rPr>
      </w:pPr>
      <w:r w:rsidRPr="0014553B">
        <w:rPr>
          <w:rFonts w:ascii="Times New Roman" w:hAnsi="Times New Roman"/>
          <w:sz w:val="24"/>
          <w:szCs w:val="24"/>
        </w:rPr>
        <w:t>Жанровое разнообразие произведений. Малые фольклорные формы (колыбельные песни, потешки, пословицы и поговорки, загадки) - узнавание, различение, определение основного смысла. Сказки (о животных, бытовые, волшебные). Художественные особенности сказок: лексика, построение (композиция). Литературная (авторская) сказка.</w:t>
      </w:r>
    </w:p>
    <w:p w:rsidR="00DB05A0" w:rsidRPr="0014553B" w:rsidRDefault="00DB05A0" w:rsidP="00B72FF8">
      <w:pPr>
        <w:spacing w:after="0" w:line="240" w:lineRule="auto"/>
        <w:ind w:firstLine="709"/>
        <w:rPr>
          <w:rFonts w:ascii="Times New Roman" w:hAnsi="Times New Roman"/>
          <w:sz w:val="24"/>
          <w:szCs w:val="24"/>
        </w:rPr>
      </w:pPr>
      <w:r w:rsidRPr="0014553B">
        <w:rPr>
          <w:rFonts w:ascii="Times New Roman" w:hAnsi="Times New Roman"/>
          <w:sz w:val="24"/>
          <w:szCs w:val="24"/>
        </w:rPr>
        <w:t>Рассказ, стихотворение, басня - общее представление о жанре, особенностях построения и выразительных средствах.</w:t>
      </w:r>
    </w:p>
    <w:p w:rsidR="00DB05A0" w:rsidRPr="0014553B" w:rsidRDefault="00DB05A0" w:rsidP="00B72FF8">
      <w:pPr>
        <w:spacing w:after="0" w:line="240" w:lineRule="auto"/>
        <w:ind w:firstLine="709"/>
        <w:rPr>
          <w:rFonts w:ascii="Times New Roman" w:hAnsi="Times New Roman"/>
          <w:sz w:val="24"/>
          <w:szCs w:val="24"/>
        </w:rPr>
      </w:pPr>
      <w:r w:rsidRPr="0014553B">
        <w:rPr>
          <w:rFonts w:ascii="Times New Roman" w:hAnsi="Times New Roman"/>
          <w:sz w:val="24"/>
          <w:szCs w:val="24"/>
        </w:rPr>
        <w:t>Творческая деятельность обучающихся (на основе литературных произведений)</w:t>
      </w:r>
    </w:p>
    <w:p w:rsidR="00DB05A0" w:rsidRPr="00B72FF8" w:rsidRDefault="00DB05A0" w:rsidP="00B72FF8">
      <w:pPr>
        <w:tabs>
          <w:tab w:val="left" w:pos="7195"/>
        </w:tabs>
        <w:spacing w:after="0" w:line="240" w:lineRule="auto"/>
        <w:ind w:firstLine="709"/>
        <w:rPr>
          <w:rFonts w:ascii="Times New Roman" w:hAnsi="Times New Roman"/>
          <w:sz w:val="24"/>
          <w:szCs w:val="24"/>
        </w:rPr>
      </w:pPr>
      <w:r w:rsidRPr="0014553B">
        <w:rPr>
          <w:rFonts w:ascii="Times New Roman" w:hAnsi="Times New Roman"/>
          <w:sz w:val="24"/>
          <w:szCs w:val="24"/>
        </w:rPr>
        <w:t>Интерпретация текста литературного произведения в творческой деятельности учащихся: чтение по ролям, инсценирование,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w:t>
      </w:r>
      <w:r w:rsidR="00B72FF8">
        <w:rPr>
          <w:rFonts w:ascii="Times New Roman" w:hAnsi="Times New Roman"/>
          <w:sz w:val="24"/>
          <w:szCs w:val="24"/>
        </w:rPr>
        <w:t xml:space="preserve">ей, последовательности событий: </w:t>
      </w:r>
      <w:r w:rsidRPr="0014553B">
        <w:rPr>
          <w:rFonts w:ascii="Times New Roman" w:hAnsi="Times New Roman"/>
          <w:sz w:val="24"/>
          <w:szCs w:val="24"/>
        </w:rPr>
        <w:t>соблюдение этапности в</w:t>
      </w:r>
      <w:r w:rsidRPr="0014553B">
        <w:rPr>
          <w:rFonts w:ascii="Times New Roman" w:eastAsia="Arial Unicode MS" w:hAnsi="Times New Roman"/>
          <w:i/>
          <w:iCs/>
          <w:color w:val="000000"/>
          <w:sz w:val="24"/>
          <w:szCs w:val="24"/>
          <w:lang w:eastAsia="ru-RU"/>
        </w:rPr>
        <w:t xml:space="preserve">выполнении действий); изложение с элементами сочинения, создание собственного текста на основе </w:t>
      </w:r>
      <w:r w:rsidRPr="0014553B">
        <w:rPr>
          <w:rFonts w:ascii="Times New Roman" w:hAnsi="Times New Roman"/>
          <w:sz w:val="24"/>
          <w:szCs w:val="24"/>
        </w:rPr>
        <w:t>художественного произведения (текст по аналогии), репродукций картин художников, по серии иллюстраций к произведению или на основе личного опыта.</w:t>
      </w:r>
    </w:p>
    <w:p w:rsidR="00E5499C" w:rsidRPr="0014553B" w:rsidRDefault="00E5499C" w:rsidP="00E5499C">
      <w:pPr>
        <w:spacing w:after="0" w:line="240" w:lineRule="auto"/>
        <w:ind w:firstLine="709"/>
        <w:jc w:val="both"/>
        <w:rPr>
          <w:rFonts w:ascii="Times New Roman" w:hAnsi="Times New Roman"/>
          <w:color w:val="444444"/>
          <w:sz w:val="24"/>
          <w:szCs w:val="24"/>
        </w:rPr>
      </w:pPr>
    </w:p>
    <w:p w:rsidR="00DB05A0" w:rsidRPr="0014553B" w:rsidRDefault="00DB05A0" w:rsidP="00E5499C">
      <w:pPr>
        <w:spacing w:after="0" w:line="240" w:lineRule="auto"/>
        <w:ind w:firstLine="709"/>
        <w:jc w:val="both"/>
        <w:rPr>
          <w:rFonts w:ascii="Times New Roman" w:hAnsi="Times New Roman"/>
          <w:b/>
          <w:sz w:val="24"/>
          <w:szCs w:val="24"/>
        </w:rPr>
      </w:pPr>
      <w:r w:rsidRPr="0014553B">
        <w:rPr>
          <w:rFonts w:ascii="Times New Roman" w:hAnsi="Times New Roman"/>
          <w:b/>
          <w:sz w:val="24"/>
          <w:szCs w:val="24"/>
        </w:rPr>
        <w:t>2.2.3.Родной язык и литературное чтение на родном языке</w:t>
      </w:r>
    </w:p>
    <w:p w:rsidR="00DB05A0" w:rsidRPr="0014553B" w:rsidRDefault="00DB05A0" w:rsidP="00B72FF8">
      <w:pPr>
        <w:shd w:val="clear" w:color="auto" w:fill="FFFFFF"/>
        <w:spacing w:after="0" w:line="240" w:lineRule="auto"/>
        <w:ind w:firstLine="709"/>
        <w:rPr>
          <w:rFonts w:ascii="Times New Roman" w:hAnsi="Times New Roman"/>
          <w:color w:val="000000"/>
          <w:sz w:val="24"/>
          <w:szCs w:val="24"/>
          <w:lang w:eastAsia="ru-RU"/>
        </w:rPr>
      </w:pPr>
      <w:r w:rsidRPr="0014553B">
        <w:rPr>
          <w:rFonts w:ascii="Times New Roman" w:hAnsi="Times New Roman"/>
          <w:bCs/>
          <w:color w:val="000000"/>
          <w:sz w:val="24"/>
          <w:szCs w:val="24"/>
          <w:lang w:eastAsia="ru-RU"/>
        </w:rPr>
        <w:t>Основные </w:t>
      </w:r>
      <w:r w:rsidRPr="0014553B">
        <w:rPr>
          <w:rFonts w:ascii="Times New Roman" w:hAnsi="Times New Roman"/>
          <w:color w:val="000000"/>
          <w:sz w:val="24"/>
          <w:szCs w:val="24"/>
          <w:lang w:eastAsia="ru-RU"/>
        </w:rPr>
        <w:t>содержательные </w:t>
      </w:r>
      <w:r w:rsidRPr="0014553B">
        <w:rPr>
          <w:rFonts w:ascii="Times New Roman" w:hAnsi="Times New Roman"/>
          <w:bCs/>
          <w:color w:val="000000"/>
          <w:sz w:val="24"/>
          <w:szCs w:val="24"/>
          <w:lang w:eastAsia="ru-RU"/>
        </w:rPr>
        <w:t>линии</w:t>
      </w:r>
    </w:p>
    <w:p w:rsidR="00DB05A0" w:rsidRPr="0014553B" w:rsidRDefault="00DB05A0" w:rsidP="00B72FF8">
      <w:pPr>
        <w:shd w:val="clear" w:color="auto" w:fill="FFFFFF"/>
        <w:spacing w:after="0" w:line="240" w:lineRule="auto"/>
        <w:ind w:firstLine="709"/>
        <w:rPr>
          <w:rFonts w:ascii="Times New Roman" w:hAnsi="Times New Roman"/>
          <w:color w:val="000000"/>
          <w:sz w:val="24"/>
          <w:szCs w:val="24"/>
          <w:lang w:eastAsia="ru-RU"/>
        </w:rPr>
      </w:pPr>
      <w:r w:rsidRPr="0014553B">
        <w:rPr>
          <w:rFonts w:ascii="Times New Roman" w:hAnsi="Times New Roman"/>
          <w:color w:val="000000"/>
          <w:sz w:val="24"/>
          <w:szCs w:val="24"/>
          <w:lang w:eastAsia="ru-RU"/>
        </w:rPr>
        <w:t>Направленность курса родного языка на формирование коммуникативной, языковой и лингвистической языковедческой и культуроведческой компетенций нашла отражение в структуре примерной программы. В ней выделяются три сквозные содержательные линии, обеспечивающие формирование указанных компетенций:</w:t>
      </w:r>
    </w:p>
    <w:p w:rsidR="00DB05A0" w:rsidRPr="0014553B" w:rsidRDefault="00DB05A0" w:rsidP="00B72FF8">
      <w:pPr>
        <w:numPr>
          <w:ilvl w:val="0"/>
          <w:numId w:val="44"/>
        </w:numPr>
        <w:shd w:val="clear" w:color="auto" w:fill="FFFFFF"/>
        <w:spacing w:after="0" w:line="240" w:lineRule="auto"/>
        <w:ind w:left="0" w:firstLine="709"/>
        <w:rPr>
          <w:rFonts w:ascii="Times New Roman" w:hAnsi="Times New Roman"/>
          <w:color w:val="000000"/>
          <w:sz w:val="24"/>
          <w:szCs w:val="24"/>
          <w:lang w:eastAsia="ru-RU"/>
        </w:rPr>
      </w:pPr>
      <w:r w:rsidRPr="0014553B">
        <w:rPr>
          <w:rFonts w:ascii="Times New Roman" w:hAnsi="Times New Roman"/>
          <w:color w:val="000000"/>
          <w:sz w:val="24"/>
          <w:szCs w:val="24"/>
          <w:lang w:eastAsia="ru-RU"/>
        </w:rPr>
        <w:t>содержание, обеспечивающее формирование коммуникативной компетенции;</w:t>
      </w:r>
    </w:p>
    <w:p w:rsidR="00DB05A0" w:rsidRPr="0014553B" w:rsidRDefault="00DB05A0" w:rsidP="00B72FF8">
      <w:pPr>
        <w:numPr>
          <w:ilvl w:val="0"/>
          <w:numId w:val="44"/>
        </w:numPr>
        <w:shd w:val="clear" w:color="auto" w:fill="FFFFFF"/>
        <w:spacing w:after="0" w:line="240" w:lineRule="auto"/>
        <w:ind w:left="0" w:firstLine="709"/>
        <w:rPr>
          <w:rFonts w:ascii="Times New Roman" w:hAnsi="Times New Roman"/>
          <w:color w:val="000000"/>
          <w:sz w:val="24"/>
          <w:szCs w:val="24"/>
          <w:lang w:eastAsia="ru-RU"/>
        </w:rPr>
      </w:pPr>
      <w:r w:rsidRPr="0014553B">
        <w:rPr>
          <w:rFonts w:ascii="Times New Roman" w:hAnsi="Times New Roman"/>
          <w:color w:val="000000"/>
          <w:sz w:val="24"/>
          <w:szCs w:val="24"/>
          <w:lang w:eastAsia="ru-RU"/>
        </w:rPr>
        <w:t>содержание, обеспечивающее формирование языковой и лингвистической (языковедческой) компетенций;</w:t>
      </w:r>
    </w:p>
    <w:p w:rsidR="00DB05A0" w:rsidRPr="0014553B" w:rsidRDefault="00DB05A0" w:rsidP="00B72FF8">
      <w:pPr>
        <w:shd w:val="clear" w:color="auto" w:fill="FFFFFF"/>
        <w:spacing w:after="0" w:line="240" w:lineRule="auto"/>
        <w:ind w:firstLine="709"/>
        <w:rPr>
          <w:rFonts w:ascii="Times New Roman" w:hAnsi="Times New Roman"/>
          <w:color w:val="000000"/>
          <w:sz w:val="24"/>
          <w:szCs w:val="24"/>
          <w:lang w:eastAsia="ru-RU"/>
        </w:rPr>
      </w:pPr>
      <w:r w:rsidRPr="0014553B">
        <w:rPr>
          <w:rFonts w:ascii="Times New Roman" w:hAnsi="Times New Roman"/>
          <w:color w:val="000000"/>
          <w:sz w:val="24"/>
          <w:szCs w:val="24"/>
          <w:lang w:eastAsia="ru-RU"/>
        </w:rPr>
        <w:t>« содержание, обеспечивающее формирование культуроведческой компетенции.</w:t>
      </w:r>
    </w:p>
    <w:p w:rsidR="00DB05A0" w:rsidRPr="0014553B" w:rsidRDefault="00DB05A0" w:rsidP="00B72FF8">
      <w:pPr>
        <w:shd w:val="clear" w:color="auto" w:fill="FFFFFF"/>
        <w:spacing w:after="0" w:line="240" w:lineRule="auto"/>
        <w:ind w:firstLine="709"/>
        <w:rPr>
          <w:rFonts w:ascii="Times New Roman" w:hAnsi="Times New Roman"/>
          <w:color w:val="000000"/>
          <w:sz w:val="24"/>
          <w:szCs w:val="24"/>
          <w:lang w:eastAsia="ru-RU"/>
        </w:rPr>
      </w:pPr>
      <w:r w:rsidRPr="0014553B">
        <w:rPr>
          <w:rFonts w:ascii="Times New Roman" w:hAnsi="Times New Roman"/>
          <w:color w:val="000000"/>
          <w:sz w:val="24"/>
          <w:szCs w:val="24"/>
          <w:lang w:eastAsia="ru-RU"/>
        </w:rPr>
        <w:t>Первая содержательная линия представлена в примерной программе разделами, изучение которых направлено на сознательное формирование навыков речевого общения; «Речь и речевое общение». «Речевая деятельность», «Текст», «Функциональные разновидности языка».</w:t>
      </w:r>
    </w:p>
    <w:p w:rsidR="00DB05A0" w:rsidRPr="0014553B" w:rsidRDefault="00DB05A0" w:rsidP="00B72FF8">
      <w:pPr>
        <w:shd w:val="clear" w:color="auto" w:fill="FFFFFF"/>
        <w:spacing w:after="0" w:line="240" w:lineRule="auto"/>
        <w:ind w:firstLine="709"/>
        <w:rPr>
          <w:rFonts w:ascii="Times New Roman" w:hAnsi="Times New Roman"/>
          <w:color w:val="000000"/>
          <w:sz w:val="24"/>
          <w:szCs w:val="24"/>
          <w:lang w:eastAsia="ru-RU"/>
        </w:rPr>
      </w:pPr>
      <w:r w:rsidRPr="0014553B">
        <w:rPr>
          <w:rFonts w:ascii="Times New Roman" w:hAnsi="Times New Roman"/>
          <w:color w:val="000000"/>
          <w:sz w:val="24"/>
          <w:szCs w:val="24"/>
          <w:lang w:eastAsia="ru-RU"/>
        </w:rPr>
        <w:t>Вторая содержательная линия включает разделы, отражающие устройство языка и особенности функционирования языковых единиц: «Общие сведения о языке», «Фонетика и орфоэпия», «Графика», «Морфемика и словообразование», «Лексикология и фразеология», «Морфология», «Синтаксис», «Культура речи», «Правописание: орфография и пунктуация».</w:t>
      </w:r>
    </w:p>
    <w:p w:rsidR="00DB05A0" w:rsidRPr="0014553B" w:rsidRDefault="00DB05A0" w:rsidP="00B72FF8">
      <w:pPr>
        <w:shd w:val="clear" w:color="auto" w:fill="FFFFFF"/>
        <w:spacing w:after="0" w:line="240" w:lineRule="auto"/>
        <w:ind w:firstLine="709"/>
        <w:rPr>
          <w:rFonts w:ascii="Times New Roman" w:hAnsi="Times New Roman"/>
          <w:color w:val="000000"/>
          <w:sz w:val="24"/>
          <w:szCs w:val="24"/>
          <w:lang w:eastAsia="ru-RU"/>
        </w:rPr>
      </w:pPr>
      <w:r w:rsidRPr="0014553B">
        <w:rPr>
          <w:rFonts w:ascii="Times New Roman" w:hAnsi="Times New Roman"/>
          <w:color w:val="000000"/>
          <w:sz w:val="24"/>
          <w:szCs w:val="24"/>
          <w:lang w:eastAsia="ru-RU"/>
        </w:rPr>
        <w:t>Третья содержательная линия представлена в примерной программе разделом «Язык и культура», изучение которого позволит раскрыть связь языка с историей и культурой народа.</w:t>
      </w:r>
    </w:p>
    <w:p w:rsidR="00DB05A0" w:rsidRPr="0014553B" w:rsidRDefault="00DB05A0" w:rsidP="00B72FF8">
      <w:pPr>
        <w:shd w:val="clear" w:color="auto" w:fill="FFFFFF"/>
        <w:spacing w:after="0" w:line="240" w:lineRule="auto"/>
        <w:ind w:firstLine="709"/>
        <w:rPr>
          <w:rFonts w:ascii="Times New Roman" w:hAnsi="Times New Roman"/>
          <w:color w:val="000000"/>
          <w:sz w:val="24"/>
          <w:szCs w:val="24"/>
          <w:lang w:eastAsia="ru-RU"/>
        </w:rPr>
      </w:pPr>
      <w:r w:rsidRPr="0014553B">
        <w:rPr>
          <w:rFonts w:ascii="Times New Roman" w:hAnsi="Times New Roman"/>
          <w:color w:val="000000"/>
          <w:sz w:val="24"/>
          <w:szCs w:val="24"/>
          <w:lang w:eastAsia="ru-RU"/>
        </w:rPr>
        <w:t xml:space="preserve">В учебном процессе указанные содержательные линии неразрывно взаимосвязаны и интегрированы. При изучении каждого раздела курса учащиеся не только получают соответ-стеующие знания и овладевают необходимыми умениями и навыками, но и совершенствуют виды речевой деятельности, развивают различные коммуникативные умения, а также углубляют представление о родном языке как национально-культурном феномене. При таком подходе процесс осознания языковой системы и личный опыт использования языка в определенных ситуациях общения оказываются неразрывно </w:t>
      </w:r>
      <w:r w:rsidRPr="0014553B">
        <w:rPr>
          <w:rFonts w:ascii="Times New Roman" w:hAnsi="Times New Roman"/>
          <w:color w:val="000000"/>
          <w:sz w:val="24"/>
          <w:szCs w:val="24"/>
          <w:lang w:eastAsia="ru-RU"/>
        </w:rPr>
        <w:lastRenderedPageBreak/>
        <w:t>связанными. Именно поэтому последовательность разделов курса и количество часов, выделенных на изучение каждого из них, имеет примерный характер.</w:t>
      </w:r>
    </w:p>
    <w:p w:rsidR="00DB05A0" w:rsidRPr="0014553B" w:rsidRDefault="00DB05A0" w:rsidP="00B72FF8">
      <w:pPr>
        <w:spacing w:after="0" w:line="240" w:lineRule="auto"/>
        <w:ind w:firstLine="709"/>
        <w:rPr>
          <w:rFonts w:ascii="Times New Roman" w:hAnsi="Times New Roman"/>
          <w:sz w:val="24"/>
          <w:szCs w:val="24"/>
        </w:rPr>
      </w:pPr>
      <w:r w:rsidRPr="0014553B">
        <w:rPr>
          <w:rFonts w:ascii="Times New Roman" w:hAnsi="Times New Roman"/>
          <w:sz w:val="24"/>
          <w:szCs w:val="24"/>
        </w:rPr>
        <w:t>Родной язык:</w:t>
      </w:r>
    </w:p>
    <w:p w:rsidR="00DB05A0" w:rsidRPr="0014553B" w:rsidRDefault="00DB05A0" w:rsidP="00B72FF8">
      <w:pPr>
        <w:spacing w:after="0" w:line="240" w:lineRule="auto"/>
        <w:ind w:firstLine="709"/>
        <w:rPr>
          <w:rFonts w:ascii="Times New Roman" w:hAnsi="Times New Roman"/>
          <w:sz w:val="24"/>
          <w:szCs w:val="24"/>
        </w:rPr>
      </w:pPr>
      <w:r w:rsidRPr="0014553B">
        <w:rPr>
          <w:rFonts w:ascii="Times New Roman" w:hAnsi="Times New Roman"/>
          <w:sz w:val="24"/>
          <w:szCs w:val="24"/>
        </w:rPr>
        <w:t>1) воспитание ценностного отношения к родному языку как хранителю культуры, включение в культурно-языковое поле своего народа, 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DB05A0" w:rsidRPr="0014553B" w:rsidRDefault="00DB05A0" w:rsidP="00B72FF8">
      <w:pPr>
        <w:spacing w:after="0" w:line="240" w:lineRule="auto"/>
        <w:ind w:firstLine="709"/>
        <w:rPr>
          <w:rFonts w:ascii="Times New Roman" w:hAnsi="Times New Roman"/>
          <w:sz w:val="24"/>
          <w:szCs w:val="24"/>
        </w:rPr>
      </w:pPr>
      <w:r w:rsidRPr="0014553B">
        <w:rPr>
          <w:rFonts w:ascii="Times New Roman" w:hAnsi="Times New Roman"/>
          <w:sz w:val="24"/>
          <w:szCs w:val="24"/>
        </w:rPr>
        <w:t>2) обогащение активного и потенциального словарного запаса, развитие у обучающихся культуры владения родным языком в соответствии с нормами устной и письменной речи, правилами речевого этикета;</w:t>
      </w:r>
    </w:p>
    <w:p w:rsidR="00DB05A0" w:rsidRPr="0014553B" w:rsidRDefault="00DB05A0" w:rsidP="00B72FF8">
      <w:pPr>
        <w:spacing w:after="0" w:line="240" w:lineRule="auto"/>
        <w:ind w:firstLine="709"/>
        <w:rPr>
          <w:rFonts w:ascii="Times New Roman" w:hAnsi="Times New Roman"/>
          <w:sz w:val="24"/>
          <w:szCs w:val="24"/>
        </w:rPr>
      </w:pPr>
      <w:r w:rsidRPr="0014553B">
        <w:rPr>
          <w:rFonts w:ascii="Times New Roman" w:hAnsi="Times New Roman"/>
          <w:sz w:val="24"/>
          <w:szCs w:val="24"/>
        </w:rPr>
        <w:t>3) формирование первоначальных научных знаний о родном языке как системе и как развивающемся явлении, о его уровнях и единицах, о закономерностях его функционирования, освоение основных единиц и грамматических категорий родного языка, формирование позитивного отношения к правильной устной и письменной родной речи как показателям общей культуры и гражданской позиции человека;</w:t>
      </w:r>
    </w:p>
    <w:p w:rsidR="00DB05A0" w:rsidRPr="0014553B" w:rsidRDefault="00DB05A0" w:rsidP="00B72FF8">
      <w:pPr>
        <w:spacing w:after="0" w:line="240" w:lineRule="auto"/>
        <w:ind w:firstLine="709"/>
        <w:rPr>
          <w:rFonts w:ascii="Times New Roman" w:hAnsi="Times New Roman"/>
          <w:sz w:val="24"/>
          <w:szCs w:val="24"/>
        </w:rPr>
      </w:pPr>
      <w:r w:rsidRPr="0014553B">
        <w:rPr>
          <w:rFonts w:ascii="Times New Roman" w:hAnsi="Times New Roman"/>
          <w:sz w:val="24"/>
          <w:szCs w:val="24"/>
        </w:rPr>
        <w:t>4) овладение первоначальными умениями ориентироваться в целях, задачах, средствах и условиях общения, формирование базовых навыков выбора адекватных языковых средств для успешного решения коммуникативных задач;</w:t>
      </w:r>
    </w:p>
    <w:p w:rsidR="00DB05A0" w:rsidRPr="0014553B" w:rsidRDefault="00DB05A0" w:rsidP="00B72FF8">
      <w:pPr>
        <w:spacing w:after="0" w:line="240" w:lineRule="auto"/>
        <w:ind w:firstLine="709"/>
        <w:rPr>
          <w:rFonts w:ascii="Times New Roman" w:hAnsi="Times New Roman"/>
          <w:sz w:val="24"/>
          <w:szCs w:val="24"/>
        </w:rPr>
      </w:pPr>
      <w:r w:rsidRPr="0014553B">
        <w:rPr>
          <w:rFonts w:ascii="Times New Roman" w:hAnsi="Times New Roman"/>
          <w:sz w:val="24"/>
          <w:szCs w:val="24"/>
        </w:rPr>
        <w:t>5) овладение учебными действиями с языковыми единицами и умение использовать знания для решения познавательных, практических и коммуникативных задач.</w:t>
      </w:r>
    </w:p>
    <w:p w:rsidR="00DB05A0" w:rsidRPr="0014553B" w:rsidRDefault="00DB05A0" w:rsidP="00B72FF8">
      <w:pPr>
        <w:spacing w:after="0" w:line="240" w:lineRule="auto"/>
        <w:ind w:firstLine="709"/>
        <w:rPr>
          <w:rFonts w:ascii="Times New Roman" w:hAnsi="Times New Roman"/>
          <w:sz w:val="24"/>
          <w:szCs w:val="24"/>
        </w:rPr>
      </w:pPr>
      <w:r w:rsidRPr="0014553B">
        <w:rPr>
          <w:rFonts w:ascii="Times New Roman" w:hAnsi="Times New Roman"/>
          <w:sz w:val="24"/>
          <w:szCs w:val="24"/>
        </w:rPr>
        <w:t>Литературное чтение на родном языке:</w:t>
      </w:r>
    </w:p>
    <w:p w:rsidR="00DB05A0" w:rsidRPr="0014553B" w:rsidRDefault="00DB05A0" w:rsidP="00B72FF8">
      <w:pPr>
        <w:spacing w:after="0" w:line="240" w:lineRule="auto"/>
        <w:ind w:firstLine="709"/>
        <w:rPr>
          <w:rFonts w:ascii="Times New Roman" w:hAnsi="Times New Roman"/>
          <w:sz w:val="24"/>
          <w:szCs w:val="24"/>
        </w:rPr>
      </w:pPr>
      <w:r w:rsidRPr="0014553B">
        <w:rPr>
          <w:rFonts w:ascii="Times New Roman" w:hAnsi="Times New Roman"/>
          <w:sz w:val="24"/>
          <w:szCs w:val="24"/>
        </w:rPr>
        <w:t>1) понимание родной литературы как одной из основных национально-культурных ценностей народа, как особого способа познания жизни, как явления национальной и мировой культуры, средства сохранения и передачи нравственных ценностей и традиций;</w:t>
      </w:r>
    </w:p>
    <w:p w:rsidR="00DB05A0" w:rsidRPr="0014553B" w:rsidRDefault="00DB05A0" w:rsidP="00B72FF8">
      <w:pPr>
        <w:spacing w:after="0" w:line="240" w:lineRule="auto"/>
        <w:ind w:firstLine="709"/>
        <w:rPr>
          <w:rFonts w:ascii="Times New Roman" w:hAnsi="Times New Roman"/>
          <w:sz w:val="24"/>
          <w:szCs w:val="24"/>
        </w:rPr>
      </w:pPr>
      <w:r w:rsidRPr="0014553B">
        <w:rPr>
          <w:rFonts w:ascii="Times New Roman" w:hAnsi="Times New Roman"/>
          <w:sz w:val="24"/>
          <w:szCs w:val="24"/>
        </w:rPr>
        <w:t>2) осознание значимости чтения на родном языке для личного развития; формирование представлений о мире, национальной истории и культуре, первоначальных этических представлений, понятий о добре и зле, нравственности; формирование потребности в систематическом чтении на родном языке как средстве познания себя и мира; обеспечение культурной самоидентификации;</w:t>
      </w:r>
    </w:p>
    <w:p w:rsidR="00DB05A0" w:rsidRPr="0014553B" w:rsidRDefault="00DB05A0" w:rsidP="00B72FF8">
      <w:pPr>
        <w:spacing w:after="0" w:line="240" w:lineRule="auto"/>
        <w:ind w:firstLine="709"/>
        <w:rPr>
          <w:rFonts w:ascii="Times New Roman" w:hAnsi="Times New Roman"/>
          <w:sz w:val="24"/>
          <w:szCs w:val="24"/>
        </w:rPr>
      </w:pPr>
      <w:r w:rsidRPr="0014553B">
        <w:rPr>
          <w:rFonts w:ascii="Times New Roman" w:hAnsi="Times New Roman"/>
          <w:sz w:val="24"/>
          <w:szCs w:val="24"/>
        </w:rPr>
        <w:t>3) использование разных видов чтения (ознакомительное, изучающее, выборочное, поисковое); умение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w:t>
      </w:r>
    </w:p>
    <w:p w:rsidR="00DB05A0" w:rsidRPr="0014553B" w:rsidRDefault="00DB05A0" w:rsidP="00B72FF8">
      <w:pPr>
        <w:spacing w:after="0" w:line="240" w:lineRule="auto"/>
        <w:ind w:firstLine="709"/>
        <w:rPr>
          <w:rFonts w:ascii="Times New Roman" w:hAnsi="Times New Roman"/>
          <w:sz w:val="24"/>
          <w:szCs w:val="24"/>
        </w:rPr>
      </w:pPr>
      <w:r w:rsidRPr="0014553B">
        <w:rPr>
          <w:rFonts w:ascii="Times New Roman" w:hAnsi="Times New Roman"/>
          <w:sz w:val="24"/>
          <w:szCs w:val="24"/>
        </w:rPr>
        <w:t>4) достижение необходимого для продолжения образования уровня читательской компетентности, общего речевого развития, то есть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 с использованием элементарных литературоведческих понятий;</w:t>
      </w:r>
    </w:p>
    <w:p w:rsidR="00DB05A0" w:rsidRPr="0014553B" w:rsidRDefault="00DB05A0" w:rsidP="00B72FF8">
      <w:pPr>
        <w:spacing w:after="0" w:line="240" w:lineRule="auto"/>
        <w:ind w:firstLine="709"/>
        <w:rPr>
          <w:rFonts w:ascii="Times New Roman" w:hAnsi="Times New Roman"/>
          <w:sz w:val="24"/>
          <w:szCs w:val="24"/>
        </w:rPr>
      </w:pPr>
      <w:r w:rsidRPr="0014553B">
        <w:rPr>
          <w:rFonts w:ascii="Times New Roman" w:hAnsi="Times New Roman"/>
          <w:sz w:val="24"/>
          <w:szCs w:val="24"/>
        </w:rPr>
        <w:t>5) осознание коммуникативно-эстетических возможностей родного языка на основе изучения выдающихся произведений культуры своего народа, умение самостоятельно выбирать интересующую литературу; пользоваться справочными источниками для понимания и получения дополнительной информации.</w:t>
      </w:r>
    </w:p>
    <w:p w:rsidR="00E5499C" w:rsidRPr="0014553B" w:rsidRDefault="00E5499C" w:rsidP="00B72FF8">
      <w:pPr>
        <w:spacing w:after="0" w:line="240" w:lineRule="auto"/>
        <w:ind w:firstLine="709"/>
        <w:rPr>
          <w:rFonts w:ascii="Times New Roman" w:hAnsi="Times New Roman"/>
          <w:sz w:val="24"/>
          <w:szCs w:val="24"/>
        </w:rPr>
      </w:pPr>
    </w:p>
    <w:p w:rsidR="000C40F9" w:rsidRPr="00BA6FFF" w:rsidRDefault="00BB2824" w:rsidP="00BA6FFF">
      <w:pPr>
        <w:tabs>
          <w:tab w:val="left" w:pos="7245"/>
        </w:tabs>
        <w:spacing w:after="0" w:line="240" w:lineRule="auto"/>
        <w:ind w:firstLine="709"/>
        <w:rPr>
          <w:rFonts w:ascii="Times New Roman" w:eastAsia="Arial Unicode MS" w:hAnsi="Times New Roman"/>
          <w:b/>
          <w:sz w:val="24"/>
          <w:szCs w:val="24"/>
        </w:rPr>
      </w:pPr>
      <w:r w:rsidRPr="0014553B">
        <w:rPr>
          <w:rFonts w:ascii="Times New Roman" w:eastAsia="Arial Unicode MS" w:hAnsi="Times New Roman"/>
          <w:b/>
          <w:sz w:val="24"/>
          <w:szCs w:val="24"/>
        </w:rPr>
        <w:t>2.2.4</w:t>
      </w:r>
      <w:r w:rsidR="00702F8B">
        <w:rPr>
          <w:rFonts w:ascii="Times New Roman" w:eastAsia="Arial Unicode MS" w:hAnsi="Times New Roman"/>
          <w:b/>
          <w:sz w:val="24"/>
          <w:szCs w:val="24"/>
        </w:rPr>
        <w:t>Аварский язык</w:t>
      </w:r>
    </w:p>
    <w:p w:rsidR="008248AE" w:rsidRPr="008248AE" w:rsidRDefault="008248AE" w:rsidP="00B72FF8">
      <w:pPr>
        <w:suppressAutoHyphens/>
        <w:autoSpaceDE w:val="0"/>
        <w:autoSpaceDN w:val="0"/>
        <w:adjustRightInd w:val="0"/>
        <w:spacing w:after="0" w:line="240" w:lineRule="auto"/>
        <w:ind w:firstLine="340"/>
        <w:contextualSpacing/>
        <w:textAlignment w:val="center"/>
        <w:rPr>
          <w:rFonts w:ascii="Times New Roman" w:hAnsi="Times New Roman"/>
          <w:b/>
          <w:iCs/>
          <w:color w:val="000000"/>
          <w:sz w:val="24"/>
          <w:szCs w:val="24"/>
        </w:rPr>
      </w:pPr>
      <w:r w:rsidRPr="008248AE">
        <w:rPr>
          <w:rFonts w:ascii="Times New Roman" w:hAnsi="Times New Roman"/>
          <w:b/>
          <w:color w:val="000000"/>
          <w:sz w:val="24"/>
          <w:szCs w:val="24"/>
        </w:rPr>
        <w:t>Программаялъе баян</w:t>
      </w:r>
    </w:p>
    <w:p w:rsidR="008248AE" w:rsidRPr="008248AE" w:rsidRDefault="008248AE" w:rsidP="00B72FF8">
      <w:pPr>
        <w:suppressAutoHyphens/>
        <w:autoSpaceDE w:val="0"/>
        <w:autoSpaceDN w:val="0"/>
        <w:adjustRightInd w:val="0"/>
        <w:spacing w:after="0" w:line="240" w:lineRule="auto"/>
        <w:contextualSpacing/>
        <w:textAlignment w:val="center"/>
        <w:rPr>
          <w:rFonts w:ascii="Times New Roman" w:hAnsi="Times New Roman"/>
          <w:iCs/>
          <w:color w:val="000000"/>
          <w:sz w:val="24"/>
          <w:szCs w:val="24"/>
        </w:rPr>
      </w:pPr>
      <w:r w:rsidRPr="008248AE">
        <w:rPr>
          <w:rFonts w:ascii="Times New Roman" w:hAnsi="Times New Roman"/>
          <w:color w:val="000000"/>
          <w:sz w:val="24"/>
          <w:szCs w:val="24"/>
        </w:rPr>
        <w:t xml:space="preserve">      Программа хIадур гьабуна байбихьул школалда тIуразаризе хIисабалде росарал  хIасилалги, Обществоялда инсанасул рухIияб рахъ, хьвада-чIвадиялъул къагIидаби церетIеялъул ва гьесие тарбия кьеялъул концепцияги, Байбихьул школалъул лъайкьеялъул федералияб пачалихъияб стандартги кьочIое росун.</w:t>
      </w:r>
    </w:p>
    <w:p w:rsidR="008248AE" w:rsidRPr="008248AE" w:rsidRDefault="008248AE" w:rsidP="00B72FF8">
      <w:pPr>
        <w:suppressAutoHyphens/>
        <w:autoSpaceDE w:val="0"/>
        <w:autoSpaceDN w:val="0"/>
        <w:adjustRightInd w:val="0"/>
        <w:spacing w:after="0" w:line="240" w:lineRule="auto"/>
        <w:contextualSpacing/>
        <w:textAlignment w:val="center"/>
        <w:rPr>
          <w:rFonts w:ascii="Times New Roman" w:hAnsi="Times New Roman"/>
          <w:iCs/>
          <w:color w:val="000000"/>
          <w:sz w:val="24"/>
          <w:szCs w:val="24"/>
        </w:rPr>
      </w:pPr>
      <w:r w:rsidRPr="008248AE">
        <w:rPr>
          <w:rFonts w:ascii="Times New Roman" w:hAnsi="Times New Roman"/>
          <w:color w:val="000000"/>
          <w:sz w:val="24"/>
          <w:szCs w:val="24"/>
        </w:rPr>
        <w:lastRenderedPageBreak/>
        <w:t xml:space="preserve">       Жакъасеб школалда тIадаб борч ккола гIун бачIунеб гIелалъе гъваридаб ва щулияб гIелмияб лъай кьей, гьеб жидер практикаялъулъ хIалтIизабизе ругьун гьари, дунялалдехун материалистияб бербалагьи лъугьинаби.</w:t>
      </w:r>
    </w:p>
    <w:p w:rsidR="008248AE" w:rsidRPr="008248AE" w:rsidRDefault="008248AE" w:rsidP="00B72FF8">
      <w:pPr>
        <w:suppressAutoHyphens/>
        <w:autoSpaceDE w:val="0"/>
        <w:autoSpaceDN w:val="0"/>
        <w:adjustRightInd w:val="0"/>
        <w:spacing w:after="0" w:line="240" w:lineRule="auto"/>
        <w:contextualSpacing/>
        <w:textAlignment w:val="center"/>
        <w:rPr>
          <w:rFonts w:ascii="Times New Roman" w:hAnsi="Times New Roman"/>
          <w:iCs/>
          <w:color w:val="000000"/>
          <w:sz w:val="24"/>
          <w:szCs w:val="24"/>
        </w:rPr>
      </w:pPr>
      <w:r w:rsidRPr="008248AE">
        <w:rPr>
          <w:rFonts w:ascii="Times New Roman" w:hAnsi="Times New Roman"/>
          <w:color w:val="000000"/>
          <w:sz w:val="24"/>
          <w:szCs w:val="24"/>
        </w:rPr>
        <w:t>Гьеб масъала гIумруялде бахъинабиялъулъ кIудияб бакI ккола рахьдал мацIалъ.</w:t>
      </w:r>
    </w:p>
    <w:p w:rsidR="008248AE" w:rsidRPr="008248AE" w:rsidRDefault="008248AE" w:rsidP="00B72FF8">
      <w:pPr>
        <w:suppressAutoHyphens/>
        <w:autoSpaceDE w:val="0"/>
        <w:autoSpaceDN w:val="0"/>
        <w:adjustRightInd w:val="0"/>
        <w:spacing w:after="0" w:line="240" w:lineRule="auto"/>
        <w:contextualSpacing/>
        <w:textAlignment w:val="center"/>
        <w:rPr>
          <w:rFonts w:ascii="Times New Roman" w:hAnsi="Times New Roman"/>
          <w:iCs/>
          <w:color w:val="000000"/>
          <w:sz w:val="24"/>
          <w:szCs w:val="24"/>
        </w:rPr>
      </w:pPr>
      <w:r w:rsidRPr="008248AE">
        <w:rPr>
          <w:rFonts w:ascii="Times New Roman" w:hAnsi="Times New Roman"/>
          <w:color w:val="000000"/>
          <w:sz w:val="24"/>
          <w:szCs w:val="24"/>
        </w:rPr>
        <w:t xml:space="preserve">       Байбихьул классазда  рахьдал мацI малъула кIиго аслияб мурад  яшавалде бахъинабизе:</w:t>
      </w:r>
    </w:p>
    <w:p w:rsidR="008248AE" w:rsidRPr="008248AE" w:rsidRDefault="008248AE" w:rsidP="00B72FF8">
      <w:pPr>
        <w:pStyle w:val="a7"/>
        <w:widowControl/>
        <w:numPr>
          <w:ilvl w:val="0"/>
          <w:numId w:val="76"/>
        </w:numPr>
        <w:suppressAutoHyphens/>
        <w:autoSpaceDE w:val="0"/>
        <w:autoSpaceDN w:val="0"/>
        <w:adjustRightInd w:val="0"/>
        <w:textAlignment w:val="center"/>
        <w:rPr>
          <w:rFonts w:ascii="Times New Roman" w:hAnsi="Times New Roman" w:cs="Times New Roman"/>
          <w:iCs/>
        </w:rPr>
      </w:pPr>
      <w:r w:rsidRPr="008248AE">
        <w:rPr>
          <w:rFonts w:ascii="Times New Roman" w:hAnsi="Times New Roman" w:cs="Times New Roman"/>
        </w:rPr>
        <w:t>НахъгIунтIиялъулаб    мурад    (мацIалъул   хIакъалъулъ       бугеб</w:t>
      </w:r>
    </w:p>
    <w:p w:rsidR="008248AE" w:rsidRPr="008248AE" w:rsidRDefault="008248AE" w:rsidP="00B72FF8">
      <w:pPr>
        <w:suppressAutoHyphens/>
        <w:autoSpaceDE w:val="0"/>
        <w:autoSpaceDN w:val="0"/>
        <w:adjustRightInd w:val="0"/>
        <w:spacing w:after="0" w:line="240" w:lineRule="auto"/>
        <w:textAlignment w:val="center"/>
        <w:rPr>
          <w:rFonts w:ascii="Times New Roman" w:hAnsi="Times New Roman"/>
          <w:iCs/>
          <w:color w:val="000000"/>
          <w:sz w:val="24"/>
          <w:szCs w:val="24"/>
        </w:rPr>
      </w:pPr>
      <w:r w:rsidRPr="008248AE">
        <w:rPr>
          <w:rFonts w:ascii="Times New Roman" w:hAnsi="Times New Roman"/>
          <w:color w:val="000000"/>
          <w:sz w:val="24"/>
          <w:szCs w:val="24"/>
        </w:rPr>
        <w:t>гIелмуялъул  аслиял бутIабазулгун лъай-хъвай гьаби ва гьелъул кьучIалда цIалдохъабазул логикияб  пикру ва гIаламаталгин символикияб бичIчIи лъугьинаби);</w:t>
      </w:r>
    </w:p>
    <w:p w:rsidR="008248AE" w:rsidRPr="008248AE" w:rsidRDefault="008248AE" w:rsidP="00B72FF8">
      <w:pPr>
        <w:pStyle w:val="a7"/>
        <w:widowControl/>
        <w:numPr>
          <w:ilvl w:val="0"/>
          <w:numId w:val="76"/>
        </w:numPr>
        <w:suppressAutoHyphens/>
        <w:autoSpaceDE w:val="0"/>
        <w:autoSpaceDN w:val="0"/>
        <w:adjustRightInd w:val="0"/>
        <w:textAlignment w:val="center"/>
        <w:rPr>
          <w:rFonts w:ascii="Times New Roman" w:hAnsi="Times New Roman" w:cs="Times New Roman"/>
          <w:iCs/>
        </w:rPr>
      </w:pPr>
      <w:r w:rsidRPr="008248AE">
        <w:rPr>
          <w:rFonts w:ascii="Times New Roman" w:hAnsi="Times New Roman" w:cs="Times New Roman"/>
        </w:rPr>
        <w:t>Социокультурияб  мурад   (цIалдохъабазул   хурхен    гьабиялъулаб</w:t>
      </w:r>
    </w:p>
    <w:p w:rsidR="008248AE" w:rsidRPr="008248AE" w:rsidRDefault="008248AE" w:rsidP="00B72FF8">
      <w:pPr>
        <w:suppressAutoHyphens/>
        <w:autoSpaceDE w:val="0"/>
        <w:autoSpaceDN w:val="0"/>
        <w:adjustRightInd w:val="0"/>
        <w:spacing w:after="0" w:line="240" w:lineRule="auto"/>
        <w:textAlignment w:val="center"/>
        <w:rPr>
          <w:rFonts w:ascii="Times New Roman" w:hAnsi="Times New Roman"/>
          <w:iCs/>
          <w:color w:val="000000"/>
          <w:sz w:val="24"/>
          <w:szCs w:val="24"/>
        </w:rPr>
      </w:pPr>
      <w:r w:rsidRPr="008248AE">
        <w:rPr>
          <w:rFonts w:ascii="Times New Roman" w:hAnsi="Times New Roman"/>
          <w:color w:val="000000"/>
          <w:sz w:val="24"/>
          <w:szCs w:val="24"/>
        </w:rPr>
        <w:t>бажари лъугьинаби: кIалзул ва хъвавул калам, монологияб ва диалогияб калам, гьединго, грамматикиял гъалатIал риччачIого, хъваялъул бажари цебетIезаби).</w:t>
      </w:r>
    </w:p>
    <w:p w:rsidR="008248AE" w:rsidRPr="008248AE" w:rsidRDefault="008248AE" w:rsidP="00B72FF8">
      <w:pPr>
        <w:suppressAutoHyphens/>
        <w:autoSpaceDE w:val="0"/>
        <w:autoSpaceDN w:val="0"/>
        <w:adjustRightInd w:val="0"/>
        <w:spacing w:after="0" w:line="240" w:lineRule="auto"/>
        <w:contextualSpacing/>
        <w:textAlignment w:val="center"/>
        <w:rPr>
          <w:rFonts w:ascii="Times New Roman" w:hAnsi="Times New Roman"/>
          <w:iCs/>
          <w:color w:val="000000"/>
          <w:sz w:val="24"/>
          <w:szCs w:val="24"/>
        </w:rPr>
      </w:pPr>
      <w:r w:rsidRPr="008248AE">
        <w:rPr>
          <w:rFonts w:ascii="Times New Roman" w:hAnsi="Times New Roman"/>
          <w:color w:val="000000"/>
          <w:sz w:val="24"/>
          <w:szCs w:val="24"/>
        </w:rPr>
        <w:t xml:space="preserve">       Гьединго байбихьул классазда авар мацI лъазабиялъ кумек гьабула гьал хадусел суалал тIуразе:</w:t>
      </w:r>
    </w:p>
    <w:p w:rsidR="008248AE" w:rsidRPr="008248AE" w:rsidRDefault="008248AE" w:rsidP="00B72FF8">
      <w:pPr>
        <w:suppressAutoHyphens/>
        <w:autoSpaceDE w:val="0"/>
        <w:autoSpaceDN w:val="0"/>
        <w:adjustRightInd w:val="0"/>
        <w:spacing w:after="0" w:line="240" w:lineRule="auto"/>
        <w:contextualSpacing/>
        <w:textAlignment w:val="center"/>
        <w:rPr>
          <w:rFonts w:ascii="Times New Roman" w:hAnsi="Times New Roman"/>
          <w:iCs/>
          <w:color w:val="000000"/>
          <w:sz w:val="24"/>
          <w:szCs w:val="24"/>
        </w:rPr>
      </w:pPr>
      <w:r w:rsidRPr="008248AE">
        <w:rPr>
          <w:rFonts w:ascii="Times New Roman" w:hAnsi="Times New Roman"/>
          <w:color w:val="000000"/>
          <w:sz w:val="24"/>
          <w:szCs w:val="24"/>
        </w:rPr>
        <w:t xml:space="preserve">       тIолго инсаниябгин моралияб бечелъи ботIролъе боси, творческияб къагIидаялъ хIалтIиялъул бажари цебетIезаби;</w:t>
      </w:r>
    </w:p>
    <w:p w:rsidR="008248AE" w:rsidRPr="008248AE" w:rsidRDefault="008248AE" w:rsidP="00B72FF8">
      <w:pPr>
        <w:suppressAutoHyphens/>
        <w:autoSpaceDE w:val="0"/>
        <w:autoSpaceDN w:val="0"/>
        <w:adjustRightInd w:val="0"/>
        <w:spacing w:after="0" w:line="240" w:lineRule="auto"/>
        <w:contextualSpacing/>
        <w:textAlignment w:val="center"/>
        <w:rPr>
          <w:rFonts w:ascii="Times New Roman" w:hAnsi="Times New Roman"/>
          <w:iCs/>
          <w:color w:val="000000"/>
          <w:sz w:val="24"/>
          <w:szCs w:val="24"/>
        </w:rPr>
      </w:pPr>
      <w:r w:rsidRPr="008248AE">
        <w:rPr>
          <w:rFonts w:ascii="Times New Roman" w:hAnsi="Times New Roman"/>
          <w:color w:val="000000"/>
          <w:sz w:val="24"/>
          <w:szCs w:val="24"/>
        </w:rPr>
        <w:t xml:space="preserve">       сверухъ бугеб хIакъикъаталъул, гIадамазул жамгIияталъул ва тIабигIаталъул хIакъалъулъ лъималазул бугеб цо чIванкъотIараб бичIчIи бечелъизаби;</w:t>
      </w:r>
    </w:p>
    <w:p w:rsidR="008248AE" w:rsidRPr="008248AE" w:rsidRDefault="008248AE" w:rsidP="00B72FF8">
      <w:pPr>
        <w:suppressAutoHyphens/>
        <w:autoSpaceDE w:val="0"/>
        <w:autoSpaceDN w:val="0"/>
        <w:adjustRightInd w:val="0"/>
        <w:spacing w:after="0" w:line="240" w:lineRule="auto"/>
        <w:contextualSpacing/>
        <w:textAlignment w:val="center"/>
        <w:rPr>
          <w:rFonts w:ascii="Times New Roman" w:hAnsi="Times New Roman"/>
          <w:iCs/>
          <w:color w:val="000000"/>
          <w:sz w:val="24"/>
          <w:szCs w:val="24"/>
        </w:rPr>
      </w:pPr>
      <w:r w:rsidRPr="008248AE">
        <w:rPr>
          <w:rFonts w:ascii="Times New Roman" w:hAnsi="Times New Roman"/>
          <w:color w:val="000000"/>
          <w:sz w:val="24"/>
          <w:szCs w:val="24"/>
        </w:rPr>
        <w:t xml:space="preserve">         жалго жидедаго чIун, хIалтIиялъул къагIидаби лъай; </w:t>
      </w:r>
    </w:p>
    <w:p w:rsidR="008248AE" w:rsidRPr="008248AE" w:rsidRDefault="008248AE" w:rsidP="00B72FF8">
      <w:pPr>
        <w:suppressAutoHyphens/>
        <w:autoSpaceDE w:val="0"/>
        <w:autoSpaceDN w:val="0"/>
        <w:adjustRightInd w:val="0"/>
        <w:spacing w:after="0" w:line="240" w:lineRule="auto"/>
        <w:contextualSpacing/>
        <w:textAlignment w:val="center"/>
        <w:rPr>
          <w:rFonts w:ascii="Times New Roman" w:hAnsi="Times New Roman"/>
          <w:iCs/>
          <w:color w:val="000000"/>
          <w:sz w:val="24"/>
          <w:szCs w:val="24"/>
        </w:rPr>
      </w:pPr>
      <w:r w:rsidRPr="008248AE">
        <w:rPr>
          <w:rFonts w:ascii="Times New Roman" w:hAnsi="Times New Roman"/>
          <w:color w:val="000000"/>
          <w:sz w:val="24"/>
          <w:szCs w:val="24"/>
        </w:rPr>
        <w:t xml:space="preserve">         цIалул дарсазде, тIехьалде (лъаялъул иццалде) интерес бижизаби. </w:t>
      </w:r>
    </w:p>
    <w:p w:rsidR="008248AE" w:rsidRPr="008248AE" w:rsidRDefault="008248AE" w:rsidP="00B72FF8">
      <w:pPr>
        <w:suppressAutoHyphens/>
        <w:autoSpaceDE w:val="0"/>
        <w:autoSpaceDN w:val="0"/>
        <w:adjustRightInd w:val="0"/>
        <w:spacing w:after="0" w:line="240" w:lineRule="auto"/>
        <w:contextualSpacing/>
        <w:textAlignment w:val="center"/>
        <w:rPr>
          <w:rFonts w:ascii="Times New Roman" w:hAnsi="Times New Roman"/>
          <w:iCs/>
          <w:color w:val="000000"/>
          <w:sz w:val="24"/>
          <w:szCs w:val="24"/>
        </w:rPr>
      </w:pPr>
      <w:r w:rsidRPr="008248AE">
        <w:rPr>
          <w:rFonts w:ascii="Times New Roman" w:hAnsi="Times New Roman"/>
          <w:color w:val="000000"/>
          <w:sz w:val="24"/>
          <w:szCs w:val="24"/>
        </w:rPr>
        <w:t xml:space="preserve">      Авар мацI лъазабулаго, пайда босула аслиял дидактикиял принципаздасан. Гьелъул магIна ккола щивав цIалдохъанасул хаслъи хIисабалде боси, тартибалда материал лъазаби ва гьеб гъваридго бичIчIи.</w:t>
      </w:r>
    </w:p>
    <w:p w:rsidR="008248AE" w:rsidRPr="008248AE" w:rsidRDefault="008248AE" w:rsidP="00B72FF8">
      <w:pPr>
        <w:suppressAutoHyphens/>
        <w:autoSpaceDE w:val="0"/>
        <w:autoSpaceDN w:val="0"/>
        <w:adjustRightInd w:val="0"/>
        <w:spacing w:after="0" w:line="240" w:lineRule="auto"/>
        <w:ind w:firstLine="340"/>
        <w:contextualSpacing/>
        <w:textAlignment w:val="center"/>
        <w:rPr>
          <w:rFonts w:ascii="Times New Roman" w:hAnsi="Times New Roman"/>
          <w:b/>
          <w:iCs/>
          <w:color w:val="000000"/>
          <w:sz w:val="24"/>
          <w:szCs w:val="24"/>
        </w:rPr>
      </w:pPr>
      <w:r w:rsidRPr="008248AE">
        <w:rPr>
          <w:rFonts w:ascii="Times New Roman" w:hAnsi="Times New Roman"/>
          <w:b/>
          <w:color w:val="000000"/>
          <w:sz w:val="24"/>
          <w:szCs w:val="24"/>
        </w:rPr>
        <w:t>Курсалъул гIаммаб характеристика</w:t>
      </w:r>
    </w:p>
    <w:p w:rsidR="008248AE" w:rsidRPr="008248AE" w:rsidRDefault="008248AE" w:rsidP="00B72FF8">
      <w:pPr>
        <w:suppressAutoHyphens/>
        <w:autoSpaceDE w:val="0"/>
        <w:autoSpaceDN w:val="0"/>
        <w:adjustRightInd w:val="0"/>
        <w:spacing w:after="0" w:line="240" w:lineRule="auto"/>
        <w:ind w:firstLine="340"/>
        <w:contextualSpacing/>
        <w:textAlignment w:val="center"/>
        <w:rPr>
          <w:rFonts w:ascii="Times New Roman" w:hAnsi="Times New Roman"/>
          <w:iCs/>
          <w:color w:val="000000"/>
          <w:sz w:val="24"/>
          <w:szCs w:val="24"/>
        </w:rPr>
      </w:pPr>
      <w:r w:rsidRPr="008248AE">
        <w:rPr>
          <w:rFonts w:ascii="Times New Roman" w:hAnsi="Times New Roman"/>
          <w:color w:val="000000"/>
          <w:sz w:val="24"/>
          <w:szCs w:val="24"/>
        </w:rPr>
        <w:t xml:space="preserve">     Авар мацIалъул кумекалдалъун программаялъ кIвар буссинабун буго «Филология» абураб гIелмияб бутIаялъул гьал хадусел масъалаби тIуразариялде:</w:t>
      </w:r>
    </w:p>
    <w:p w:rsidR="008248AE" w:rsidRPr="008248AE" w:rsidRDefault="008248AE" w:rsidP="00B72FF8">
      <w:pPr>
        <w:pStyle w:val="a7"/>
        <w:widowControl/>
        <w:numPr>
          <w:ilvl w:val="0"/>
          <w:numId w:val="77"/>
        </w:numPr>
        <w:suppressAutoHyphens/>
        <w:autoSpaceDE w:val="0"/>
        <w:autoSpaceDN w:val="0"/>
        <w:adjustRightInd w:val="0"/>
        <w:textAlignment w:val="center"/>
        <w:rPr>
          <w:rFonts w:ascii="Times New Roman" w:hAnsi="Times New Roman" w:cs="Times New Roman"/>
          <w:iCs/>
        </w:rPr>
      </w:pPr>
      <w:r w:rsidRPr="008248AE">
        <w:rPr>
          <w:rFonts w:ascii="Times New Roman" w:hAnsi="Times New Roman" w:cs="Times New Roman"/>
        </w:rPr>
        <w:t>Дагъистаналъул мацIал ва маданиятал батIи-батIиял рукIиналъул</w:t>
      </w:r>
    </w:p>
    <w:p w:rsidR="008248AE" w:rsidRPr="008248AE" w:rsidRDefault="008248AE" w:rsidP="00B72FF8">
      <w:pPr>
        <w:suppressAutoHyphens/>
        <w:autoSpaceDE w:val="0"/>
        <w:autoSpaceDN w:val="0"/>
        <w:adjustRightInd w:val="0"/>
        <w:spacing w:after="0" w:line="240" w:lineRule="auto"/>
        <w:textAlignment w:val="center"/>
        <w:rPr>
          <w:rFonts w:ascii="Times New Roman" w:hAnsi="Times New Roman"/>
          <w:iCs/>
          <w:color w:val="000000"/>
          <w:sz w:val="24"/>
          <w:szCs w:val="24"/>
        </w:rPr>
      </w:pPr>
      <w:r w:rsidRPr="008248AE">
        <w:rPr>
          <w:rFonts w:ascii="Times New Roman" w:hAnsi="Times New Roman"/>
          <w:color w:val="000000"/>
          <w:sz w:val="24"/>
          <w:szCs w:val="24"/>
        </w:rPr>
        <w:t>ва гьел цоцада рухьарал рукIиналъул хIакъалъулъ авалияб бичIчIи лъугьинаби;</w:t>
      </w:r>
    </w:p>
    <w:p w:rsidR="008248AE" w:rsidRPr="008248AE" w:rsidRDefault="008248AE" w:rsidP="00B72FF8">
      <w:pPr>
        <w:pStyle w:val="a7"/>
        <w:widowControl/>
        <w:numPr>
          <w:ilvl w:val="0"/>
          <w:numId w:val="77"/>
        </w:numPr>
        <w:suppressAutoHyphens/>
        <w:autoSpaceDE w:val="0"/>
        <w:autoSpaceDN w:val="0"/>
        <w:adjustRightInd w:val="0"/>
        <w:textAlignment w:val="center"/>
        <w:rPr>
          <w:rFonts w:ascii="Times New Roman" w:hAnsi="Times New Roman" w:cs="Times New Roman"/>
          <w:iCs/>
        </w:rPr>
      </w:pPr>
      <w:r w:rsidRPr="008248AE">
        <w:rPr>
          <w:rFonts w:ascii="Times New Roman" w:hAnsi="Times New Roman" w:cs="Times New Roman"/>
        </w:rPr>
        <w:t>КIалзул ва хъвавул диалогияб ва монологияб калам цебетIезаби;</w:t>
      </w:r>
    </w:p>
    <w:p w:rsidR="008248AE" w:rsidRPr="008248AE" w:rsidRDefault="008248AE" w:rsidP="00B72FF8">
      <w:pPr>
        <w:pStyle w:val="a7"/>
        <w:widowControl/>
        <w:numPr>
          <w:ilvl w:val="0"/>
          <w:numId w:val="77"/>
        </w:numPr>
        <w:suppressAutoHyphens/>
        <w:autoSpaceDE w:val="0"/>
        <w:autoSpaceDN w:val="0"/>
        <w:adjustRightInd w:val="0"/>
        <w:textAlignment w:val="center"/>
        <w:rPr>
          <w:rFonts w:ascii="Times New Roman" w:hAnsi="Times New Roman" w:cs="Times New Roman"/>
          <w:iCs/>
        </w:rPr>
      </w:pPr>
      <w:r w:rsidRPr="008248AE">
        <w:rPr>
          <w:rFonts w:ascii="Times New Roman" w:hAnsi="Times New Roman" w:cs="Times New Roman"/>
        </w:rPr>
        <w:t>Цоцада хурхен  гьабиялъулаб бажари цебетIезаби;</w:t>
      </w:r>
    </w:p>
    <w:p w:rsidR="008248AE" w:rsidRPr="008248AE" w:rsidRDefault="008248AE" w:rsidP="00B72FF8">
      <w:pPr>
        <w:pStyle w:val="a7"/>
        <w:widowControl/>
        <w:numPr>
          <w:ilvl w:val="0"/>
          <w:numId w:val="77"/>
        </w:numPr>
        <w:suppressAutoHyphens/>
        <w:autoSpaceDE w:val="0"/>
        <w:autoSpaceDN w:val="0"/>
        <w:adjustRightInd w:val="0"/>
        <w:textAlignment w:val="center"/>
        <w:rPr>
          <w:rFonts w:ascii="Times New Roman" w:hAnsi="Times New Roman" w:cs="Times New Roman"/>
          <w:iCs/>
        </w:rPr>
      </w:pPr>
      <w:r w:rsidRPr="008248AE">
        <w:rPr>
          <w:rFonts w:ascii="Times New Roman" w:hAnsi="Times New Roman" w:cs="Times New Roman"/>
        </w:rPr>
        <w:t>РухIияб ва эстетикияб бичIчIи лъугьин;</w:t>
      </w:r>
    </w:p>
    <w:p w:rsidR="008248AE" w:rsidRPr="008248AE" w:rsidRDefault="008248AE" w:rsidP="00B72FF8">
      <w:pPr>
        <w:pStyle w:val="a7"/>
        <w:widowControl/>
        <w:numPr>
          <w:ilvl w:val="0"/>
          <w:numId w:val="77"/>
        </w:numPr>
        <w:suppressAutoHyphens/>
        <w:autoSpaceDE w:val="0"/>
        <w:autoSpaceDN w:val="0"/>
        <w:adjustRightInd w:val="0"/>
        <w:textAlignment w:val="center"/>
        <w:rPr>
          <w:rFonts w:ascii="Times New Roman" w:hAnsi="Times New Roman" w:cs="Times New Roman"/>
          <w:iCs/>
        </w:rPr>
      </w:pPr>
      <w:r w:rsidRPr="008248AE">
        <w:rPr>
          <w:rFonts w:ascii="Times New Roman" w:hAnsi="Times New Roman" w:cs="Times New Roman"/>
        </w:rPr>
        <w:t xml:space="preserve">Творческияб къагIидаялъ хIалтIиялъул бажари цебетIезаби. </w:t>
      </w:r>
    </w:p>
    <w:p w:rsidR="008248AE" w:rsidRPr="008248AE" w:rsidRDefault="008248AE" w:rsidP="00B72FF8">
      <w:pPr>
        <w:suppressAutoHyphens/>
        <w:autoSpaceDE w:val="0"/>
        <w:autoSpaceDN w:val="0"/>
        <w:adjustRightInd w:val="0"/>
        <w:spacing w:after="0" w:line="240" w:lineRule="auto"/>
        <w:textAlignment w:val="center"/>
        <w:rPr>
          <w:rFonts w:ascii="Times New Roman" w:hAnsi="Times New Roman"/>
          <w:iCs/>
          <w:color w:val="000000"/>
          <w:sz w:val="24"/>
          <w:szCs w:val="24"/>
        </w:rPr>
      </w:pPr>
      <w:r w:rsidRPr="008248AE">
        <w:rPr>
          <w:rFonts w:ascii="Times New Roman" w:hAnsi="Times New Roman"/>
          <w:color w:val="000000"/>
          <w:sz w:val="24"/>
          <w:szCs w:val="24"/>
        </w:rPr>
        <w:t xml:space="preserve">         Рахьдал мацI малъиялъул мурадалде щвезе, программаялъ гьал хадусел практикиял масъалаби тIуразаризе рихьизарун руго:</w:t>
      </w:r>
    </w:p>
    <w:p w:rsidR="008248AE" w:rsidRPr="008248AE" w:rsidRDefault="008248AE" w:rsidP="00B72FF8">
      <w:pPr>
        <w:suppressAutoHyphens/>
        <w:autoSpaceDE w:val="0"/>
        <w:autoSpaceDN w:val="0"/>
        <w:adjustRightInd w:val="0"/>
        <w:spacing w:after="0" w:line="240" w:lineRule="auto"/>
        <w:textAlignment w:val="center"/>
        <w:rPr>
          <w:rFonts w:ascii="Times New Roman" w:hAnsi="Times New Roman"/>
          <w:iCs/>
          <w:color w:val="000000"/>
          <w:sz w:val="24"/>
          <w:szCs w:val="24"/>
        </w:rPr>
      </w:pPr>
      <w:r w:rsidRPr="008248AE">
        <w:rPr>
          <w:rFonts w:ascii="Times New Roman" w:hAnsi="Times New Roman"/>
          <w:color w:val="000000"/>
          <w:sz w:val="24"/>
          <w:szCs w:val="24"/>
        </w:rPr>
        <w:t xml:space="preserve">         - цебе лъураб мурадалда ва масъалабазда рекъон мацIалъул алатал тIаса рищиялъул бажари, цIалдохъабазул калам, рекIелъ щибниги жо цебечIезабизеги гъваридго пикру гьабизеги бугеб гьунар цебетIезабизе;</w:t>
      </w:r>
    </w:p>
    <w:p w:rsidR="008248AE" w:rsidRPr="008248AE" w:rsidRDefault="008248AE" w:rsidP="00B72FF8">
      <w:pPr>
        <w:suppressAutoHyphens/>
        <w:autoSpaceDE w:val="0"/>
        <w:autoSpaceDN w:val="0"/>
        <w:adjustRightInd w:val="0"/>
        <w:spacing w:after="0" w:line="240" w:lineRule="auto"/>
        <w:textAlignment w:val="center"/>
        <w:rPr>
          <w:rFonts w:ascii="Times New Roman" w:hAnsi="Times New Roman"/>
          <w:iCs/>
          <w:color w:val="000000"/>
          <w:sz w:val="24"/>
          <w:szCs w:val="24"/>
        </w:rPr>
      </w:pPr>
      <w:r w:rsidRPr="008248AE">
        <w:rPr>
          <w:rFonts w:ascii="Times New Roman" w:hAnsi="Times New Roman"/>
          <w:color w:val="000000"/>
          <w:sz w:val="24"/>
          <w:szCs w:val="24"/>
        </w:rPr>
        <w:t xml:space="preserve">         - авар мацIалъул гIуцIиялъул ва системаялъул, ай лексикаялъул, фонетикаялъул, графикалъул, орфографиялъул, орфоэпиялъул, морфемикалъул (рагIул гIуцIиялъул), морфологиялъул ва синтаксисалъул хIакъалъулъ бищунго гIадатиял баянал цIалдохъабазе щвей;</w:t>
      </w:r>
    </w:p>
    <w:p w:rsidR="008248AE" w:rsidRPr="008248AE" w:rsidRDefault="008248AE" w:rsidP="00B72FF8">
      <w:pPr>
        <w:suppressAutoHyphens/>
        <w:autoSpaceDE w:val="0"/>
        <w:autoSpaceDN w:val="0"/>
        <w:adjustRightInd w:val="0"/>
        <w:spacing w:after="0" w:line="240" w:lineRule="auto"/>
        <w:textAlignment w:val="center"/>
        <w:rPr>
          <w:rFonts w:ascii="Times New Roman" w:hAnsi="Times New Roman"/>
          <w:iCs/>
          <w:color w:val="000000"/>
          <w:sz w:val="24"/>
          <w:szCs w:val="24"/>
        </w:rPr>
      </w:pPr>
      <w:r w:rsidRPr="008248AE">
        <w:rPr>
          <w:rFonts w:ascii="Times New Roman" w:hAnsi="Times New Roman"/>
          <w:color w:val="000000"/>
          <w:sz w:val="24"/>
          <w:szCs w:val="24"/>
        </w:rPr>
        <w:t xml:space="preserve">        - жиндирго пикру бицине, захIматаб гуреб хъвавул текст гIуцIизе, диалогалъулъ гIахьаллъизе, битIун хъвазе ва цIализе бугеб бажари лъугьинаби;</w:t>
      </w:r>
    </w:p>
    <w:p w:rsidR="008248AE" w:rsidRPr="008248AE" w:rsidRDefault="008248AE" w:rsidP="00B72FF8">
      <w:pPr>
        <w:suppressAutoHyphens/>
        <w:autoSpaceDE w:val="0"/>
        <w:autoSpaceDN w:val="0"/>
        <w:adjustRightInd w:val="0"/>
        <w:spacing w:after="0" w:line="240" w:lineRule="auto"/>
        <w:textAlignment w:val="center"/>
        <w:rPr>
          <w:rFonts w:ascii="Times New Roman" w:hAnsi="Times New Roman"/>
          <w:iCs/>
          <w:color w:val="000000"/>
          <w:sz w:val="24"/>
          <w:szCs w:val="24"/>
        </w:rPr>
      </w:pPr>
      <w:r w:rsidRPr="008248AE">
        <w:rPr>
          <w:rFonts w:ascii="Times New Roman" w:hAnsi="Times New Roman"/>
          <w:color w:val="000000"/>
          <w:sz w:val="24"/>
          <w:szCs w:val="24"/>
        </w:rPr>
        <w:t xml:space="preserve">         - жиндирго калам камиллъизабизе хIаракат бахъи, мацI лъазабизе  гъира бижизаби, мацIалъул бацIцIалъи цIуниялъулъ жалги гIахьалал рукIин цIалдохъабазда бичIчIи, гьезулъ мацIалдехун бугеб къиматаб бербалагьи цIикIкIинаби.</w:t>
      </w:r>
    </w:p>
    <w:p w:rsidR="008248AE" w:rsidRPr="008248AE" w:rsidRDefault="008248AE" w:rsidP="00B72FF8">
      <w:pPr>
        <w:suppressAutoHyphens/>
        <w:autoSpaceDE w:val="0"/>
        <w:autoSpaceDN w:val="0"/>
        <w:adjustRightInd w:val="0"/>
        <w:spacing w:after="0" w:line="240" w:lineRule="auto"/>
        <w:ind w:firstLine="340"/>
        <w:contextualSpacing/>
        <w:textAlignment w:val="center"/>
        <w:rPr>
          <w:rFonts w:ascii="Times New Roman" w:hAnsi="Times New Roman"/>
          <w:iCs/>
          <w:color w:val="000000"/>
          <w:sz w:val="24"/>
          <w:szCs w:val="24"/>
        </w:rPr>
      </w:pPr>
      <w:r w:rsidRPr="008248AE">
        <w:rPr>
          <w:rFonts w:ascii="Times New Roman" w:hAnsi="Times New Roman"/>
          <w:color w:val="000000"/>
          <w:sz w:val="24"/>
          <w:szCs w:val="24"/>
        </w:rPr>
        <w:t xml:space="preserve">   Авар мацIалъул курс байбихьула хъвазе-цIализе малъиялдаса.  Хъвазе-цIализе малъула сентябралдаса байбихьун апрелалде щвезегIан. Лъималазда материал лъаялда бан, мугIалимасул ихтияр буго хъвай-цIали малъизе бихьизабураб заман дагь гьабизе, ялъуни цIикIкIинабизе. Хъвазе-цIализе малъула гьаркьилаб аналитикиябгин синтетикияб методалдалъун. Хъвай-цIали малъиялъул масъалаби  цIализе малъиялъул дарсаздаги хъвадаризе ругьун гьариялъул дарсаздаги тIурала, ай хъвай-цIали малъи ккола цадахъаб </w:t>
      </w:r>
      <w:r w:rsidRPr="008248AE">
        <w:rPr>
          <w:rFonts w:ascii="Times New Roman" w:hAnsi="Times New Roman"/>
          <w:color w:val="000000"/>
          <w:sz w:val="24"/>
          <w:szCs w:val="24"/>
        </w:rPr>
        <w:lastRenderedPageBreak/>
        <w:t xml:space="preserve">тадбир: цIализе малъиялда цадахъ хъвадаризеги ругьун гьарула, гьебги щула гьабула, калам цебетIезабиялъул хIалтIаби тIоритIулаго. </w:t>
      </w:r>
    </w:p>
    <w:p w:rsidR="008248AE" w:rsidRPr="008248AE" w:rsidRDefault="008248AE" w:rsidP="00B72FF8">
      <w:pPr>
        <w:suppressAutoHyphens/>
        <w:autoSpaceDE w:val="0"/>
        <w:autoSpaceDN w:val="0"/>
        <w:adjustRightInd w:val="0"/>
        <w:spacing w:after="0" w:line="240" w:lineRule="auto"/>
        <w:contextualSpacing/>
        <w:textAlignment w:val="center"/>
        <w:rPr>
          <w:rFonts w:ascii="Times New Roman" w:hAnsi="Times New Roman"/>
          <w:iCs/>
          <w:color w:val="000000"/>
          <w:sz w:val="24"/>
          <w:szCs w:val="24"/>
        </w:rPr>
      </w:pPr>
      <w:r w:rsidRPr="008248AE">
        <w:rPr>
          <w:rFonts w:ascii="Times New Roman" w:hAnsi="Times New Roman"/>
          <w:color w:val="000000"/>
          <w:sz w:val="24"/>
          <w:szCs w:val="24"/>
        </w:rPr>
        <w:t xml:space="preserve">        Хъвай-цIали малъи гIуцIун буго кIиго бутIаялдасан:</w:t>
      </w:r>
    </w:p>
    <w:p w:rsidR="008248AE" w:rsidRPr="008248AE" w:rsidRDefault="008248AE" w:rsidP="00B72FF8">
      <w:pPr>
        <w:suppressAutoHyphens/>
        <w:autoSpaceDE w:val="0"/>
        <w:autoSpaceDN w:val="0"/>
        <w:adjustRightInd w:val="0"/>
        <w:spacing w:after="0" w:line="240" w:lineRule="auto"/>
        <w:ind w:firstLine="340"/>
        <w:contextualSpacing/>
        <w:textAlignment w:val="center"/>
        <w:rPr>
          <w:rFonts w:ascii="Times New Roman" w:hAnsi="Times New Roman"/>
          <w:iCs/>
          <w:color w:val="000000"/>
          <w:sz w:val="24"/>
          <w:szCs w:val="24"/>
        </w:rPr>
      </w:pPr>
      <w:r w:rsidRPr="008248AE">
        <w:rPr>
          <w:rFonts w:ascii="Times New Roman" w:hAnsi="Times New Roman"/>
          <w:color w:val="000000"/>
          <w:sz w:val="24"/>
          <w:szCs w:val="24"/>
        </w:rPr>
        <w:t xml:space="preserve">   1. ХIадурлъиялъул заман.</w:t>
      </w:r>
    </w:p>
    <w:p w:rsidR="008248AE" w:rsidRPr="008248AE" w:rsidRDefault="008248AE" w:rsidP="00B72FF8">
      <w:pPr>
        <w:suppressAutoHyphens/>
        <w:autoSpaceDE w:val="0"/>
        <w:autoSpaceDN w:val="0"/>
        <w:adjustRightInd w:val="0"/>
        <w:spacing w:after="0" w:line="240" w:lineRule="auto"/>
        <w:ind w:firstLine="340"/>
        <w:contextualSpacing/>
        <w:textAlignment w:val="center"/>
        <w:rPr>
          <w:rFonts w:ascii="Times New Roman" w:hAnsi="Times New Roman"/>
          <w:iCs/>
          <w:color w:val="000000"/>
          <w:sz w:val="24"/>
          <w:szCs w:val="24"/>
        </w:rPr>
      </w:pPr>
      <w:r w:rsidRPr="008248AE">
        <w:rPr>
          <w:rFonts w:ascii="Times New Roman" w:hAnsi="Times New Roman"/>
          <w:color w:val="000000"/>
          <w:sz w:val="24"/>
          <w:szCs w:val="24"/>
        </w:rPr>
        <w:t xml:space="preserve">   2. ХIарпал малъулеб (букварияб) заман.</w:t>
      </w:r>
    </w:p>
    <w:p w:rsidR="008248AE" w:rsidRPr="008248AE" w:rsidRDefault="008248AE" w:rsidP="00B72FF8">
      <w:pPr>
        <w:suppressAutoHyphens/>
        <w:autoSpaceDE w:val="0"/>
        <w:autoSpaceDN w:val="0"/>
        <w:adjustRightInd w:val="0"/>
        <w:spacing w:after="0" w:line="240" w:lineRule="auto"/>
        <w:ind w:firstLine="340"/>
        <w:contextualSpacing/>
        <w:textAlignment w:val="center"/>
        <w:rPr>
          <w:rFonts w:ascii="Times New Roman" w:hAnsi="Times New Roman"/>
          <w:iCs/>
          <w:color w:val="000000"/>
          <w:sz w:val="24"/>
          <w:szCs w:val="24"/>
        </w:rPr>
      </w:pPr>
      <w:r w:rsidRPr="008248AE">
        <w:rPr>
          <w:rFonts w:ascii="Times New Roman" w:hAnsi="Times New Roman"/>
          <w:color w:val="000000"/>
          <w:sz w:val="24"/>
          <w:szCs w:val="24"/>
        </w:rPr>
        <w:t xml:space="preserve">   Гьеб кIиябго  заманалда мугIалимас унго-унгояб кIвар кьезе ккола лъималаз гьаркьал ритIун рахъиялде, гьезда хъвазе-цIализе малъиялде, гьезул рагIул нахърател бечед гьабиялде, калам цебетIезабиялде.</w:t>
      </w:r>
    </w:p>
    <w:p w:rsidR="008248AE" w:rsidRPr="008248AE" w:rsidRDefault="008248AE" w:rsidP="00B72FF8">
      <w:pPr>
        <w:suppressAutoHyphens/>
        <w:autoSpaceDE w:val="0"/>
        <w:autoSpaceDN w:val="0"/>
        <w:adjustRightInd w:val="0"/>
        <w:spacing w:after="0" w:line="240" w:lineRule="auto"/>
        <w:ind w:firstLine="340"/>
        <w:contextualSpacing/>
        <w:textAlignment w:val="center"/>
        <w:rPr>
          <w:rFonts w:ascii="Times New Roman" w:hAnsi="Times New Roman"/>
          <w:iCs/>
          <w:color w:val="000000"/>
          <w:sz w:val="24"/>
          <w:szCs w:val="24"/>
        </w:rPr>
      </w:pPr>
      <w:r w:rsidRPr="008248AE">
        <w:rPr>
          <w:rFonts w:ascii="Times New Roman" w:hAnsi="Times New Roman"/>
          <w:color w:val="000000"/>
          <w:sz w:val="24"/>
          <w:szCs w:val="24"/>
        </w:rPr>
        <w:t xml:space="preserve">   Дарсазда лъимал ругьун гьарула предложениял рагIабазде, рагIаби слогазде риххизе; рагIабазулъ гьаркьазул тартиб бижизабизе, гьезда гьоркьоб бухьен чIезабизе. Лъималаз лъазабула гьаркьал хIарпаздалъун рихьизаризе; рагIаби, слогал гIуцIизе ва цIализе; бичIчIун, битIун цин слогалккун, цинги рагIабиккун предложениял ва цоцазда хурхараб калам цIализе.</w:t>
      </w:r>
    </w:p>
    <w:p w:rsidR="008248AE" w:rsidRPr="008248AE" w:rsidRDefault="008248AE" w:rsidP="00B72FF8">
      <w:pPr>
        <w:suppressAutoHyphens/>
        <w:autoSpaceDE w:val="0"/>
        <w:autoSpaceDN w:val="0"/>
        <w:adjustRightInd w:val="0"/>
        <w:spacing w:after="0" w:line="240" w:lineRule="auto"/>
        <w:ind w:firstLine="340"/>
        <w:contextualSpacing/>
        <w:textAlignment w:val="center"/>
        <w:rPr>
          <w:rFonts w:ascii="Times New Roman" w:hAnsi="Times New Roman"/>
          <w:iCs/>
          <w:color w:val="000000"/>
          <w:sz w:val="24"/>
          <w:szCs w:val="24"/>
        </w:rPr>
      </w:pPr>
      <w:r w:rsidRPr="008248AE">
        <w:rPr>
          <w:rFonts w:ascii="Times New Roman" w:hAnsi="Times New Roman"/>
          <w:color w:val="000000"/>
          <w:sz w:val="24"/>
          <w:szCs w:val="24"/>
        </w:rPr>
        <w:t xml:space="preserve">   ЦIализе ругьун гьариялда цадахъ лъималазда хъвазеги малъула. Гьел ругьун гьарула гьаркьал хIарпаздалъун хъвазе, къотI-къотIараб азбукаялъул кумекалдалъун хIарпаздасан, слогаздасан рагIаби данде гьаризе, хъвавул ва басмаялъулаб тексталдаса хIарпал ва рагIаби битIун хъвазе, мугIалимас абурал хъваялъулъги цIалиялъулъги батIалъи гьечIел рагIаби ва гьединал рагIабаздасан данде гьарурал къокъал предложениял хъвазе, предложениялъул авалалда ва гIадамазул, хIайваназул цIаразул бетIералда кIудияб xIарп хъвазе.</w:t>
      </w:r>
    </w:p>
    <w:p w:rsidR="008248AE" w:rsidRPr="008248AE" w:rsidRDefault="008248AE" w:rsidP="00B72FF8">
      <w:pPr>
        <w:suppressAutoHyphens/>
        <w:autoSpaceDE w:val="0"/>
        <w:autoSpaceDN w:val="0"/>
        <w:adjustRightInd w:val="0"/>
        <w:spacing w:after="0" w:line="240" w:lineRule="auto"/>
        <w:ind w:firstLine="340"/>
        <w:contextualSpacing/>
        <w:textAlignment w:val="center"/>
        <w:rPr>
          <w:rFonts w:ascii="Times New Roman" w:hAnsi="Times New Roman"/>
          <w:iCs/>
          <w:color w:val="000000"/>
          <w:sz w:val="24"/>
          <w:szCs w:val="24"/>
        </w:rPr>
      </w:pPr>
      <w:r w:rsidRPr="008248AE">
        <w:rPr>
          <w:rFonts w:ascii="Times New Roman" w:hAnsi="Times New Roman"/>
          <w:color w:val="000000"/>
          <w:sz w:val="24"/>
          <w:szCs w:val="24"/>
        </w:rPr>
        <w:t xml:space="preserve">    БитIунхъваялъул ва цIалиялъул иш мурадалде щвеялъе гIоло цIикIкIараб кIвар кьола рагIулъ ва слогалъулъ щибаб гьаракь батIа бахъиялде ва бихьизабиялде, гьел гьаркьазул тартиб ва цоцазда гьоркьоб бухьен чIезабиялде; цIалдохъабазул каламалъул лугби камиллъизариялде ва гьаркьал, слогал, рагIаби битIун абиялде.</w:t>
      </w:r>
    </w:p>
    <w:p w:rsidR="008248AE" w:rsidRPr="008248AE" w:rsidRDefault="008248AE" w:rsidP="00B72FF8">
      <w:pPr>
        <w:suppressAutoHyphens/>
        <w:autoSpaceDE w:val="0"/>
        <w:autoSpaceDN w:val="0"/>
        <w:adjustRightInd w:val="0"/>
        <w:spacing w:after="0" w:line="240" w:lineRule="auto"/>
        <w:ind w:firstLine="340"/>
        <w:contextualSpacing/>
        <w:textAlignment w:val="center"/>
        <w:rPr>
          <w:rFonts w:ascii="Times New Roman" w:hAnsi="Times New Roman"/>
          <w:iCs/>
          <w:color w:val="000000"/>
          <w:sz w:val="24"/>
          <w:szCs w:val="24"/>
        </w:rPr>
      </w:pPr>
      <w:r w:rsidRPr="008248AE">
        <w:rPr>
          <w:rFonts w:ascii="Times New Roman" w:hAnsi="Times New Roman"/>
          <w:color w:val="000000"/>
          <w:sz w:val="24"/>
          <w:szCs w:val="24"/>
        </w:rPr>
        <w:t xml:space="preserve">   Хъвай-цIали малъиялъул дарсазда лъималазул цогидазухъ гIенеккизе, мугIалимасул ва цогидал цIалдохъабазул калам тIубанго бичIчIизе бугеб бажари камил гьабула. Лъимал ругьунлъула классалда цере кIалъазе, мугIалимас лъурал суалазе жавабал кьезе, къваригIараб жо гьикъизе, цIалараб жоялъул, лъагIалил ункъабго заманалда жаниб гIадамаз гьабулеб хIалтIул хаслъиялъул ва хисардулеб тIабигIаталда хадуб жидерго халкквеязул, ралагьарал фильмазул хIакъалъулъ бицине.</w:t>
      </w:r>
    </w:p>
    <w:p w:rsidR="008248AE" w:rsidRPr="008248AE" w:rsidRDefault="008248AE" w:rsidP="00B72FF8">
      <w:pPr>
        <w:suppressAutoHyphens/>
        <w:autoSpaceDE w:val="0"/>
        <w:autoSpaceDN w:val="0"/>
        <w:adjustRightInd w:val="0"/>
        <w:spacing w:after="0" w:line="240" w:lineRule="auto"/>
        <w:ind w:firstLine="340"/>
        <w:contextualSpacing/>
        <w:textAlignment w:val="center"/>
        <w:rPr>
          <w:rFonts w:ascii="Times New Roman" w:hAnsi="Times New Roman"/>
          <w:iCs/>
          <w:color w:val="000000"/>
          <w:sz w:val="24"/>
          <w:szCs w:val="24"/>
        </w:rPr>
      </w:pPr>
      <w:r w:rsidRPr="008248AE">
        <w:rPr>
          <w:rFonts w:ascii="Times New Roman" w:hAnsi="Times New Roman"/>
          <w:color w:val="000000"/>
          <w:sz w:val="24"/>
          <w:szCs w:val="24"/>
        </w:rPr>
        <w:t xml:space="preserve">    Гьединго хъвай-цIали малъиялъул дарсал тIоритIулаго, цIалдохъабазул лъугьуна цIалиялъул бищун гIадатаб бажари. ТIоцебесеб классалда лъимал ругьунлъула бичIчIун, битIун, гIедегIичIого цIализе, тIехьгун ва текстгун хIалтIизе.</w:t>
      </w:r>
    </w:p>
    <w:p w:rsidR="008248AE" w:rsidRPr="008248AE" w:rsidRDefault="008248AE" w:rsidP="00B72FF8">
      <w:pPr>
        <w:suppressAutoHyphens/>
        <w:autoSpaceDE w:val="0"/>
        <w:autoSpaceDN w:val="0"/>
        <w:adjustRightInd w:val="0"/>
        <w:spacing w:after="0" w:line="240" w:lineRule="auto"/>
        <w:ind w:firstLine="340"/>
        <w:contextualSpacing/>
        <w:textAlignment w:val="center"/>
        <w:rPr>
          <w:rFonts w:ascii="Times New Roman" w:hAnsi="Times New Roman"/>
          <w:iCs/>
          <w:color w:val="000000"/>
          <w:sz w:val="24"/>
          <w:szCs w:val="24"/>
        </w:rPr>
      </w:pPr>
      <w:r w:rsidRPr="008248AE">
        <w:rPr>
          <w:rFonts w:ascii="Times New Roman" w:hAnsi="Times New Roman"/>
          <w:color w:val="000000"/>
          <w:sz w:val="24"/>
          <w:szCs w:val="24"/>
        </w:rPr>
        <w:t xml:space="preserve">    Хъвазе-цIализе малъулелъул, лъималазул психологиял хаслъабиги хIисабалде росун, мугIалимас дарсазда батIи-батIиял хIалтIаби тIоритIула, гьединго лъимал тIамула свак чучиялъе физкультминутка, расанди гьабизе ва кучIдул ахIизе.</w:t>
      </w:r>
    </w:p>
    <w:p w:rsidR="008248AE" w:rsidRPr="008248AE" w:rsidRDefault="008248AE" w:rsidP="00B72FF8">
      <w:pPr>
        <w:suppressAutoHyphens/>
        <w:autoSpaceDE w:val="0"/>
        <w:autoSpaceDN w:val="0"/>
        <w:adjustRightInd w:val="0"/>
        <w:spacing w:after="0" w:line="240" w:lineRule="auto"/>
        <w:ind w:firstLine="340"/>
        <w:contextualSpacing/>
        <w:textAlignment w:val="center"/>
        <w:rPr>
          <w:rFonts w:ascii="Times New Roman" w:hAnsi="Times New Roman"/>
          <w:iCs/>
          <w:color w:val="000000"/>
          <w:sz w:val="24"/>
          <w:szCs w:val="24"/>
        </w:rPr>
      </w:pPr>
      <w:r w:rsidRPr="008248AE">
        <w:rPr>
          <w:rFonts w:ascii="Times New Roman" w:hAnsi="Times New Roman"/>
          <w:color w:val="000000"/>
          <w:sz w:val="24"/>
          <w:szCs w:val="24"/>
        </w:rPr>
        <w:t xml:space="preserve">Хъвазе-цIализе малъун хадуб авар мацIалъул курс  лъазабизе байбихьула. Авар мацIалъул курс гIуцIун буго гьал хадусел бутIабаздасан: </w:t>
      </w:r>
    </w:p>
    <w:p w:rsidR="008248AE" w:rsidRPr="008248AE" w:rsidRDefault="008248AE" w:rsidP="00B72FF8">
      <w:pPr>
        <w:suppressAutoHyphens/>
        <w:autoSpaceDE w:val="0"/>
        <w:autoSpaceDN w:val="0"/>
        <w:adjustRightInd w:val="0"/>
        <w:spacing w:after="0" w:line="240" w:lineRule="auto"/>
        <w:ind w:firstLine="340"/>
        <w:contextualSpacing/>
        <w:textAlignment w:val="center"/>
        <w:rPr>
          <w:rFonts w:ascii="Times New Roman" w:hAnsi="Times New Roman"/>
          <w:color w:val="000000"/>
          <w:sz w:val="24"/>
          <w:szCs w:val="24"/>
        </w:rPr>
      </w:pPr>
      <w:r w:rsidRPr="008248AE">
        <w:rPr>
          <w:rFonts w:ascii="Times New Roman" w:hAnsi="Times New Roman"/>
          <w:color w:val="000000"/>
          <w:sz w:val="24"/>
          <w:szCs w:val="24"/>
        </w:rPr>
        <w:t>Фонетика ва орфоэпия,  графика, лексика, рагIул гIуцIи (морфемика), грамматика (морфология ва синтиксис);</w:t>
      </w:r>
    </w:p>
    <w:p w:rsidR="008248AE" w:rsidRPr="008248AE" w:rsidRDefault="008248AE" w:rsidP="00B72FF8">
      <w:pPr>
        <w:suppressAutoHyphens/>
        <w:autoSpaceDE w:val="0"/>
        <w:autoSpaceDN w:val="0"/>
        <w:adjustRightInd w:val="0"/>
        <w:spacing w:after="0" w:line="240" w:lineRule="auto"/>
        <w:ind w:firstLine="340"/>
        <w:contextualSpacing/>
        <w:textAlignment w:val="center"/>
        <w:rPr>
          <w:rFonts w:ascii="Times New Roman" w:hAnsi="Times New Roman"/>
          <w:color w:val="000000"/>
          <w:sz w:val="24"/>
          <w:szCs w:val="24"/>
        </w:rPr>
      </w:pPr>
      <w:r w:rsidRPr="008248AE">
        <w:rPr>
          <w:rFonts w:ascii="Times New Roman" w:hAnsi="Times New Roman"/>
          <w:color w:val="000000"/>
          <w:sz w:val="24"/>
          <w:szCs w:val="24"/>
        </w:rPr>
        <w:t>БитIунхъвай (орфография) ва лъалхъул ишараби лъеялъул къагIидаби (пунктуация);</w:t>
      </w:r>
    </w:p>
    <w:p w:rsidR="008248AE" w:rsidRPr="008248AE" w:rsidRDefault="008248AE" w:rsidP="00B72FF8">
      <w:pPr>
        <w:suppressAutoHyphens/>
        <w:autoSpaceDE w:val="0"/>
        <w:autoSpaceDN w:val="0"/>
        <w:adjustRightInd w:val="0"/>
        <w:spacing w:after="0" w:line="240" w:lineRule="auto"/>
        <w:ind w:firstLine="340"/>
        <w:contextualSpacing/>
        <w:textAlignment w:val="center"/>
        <w:rPr>
          <w:rFonts w:ascii="Times New Roman" w:hAnsi="Times New Roman"/>
          <w:iCs/>
          <w:color w:val="000000"/>
          <w:sz w:val="24"/>
          <w:szCs w:val="24"/>
        </w:rPr>
      </w:pPr>
      <w:r w:rsidRPr="008248AE">
        <w:rPr>
          <w:rFonts w:ascii="Times New Roman" w:hAnsi="Times New Roman"/>
          <w:color w:val="000000"/>
          <w:sz w:val="24"/>
          <w:szCs w:val="24"/>
        </w:rPr>
        <w:t xml:space="preserve">Калам цебетIей. </w:t>
      </w:r>
    </w:p>
    <w:p w:rsidR="008248AE" w:rsidRPr="008248AE" w:rsidRDefault="008248AE" w:rsidP="00B72FF8">
      <w:pPr>
        <w:suppressAutoHyphens/>
        <w:autoSpaceDE w:val="0"/>
        <w:autoSpaceDN w:val="0"/>
        <w:adjustRightInd w:val="0"/>
        <w:spacing w:line="240" w:lineRule="auto"/>
        <w:ind w:firstLine="340"/>
        <w:contextualSpacing/>
        <w:textAlignment w:val="center"/>
        <w:rPr>
          <w:rFonts w:ascii="Times New Roman" w:hAnsi="Times New Roman"/>
          <w:b/>
          <w:bCs/>
          <w:iCs/>
          <w:color w:val="000000"/>
          <w:sz w:val="24"/>
          <w:szCs w:val="24"/>
        </w:rPr>
      </w:pPr>
      <w:r w:rsidRPr="008248AE">
        <w:rPr>
          <w:rFonts w:ascii="Times New Roman" w:hAnsi="Times New Roman"/>
          <w:color w:val="000000"/>
          <w:sz w:val="24"/>
          <w:szCs w:val="24"/>
        </w:rPr>
        <w:t>Программаялда авар мацIалъул курсалъул хIакъалъулъ, лъималазул гIелазул хаслъабиги хIисабалде росун, бищун гIадатал (авалиял) баянал кьун руго. МацIалъул гIемерисел бутIаби (разделал) ва темаби щибаб классалда такрарлъула. Гьелъ рес кьола, лъималазул лъаялъул даражаги хIисабалде босун, гьел мацIалъул бутIаби ва темаби гъварид ва гIатIид гьаризе.</w:t>
      </w:r>
    </w:p>
    <w:p w:rsidR="008248AE" w:rsidRPr="008248AE" w:rsidRDefault="008248AE" w:rsidP="00B72FF8">
      <w:pPr>
        <w:suppressAutoHyphens/>
        <w:autoSpaceDE w:val="0"/>
        <w:autoSpaceDN w:val="0"/>
        <w:adjustRightInd w:val="0"/>
        <w:spacing w:line="240" w:lineRule="auto"/>
        <w:ind w:firstLine="340"/>
        <w:contextualSpacing/>
        <w:textAlignment w:val="center"/>
        <w:rPr>
          <w:rFonts w:ascii="Times New Roman" w:hAnsi="Times New Roman"/>
          <w:color w:val="000000"/>
          <w:sz w:val="24"/>
          <w:szCs w:val="24"/>
        </w:rPr>
      </w:pPr>
      <w:r w:rsidRPr="008248AE">
        <w:rPr>
          <w:rFonts w:ascii="Times New Roman" w:hAnsi="Times New Roman"/>
          <w:color w:val="000000"/>
          <w:sz w:val="24"/>
          <w:szCs w:val="24"/>
        </w:rPr>
        <w:t xml:space="preserve">Фонетикаялда ва графикаялда хурхараб аслияб лъайги, бажариги, ругьунлъабиги цIалдохъабазе щола 1 ва 2 классалда. Гьеб заманалда цIалдохъабазе щола гьаркьазул ва хIарпазул, рагьаралги рагьукъалги гьаркьазул, геминатазул ва лабиалиял гьаркьазул, алфавиталъул, ударениялъул ва слогалъул хIакъалъулъ авалиял баянал. Лъималазда бажарула рагIулъ гьаркьал битIун абизе, абураб ва хъвараб рагIулъ гьаркьал ва хIарпал </w:t>
      </w:r>
      <w:r w:rsidRPr="008248AE">
        <w:rPr>
          <w:rFonts w:ascii="Times New Roman" w:hAnsi="Times New Roman"/>
          <w:color w:val="000000"/>
          <w:sz w:val="24"/>
          <w:szCs w:val="24"/>
        </w:rPr>
        <w:lastRenderedPageBreak/>
        <w:t>дандекквезе, алфавиталда ругел хIарпазул цIарал битIун абизе, рагIулъ гьаркьазул тартиб чIезабизе, хIарпал гьоркьор риччачIого ва гьезул бакI хисичIого рагIаби хъвазе, слогалккун рагIаби рикьизе, рагьарал ва рагьукъал гьаркьал ратIа рахъизе, лабиалиял гьаркьал битIун абизе ва рагIулъ гьел хIарпаздалъун битIун рихьизаризе,  геминатал битIун абизе ва рагIулъ гьел хIарпаздалъун битIун рихьизаризе.  III-IV классаздаги гьеб темаялда тIад хIалтIи гьабула гьоркьоса къотIичIого. Лъималазда малъула гьаркьал хIарпаздалъун рихьизаризе, гьаркьал ритIун рахъизе, гьел рихьизарулел хIарпал ритIун хъвазе, рагIи слогазде бикьизе, рагIулъ ударение бугебги гьечIебги слог батIа бахъизе.</w:t>
      </w:r>
    </w:p>
    <w:p w:rsidR="008248AE" w:rsidRPr="008248AE" w:rsidRDefault="008248AE" w:rsidP="00B72FF8">
      <w:pPr>
        <w:suppressAutoHyphens/>
        <w:autoSpaceDE w:val="0"/>
        <w:autoSpaceDN w:val="0"/>
        <w:adjustRightInd w:val="0"/>
        <w:spacing w:after="0" w:line="240" w:lineRule="auto"/>
        <w:ind w:firstLine="340"/>
        <w:contextualSpacing/>
        <w:textAlignment w:val="center"/>
        <w:rPr>
          <w:rFonts w:ascii="Times New Roman" w:hAnsi="Times New Roman"/>
          <w:iCs/>
          <w:color w:val="000000"/>
          <w:sz w:val="24"/>
          <w:szCs w:val="24"/>
        </w:rPr>
      </w:pPr>
      <w:r w:rsidRPr="008248AE">
        <w:rPr>
          <w:rFonts w:ascii="Times New Roman" w:hAnsi="Times New Roman"/>
          <w:color w:val="000000"/>
          <w:sz w:val="24"/>
          <w:szCs w:val="24"/>
        </w:rPr>
        <w:t>Лексикаялда хурхарал хIалтIаби гьарула ункъабго лъагIалида жаниб. Гьединал хIалтIаби тIоритIула грамматика, рагIул гIуцIи ва битIунхъвай малъиялда цадахъ. Грамматикаялъул, цIалул, битIунхъваялъул ва калам цебетIезабиялъул дарсазда лъималазда лъала предметал, гIаламатал, ишал рихьизарулел рагIабазул цIарал ритIун хIалтIизаризе, жидерго пикру загьир гьабизе, къваригIараб рагIи балагьизе. Гьединго гьез лъай-хъвай гьабула синонимазулгун, антонимазулгун, битIараб ва хъвалсараб, цо ва гIемер магIнаялъул рагIабазулгун.</w:t>
      </w:r>
    </w:p>
    <w:p w:rsidR="008248AE" w:rsidRPr="008248AE" w:rsidRDefault="008248AE" w:rsidP="00B72FF8">
      <w:pPr>
        <w:suppressAutoHyphens/>
        <w:autoSpaceDE w:val="0"/>
        <w:autoSpaceDN w:val="0"/>
        <w:adjustRightInd w:val="0"/>
        <w:spacing w:after="0" w:line="240" w:lineRule="auto"/>
        <w:contextualSpacing/>
        <w:textAlignment w:val="center"/>
        <w:rPr>
          <w:rFonts w:ascii="Times New Roman" w:hAnsi="Times New Roman"/>
          <w:iCs/>
          <w:color w:val="000000"/>
          <w:sz w:val="24"/>
          <w:szCs w:val="24"/>
        </w:rPr>
      </w:pPr>
      <w:r w:rsidRPr="008248AE">
        <w:rPr>
          <w:rFonts w:ascii="Times New Roman" w:hAnsi="Times New Roman"/>
          <w:color w:val="000000"/>
          <w:sz w:val="24"/>
          <w:szCs w:val="24"/>
        </w:rPr>
        <w:t xml:space="preserve">       РагIул гIуцIиялъулгун цIалдохъабаз лъай-хъвай гьабула 3 абилеб классалда. Гьезда лъала рагIулъ магIнаял бутIаби рихьизаризе, суффиксазул кумекалдалъун цIиял рагIаби лъугьинаризе,  кьибил цоял рагIаби  цого цо рагIул формабаздаса ратIа гьаризе; рагIул форма яги цIияб рагIи лъугьинабулаго, аслуялъулъ рагьарал ва рагьукъал гьаркьал  битIун хисизе. </w:t>
      </w:r>
    </w:p>
    <w:p w:rsidR="008248AE" w:rsidRPr="008248AE" w:rsidRDefault="008248AE" w:rsidP="00B72FF8">
      <w:pPr>
        <w:suppressAutoHyphens/>
        <w:autoSpaceDE w:val="0"/>
        <w:autoSpaceDN w:val="0"/>
        <w:adjustRightInd w:val="0"/>
        <w:spacing w:after="0" w:line="240" w:lineRule="auto"/>
        <w:contextualSpacing/>
        <w:textAlignment w:val="center"/>
        <w:rPr>
          <w:rFonts w:ascii="Times New Roman" w:hAnsi="Times New Roman"/>
          <w:iCs/>
          <w:color w:val="000000"/>
          <w:sz w:val="24"/>
          <w:szCs w:val="24"/>
        </w:rPr>
      </w:pPr>
      <w:r w:rsidRPr="008248AE">
        <w:rPr>
          <w:rFonts w:ascii="Times New Roman" w:hAnsi="Times New Roman"/>
          <w:color w:val="000000"/>
          <w:sz w:val="24"/>
          <w:szCs w:val="24"/>
        </w:rPr>
        <w:t xml:space="preserve">      Байбихьул    классазда    малъула     каламалъул    бутIабиги.  ТIоцебесеб</w:t>
      </w:r>
    </w:p>
    <w:p w:rsidR="008248AE" w:rsidRPr="008248AE" w:rsidRDefault="008248AE" w:rsidP="00B72FF8">
      <w:pPr>
        <w:suppressAutoHyphens/>
        <w:autoSpaceDE w:val="0"/>
        <w:autoSpaceDN w:val="0"/>
        <w:adjustRightInd w:val="0"/>
        <w:spacing w:after="0" w:line="240" w:lineRule="auto"/>
        <w:contextualSpacing/>
        <w:textAlignment w:val="center"/>
        <w:rPr>
          <w:rFonts w:ascii="Times New Roman" w:hAnsi="Times New Roman"/>
          <w:iCs/>
          <w:color w:val="000000"/>
          <w:sz w:val="24"/>
          <w:szCs w:val="24"/>
        </w:rPr>
      </w:pPr>
      <w:r w:rsidRPr="008248AE">
        <w:rPr>
          <w:rFonts w:ascii="Times New Roman" w:hAnsi="Times New Roman"/>
          <w:color w:val="000000"/>
          <w:sz w:val="24"/>
          <w:szCs w:val="24"/>
        </w:rPr>
        <w:t xml:space="preserve">классалда, терминалги абичIого, определение кьечIого, суалазул кумекалдалъун, лъимал ругьун гьарула предмет, предметалъул гIаламатал, предметалъул иш бихьизабулел рагIаби каламалъулъ хIалтIизаризе, суалазда рекъон предложениязда жанир гьел ратIа рахъизе. КIиабилеб классалда предмет, предметалъул гIаламатал, предметалъул иш бихьизабулел рагIабазул кьучIалда лъималаз лъай-хъвай гьабула предметияб цIаралъулгун, прилагательноялъулгун ва глаголалъулгун.  Лъабабилеб ва укъабилеб классазда гьелго каламалъул бутIаби дагьалги гъваридго малъула. Глагол заманабазде хисизабизе, предметияб цIар падежазде сверизабизе, гьединго прилагательноял жинсазде ва гIемерлъул формаялде хисизаризе жеги гIатIидго ругьунлъула. Предметияб цIаралъул, жинсиял глаголазул, прилагательноязул жинс, цолъул ва гIемерлъул форма, глаголалъул заман ва мурадияб форма   малъула 3 абилеб классалда. Предметияб цIаралъул гIадатал падежал лъазарула 3 абилеб классалда, бакIалъул падежал – 4 абилеб классалда (терминалги абичIого, практикияб къагIидаялъ). Гьелда тIадеги, 3 – 4 классазда цIалдохъабаз лъай-хъвай гьабула цIарубакIалъулгун ва рикIкIеналъулгун. Наречиялъулгун лъималаз лъай-хъвай гьабула практикияб къагIидаялъ. Наречиялъул хIакъалъулъ гьезда лъала жиб иш лъугьараб куц, бакI, заман, къадар, гIилла-мурад баян гьабулеб каламалъул бутIа кколеблъи ва кин? киб? кибе? киса(н)? кида? щай? кигIан? абурал суалазе жаваблъун бачIунеблъи.   </w:t>
      </w:r>
    </w:p>
    <w:p w:rsidR="008248AE" w:rsidRPr="008248AE" w:rsidRDefault="008248AE" w:rsidP="00B72FF8">
      <w:pPr>
        <w:suppressAutoHyphens/>
        <w:autoSpaceDE w:val="0"/>
        <w:autoSpaceDN w:val="0"/>
        <w:adjustRightInd w:val="0"/>
        <w:spacing w:after="0" w:line="240" w:lineRule="auto"/>
        <w:ind w:firstLine="340"/>
        <w:contextualSpacing/>
        <w:textAlignment w:val="center"/>
        <w:rPr>
          <w:rFonts w:ascii="Times New Roman" w:hAnsi="Times New Roman"/>
          <w:iCs/>
          <w:color w:val="000000"/>
          <w:sz w:val="24"/>
          <w:szCs w:val="24"/>
        </w:rPr>
      </w:pPr>
      <w:r w:rsidRPr="008248AE">
        <w:rPr>
          <w:rFonts w:ascii="Times New Roman" w:hAnsi="Times New Roman"/>
          <w:color w:val="000000"/>
          <w:sz w:val="24"/>
          <w:szCs w:val="24"/>
        </w:rPr>
        <w:t>Байбихьул классазда предложениялъул хIакъалъулъ цIалдохъабазе щола гьадинал баянал:</w:t>
      </w:r>
    </w:p>
    <w:p w:rsidR="008248AE" w:rsidRPr="008248AE" w:rsidRDefault="008248AE" w:rsidP="00B72FF8">
      <w:pPr>
        <w:suppressAutoHyphens/>
        <w:autoSpaceDE w:val="0"/>
        <w:autoSpaceDN w:val="0"/>
        <w:adjustRightInd w:val="0"/>
        <w:spacing w:after="0" w:line="240" w:lineRule="auto"/>
        <w:ind w:firstLine="340"/>
        <w:contextualSpacing/>
        <w:textAlignment w:val="center"/>
        <w:rPr>
          <w:rFonts w:ascii="Times New Roman" w:hAnsi="Times New Roman"/>
          <w:iCs/>
          <w:color w:val="000000"/>
          <w:sz w:val="24"/>
          <w:szCs w:val="24"/>
        </w:rPr>
      </w:pPr>
      <w:r w:rsidRPr="008248AE">
        <w:rPr>
          <w:rFonts w:ascii="Times New Roman" w:hAnsi="Times New Roman"/>
          <w:color w:val="000000"/>
          <w:sz w:val="24"/>
          <w:szCs w:val="24"/>
        </w:rPr>
        <w:t>I. Предложение ва, абулеб жоялъул мурадалдеги интонациялдеги балагьун, гьелъул тайпаби;</w:t>
      </w:r>
    </w:p>
    <w:p w:rsidR="008248AE" w:rsidRPr="008248AE" w:rsidRDefault="008248AE" w:rsidP="00B72FF8">
      <w:pPr>
        <w:suppressAutoHyphens/>
        <w:autoSpaceDE w:val="0"/>
        <w:autoSpaceDN w:val="0"/>
        <w:adjustRightInd w:val="0"/>
        <w:spacing w:after="0" w:line="240" w:lineRule="auto"/>
        <w:ind w:firstLine="340"/>
        <w:contextualSpacing/>
        <w:textAlignment w:val="center"/>
        <w:rPr>
          <w:rFonts w:ascii="Times New Roman" w:hAnsi="Times New Roman"/>
          <w:iCs/>
          <w:color w:val="000000"/>
          <w:sz w:val="24"/>
          <w:szCs w:val="24"/>
        </w:rPr>
      </w:pPr>
      <w:r w:rsidRPr="008248AE">
        <w:rPr>
          <w:rFonts w:ascii="Times New Roman" w:hAnsi="Times New Roman"/>
          <w:color w:val="000000"/>
          <w:sz w:val="24"/>
          <w:szCs w:val="24"/>
        </w:rPr>
        <w:t>2. Предложениялъул бетIерал ва бетIерал гурел членал;</w:t>
      </w:r>
    </w:p>
    <w:p w:rsidR="008248AE" w:rsidRPr="008248AE" w:rsidRDefault="008248AE" w:rsidP="00B72FF8">
      <w:pPr>
        <w:suppressAutoHyphens/>
        <w:autoSpaceDE w:val="0"/>
        <w:autoSpaceDN w:val="0"/>
        <w:adjustRightInd w:val="0"/>
        <w:spacing w:after="0" w:line="240" w:lineRule="auto"/>
        <w:ind w:firstLine="340"/>
        <w:contextualSpacing/>
        <w:textAlignment w:val="center"/>
        <w:rPr>
          <w:rFonts w:ascii="Times New Roman" w:hAnsi="Times New Roman"/>
          <w:iCs/>
          <w:color w:val="000000"/>
          <w:sz w:val="24"/>
          <w:szCs w:val="24"/>
        </w:rPr>
      </w:pPr>
      <w:r w:rsidRPr="008248AE">
        <w:rPr>
          <w:rFonts w:ascii="Times New Roman" w:hAnsi="Times New Roman"/>
          <w:color w:val="000000"/>
          <w:sz w:val="24"/>
          <w:szCs w:val="24"/>
        </w:rPr>
        <w:t>3. Предложениялда жаниб рагIабазул бухьен;</w:t>
      </w:r>
    </w:p>
    <w:p w:rsidR="008248AE" w:rsidRPr="008248AE" w:rsidRDefault="008248AE" w:rsidP="00B72FF8">
      <w:pPr>
        <w:suppressAutoHyphens/>
        <w:autoSpaceDE w:val="0"/>
        <w:autoSpaceDN w:val="0"/>
        <w:adjustRightInd w:val="0"/>
        <w:spacing w:after="0" w:line="240" w:lineRule="auto"/>
        <w:ind w:firstLine="340"/>
        <w:contextualSpacing/>
        <w:textAlignment w:val="center"/>
        <w:rPr>
          <w:rFonts w:ascii="Times New Roman" w:hAnsi="Times New Roman"/>
          <w:iCs/>
          <w:color w:val="000000"/>
          <w:sz w:val="24"/>
          <w:szCs w:val="24"/>
        </w:rPr>
      </w:pPr>
      <w:r w:rsidRPr="008248AE">
        <w:rPr>
          <w:rFonts w:ascii="Times New Roman" w:hAnsi="Times New Roman"/>
          <w:color w:val="000000"/>
          <w:sz w:val="24"/>
          <w:szCs w:val="24"/>
        </w:rPr>
        <w:t>4. ТIибитIараб ва тIибитIичIеб предложение;</w:t>
      </w:r>
    </w:p>
    <w:p w:rsidR="008248AE" w:rsidRPr="008248AE" w:rsidRDefault="008248AE" w:rsidP="00B72FF8">
      <w:pPr>
        <w:suppressAutoHyphens/>
        <w:autoSpaceDE w:val="0"/>
        <w:autoSpaceDN w:val="0"/>
        <w:adjustRightInd w:val="0"/>
        <w:spacing w:after="0" w:line="240" w:lineRule="auto"/>
        <w:ind w:firstLine="340"/>
        <w:contextualSpacing/>
        <w:textAlignment w:val="center"/>
        <w:rPr>
          <w:rFonts w:ascii="Times New Roman" w:hAnsi="Times New Roman"/>
          <w:iCs/>
          <w:color w:val="000000"/>
          <w:sz w:val="24"/>
          <w:szCs w:val="24"/>
        </w:rPr>
      </w:pPr>
      <w:r w:rsidRPr="008248AE">
        <w:rPr>
          <w:rFonts w:ascii="Times New Roman" w:hAnsi="Times New Roman"/>
          <w:color w:val="000000"/>
          <w:sz w:val="24"/>
          <w:szCs w:val="24"/>
        </w:rPr>
        <w:t>5. ГIадатаб ва жубараб предложение;</w:t>
      </w:r>
    </w:p>
    <w:p w:rsidR="008248AE" w:rsidRPr="008248AE" w:rsidRDefault="008248AE" w:rsidP="00B72FF8">
      <w:pPr>
        <w:suppressAutoHyphens/>
        <w:autoSpaceDE w:val="0"/>
        <w:autoSpaceDN w:val="0"/>
        <w:adjustRightInd w:val="0"/>
        <w:spacing w:after="0" w:line="240" w:lineRule="auto"/>
        <w:ind w:firstLine="340"/>
        <w:contextualSpacing/>
        <w:textAlignment w:val="center"/>
        <w:rPr>
          <w:rFonts w:ascii="Times New Roman" w:hAnsi="Times New Roman"/>
          <w:iCs/>
          <w:color w:val="000000"/>
          <w:sz w:val="24"/>
          <w:szCs w:val="24"/>
        </w:rPr>
      </w:pPr>
      <w:r w:rsidRPr="008248AE">
        <w:rPr>
          <w:rFonts w:ascii="Times New Roman" w:hAnsi="Times New Roman"/>
          <w:color w:val="000000"/>
          <w:sz w:val="24"/>
          <w:szCs w:val="24"/>
        </w:rPr>
        <w:t>6. Предложениялъул тайпа цоял членал;</w:t>
      </w:r>
    </w:p>
    <w:p w:rsidR="008248AE" w:rsidRPr="008248AE" w:rsidRDefault="008248AE" w:rsidP="00B72FF8">
      <w:pPr>
        <w:suppressAutoHyphens/>
        <w:autoSpaceDE w:val="0"/>
        <w:autoSpaceDN w:val="0"/>
        <w:adjustRightInd w:val="0"/>
        <w:spacing w:after="0" w:line="240" w:lineRule="auto"/>
        <w:ind w:firstLine="340"/>
        <w:contextualSpacing/>
        <w:textAlignment w:val="center"/>
        <w:rPr>
          <w:rFonts w:ascii="Times New Roman" w:hAnsi="Times New Roman"/>
          <w:iCs/>
          <w:color w:val="000000"/>
          <w:sz w:val="24"/>
          <w:szCs w:val="24"/>
        </w:rPr>
      </w:pPr>
      <w:r w:rsidRPr="008248AE">
        <w:rPr>
          <w:rFonts w:ascii="Times New Roman" w:hAnsi="Times New Roman"/>
          <w:color w:val="000000"/>
          <w:sz w:val="24"/>
          <w:szCs w:val="24"/>
        </w:rPr>
        <w:t>7. РагIабазул дандрай.</w:t>
      </w:r>
    </w:p>
    <w:p w:rsidR="008248AE" w:rsidRPr="008248AE" w:rsidRDefault="008248AE" w:rsidP="00B72FF8">
      <w:pPr>
        <w:suppressAutoHyphens/>
        <w:autoSpaceDE w:val="0"/>
        <w:autoSpaceDN w:val="0"/>
        <w:adjustRightInd w:val="0"/>
        <w:spacing w:after="0" w:line="240" w:lineRule="auto"/>
        <w:ind w:firstLine="340"/>
        <w:contextualSpacing/>
        <w:textAlignment w:val="center"/>
        <w:rPr>
          <w:rFonts w:ascii="Times New Roman" w:hAnsi="Times New Roman"/>
          <w:iCs/>
          <w:color w:val="000000"/>
          <w:sz w:val="24"/>
          <w:szCs w:val="24"/>
        </w:rPr>
      </w:pPr>
      <w:r w:rsidRPr="008248AE">
        <w:rPr>
          <w:rFonts w:ascii="Times New Roman" w:hAnsi="Times New Roman"/>
          <w:color w:val="000000"/>
          <w:sz w:val="24"/>
          <w:szCs w:val="24"/>
        </w:rPr>
        <w:t>Гьезул хIакъалъулъ баян цIалдохъабазе щибаб классалда дагь-дагьккун щола.</w:t>
      </w:r>
    </w:p>
    <w:p w:rsidR="008248AE" w:rsidRPr="008248AE" w:rsidRDefault="008248AE" w:rsidP="00B72FF8">
      <w:pPr>
        <w:suppressAutoHyphens/>
        <w:autoSpaceDE w:val="0"/>
        <w:autoSpaceDN w:val="0"/>
        <w:adjustRightInd w:val="0"/>
        <w:spacing w:after="0" w:line="240" w:lineRule="auto"/>
        <w:ind w:firstLine="340"/>
        <w:contextualSpacing/>
        <w:textAlignment w:val="center"/>
        <w:rPr>
          <w:rFonts w:ascii="Times New Roman" w:hAnsi="Times New Roman"/>
          <w:iCs/>
          <w:color w:val="000000"/>
          <w:sz w:val="24"/>
          <w:szCs w:val="24"/>
        </w:rPr>
      </w:pPr>
      <w:r w:rsidRPr="008248AE">
        <w:rPr>
          <w:rFonts w:ascii="Times New Roman" w:hAnsi="Times New Roman"/>
          <w:color w:val="000000"/>
          <w:sz w:val="24"/>
          <w:szCs w:val="24"/>
        </w:rPr>
        <w:lastRenderedPageBreak/>
        <w:t>1 классалда лъимал ругьун гьарула калам предложениязде биххизе, рагIабаздаса предложениял ратIа гьаризе, гьел, интонацияги цIунун, цIализе, предложениялъул авалалда кIудияб xlapn хъвазе, ахиралда тIанкI лъезе.</w:t>
      </w:r>
    </w:p>
    <w:p w:rsidR="008248AE" w:rsidRPr="008248AE" w:rsidRDefault="008248AE" w:rsidP="00B72FF8">
      <w:pPr>
        <w:suppressAutoHyphens/>
        <w:autoSpaceDE w:val="0"/>
        <w:autoSpaceDN w:val="0"/>
        <w:adjustRightInd w:val="0"/>
        <w:spacing w:after="0" w:line="240" w:lineRule="auto"/>
        <w:ind w:firstLine="340"/>
        <w:contextualSpacing/>
        <w:textAlignment w:val="center"/>
        <w:rPr>
          <w:rFonts w:ascii="Times New Roman" w:hAnsi="Times New Roman"/>
          <w:iCs/>
          <w:color w:val="000000"/>
          <w:sz w:val="24"/>
          <w:szCs w:val="24"/>
        </w:rPr>
      </w:pPr>
      <w:r w:rsidRPr="008248AE">
        <w:rPr>
          <w:rFonts w:ascii="Times New Roman" w:hAnsi="Times New Roman"/>
          <w:color w:val="000000"/>
          <w:sz w:val="24"/>
          <w:szCs w:val="24"/>
        </w:rPr>
        <w:t>2 классалда цIалдохъабазда малъула предложениялъул бетIерал членал, кколеб интонацияги цIунун, предложение цIализе, предложениялъул ахиралда тIанкI, суалияб ва ахIул ишараби лъезе.</w:t>
      </w:r>
    </w:p>
    <w:p w:rsidR="008248AE" w:rsidRPr="008248AE" w:rsidRDefault="008248AE" w:rsidP="00B72FF8">
      <w:pPr>
        <w:suppressAutoHyphens/>
        <w:autoSpaceDE w:val="0"/>
        <w:autoSpaceDN w:val="0"/>
        <w:adjustRightInd w:val="0"/>
        <w:spacing w:after="0" w:line="240" w:lineRule="auto"/>
        <w:ind w:firstLine="340"/>
        <w:contextualSpacing/>
        <w:textAlignment w:val="center"/>
        <w:rPr>
          <w:rFonts w:ascii="Times New Roman" w:hAnsi="Times New Roman"/>
          <w:iCs/>
          <w:color w:val="000000"/>
          <w:sz w:val="24"/>
          <w:szCs w:val="24"/>
        </w:rPr>
      </w:pPr>
      <w:r w:rsidRPr="008248AE">
        <w:rPr>
          <w:rFonts w:ascii="Times New Roman" w:hAnsi="Times New Roman"/>
          <w:color w:val="000000"/>
          <w:sz w:val="24"/>
          <w:szCs w:val="24"/>
        </w:rPr>
        <w:t>3 классалда цIалдохъабазе щола рагIабазул дандраялъул, хабарияб, суалияб, тIалабияб ва ахIул предложениязул, предложениялъул бетIерал ва бетIерал гурел членазул, гIадатал тIиритIарал ва тIиритIичIел предложениязул, гIадатал ва журарал предложениязул хIакъалъулъ баянал.</w:t>
      </w:r>
    </w:p>
    <w:p w:rsidR="008248AE" w:rsidRPr="008248AE" w:rsidRDefault="008248AE" w:rsidP="00B72FF8">
      <w:pPr>
        <w:suppressAutoHyphens/>
        <w:autoSpaceDE w:val="0"/>
        <w:autoSpaceDN w:val="0"/>
        <w:adjustRightInd w:val="0"/>
        <w:spacing w:after="0" w:line="240" w:lineRule="auto"/>
        <w:ind w:firstLine="340"/>
        <w:contextualSpacing/>
        <w:textAlignment w:val="center"/>
        <w:rPr>
          <w:rFonts w:ascii="Times New Roman" w:hAnsi="Times New Roman"/>
          <w:iCs/>
          <w:color w:val="000000"/>
          <w:sz w:val="24"/>
          <w:szCs w:val="24"/>
        </w:rPr>
      </w:pPr>
      <w:r w:rsidRPr="008248AE">
        <w:rPr>
          <w:rFonts w:ascii="Times New Roman" w:hAnsi="Times New Roman"/>
          <w:color w:val="000000"/>
          <w:sz w:val="24"/>
          <w:szCs w:val="24"/>
        </w:rPr>
        <w:t>4 классалда лъимал ругьун гьарула тайпа цоял членалгун предложениял гIуцIизе ва гьел ритIун цIализе, гьезулъ лъалхъул ишараби лъезе.</w:t>
      </w:r>
    </w:p>
    <w:p w:rsidR="008248AE" w:rsidRPr="008248AE" w:rsidRDefault="008248AE" w:rsidP="00B72FF8">
      <w:pPr>
        <w:suppressAutoHyphens/>
        <w:autoSpaceDE w:val="0"/>
        <w:autoSpaceDN w:val="0"/>
        <w:adjustRightInd w:val="0"/>
        <w:spacing w:after="0" w:line="240" w:lineRule="auto"/>
        <w:ind w:firstLine="340"/>
        <w:contextualSpacing/>
        <w:textAlignment w:val="center"/>
        <w:rPr>
          <w:rFonts w:ascii="Times New Roman" w:hAnsi="Times New Roman"/>
          <w:iCs/>
          <w:color w:val="000000"/>
          <w:sz w:val="24"/>
          <w:szCs w:val="24"/>
        </w:rPr>
      </w:pPr>
      <w:r w:rsidRPr="008248AE">
        <w:rPr>
          <w:rFonts w:ascii="Times New Roman" w:hAnsi="Times New Roman"/>
          <w:color w:val="000000"/>
          <w:sz w:val="24"/>
          <w:szCs w:val="24"/>
        </w:rPr>
        <w:t>Синтаксисиял темаби ва каламалъул бутIаби лъазарулаго, гьоркьоса къотIичIого, тIоритIула предложениялъулъ рагIабазул бухьен чIезабиялда, рагIабазул дандраял ратIа гьариялда ва гьел гIуцIиялда хурхарал хIалтIаби.</w:t>
      </w:r>
    </w:p>
    <w:p w:rsidR="008248AE" w:rsidRPr="008248AE" w:rsidRDefault="008248AE" w:rsidP="00B72FF8">
      <w:pPr>
        <w:suppressAutoHyphens/>
        <w:autoSpaceDE w:val="0"/>
        <w:autoSpaceDN w:val="0"/>
        <w:adjustRightInd w:val="0"/>
        <w:spacing w:after="0" w:line="240" w:lineRule="auto"/>
        <w:ind w:firstLine="340"/>
        <w:contextualSpacing/>
        <w:textAlignment w:val="center"/>
        <w:rPr>
          <w:rFonts w:ascii="Times New Roman" w:hAnsi="Times New Roman"/>
          <w:iCs/>
          <w:color w:val="000000"/>
          <w:sz w:val="24"/>
          <w:szCs w:val="24"/>
        </w:rPr>
      </w:pPr>
      <w:r w:rsidRPr="008248AE">
        <w:rPr>
          <w:rFonts w:ascii="Times New Roman" w:hAnsi="Times New Roman"/>
          <w:color w:val="000000"/>
          <w:sz w:val="24"/>
          <w:szCs w:val="24"/>
        </w:rPr>
        <w:t>Классалдаса классалде гъварилъула гIадатаб предложениялъул синтаксисияб разбор гьабиялъул къагIидабиги.</w:t>
      </w:r>
    </w:p>
    <w:p w:rsidR="008248AE" w:rsidRPr="008248AE" w:rsidRDefault="008248AE" w:rsidP="00B72FF8">
      <w:pPr>
        <w:suppressAutoHyphens/>
        <w:autoSpaceDE w:val="0"/>
        <w:autoSpaceDN w:val="0"/>
        <w:adjustRightInd w:val="0"/>
        <w:spacing w:after="0" w:line="240" w:lineRule="auto"/>
        <w:ind w:firstLine="340"/>
        <w:contextualSpacing/>
        <w:textAlignment w:val="center"/>
        <w:rPr>
          <w:rFonts w:ascii="Times New Roman" w:hAnsi="Times New Roman"/>
          <w:iCs/>
          <w:color w:val="000000"/>
          <w:sz w:val="24"/>
          <w:szCs w:val="24"/>
        </w:rPr>
      </w:pPr>
      <w:r w:rsidRPr="008248AE">
        <w:rPr>
          <w:rFonts w:ascii="Times New Roman" w:hAnsi="Times New Roman"/>
          <w:b/>
          <w:bCs/>
          <w:color w:val="000000"/>
          <w:sz w:val="24"/>
          <w:szCs w:val="24"/>
        </w:rPr>
        <w:t xml:space="preserve">Текст. Бухьараб калам цебетIезаби </w:t>
      </w:r>
      <w:r w:rsidRPr="008248AE">
        <w:rPr>
          <w:rFonts w:ascii="Times New Roman" w:hAnsi="Times New Roman"/>
          <w:bCs/>
          <w:color w:val="000000"/>
          <w:sz w:val="24"/>
          <w:szCs w:val="24"/>
        </w:rPr>
        <w:t>абураб бутIаялъулъ аслияб</w:t>
      </w:r>
      <w:r w:rsidRPr="008248AE">
        <w:rPr>
          <w:rFonts w:ascii="Times New Roman" w:hAnsi="Times New Roman"/>
          <w:color w:val="000000"/>
          <w:sz w:val="24"/>
          <w:szCs w:val="24"/>
        </w:rPr>
        <w:t>бакI ккола тексталда тIад гьабулеб хIалтIиялъги  гьеб текст бичIчIизе ва гIуцIизе, гьединго тексталда тIаса жиндирго пикру бицине ругьун гьариялъул хIалтIабазги. Предложениялдаго гIадин, щибаб классалда тексталда тIад хIалтIула тIубараб цIалул соналда. ХIакъикъаталда кIалзул ва хъвавул формаялда тексталда тIад хIалтIи щибаб дарсида гьабула. Гьедин лъималазухъа бажарула авар мацIалда тIаса щвараб лъаялдаса жидер калам цебетIезабиялъулъ пайда босизе.</w:t>
      </w:r>
    </w:p>
    <w:p w:rsidR="008248AE" w:rsidRPr="008248AE" w:rsidRDefault="008248AE" w:rsidP="00B72FF8">
      <w:pPr>
        <w:suppressAutoHyphens/>
        <w:autoSpaceDE w:val="0"/>
        <w:autoSpaceDN w:val="0"/>
        <w:adjustRightInd w:val="0"/>
        <w:spacing w:after="0" w:line="240" w:lineRule="auto"/>
        <w:ind w:firstLine="340"/>
        <w:contextualSpacing/>
        <w:textAlignment w:val="center"/>
        <w:rPr>
          <w:rFonts w:ascii="Times New Roman" w:hAnsi="Times New Roman"/>
          <w:bCs/>
          <w:iCs/>
          <w:color w:val="000000"/>
          <w:sz w:val="24"/>
          <w:szCs w:val="24"/>
        </w:rPr>
      </w:pPr>
      <w:r w:rsidRPr="008248AE">
        <w:rPr>
          <w:rFonts w:ascii="Times New Roman" w:hAnsi="Times New Roman"/>
          <w:bCs/>
          <w:color w:val="000000"/>
          <w:sz w:val="24"/>
          <w:szCs w:val="24"/>
        </w:rPr>
        <w:t>«Текст. Бухьараб калам цебетIезаби»абураб разделалъулъ тексталда тIад гьабулеб хIалтIи гьал хадусел бутIабаздасан гIуцIун буго:</w:t>
      </w:r>
    </w:p>
    <w:p w:rsidR="008248AE" w:rsidRPr="008248AE" w:rsidRDefault="008248AE" w:rsidP="00B72FF8">
      <w:pPr>
        <w:suppressAutoHyphens/>
        <w:autoSpaceDE w:val="0"/>
        <w:autoSpaceDN w:val="0"/>
        <w:adjustRightInd w:val="0"/>
        <w:spacing w:after="0" w:line="240" w:lineRule="auto"/>
        <w:ind w:firstLine="340"/>
        <w:contextualSpacing/>
        <w:textAlignment w:val="center"/>
        <w:rPr>
          <w:rFonts w:ascii="Times New Roman" w:hAnsi="Times New Roman"/>
          <w:bCs/>
          <w:sz w:val="24"/>
          <w:szCs w:val="24"/>
        </w:rPr>
      </w:pPr>
      <w:r w:rsidRPr="008248AE">
        <w:rPr>
          <w:rFonts w:ascii="Times New Roman" w:hAnsi="Times New Roman"/>
          <w:color w:val="000000"/>
          <w:sz w:val="24"/>
          <w:szCs w:val="24"/>
        </w:rPr>
        <w:t>- тексталъул хIакъалъулъ бичIчIи</w:t>
      </w:r>
      <w:r w:rsidRPr="008248AE">
        <w:rPr>
          <w:rFonts w:ascii="Times New Roman" w:hAnsi="Times New Roman"/>
          <w:bCs/>
          <w:sz w:val="24"/>
          <w:szCs w:val="24"/>
        </w:rPr>
        <w:t xml:space="preserve"> (текст ккола  магІнаялъул ва грамматикияб  рахъалъ  кIиго я цIикIкIун  цоцазда  рухьарал предложениял); текст ва гIаммаб темаялъ цолъизаричIел, батIаго ругел предложениял цоцаздаса ратIа гьариялъул бажари лъугьинаби;</w:t>
      </w:r>
    </w:p>
    <w:p w:rsidR="008248AE" w:rsidRPr="008248AE" w:rsidRDefault="008248AE" w:rsidP="00B72FF8">
      <w:pPr>
        <w:suppressAutoHyphens/>
        <w:autoSpaceDE w:val="0"/>
        <w:autoSpaceDN w:val="0"/>
        <w:adjustRightInd w:val="0"/>
        <w:spacing w:after="0" w:line="240" w:lineRule="auto"/>
        <w:ind w:firstLine="340"/>
        <w:contextualSpacing/>
        <w:textAlignment w:val="center"/>
        <w:rPr>
          <w:rFonts w:ascii="Times New Roman" w:hAnsi="Times New Roman"/>
          <w:iCs/>
          <w:color w:val="000000"/>
          <w:sz w:val="24"/>
          <w:szCs w:val="24"/>
        </w:rPr>
      </w:pPr>
      <w:r w:rsidRPr="008248AE">
        <w:rPr>
          <w:rFonts w:ascii="Times New Roman" w:hAnsi="Times New Roman"/>
          <w:color w:val="000000"/>
          <w:sz w:val="24"/>
          <w:szCs w:val="24"/>
        </w:rPr>
        <w:t>- тексталъул тема</w:t>
      </w:r>
      <w:r w:rsidRPr="008248AE">
        <w:rPr>
          <w:rFonts w:ascii="Times New Roman" w:hAnsi="Times New Roman"/>
          <w:bCs/>
          <w:sz w:val="24"/>
          <w:szCs w:val="24"/>
        </w:rPr>
        <w:t xml:space="preserve"> (тексталъулъ  цо  сундулниги  хІакъалъулъ  бицунеб  жоялда  тема  абула)</w:t>
      </w:r>
      <w:r w:rsidRPr="008248AE">
        <w:rPr>
          <w:rFonts w:ascii="Times New Roman" w:hAnsi="Times New Roman"/>
          <w:color w:val="000000"/>
          <w:sz w:val="24"/>
          <w:szCs w:val="24"/>
        </w:rPr>
        <w:t>; тексталъул тема чIезабизе бажари, ай тексталъулъ сундул хIакъалъулъ бицунеб бугебали бихьизаби;</w:t>
      </w:r>
    </w:p>
    <w:p w:rsidR="008248AE" w:rsidRPr="008248AE" w:rsidRDefault="008248AE" w:rsidP="00B72FF8">
      <w:pPr>
        <w:suppressAutoHyphens/>
        <w:autoSpaceDE w:val="0"/>
        <w:autoSpaceDN w:val="0"/>
        <w:adjustRightInd w:val="0"/>
        <w:spacing w:after="0" w:line="240" w:lineRule="auto"/>
        <w:ind w:firstLine="340"/>
        <w:contextualSpacing/>
        <w:textAlignment w:val="center"/>
        <w:rPr>
          <w:rFonts w:ascii="Times New Roman" w:hAnsi="Times New Roman"/>
          <w:iCs/>
          <w:color w:val="000000"/>
          <w:sz w:val="24"/>
          <w:szCs w:val="24"/>
        </w:rPr>
      </w:pPr>
      <w:r w:rsidRPr="008248AE">
        <w:rPr>
          <w:rFonts w:ascii="Times New Roman" w:hAnsi="Times New Roman"/>
          <w:color w:val="000000"/>
          <w:sz w:val="24"/>
          <w:szCs w:val="24"/>
        </w:rPr>
        <w:t>- тексталъул аслияб пикру; мугIалимасул кумекалдалъун тексталъул аслияб пикру загьир гьабизе бажари;</w:t>
      </w:r>
    </w:p>
    <w:p w:rsidR="008248AE" w:rsidRPr="008248AE" w:rsidRDefault="008248AE" w:rsidP="00B72FF8">
      <w:pPr>
        <w:suppressAutoHyphens/>
        <w:autoSpaceDE w:val="0"/>
        <w:autoSpaceDN w:val="0"/>
        <w:adjustRightInd w:val="0"/>
        <w:spacing w:after="0" w:line="240" w:lineRule="auto"/>
        <w:ind w:firstLine="340"/>
        <w:contextualSpacing/>
        <w:textAlignment w:val="center"/>
        <w:rPr>
          <w:rFonts w:ascii="Times New Roman" w:hAnsi="Times New Roman"/>
          <w:iCs/>
          <w:color w:val="000000"/>
          <w:sz w:val="24"/>
          <w:szCs w:val="24"/>
        </w:rPr>
      </w:pPr>
      <w:r w:rsidRPr="008248AE">
        <w:rPr>
          <w:rFonts w:ascii="Times New Roman" w:hAnsi="Times New Roman"/>
          <w:color w:val="000000"/>
          <w:sz w:val="24"/>
          <w:szCs w:val="24"/>
        </w:rPr>
        <w:t>- тексталда цIар лъей; тексталда цIар лъезе бажари (тексталъул аслияб пикруялде ва гьелъул темаялде мугъги чIван);</w:t>
      </w:r>
    </w:p>
    <w:p w:rsidR="008248AE" w:rsidRPr="008248AE" w:rsidRDefault="008248AE" w:rsidP="00B72FF8">
      <w:pPr>
        <w:suppressAutoHyphens/>
        <w:autoSpaceDE w:val="0"/>
        <w:autoSpaceDN w:val="0"/>
        <w:adjustRightInd w:val="0"/>
        <w:spacing w:after="0" w:line="240" w:lineRule="auto"/>
        <w:ind w:firstLine="340"/>
        <w:contextualSpacing/>
        <w:textAlignment w:val="center"/>
        <w:rPr>
          <w:rFonts w:ascii="Times New Roman" w:hAnsi="Times New Roman"/>
          <w:iCs/>
          <w:color w:val="000000"/>
          <w:sz w:val="24"/>
          <w:szCs w:val="24"/>
        </w:rPr>
      </w:pPr>
      <w:r w:rsidRPr="008248AE">
        <w:rPr>
          <w:rFonts w:ascii="Times New Roman" w:hAnsi="Times New Roman"/>
          <w:color w:val="000000"/>
          <w:sz w:val="24"/>
          <w:szCs w:val="24"/>
        </w:rPr>
        <w:t>- тексталъул гIуцIи; хабарияб текст бутIабазде биххизе бажари (байбихьи, аслияб бутIа ва ахир);</w:t>
      </w:r>
    </w:p>
    <w:p w:rsidR="008248AE" w:rsidRPr="008248AE" w:rsidRDefault="008248AE" w:rsidP="00B72FF8">
      <w:pPr>
        <w:suppressAutoHyphens/>
        <w:autoSpaceDE w:val="0"/>
        <w:autoSpaceDN w:val="0"/>
        <w:adjustRightInd w:val="0"/>
        <w:spacing w:after="0" w:line="240" w:lineRule="auto"/>
        <w:ind w:firstLine="340"/>
        <w:contextualSpacing/>
        <w:textAlignment w:val="center"/>
        <w:rPr>
          <w:rFonts w:ascii="Times New Roman" w:hAnsi="Times New Roman"/>
          <w:iCs/>
          <w:color w:val="000000"/>
          <w:sz w:val="24"/>
          <w:szCs w:val="24"/>
        </w:rPr>
      </w:pPr>
      <w:r w:rsidRPr="008248AE">
        <w:rPr>
          <w:rFonts w:ascii="Times New Roman" w:hAnsi="Times New Roman"/>
          <w:color w:val="000000"/>
          <w:sz w:val="24"/>
          <w:szCs w:val="24"/>
        </w:rPr>
        <w:t>- тексталъул бутIабазда гьоркьоб бугеб бухьен; тексталъулъ жидер кумекалдалъун аслияб бутIа ва байбихьи яги аслияб бутIа ва ахир цоцазда рухьарал рагIаби ратизе бажари; гIуцIулеб тексталъул бутIабазда гьоркьоб бухьен чIезабизе бажари;</w:t>
      </w:r>
    </w:p>
    <w:p w:rsidR="008248AE" w:rsidRPr="008248AE" w:rsidRDefault="008248AE" w:rsidP="00B72FF8">
      <w:pPr>
        <w:suppressAutoHyphens/>
        <w:autoSpaceDE w:val="0"/>
        <w:autoSpaceDN w:val="0"/>
        <w:adjustRightInd w:val="0"/>
        <w:spacing w:after="0" w:line="240" w:lineRule="auto"/>
        <w:ind w:firstLine="340"/>
        <w:contextualSpacing/>
        <w:textAlignment w:val="center"/>
        <w:rPr>
          <w:rFonts w:ascii="Times New Roman" w:hAnsi="Times New Roman"/>
          <w:iCs/>
          <w:color w:val="000000"/>
          <w:sz w:val="24"/>
          <w:szCs w:val="24"/>
        </w:rPr>
      </w:pPr>
      <w:r w:rsidRPr="008248AE">
        <w:rPr>
          <w:rFonts w:ascii="Times New Roman" w:hAnsi="Times New Roman"/>
          <w:color w:val="000000"/>
          <w:sz w:val="24"/>
          <w:szCs w:val="24"/>
        </w:rPr>
        <w:t>- тексталъул щибаб бутIаялда жанир ругел предложениязда гьоркьоб бухьен; жидер кумекалдалъун предложениял цоцазда рухьарал рагIаби ратизе бажари, масала: цIарубакIал, союзал;</w:t>
      </w:r>
    </w:p>
    <w:p w:rsidR="008248AE" w:rsidRPr="008248AE" w:rsidRDefault="008248AE" w:rsidP="00B72FF8">
      <w:pPr>
        <w:suppressAutoHyphens/>
        <w:autoSpaceDE w:val="0"/>
        <w:autoSpaceDN w:val="0"/>
        <w:adjustRightInd w:val="0"/>
        <w:spacing w:after="0" w:line="240" w:lineRule="auto"/>
        <w:ind w:firstLine="340"/>
        <w:contextualSpacing/>
        <w:textAlignment w:val="center"/>
        <w:rPr>
          <w:rFonts w:ascii="Times New Roman" w:hAnsi="Times New Roman"/>
          <w:iCs/>
          <w:color w:val="000000"/>
          <w:sz w:val="24"/>
          <w:szCs w:val="24"/>
        </w:rPr>
      </w:pPr>
      <w:r w:rsidRPr="008248AE">
        <w:rPr>
          <w:rFonts w:ascii="Times New Roman" w:hAnsi="Times New Roman"/>
          <w:color w:val="000000"/>
          <w:sz w:val="24"/>
          <w:szCs w:val="24"/>
        </w:rPr>
        <w:t>- тексталъулъ сипат-сурат гьабиялъул ресал; тексталъулъ метафорал, эпитетал, дандекквеял, олицетворениял рихьизаризе бажари; гьел киналго жидер каламалъулъ хIалтIизаризе бажари;</w:t>
      </w:r>
    </w:p>
    <w:p w:rsidR="008248AE" w:rsidRPr="008248AE" w:rsidRDefault="008248AE" w:rsidP="00B72FF8">
      <w:pPr>
        <w:suppressAutoHyphens/>
        <w:autoSpaceDE w:val="0"/>
        <w:autoSpaceDN w:val="0"/>
        <w:adjustRightInd w:val="0"/>
        <w:spacing w:after="0" w:line="240" w:lineRule="auto"/>
        <w:ind w:firstLine="340"/>
        <w:contextualSpacing/>
        <w:textAlignment w:val="center"/>
        <w:rPr>
          <w:rFonts w:ascii="Times New Roman" w:hAnsi="Times New Roman"/>
          <w:iCs/>
          <w:color w:val="000000"/>
          <w:sz w:val="24"/>
          <w:szCs w:val="24"/>
        </w:rPr>
      </w:pPr>
      <w:r w:rsidRPr="008248AE">
        <w:rPr>
          <w:rFonts w:ascii="Times New Roman" w:hAnsi="Times New Roman"/>
          <w:color w:val="000000"/>
          <w:sz w:val="24"/>
          <w:szCs w:val="24"/>
        </w:rPr>
        <w:t>- Текстазул тайпаби: хабарияб текст, сипатияб текст ва пикрияб текст (лъай-хъвай гьаби);</w:t>
      </w:r>
    </w:p>
    <w:p w:rsidR="008248AE" w:rsidRPr="008248AE" w:rsidRDefault="008248AE" w:rsidP="00B72FF8">
      <w:pPr>
        <w:suppressAutoHyphens/>
        <w:autoSpaceDE w:val="0"/>
        <w:autoSpaceDN w:val="0"/>
        <w:adjustRightInd w:val="0"/>
        <w:spacing w:after="0" w:line="240" w:lineRule="auto"/>
        <w:ind w:firstLine="340"/>
        <w:contextualSpacing/>
        <w:textAlignment w:val="center"/>
        <w:rPr>
          <w:rFonts w:ascii="Times New Roman" w:hAnsi="Times New Roman"/>
          <w:iCs/>
          <w:color w:val="000000"/>
          <w:sz w:val="24"/>
          <w:szCs w:val="24"/>
        </w:rPr>
      </w:pPr>
      <w:r w:rsidRPr="008248AE">
        <w:rPr>
          <w:rFonts w:ascii="Times New Roman" w:hAnsi="Times New Roman"/>
          <w:color w:val="000000"/>
          <w:sz w:val="24"/>
          <w:szCs w:val="24"/>
        </w:rPr>
        <w:t xml:space="preserve">- изложениялъул хIакъалъулъ бичIчIи; хIадурараб, яги киназго цадахъ гIуцIараб, ялъуни живго жиндаго чIун гIуцIараб планалда рекъон чидар текст (лъилниги сундулниги </w:t>
      </w:r>
      <w:r w:rsidRPr="008248AE">
        <w:rPr>
          <w:rFonts w:ascii="Times New Roman" w:hAnsi="Times New Roman"/>
          <w:color w:val="000000"/>
          <w:sz w:val="24"/>
          <w:szCs w:val="24"/>
        </w:rPr>
        <w:lastRenderedPageBreak/>
        <w:t>хIакъалъулъ сипат-сурат гъорлъе ккезабун ялъуни жиндирго пикру загьир гьабун) цIи гьабун хъвазе бажари;</w:t>
      </w:r>
    </w:p>
    <w:p w:rsidR="008248AE" w:rsidRPr="008248AE" w:rsidRDefault="008248AE" w:rsidP="00B72FF8">
      <w:pPr>
        <w:suppressAutoHyphens/>
        <w:autoSpaceDE w:val="0"/>
        <w:autoSpaceDN w:val="0"/>
        <w:adjustRightInd w:val="0"/>
        <w:spacing w:after="0" w:line="240" w:lineRule="auto"/>
        <w:ind w:firstLine="340"/>
        <w:contextualSpacing/>
        <w:textAlignment w:val="center"/>
        <w:rPr>
          <w:rFonts w:ascii="Times New Roman" w:hAnsi="Times New Roman"/>
          <w:iCs/>
          <w:color w:val="000000"/>
          <w:sz w:val="24"/>
          <w:szCs w:val="24"/>
        </w:rPr>
      </w:pPr>
      <w:r w:rsidRPr="008248AE">
        <w:rPr>
          <w:rFonts w:ascii="Times New Roman" w:hAnsi="Times New Roman"/>
          <w:color w:val="000000"/>
          <w:sz w:val="24"/>
          <w:szCs w:val="24"/>
        </w:rPr>
        <w:t>- сочинениялъул    хIакъалъулъ    бичIчIи    (бицун  ва  хъван);  сюжетиял</w:t>
      </w:r>
    </w:p>
    <w:p w:rsidR="008248AE" w:rsidRPr="008248AE" w:rsidRDefault="008248AE" w:rsidP="00B72FF8">
      <w:pPr>
        <w:suppressAutoHyphens/>
        <w:autoSpaceDE w:val="0"/>
        <w:autoSpaceDN w:val="0"/>
        <w:adjustRightInd w:val="0"/>
        <w:spacing w:after="0" w:line="240" w:lineRule="auto"/>
        <w:contextualSpacing/>
        <w:textAlignment w:val="center"/>
        <w:rPr>
          <w:rFonts w:ascii="Times New Roman" w:hAnsi="Times New Roman"/>
          <w:iCs/>
          <w:color w:val="000000"/>
          <w:sz w:val="24"/>
          <w:szCs w:val="24"/>
        </w:rPr>
      </w:pPr>
      <w:r w:rsidRPr="008248AE">
        <w:rPr>
          <w:rFonts w:ascii="Times New Roman" w:hAnsi="Times New Roman"/>
          <w:color w:val="000000"/>
          <w:sz w:val="24"/>
          <w:szCs w:val="24"/>
        </w:rPr>
        <w:t>суратазда яги цо сураталда тIасан, гьединго цо кинаб бугониги темаялда тIасан текст гIуцIизе бажари; цебеккунго киналго гIахьаллъун дандбараб текст хъвазе бажари;</w:t>
      </w:r>
    </w:p>
    <w:p w:rsidR="008248AE" w:rsidRPr="008248AE" w:rsidRDefault="008248AE" w:rsidP="00B72FF8">
      <w:pPr>
        <w:suppressAutoHyphens/>
        <w:autoSpaceDE w:val="0"/>
        <w:autoSpaceDN w:val="0"/>
        <w:adjustRightInd w:val="0"/>
        <w:spacing w:after="0" w:line="240" w:lineRule="auto"/>
        <w:ind w:firstLine="340"/>
        <w:contextualSpacing/>
        <w:textAlignment w:val="center"/>
        <w:rPr>
          <w:rFonts w:ascii="Times New Roman" w:hAnsi="Times New Roman"/>
          <w:iCs/>
          <w:color w:val="000000"/>
          <w:sz w:val="24"/>
          <w:szCs w:val="24"/>
        </w:rPr>
      </w:pPr>
      <w:r w:rsidRPr="008248AE">
        <w:rPr>
          <w:rFonts w:ascii="Times New Roman" w:hAnsi="Times New Roman"/>
          <w:color w:val="000000"/>
          <w:sz w:val="24"/>
          <w:szCs w:val="24"/>
        </w:rPr>
        <w:t>Тексталда тIад хIалтIулаго, хIисабалде росула гьелъул хIасил, гIуцIи ва сипат-сурат гьабиялъул ресал.</w:t>
      </w:r>
    </w:p>
    <w:p w:rsidR="008248AE" w:rsidRPr="008248AE" w:rsidRDefault="008248AE" w:rsidP="00B72FF8">
      <w:pPr>
        <w:suppressAutoHyphens/>
        <w:autoSpaceDE w:val="0"/>
        <w:autoSpaceDN w:val="0"/>
        <w:adjustRightInd w:val="0"/>
        <w:spacing w:after="0" w:line="240" w:lineRule="auto"/>
        <w:ind w:firstLine="340"/>
        <w:contextualSpacing/>
        <w:textAlignment w:val="center"/>
        <w:rPr>
          <w:rFonts w:ascii="Times New Roman" w:hAnsi="Times New Roman"/>
          <w:iCs/>
          <w:color w:val="000000"/>
          <w:sz w:val="24"/>
          <w:szCs w:val="24"/>
        </w:rPr>
      </w:pPr>
      <w:r w:rsidRPr="008248AE">
        <w:rPr>
          <w:rFonts w:ascii="Times New Roman" w:hAnsi="Times New Roman"/>
          <w:color w:val="000000"/>
          <w:sz w:val="24"/>
          <w:szCs w:val="24"/>
        </w:rPr>
        <w:t>Каламалъул культура борхизабиялъе гIоло программаялъ тIалаб гьабулеб  буго ричIчIизе бигьаял гьал хадусел литературиял нормабазулгун лъай-хъвай гьабизе:</w:t>
      </w:r>
    </w:p>
    <w:p w:rsidR="008248AE" w:rsidRPr="008248AE" w:rsidRDefault="008248AE" w:rsidP="00B72FF8">
      <w:pPr>
        <w:suppressAutoHyphens/>
        <w:autoSpaceDE w:val="0"/>
        <w:autoSpaceDN w:val="0"/>
        <w:adjustRightInd w:val="0"/>
        <w:spacing w:after="0" w:line="240" w:lineRule="auto"/>
        <w:ind w:firstLine="340"/>
        <w:contextualSpacing/>
        <w:textAlignment w:val="center"/>
        <w:rPr>
          <w:rFonts w:ascii="Times New Roman" w:hAnsi="Times New Roman"/>
          <w:iCs/>
          <w:color w:val="000000"/>
          <w:sz w:val="24"/>
          <w:szCs w:val="24"/>
        </w:rPr>
      </w:pPr>
      <w:r w:rsidRPr="008248AE">
        <w:rPr>
          <w:rFonts w:ascii="Times New Roman" w:hAnsi="Times New Roman"/>
          <w:color w:val="000000"/>
          <w:sz w:val="24"/>
          <w:szCs w:val="24"/>
        </w:rPr>
        <w:t>- рагIаби битIун аби (орфоэпиял нормаби);</w:t>
      </w:r>
    </w:p>
    <w:p w:rsidR="008248AE" w:rsidRPr="008248AE" w:rsidRDefault="008248AE" w:rsidP="00B72FF8">
      <w:pPr>
        <w:suppressAutoHyphens/>
        <w:autoSpaceDE w:val="0"/>
        <w:autoSpaceDN w:val="0"/>
        <w:adjustRightInd w:val="0"/>
        <w:spacing w:after="0" w:line="240" w:lineRule="auto"/>
        <w:ind w:firstLine="340"/>
        <w:contextualSpacing/>
        <w:textAlignment w:val="center"/>
        <w:rPr>
          <w:rFonts w:ascii="Times New Roman" w:hAnsi="Times New Roman"/>
          <w:iCs/>
          <w:color w:val="000000"/>
          <w:sz w:val="24"/>
          <w:szCs w:val="24"/>
        </w:rPr>
      </w:pPr>
      <w:r w:rsidRPr="008248AE">
        <w:rPr>
          <w:rFonts w:ascii="Times New Roman" w:hAnsi="Times New Roman"/>
          <w:color w:val="000000"/>
          <w:sz w:val="24"/>
          <w:szCs w:val="24"/>
        </w:rPr>
        <w:t>- предложениял битIун гIуцIи ва рагIабазул дандраязулъ рагIабазул формаби битIун хIалтIизари (грамматикиял нормаби);</w:t>
      </w:r>
    </w:p>
    <w:p w:rsidR="008248AE" w:rsidRPr="008248AE" w:rsidRDefault="008248AE" w:rsidP="00B72FF8">
      <w:pPr>
        <w:suppressAutoHyphens/>
        <w:autoSpaceDE w:val="0"/>
        <w:autoSpaceDN w:val="0"/>
        <w:adjustRightInd w:val="0"/>
        <w:spacing w:after="0" w:line="240" w:lineRule="auto"/>
        <w:ind w:firstLine="340"/>
        <w:contextualSpacing/>
        <w:textAlignment w:val="center"/>
        <w:rPr>
          <w:rFonts w:ascii="Times New Roman" w:hAnsi="Times New Roman"/>
          <w:iCs/>
          <w:color w:val="000000"/>
          <w:sz w:val="24"/>
          <w:szCs w:val="24"/>
        </w:rPr>
      </w:pPr>
      <w:r w:rsidRPr="008248AE">
        <w:rPr>
          <w:rFonts w:ascii="Times New Roman" w:hAnsi="Times New Roman"/>
          <w:color w:val="000000"/>
          <w:sz w:val="24"/>
          <w:szCs w:val="24"/>
        </w:rPr>
        <w:t>- магIнаялъул рахъги хIисабалде босун, рагIаби битIун хIалтIизари (рагIаби хIалтIизариялъул къагIидаби);</w:t>
      </w:r>
    </w:p>
    <w:p w:rsidR="008248AE" w:rsidRPr="008248AE" w:rsidRDefault="008248AE" w:rsidP="00B72FF8">
      <w:pPr>
        <w:suppressAutoHyphens/>
        <w:autoSpaceDE w:val="0"/>
        <w:autoSpaceDN w:val="0"/>
        <w:adjustRightInd w:val="0"/>
        <w:spacing w:after="0" w:line="240" w:lineRule="auto"/>
        <w:ind w:firstLine="340"/>
        <w:contextualSpacing/>
        <w:textAlignment w:val="center"/>
        <w:rPr>
          <w:rFonts w:ascii="Times New Roman" w:hAnsi="Times New Roman"/>
          <w:iCs/>
          <w:color w:val="000000"/>
          <w:sz w:val="24"/>
          <w:szCs w:val="24"/>
        </w:rPr>
      </w:pPr>
      <w:r w:rsidRPr="008248AE">
        <w:rPr>
          <w:rFonts w:ascii="Times New Roman" w:hAnsi="Times New Roman"/>
          <w:color w:val="000000"/>
          <w:sz w:val="24"/>
          <w:szCs w:val="24"/>
        </w:rPr>
        <w:t xml:space="preserve">ЦIалдохъанасул калам цебетIезабиялъулъ хIакъикъиял хIасилал кьезе ккани, гьезда литературияб мацIалъул нормабиги сипат-сурат гьабиялъул ресалги лъай гIоларо, къваригIуна авар мацIалъул ва цIалиялъул дарсазда, гьоркьоса къотIичIого, текстазул анализ гьабизе. </w:t>
      </w:r>
    </w:p>
    <w:p w:rsidR="008248AE" w:rsidRPr="008248AE" w:rsidRDefault="008248AE" w:rsidP="00B72FF8">
      <w:pPr>
        <w:suppressAutoHyphens/>
        <w:autoSpaceDE w:val="0"/>
        <w:autoSpaceDN w:val="0"/>
        <w:adjustRightInd w:val="0"/>
        <w:spacing w:after="0" w:line="240" w:lineRule="auto"/>
        <w:ind w:firstLine="340"/>
        <w:contextualSpacing/>
        <w:textAlignment w:val="center"/>
        <w:rPr>
          <w:rFonts w:ascii="Times New Roman" w:hAnsi="Times New Roman"/>
          <w:iCs/>
          <w:color w:val="000000"/>
          <w:sz w:val="24"/>
          <w:szCs w:val="24"/>
        </w:rPr>
      </w:pPr>
      <w:r w:rsidRPr="008248AE">
        <w:rPr>
          <w:rFonts w:ascii="Times New Roman" w:hAnsi="Times New Roman"/>
          <w:color w:val="000000"/>
          <w:sz w:val="24"/>
          <w:szCs w:val="24"/>
        </w:rPr>
        <w:t xml:space="preserve">Литературияб мацIалъул нормабазда тIад хIалтIи практикияб къагIидаялъ гьабула. Гьеб хIалтIи тIобитIула рахьдал мацIалъул темаби лъазарулагоги, класс тун къватIисел дарсаздаги, изложениял ва сочинениял хъвалагоги, цIалиялъул дарсаздаги тIубараб цIалул лъагIелалъ. ЦIалдохъаби ругьун гьаризе ккола каламалъулъ ккарал гъалатIал цоцаз ритIизаризе ва батIи-батIиял тайпабазул словараздаса пайда босизе. </w:t>
      </w:r>
    </w:p>
    <w:p w:rsidR="008248AE" w:rsidRPr="008248AE" w:rsidRDefault="008248AE" w:rsidP="00B72FF8">
      <w:pPr>
        <w:suppressAutoHyphens/>
        <w:autoSpaceDE w:val="0"/>
        <w:autoSpaceDN w:val="0"/>
        <w:adjustRightInd w:val="0"/>
        <w:spacing w:after="0" w:line="240" w:lineRule="auto"/>
        <w:ind w:firstLine="340"/>
        <w:contextualSpacing/>
        <w:textAlignment w:val="center"/>
        <w:rPr>
          <w:rFonts w:ascii="Times New Roman" w:hAnsi="Times New Roman"/>
          <w:sz w:val="24"/>
          <w:szCs w:val="24"/>
        </w:rPr>
      </w:pPr>
      <w:r w:rsidRPr="008248AE">
        <w:rPr>
          <w:rFonts w:ascii="Times New Roman" w:hAnsi="Times New Roman"/>
          <w:color w:val="000000"/>
          <w:sz w:val="24"/>
          <w:szCs w:val="24"/>
        </w:rPr>
        <w:t xml:space="preserve">ЦIалдохъабазул калам цебетIезабиялъе чара гьечIого хIажалъула тайпа цоял членалгун гIадатал предложениялги кIиго гIадатаб предложениялдасан гIуцIараб журарал предложениялги цоцазда дандекквезе, битIараб каламгун предложениялда хадуб хал кквезе, </w:t>
      </w:r>
      <w:r w:rsidRPr="008248AE">
        <w:rPr>
          <w:rFonts w:ascii="Times New Roman" w:hAnsi="Times New Roman"/>
          <w:sz w:val="24"/>
          <w:szCs w:val="24"/>
        </w:rPr>
        <w:t xml:space="preserve">нахърилълъиналъул союзрагIабигун ва союзрагIаби гьечIого журарал нахърилълъарал предложениязулгун лъай-хъвай гьабизе. </w:t>
      </w:r>
    </w:p>
    <w:p w:rsidR="008248AE" w:rsidRPr="008248AE" w:rsidRDefault="008248AE" w:rsidP="00B72FF8">
      <w:pPr>
        <w:suppressAutoHyphens/>
        <w:autoSpaceDE w:val="0"/>
        <w:autoSpaceDN w:val="0"/>
        <w:adjustRightInd w:val="0"/>
        <w:spacing w:after="0" w:line="240" w:lineRule="auto"/>
        <w:ind w:firstLine="340"/>
        <w:contextualSpacing/>
        <w:textAlignment w:val="center"/>
        <w:rPr>
          <w:rFonts w:ascii="Times New Roman" w:hAnsi="Times New Roman"/>
          <w:sz w:val="24"/>
          <w:szCs w:val="24"/>
        </w:rPr>
      </w:pPr>
      <w:r w:rsidRPr="008248AE">
        <w:rPr>
          <w:rFonts w:ascii="Times New Roman" w:hAnsi="Times New Roman"/>
          <w:color w:val="000000"/>
          <w:sz w:val="24"/>
          <w:szCs w:val="24"/>
        </w:rPr>
        <w:t xml:space="preserve">БитIараб каламгун предложениялги  </w:t>
      </w:r>
      <w:r w:rsidRPr="008248AE">
        <w:rPr>
          <w:rFonts w:ascii="Times New Roman" w:hAnsi="Times New Roman"/>
          <w:sz w:val="24"/>
          <w:szCs w:val="24"/>
        </w:rPr>
        <w:t>нахърилълъиналъул союзрагIабигун</w:t>
      </w:r>
    </w:p>
    <w:p w:rsidR="008248AE" w:rsidRPr="008248AE" w:rsidRDefault="008248AE" w:rsidP="00B72FF8">
      <w:pPr>
        <w:suppressAutoHyphens/>
        <w:autoSpaceDE w:val="0"/>
        <w:autoSpaceDN w:val="0"/>
        <w:adjustRightInd w:val="0"/>
        <w:spacing w:after="0" w:line="240" w:lineRule="auto"/>
        <w:contextualSpacing/>
        <w:textAlignment w:val="center"/>
        <w:rPr>
          <w:rFonts w:ascii="Times New Roman" w:hAnsi="Times New Roman"/>
          <w:sz w:val="24"/>
          <w:szCs w:val="24"/>
        </w:rPr>
      </w:pPr>
      <w:r w:rsidRPr="008248AE">
        <w:rPr>
          <w:rFonts w:ascii="Times New Roman" w:hAnsi="Times New Roman"/>
          <w:sz w:val="24"/>
          <w:szCs w:val="24"/>
        </w:rPr>
        <w:t xml:space="preserve">ва союзрагIаби гьечIого журарал нахърилълъарал предложениялги байбихьул классазда лъазаруларо. Амма лъималаз, изложениял ва сочинениял хъвазе хIадурлъулаго, гьединго творческиял хIалтIабазулъ риччарал гъалатIазул анализ гьабулаго, гьезул хаслъабазулгун лъай-хъвай гьабула. Гьелда тIадеги, нилъеда лъала байбихьул классазул цIалдохъабаз жидер кIалзул ва хъвавул каламалъулъ гьединал предложениял гIатIидго хIалтIизарулеллъи. Гьединлъидал мугIалимас хIаракат бахъизе ккола гьезул гIуцIиги, гьел каламалъулъ хIалтIизариялъул хаслъиги лъималазда бичIчIизабизе.  </w:t>
      </w:r>
    </w:p>
    <w:p w:rsidR="008248AE" w:rsidRPr="008248AE" w:rsidRDefault="008248AE" w:rsidP="00B72FF8">
      <w:pPr>
        <w:suppressAutoHyphens/>
        <w:autoSpaceDE w:val="0"/>
        <w:autoSpaceDN w:val="0"/>
        <w:adjustRightInd w:val="0"/>
        <w:spacing w:after="0" w:line="240" w:lineRule="auto"/>
        <w:ind w:firstLine="340"/>
        <w:contextualSpacing/>
        <w:textAlignment w:val="center"/>
        <w:rPr>
          <w:rFonts w:ascii="Times New Roman" w:hAnsi="Times New Roman"/>
          <w:iCs/>
          <w:color w:val="000000"/>
          <w:sz w:val="24"/>
          <w:szCs w:val="24"/>
        </w:rPr>
      </w:pPr>
      <w:r w:rsidRPr="008248AE">
        <w:rPr>
          <w:rFonts w:ascii="Times New Roman" w:hAnsi="Times New Roman"/>
          <w:sz w:val="24"/>
          <w:szCs w:val="24"/>
        </w:rPr>
        <w:t>МугIалимас, гьоркьоса къотIичIого, кIвар кьезе ккола цIалдохъанасул, гъалатIал риччачIого, битIун хъвазе бугеб бажари цебетIезабиялде. Гьелъие программаялда кьун руго хIарпаздалъун гьаркьал  рихьизариялъул, цо мухъида инч</w:t>
      </w:r>
      <w:r w:rsidRPr="008248AE">
        <w:rPr>
          <w:rFonts w:ascii="Times New Roman" w:hAnsi="Times New Roman"/>
          <w:sz w:val="24"/>
          <w:szCs w:val="24"/>
          <w:lang w:val="en-US"/>
        </w:rPr>
        <w:t>I</w:t>
      </w:r>
      <w:r w:rsidRPr="008248AE">
        <w:rPr>
          <w:rFonts w:ascii="Times New Roman" w:hAnsi="Times New Roman"/>
          <w:sz w:val="24"/>
          <w:szCs w:val="24"/>
        </w:rPr>
        <w:t>ел раг</w:t>
      </w:r>
      <w:r w:rsidRPr="008248AE">
        <w:rPr>
          <w:rFonts w:ascii="Times New Roman" w:hAnsi="Times New Roman"/>
          <w:sz w:val="24"/>
          <w:szCs w:val="24"/>
          <w:lang w:val="en-US"/>
        </w:rPr>
        <w:t>I</w:t>
      </w:r>
      <w:r w:rsidRPr="008248AE">
        <w:rPr>
          <w:rFonts w:ascii="Times New Roman" w:hAnsi="Times New Roman"/>
          <w:sz w:val="24"/>
          <w:szCs w:val="24"/>
        </w:rPr>
        <w:t xml:space="preserve">аби цоги мухъиде, слогазде рикьун, росиялъулги,  рагIаби ратIа тIун хъваялъулги, кIудияб хIарп хъваялъулги къагIидаби. </w:t>
      </w:r>
    </w:p>
    <w:p w:rsidR="008248AE" w:rsidRPr="008248AE" w:rsidRDefault="008248AE" w:rsidP="00B72FF8">
      <w:pPr>
        <w:suppressAutoHyphens/>
        <w:autoSpaceDE w:val="0"/>
        <w:autoSpaceDN w:val="0"/>
        <w:adjustRightInd w:val="0"/>
        <w:spacing w:after="0" w:line="240" w:lineRule="auto"/>
        <w:ind w:firstLine="340"/>
        <w:contextualSpacing/>
        <w:textAlignment w:val="center"/>
        <w:rPr>
          <w:rFonts w:ascii="Times New Roman" w:hAnsi="Times New Roman"/>
          <w:iCs/>
          <w:color w:val="000000"/>
          <w:sz w:val="24"/>
          <w:szCs w:val="24"/>
        </w:rPr>
      </w:pPr>
      <w:r w:rsidRPr="008248AE">
        <w:rPr>
          <w:rFonts w:ascii="Times New Roman" w:hAnsi="Times New Roman"/>
          <w:color w:val="000000"/>
          <w:sz w:val="24"/>
          <w:szCs w:val="24"/>
        </w:rPr>
        <w:t xml:space="preserve"> Берцинго хъваялъе, хатI куцаялъе программаялда хасаб заман бихьизабун гьечIо. Гьединлъидал щибаб грамматикаялъул дарсида 8–10 минуталъ мугIалимас тIадчIей гьабула цIалдохъабаз хъвалебщинаб жо берцингоги бацIцIадгоги букIинабиялде. Гьаниб кьола хатIалъул хашлъи тIагIинабиялде руссарал ругьунлъиялъул тIадкъаял, рихьизарула мисалиял хIарпал ва рагIаби.</w:t>
      </w:r>
    </w:p>
    <w:p w:rsidR="008248AE" w:rsidRPr="008248AE" w:rsidRDefault="008248AE" w:rsidP="00B72FF8">
      <w:pPr>
        <w:suppressAutoHyphens/>
        <w:autoSpaceDE w:val="0"/>
        <w:autoSpaceDN w:val="0"/>
        <w:adjustRightInd w:val="0"/>
        <w:spacing w:after="0" w:line="240" w:lineRule="auto"/>
        <w:ind w:firstLine="340"/>
        <w:contextualSpacing/>
        <w:textAlignment w:val="center"/>
        <w:rPr>
          <w:rFonts w:ascii="Times New Roman" w:hAnsi="Times New Roman"/>
          <w:iCs/>
          <w:color w:val="000000"/>
          <w:sz w:val="24"/>
          <w:szCs w:val="24"/>
        </w:rPr>
      </w:pPr>
      <w:r w:rsidRPr="008248AE">
        <w:rPr>
          <w:rFonts w:ascii="Times New Roman" w:hAnsi="Times New Roman"/>
          <w:color w:val="000000"/>
          <w:sz w:val="24"/>
          <w:szCs w:val="24"/>
        </w:rPr>
        <w:t xml:space="preserve">  Дидактикаялъул кIвар бугел суалазул цояб ккола контролиял (хъвавул) хIалтIабазул хIасилазул кьучIалда цIалдохъабазул лъайгун бажари борцин ва къимат лъей. Байбихьул классазда авар мацIалъул хъвавул хIалтIабазул аслиял тайпабилъун ккола: тIаде балагьун текст хъвай, эркенаб диктант, гIинзул ва берзул диктант, творческияб диктант, хIадурлъиялъул ва тIасабищул диктант, ругьунлъиялъул изложениял ва сочинениял.</w:t>
      </w:r>
    </w:p>
    <w:p w:rsidR="008248AE" w:rsidRPr="008248AE" w:rsidRDefault="008248AE" w:rsidP="00B72FF8">
      <w:pPr>
        <w:suppressAutoHyphens/>
        <w:autoSpaceDE w:val="0"/>
        <w:autoSpaceDN w:val="0"/>
        <w:adjustRightInd w:val="0"/>
        <w:spacing w:after="0" w:line="240" w:lineRule="auto"/>
        <w:ind w:firstLine="340"/>
        <w:contextualSpacing/>
        <w:textAlignment w:val="center"/>
        <w:rPr>
          <w:rFonts w:ascii="Times New Roman" w:hAnsi="Times New Roman"/>
          <w:iCs/>
          <w:color w:val="000000"/>
          <w:sz w:val="24"/>
          <w:szCs w:val="24"/>
        </w:rPr>
      </w:pPr>
      <w:r w:rsidRPr="008248AE">
        <w:rPr>
          <w:rFonts w:ascii="Times New Roman" w:hAnsi="Times New Roman"/>
          <w:color w:val="000000"/>
          <w:sz w:val="24"/>
          <w:szCs w:val="24"/>
        </w:rPr>
        <w:t xml:space="preserve"> Словариял диктантазе кьезе кколеб рагIабазул къадар букIине бегьула:</w:t>
      </w:r>
    </w:p>
    <w:p w:rsidR="008248AE" w:rsidRPr="008248AE" w:rsidRDefault="008248AE" w:rsidP="00B72FF8">
      <w:pPr>
        <w:suppressAutoHyphens/>
        <w:autoSpaceDE w:val="0"/>
        <w:autoSpaceDN w:val="0"/>
        <w:adjustRightInd w:val="0"/>
        <w:spacing w:after="0" w:line="240" w:lineRule="auto"/>
        <w:ind w:firstLine="340"/>
        <w:contextualSpacing/>
        <w:textAlignment w:val="center"/>
        <w:rPr>
          <w:rFonts w:ascii="Times New Roman" w:hAnsi="Times New Roman"/>
          <w:iCs/>
          <w:color w:val="000000"/>
          <w:sz w:val="24"/>
          <w:szCs w:val="24"/>
        </w:rPr>
      </w:pPr>
      <w:r w:rsidRPr="008248AE">
        <w:rPr>
          <w:rFonts w:ascii="Times New Roman" w:hAnsi="Times New Roman"/>
          <w:color w:val="000000"/>
          <w:sz w:val="24"/>
          <w:szCs w:val="24"/>
        </w:rPr>
        <w:lastRenderedPageBreak/>
        <w:t>II классалда – 8–10,</w:t>
      </w:r>
    </w:p>
    <w:p w:rsidR="008248AE" w:rsidRPr="008248AE" w:rsidRDefault="008248AE" w:rsidP="00B72FF8">
      <w:pPr>
        <w:suppressAutoHyphens/>
        <w:autoSpaceDE w:val="0"/>
        <w:autoSpaceDN w:val="0"/>
        <w:adjustRightInd w:val="0"/>
        <w:spacing w:after="0" w:line="240" w:lineRule="auto"/>
        <w:ind w:firstLine="340"/>
        <w:contextualSpacing/>
        <w:textAlignment w:val="center"/>
        <w:rPr>
          <w:rFonts w:ascii="Times New Roman" w:hAnsi="Times New Roman"/>
          <w:iCs/>
          <w:color w:val="000000"/>
          <w:sz w:val="24"/>
          <w:szCs w:val="24"/>
        </w:rPr>
      </w:pPr>
      <w:r w:rsidRPr="008248AE">
        <w:rPr>
          <w:rFonts w:ascii="Times New Roman" w:hAnsi="Times New Roman"/>
          <w:color w:val="000000"/>
          <w:sz w:val="24"/>
          <w:szCs w:val="24"/>
        </w:rPr>
        <w:t xml:space="preserve">III классалда – 10–12, </w:t>
      </w:r>
    </w:p>
    <w:p w:rsidR="008248AE" w:rsidRPr="008248AE" w:rsidRDefault="008248AE" w:rsidP="00B72FF8">
      <w:pPr>
        <w:suppressAutoHyphens/>
        <w:autoSpaceDE w:val="0"/>
        <w:autoSpaceDN w:val="0"/>
        <w:adjustRightInd w:val="0"/>
        <w:spacing w:after="0" w:line="240" w:lineRule="auto"/>
        <w:ind w:firstLine="340"/>
        <w:contextualSpacing/>
        <w:textAlignment w:val="center"/>
        <w:rPr>
          <w:rFonts w:ascii="Times New Roman" w:hAnsi="Times New Roman"/>
          <w:iCs/>
          <w:color w:val="000000"/>
          <w:sz w:val="24"/>
          <w:szCs w:val="24"/>
        </w:rPr>
      </w:pPr>
      <w:r w:rsidRPr="008248AE">
        <w:rPr>
          <w:rFonts w:ascii="Times New Roman" w:hAnsi="Times New Roman"/>
          <w:color w:val="000000"/>
          <w:sz w:val="24"/>
          <w:szCs w:val="24"/>
        </w:rPr>
        <w:t>IV классалда – 12–15.</w:t>
      </w:r>
    </w:p>
    <w:p w:rsidR="008248AE" w:rsidRPr="008248AE" w:rsidRDefault="008248AE" w:rsidP="00B72FF8">
      <w:pPr>
        <w:suppressAutoHyphens/>
        <w:autoSpaceDE w:val="0"/>
        <w:autoSpaceDN w:val="0"/>
        <w:adjustRightInd w:val="0"/>
        <w:spacing w:after="0" w:line="240" w:lineRule="auto"/>
        <w:ind w:firstLine="340"/>
        <w:contextualSpacing/>
        <w:textAlignment w:val="center"/>
        <w:rPr>
          <w:rFonts w:ascii="Times New Roman" w:hAnsi="Times New Roman"/>
          <w:iCs/>
          <w:color w:val="000000"/>
          <w:sz w:val="24"/>
          <w:szCs w:val="24"/>
        </w:rPr>
      </w:pPr>
      <w:r w:rsidRPr="008248AE">
        <w:rPr>
          <w:rFonts w:ascii="Times New Roman" w:hAnsi="Times New Roman"/>
          <w:color w:val="000000"/>
          <w:sz w:val="24"/>
          <w:szCs w:val="24"/>
        </w:rPr>
        <w:t>Хал гьабиялъул диктантал гьаризе рихьизарурал текстазулъ ругел рагIабазул къадар гIага-шагарго гьадинаб букIине бегьула:</w:t>
      </w:r>
    </w:p>
    <w:p w:rsidR="008248AE" w:rsidRPr="008248AE" w:rsidRDefault="008248AE" w:rsidP="00B72FF8">
      <w:pPr>
        <w:suppressAutoHyphens/>
        <w:autoSpaceDE w:val="0"/>
        <w:autoSpaceDN w:val="0"/>
        <w:adjustRightInd w:val="0"/>
        <w:spacing w:after="0" w:line="240" w:lineRule="auto"/>
        <w:ind w:firstLine="340"/>
        <w:contextualSpacing/>
        <w:textAlignment w:val="center"/>
        <w:rPr>
          <w:rFonts w:ascii="Times New Roman" w:hAnsi="Times New Roman"/>
          <w:iCs/>
          <w:color w:val="000000"/>
          <w:sz w:val="24"/>
          <w:szCs w:val="24"/>
        </w:rPr>
      </w:pPr>
      <w:r w:rsidRPr="008248AE">
        <w:rPr>
          <w:rFonts w:ascii="Times New Roman" w:hAnsi="Times New Roman"/>
          <w:color w:val="000000"/>
          <w:sz w:val="24"/>
          <w:szCs w:val="24"/>
        </w:rPr>
        <w:t>I классалда – 10–15,</w:t>
      </w:r>
    </w:p>
    <w:p w:rsidR="008248AE" w:rsidRPr="008248AE" w:rsidRDefault="008248AE" w:rsidP="00B72FF8">
      <w:pPr>
        <w:suppressAutoHyphens/>
        <w:autoSpaceDE w:val="0"/>
        <w:autoSpaceDN w:val="0"/>
        <w:adjustRightInd w:val="0"/>
        <w:spacing w:after="0" w:line="240" w:lineRule="auto"/>
        <w:ind w:firstLine="340"/>
        <w:contextualSpacing/>
        <w:textAlignment w:val="center"/>
        <w:rPr>
          <w:rFonts w:ascii="Times New Roman" w:hAnsi="Times New Roman"/>
          <w:iCs/>
          <w:color w:val="000000"/>
          <w:sz w:val="24"/>
          <w:szCs w:val="24"/>
        </w:rPr>
      </w:pPr>
      <w:r w:rsidRPr="008248AE">
        <w:rPr>
          <w:rFonts w:ascii="Times New Roman" w:hAnsi="Times New Roman"/>
          <w:color w:val="000000"/>
          <w:sz w:val="24"/>
          <w:szCs w:val="24"/>
        </w:rPr>
        <w:t>II классалда – 35–45,</w:t>
      </w:r>
    </w:p>
    <w:p w:rsidR="008248AE" w:rsidRPr="008248AE" w:rsidRDefault="008248AE" w:rsidP="00B72FF8">
      <w:pPr>
        <w:suppressAutoHyphens/>
        <w:autoSpaceDE w:val="0"/>
        <w:autoSpaceDN w:val="0"/>
        <w:adjustRightInd w:val="0"/>
        <w:spacing w:after="0" w:line="240" w:lineRule="auto"/>
        <w:ind w:firstLine="340"/>
        <w:contextualSpacing/>
        <w:textAlignment w:val="center"/>
        <w:rPr>
          <w:rFonts w:ascii="Times New Roman" w:hAnsi="Times New Roman"/>
          <w:iCs/>
          <w:color w:val="000000"/>
          <w:sz w:val="24"/>
          <w:szCs w:val="24"/>
        </w:rPr>
      </w:pPr>
      <w:r w:rsidRPr="008248AE">
        <w:rPr>
          <w:rFonts w:ascii="Times New Roman" w:hAnsi="Times New Roman"/>
          <w:color w:val="000000"/>
          <w:sz w:val="24"/>
          <w:szCs w:val="24"/>
        </w:rPr>
        <w:t>III классалда – 55–60.</w:t>
      </w:r>
    </w:p>
    <w:p w:rsidR="008248AE" w:rsidRPr="008248AE" w:rsidRDefault="008248AE" w:rsidP="00B72FF8">
      <w:pPr>
        <w:suppressAutoHyphens/>
        <w:autoSpaceDE w:val="0"/>
        <w:autoSpaceDN w:val="0"/>
        <w:adjustRightInd w:val="0"/>
        <w:spacing w:after="0" w:line="240" w:lineRule="auto"/>
        <w:ind w:firstLine="340"/>
        <w:contextualSpacing/>
        <w:textAlignment w:val="center"/>
        <w:rPr>
          <w:rFonts w:ascii="Times New Roman" w:hAnsi="Times New Roman"/>
          <w:iCs/>
          <w:color w:val="000000"/>
          <w:sz w:val="24"/>
          <w:szCs w:val="24"/>
        </w:rPr>
      </w:pPr>
      <w:r w:rsidRPr="008248AE">
        <w:rPr>
          <w:rFonts w:ascii="Times New Roman" w:hAnsi="Times New Roman"/>
          <w:color w:val="000000"/>
          <w:sz w:val="24"/>
          <w:szCs w:val="24"/>
        </w:rPr>
        <w:t>IV классалда – 70–75.</w:t>
      </w:r>
    </w:p>
    <w:p w:rsidR="008248AE" w:rsidRPr="008248AE" w:rsidRDefault="008248AE" w:rsidP="00B72FF8">
      <w:pPr>
        <w:suppressAutoHyphens/>
        <w:autoSpaceDE w:val="0"/>
        <w:autoSpaceDN w:val="0"/>
        <w:adjustRightInd w:val="0"/>
        <w:spacing w:after="0" w:line="240" w:lineRule="auto"/>
        <w:ind w:firstLine="340"/>
        <w:contextualSpacing/>
        <w:textAlignment w:val="center"/>
        <w:rPr>
          <w:rFonts w:ascii="Times New Roman" w:hAnsi="Times New Roman"/>
          <w:iCs/>
          <w:color w:val="000000"/>
          <w:sz w:val="24"/>
          <w:szCs w:val="24"/>
        </w:rPr>
      </w:pPr>
      <w:r w:rsidRPr="008248AE">
        <w:rPr>
          <w:rFonts w:ascii="Times New Roman" w:hAnsi="Times New Roman"/>
          <w:color w:val="000000"/>
          <w:sz w:val="24"/>
          <w:szCs w:val="24"/>
        </w:rPr>
        <w:t>Ругьунлъиялъул изложениязе чIезабун буго гьаб къадар:</w:t>
      </w:r>
    </w:p>
    <w:p w:rsidR="008248AE" w:rsidRPr="008248AE" w:rsidRDefault="008248AE" w:rsidP="00B72FF8">
      <w:pPr>
        <w:suppressAutoHyphens/>
        <w:autoSpaceDE w:val="0"/>
        <w:autoSpaceDN w:val="0"/>
        <w:adjustRightInd w:val="0"/>
        <w:spacing w:after="0" w:line="240" w:lineRule="auto"/>
        <w:ind w:firstLine="340"/>
        <w:contextualSpacing/>
        <w:textAlignment w:val="center"/>
        <w:rPr>
          <w:rFonts w:ascii="Times New Roman" w:hAnsi="Times New Roman"/>
          <w:iCs/>
          <w:color w:val="000000"/>
          <w:sz w:val="24"/>
          <w:szCs w:val="24"/>
        </w:rPr>
      </w:pPr>
      <w:r w:rsidRPr="008248AE">
        <w:rPr>
          <w:rFonts w:ascii="Times New Roman" w:hAnsi="Times New Roman"/>
          <w:color w:val="000000"/>
          <w:sz w:val="24"/>
          <w:szCs w:val="24"/>
        </w:rPr>
        <w:t>I классалда – 15–20,</w:t>
      </w:r>
    </w:p>
    <w:p w:rsidR="008248AE" w:rsidRPr="008248AE" w:rsidRDefault="008248AE" w:rsidP="00B72FF8">
      <w:pPr>
        <w:suppressAutoHyphens/>
        <w:autoSpaceDE w:val="0"/>
        <w:autoSpaceDN w:val="0"/>
        <w:adjustRightInd w:val="0"/>
        <w:spacing w:after="0" w:line="240" w:lineRule="auto"/>
        <w:ind w:firstLine="340"/>
        <w:contextualSpacing/>
        <w:textAlignment w:val="center"/>
        <w:rPr>
          <w:rFonts w:ascii="Times New Roman" w:hAnsi="Times New Roman"/>
          <w:iCs/>
          <w:color w:val="000000"/>
          <w:sz w:val="24"/>
          <w:szCs w:val="24"/>
        </w:rPr>
      </w:pPr>
      <w:r w:rsidRPr="008248AE">
        <w:rPr>
          <w:rFonts w:ascii="Times New Roman" w:hAnsi="Times New Roman"/>
          <w:color w:val="000000"/>
          <w:sz w:val="24"/>
          <w:szCs w:val="24"/>
        </w:rPr>
        <w:t>II классалда – 45–55,</w:t>
      </w:r>
    </w:p>
    <w:p w:rsidR="008248AE" w:rsidRPr="008248AE" w:rsidRDefault="008248AE" w:rsidP="00B72FF8">
      <w:pPr>
        <w:suppressAutoHyphens/>
        <w:autoSpaceDE w:val="0"/>
        <w:autoSpaceDN w:val="0"/>
        <w:adjustRightInd w:val="0"/>
        <w:spacing w:after="0" w:line="240" w:lineRule="auto"/>
        <w:ind w:firstLine="340"/>
        <w:contextualSpacing/>
        <w:textAlignment w:val="center"/>
        <w:rPr>
          <w:rFonts w:ascii="Times New Roman" w:hAnsi="Times New Roman"/>
          <w:iCs/>
          <w:color w:val="000000"/>
          <w:sz w:val="24"/>
          <w:szCs w:val="24"/>
        </w:rPr>
      </w:pPr>
      <w:r w:rsidRPr="008248AE">
        <w:rPr>
          <w:rFonts w:ascii="Times New Roman" w:hAnsi="Times New Roman"/>
          <w:color w:val="000000"/>
          <w:sz w:val="24"/>
          <w:szCs w:val="24"/>
        </w:rPr>
        <w:t>III классалда – 55–65.</w:t>
      </w:r>
    </w:p>
    <w:p w:rsidR="008248AE" w:rsidRPr="008248AE" w:rsidRDefault="008248AE" w:rsidP="00B72FF8">
      <w:pPr>
        <w:suppressAutoHyphens/>
        <w:autoSpaceDE w:val="0"/>
        <w:autoSpaceDN w:val="0"/>
        <w:adjustRightInd w:val="0"/>
        <w:spacing w:after="0" w:line="240" w:lineRule="auto"/>
        <w:ind w:firstLine="340"/>
        <w:contextualSpacing/>
        <w:textAlignment w:val="center"/>
        <w:rPr>
          <w:rFonts w:ascii="Times New Roman" w:hAnsi="Times New Roman"/>
          <w:iCs/>
          <w:color w:val="000000"/>
          <w:sz w:val="24"/>
          <w:szCs w:val="24"/>
        </w:rPr>
      </w:pPr>
      <w:r w:rsidRPr="008248AE">
        <w:rPr>
          <w:rFonts w:ascii="Times New Roman" w:hAnsi="Times New Roman"/>
          <w:color w:val="000000"/>
          <w:sz w:val="24"/>
          <w:szCs w:val="24"/>
        </w:rPr>
        <w:t>IV классалда – 75–80.</w:t>
      </w:r>
    </w:p>
    <w:p w:rsidR="008248AE" w:rsidRPr="008248AE" w:rsidRDefault="008248AE" w:rsidP="00B72FF8">
      <w:pPr>
        <w:suppressAutoHyphens/>
        <w:autoSpaceDE w:val="0"/>
        <w:autoSpaceDN w:val="0"/>
        <w:adjustRightInd w:val="0"/>
        <w:spacing w:after="0" w:line="240" w:lineRule="auto"/>
        <w:contextualSpacing/>
        <w:textAlignment w:val="center"/>
        <w:rPr>
          <w:rFonts w:ascii="Times New Roman" w:hAnsi="Times New Roman"/>
          <w:iCs/>
          <w:color w:val="000000"/>
          <w:sz w:val="24"/>
          <w:szCs w:val="24"/>
        </w:rPr>
      </w:pPr>
      <w:r w:rsidRPr="008248AE">
        <w:rPr>
          <w:rFonts w:ascii="Times New Roman" w:hAnsi="Times New Roman"/>
          <w:color w:val="000000"/>
          <w:sz w:val="24"/>
          <w:szCs w:val="24"/>
        </w:rPr>
        <w:t xml:space="preserve">      Щибаб дарсида цIалдохъаби ругьунлъула цIалул тIехьгун хIалтIизе, битIун хъваялъеги цIалиялъеги жиндие къваригIунел къагIидаби, гьезда хурхарал хIалтIаби ва лъазарулел темаби хехго ратизе, хIалтIабазе кьурал киналго тIадкъаял тартибалда тIуразе, гьезул мурад бичIчIизе.</w:t>
      </w:r>
    </w:p>
    <w:p w:rsidR="008248AE" w:rsidRPr="008248AE" w:rsidRDefault="008248AE" w:rsidP="00B72FF8">
      <w:pPr>
        <w:suppressAutoHyphens/>
        <w:autoSpaceDE w:val="0"/>
        <w:autoSpaceDN w:val="0"/>
        <w:adjustRightInd w:val="0"/>
        <w:spacing w:after="0" w:line="240" w:lineRule="auto"/>
        <w:ind w:firstLine="340"/>
        <w:contextualSpacing/>
        <w:textAlignment w:val="center"/>
        <w:rPr>
          <w:rFonts w:ascii="Times New Roman" w:hAnsi="Times New Roman"/>
          <w:iCs/>
          <w:color w:val="000000"/>
          <w:sz w:val="24"/>
          <w:szCs w:val="24"/>
        </w:rPr>
      </w:pPr>
      <w:r w:rsidRPr="008248AE">
        <w:rPr>
          <w:rFonts w:ascii="Times New Roman" w:hAnsi="Times New Roman"/>
          <w:color w:val="000000"/>
          <w:sz w:val="24"/>
          <w:szCs w:val="24"/>
        </w:rPr>
        <w:t>Квалквал гьечIого, хадубккунги церехун ине лъималазе гIураб лъай щвеялъул мурадалда пайда босизе ккола батIи-батIиял дидактикиял хIаяздаса, хасго рекIелгъеялъул материалаздаса (кроссвордаздаса, шарадаздаса, ребусаздаса, болъабаздаса, грамматикияб ва битIунхъваялъул лотоялдаса ва гь.ц.)</w:t>
      </w:r>
    </w:p>
    <w:p w:rsidR="008248AE" w:rsidRPr="008248AE" w:rsidRDefault="008248AE" w:rsidP="00B72FF8">
      <w:pPr>
        <w:suppressAutoHyphens/>
        <w:autoSpaceDE w:val="0"/>
        <w:autoSpaceDN w:val="0"/>
        <w:adjustRightInd w:val="0"/>
        <w:spacing w:after="0" w:line="240" w:lineRule="auto"/>
        <w:ind w:firstLine="340"/>
        <w:contextualSpacing/>
        <w:textAlignment w:val="center"/>
        <w:rPr>
          <w:rFonts w:ascii="Times New Roman" w:hAnsi="Times New Roman"/>
          <w:iCs/>
          <w:color w:val="000000"/>
          <w:sz w:val="24"/>
          <w:szCs w:val="24"/>
        </w:rPr>
      </w:pPr>
      <w:r w:rsidRPr="008248AE">
        <w:rPr>
          <w:rFonts w:ascii="Times New Roman" w:hAnsi="Times New Roman"/>
          <w:color w:val="000000"/>
          <w:sz w:val="24"/>
          <w:szCs w:val="24"/>
        </w:rPr>
        <w:t>Байбихьул классазул лъималазда кIоларо цо жоялда тIаде халат бахъун жидерго кIвар буссинабизе, гьел хехго свакала. Гьединлъидал дарсида цIалдохъабигун хIалтIиялъул къагIидаби батIи-батIиял рукIине ккола (мугIалимазухъ гIенекки, гара-чIвари, тIахьалгун ва тетрадалгун хIалтIи, хъвавул ва кIалзул хIалтIаби иргаялда тIоритIи, мех-мехалда минутаялъул махсараби, расандаби ва физкультура гьаби).</w:t>
      </w:r>
    </w:p>
    <w:p w:rsidR="008248AE" w:rsidRPr="008248AE" w:rsidRDefault="008248AE" w:rsidP="00B72FF8">
      <w:pPr>
        <w:suppressAutoHyphens/>
        <w:autoSpaceDE w:val="0"/>
        <w:autoSpaceDN w:val="0"/>
        <w:adjustRightInd w:val="0"/>
        <w:spacing w:after="0" w:line="240" w:lineRule="auto"/>
        <w:ind w:firstLine="340"/>
        <w:contextualSpacing/>
        <w:textAlignment w:val="center"/>
        <w:rPr>
          <w:rFonts w:ascii="Times New Roman" w:hAnsi="Times New Roman"/>
          <w:iCs/>
          <w:color w:val="000000"/>
          <w:sz w:val="24"/>
          <w:szCs w:val="24"/>
        </w:rPr>
      </w:pPr>
      <w:r w:rsidRPr="008248AE">
        <w:rPr>
          <w:rFonts w:ascii="Times New Roman" w:hAnsi="Times New Roman"/>
          <w:color w:val="000000"/>
          <w:sz w:val="24"/>
          <w:szCs w:val="24"/>
        </w:rPr>
        <w:t>Программаялда кьурал темабазе сагIтал рикьун руго мисалияб къагIидаялъ. Жиндирго хIалбихьиялде, цIалдохъабазул лъаялде ва щибаб классалда гьабулеб хIалтIул шартIазде балагьун, мугIалимасул ихтияр буго мустахIикъаблъун бихьулеб бакIалда сагIтазул хиса-баси гьабизе.</w:t>
      </w:r>
    </w:p>
    <w:p w:rsidR="008248AE" w:rsidRPr="008248AE" w:rsidRDefault="008248AE" w:rsidP="00B72FF8">
      <w:pPr>
        <w:suppressAutoHyphens/>
        <w:autoSpaceDE w:val="0"/>
        <w:autoSpaceDN w:val="0"/>
        <w:adjustRightInd w:val="0"/>
        <w:spacing w:after="0" w:line="240" w:lineRule="auto"/>
        <w:contextualSpacing/>
        <w:textAlignment w:val="center"/>
        <w:rPr>
          <w:rFonts w:ascii="Times New Roman" w:hAnsi="Times New Roman"/>
          <w:b/>
          <w:iCs/>
          <w:color w:val="000000"/>
          <w:sz w:val="24"/>
          <w:szCs w:val="24"/>
        </w:rPr>
      </w:pPr>
      <w:r w:rsidRPr="008248AE">
        <w:rPr>
          <w:rFonts w:ascii="Times New Roman" w:hAnsi="Times New Roman"/>
          <w:b/>
          <w:color w:val="000000"/>
          <w:sz w:val="24"/>
          <w:szCs w:val="24"/>
        </w:rPr>
        <w:t>ЦIалул планалда авар мацIалъ ккураб бакI</w:t>
      </w:r>
    </w:p>
    <w:p w:rsidR="008248AE" w:rsidRPr="008248AE" w:rsidRDefault="008248AE" w:rsidP="00B72FF8">
      <w:pPr>
        <w:suppressAutoHyphens/>
        <w:autoSpaceDE w:val="0"/>
        <w:autoSpaceDN w:val="0"/>
        <w:adjustRightInd w:val="0"/>
        <w:spacing w:after="0" w:line="240" w:lineRule="auto"/>
        <w:contextualSpacing/>
        <w:textAlignment w:val="center"/>
        <w:rPr>
          <w:rFonts w:ascii="Times New Roman" w:hAnsi="Times New Roman"/>
          <w:iCs/>
          <w:color w:val="000000"/>
          <w:sz w:val="24"/>
          <w:szCs w:val="24"/>
        </w:rPr>
      </w:pPr>
      <w:r w:rsidRPr="008248AE">
        <w:rPr>
          <w:rFonts w:ascii="Times New Roman" w:hAnsi="Times New Roman"/>
          <w:color w:val="000000"/>
          <w:sz w:val="24"/>
          <w:szCs w:val="24"/>
        </w:rPr>
        <w:t xml:space="preserve">      Байбихьул школалда авар мацI лъазабизе бихьизабун буго кинабниги  354 сагIат. 1 классалда 150 сагIат кьун буго: гьезда гьоркьоса 135 сагIат хъвазе-цIализе малъиялъул дарсазе  (анкьида жаниб 5 сагIат, 27 цIалул  анкь), 15 сагIат (анкьида жаниб 2,5 сагIат, 6 цIалул анкь) авар мацIалъул курсалъе бихьизабун буго. </w:t>
      </w:r>
    </w:p>
    <w:p w:rsidR="00E00FB1" w:rsidRPr="00BA6FFF" w:rsidRDefault="008248AE" w:rsidP="00BA6FFF">
      <w:pPr>
        <w:suppressAutoHyphens/>
        <w:autoSpaceDE w:val="0"/>
        <w:autoSpaceDN w:val="0"/>
        <w:adjustRightInd w:val="0"/>
        <w:spacing w:after="0" w:line="240" w:lineRule="auto"/>
        <w:contextualSpacing/>
        <w:textAlignment w:val="center"/>
        <w:rPr>
          <w:rFonts w:ascii="Times New Roman" w:hAnsi="Times New Roman"/>
          <w:iCs/>
          <w:color w:val="000000"/>
          <w:sz w:val="24"/>
          <w:szCs w:val="24"/>
        </w:rPr>
      </w:pPr>
      <w:r w:rsidRPr="008248AE">
        <w:rPr>
          <w:rFonts w:ascii="Times New Roman" w:hAnsi="Times New Roman"/>
          <w:color w:val="000000"/>
          <w:sz w:val="24"/>
          <w:szCs w:val="24"/>
        </w:rPr>
        <w:t xml:space="preserve">      2 – 4 классазда авар мацIалъул дарсазе 68 – 68 сагIат кьун буго (</w:t>
      </w:r>
      <w:r w:rsidRPr="008248AE">
        <w:rPr>
          <w:rFonts w:ascii="Times New Roman" w:hAnsi="Times New Roman"/>
          <w:bCs/>
          <w:color w:val="000000"/>
          <w:sz w:val="24"/>
          <w:szCs w:val="24"/>
        </w:rPr>
        <w:t xml:space="preserve">щибаб классалда 34 – 34   цIалул анкь, </w:t>
      </w:r>
      <w:r w:rsidRPr="008248AE">
        <w:rPr>
          <w:rFonts w:ascii="Times New Roman" w:hAnsi="Times New Roman"/>
          <w:color w:val="000000"/>
          <w:sz w:val="24"/>
          <w:szCs w:val="24"/>
        </w:rPr>
        <w:t xml:space="preserve">анкьида жаниб 2-2 сагIат). </w:t>
      </w:r>
    </w:p>
    <w:p w:rsidR="00CD49A5" w:rsidRPr="00CD49A5" w:rsidRDefault="00CD49A5" w:rsidP="00B72FF8">
      <w:pPr>
        <w:suppressAutoHyphens/>
        <w:autoSpaceDE w:val="0"/>
        <w:autoSpaceDN w:val="0"/>
        <w:adjustRightInd w:val="0"/>
        <w:spacing w:after="0" w:line="240" w:lineRule="auto"/>
        <w:contextualSpacing/>
        <w:textAlignment w:val="center"/>
        <w:rPr>
          <w:rFonts w:ascii="Times New Roman" w:hAnsi="Times New Roman"/>
          <w:b/>
          <w:iCs/>
          <w:color w:val="000000"/>
          <w:sz w:val="24"/>
          <w:szCs w:val="24"/>
        </w:rPr>
      </w:pPr>
      <w:r w:rsidRPr="00CD49A5">
        <w:rPr>
          <w:rFonts w:ascii="Times New Roman" w:hAnsi="Times New Roman"/>
          <w:b/>
          <w:color w:val="000000"/>
          <w:sz w:val="24"/>
          <w:szCs w:val="24"/>
        </w:rPr>
        <w:t>Курсалъул материал</w:t>
      </w:r>
    </w:p>
    <w:p w:rsidR="00CD49A5" w:rsidRPr="00CD49A5" w:rsidRDefault="00CD49A5" w:rsidP="00B72FF8">
      <w:pPr>
        <w:suppressAutoHyphens/>
        <w:autoSpaceDE w:val="0"/>
        <w:autoSpaceDN w:val="0"/>
        <w:adjustRightInd w:val="0"/>
        <w:spacing w:after="0" w:line="240" w:lineRule="auto"/>
        <w:contextualSpacing/>
        <w:textAlignment w:val="center"/>
        <w:rPr>
          <w:rFonts w:ascii="Times New Roman" w:hAnsi="Times New Roman"/>
          <w:b/>
          <w:iCs/>
          <w:color w:val="000000"/>
          <w:sz w:val="24"/>
          <w:szCs w:val="24"/>
        </w:rPr>
      </w:pPr>
      <w:r w:rsidRPr="00CD49A5">
        <w:rPr>
          <w:rFonts w:ascii="Times New Roman" w:hAnsi="Times New Roman"/>
          <w:b/>
          <w:color w:val="000000"/>
          <w:sz w:val="24"/>
          <w:szCs w:val="24"/>
        </w:rPr>
        <w:t>Каламалъул тайпаби</w:t>
      </w:r>
    </w:p>
    <w:p w:rsidR="00CD49A5" w:rsidRPr="00CD49A5" w:rsidRDefault="00CD49A5" w:rsidP="00B72FF8">
      <w:pPr>
        <w:suppressAutoHyphens/>
        <w:autoSpaceDE w:val="0"/>
        <w:autoSpaceDN w:val="0"/>
        <w:adjustRightInd w:val="0"/>
        <w:spacing w:after="0" w:line="240" w:lineRule="auto"/>
        <w:contextualSpacing/>
        <w:textAlignment w:val="center"/>
        <w:rPr>
          <w:rFonts w:ascii="Times New Roman" w:hAnsi="Times New Roman"/>
          <w:b/>
          <w:iCs/>
          <w:color w:val="000000"/>
          <w:sz w:val="24"/>
          <w:szCs w:val="24"/>
        </w:rPr>
      </w:pPr>
      <w:r w:rsidRPr="00CD49A5">
        <w:rPr>
          <w:rFonts w:ascii="Times New Roman" w:hAnsi="Times New Roman"/>
          <w:b/>
          <w:color w:val="000000"/>
          <w:sz w:val="24"/>
          <w:szCs w:val="24"/>
        </w:rPr>
        <w:t>ГIенеккун (гIинтIамун) рагIараб жо бичIчIи.</w:t>
      </w:r>
    </w:p>
    <w:p w:rsidR="00CD49A5" w:rsidRPr="00CD49A5" w:rsidRDefault="00CD49A5" w:rsidP="00B72FF8">
      <w:pPr>
        <w:autoSpaceDE w:val="0"/>
        <w:autoSpaceDN w:val="0"/>
        <w:adjustRightInd w:val="0"/>
        <w:spacing w:after="0" w:line="240" w:lineRule="auto"/>
        <w:ind w:firstLine="340"/>
        <w:rPr>
          <w:rFonts w:ascii="Times New Roman" w:hAnsi="Times New Roman"/>
          <w:sz w:val="24"/>
          <w:szCs w:val="24"/>
        </w:rPr>
      </w:pPr>
      <w:r w:rsidRPr="00CD49A5">
        <w:rPr>
          <w:rFonts w:ascii="Times New Roman" w:hAnsi="Times New Roman"/>
          <w:sz w:val="24"/>
          <w:szCs w:val="24"/>
        </w:rPr>
        <w:t xml:space="preserve">ГIадатаб гара-чIвариялъулъ </w:t>
      </w:r>
      <w:r w:rsidRPr="00CD49A5">
        <w:rPr>
          <w:rFonts w:ascii="Times New Roman" w:hAnsi="Times New Roman"/>
          <w:color w:val="000000"/>
          <w:sz w:val="24"/>
          <w:szCs w:val="24"/>
        </w:rPr>
        <w:t xml:space="preserve">цогидаз бицунеб жоялъул магIна ва мурад бичIчIи. ГIенеккун рагIараб калам данд рекъон кколеб хIалалъ бичIчIи. </w:t>
      </w:r>
      <w:r w:rsidRPr="00CD49A5">
        <w:rPr>
          <w:rFonts w:ascii="Times New Roman" w:hAnsi="Times New Roman"/>
          <w:sz w:val="24"/>
          <w:szCs w:val="24"/>
        </w:rPr>
        <w:t>ПасихIго цIаларал яги художествияб къагIидаялъ рицарал маргьабазул, харбазул ва кучIдузул мaгIнa бичIчIи ва лъурал суалазда рекъон гьезул хIасил бицин. Бицараб маргьаялъул ва хабаралъул  хIасилалда тIacaн кьурал суалазе жаваб гьаби. АскIов гIодов чIун, хабар-кIалалда вугев чиясул каламалъухъ гIенеккизе бугеб бажари цебетIезаби (ай гьеб каламалъул анализ гьабизеги, данде къотIарун, диалог гьоркьоб къотIизе тунгутIизеги, суалал кьезеги бажари).</w:t>
      </w:r>
    </w:p>
    <w:p w:rsidR="00CD49A5" w:rsidRPr="00CD49A5" w:rsidRDefault="00CD49A5" w:rsidP="00B72FF8">
      <w:pPr>
        <w:suppressAutoHyphens/>
        <w:autoSpaceDE w:val="0"/>
        <w:autoSpaceDN w:val="0"/>
        <w:adjustRightInd w:val="0"/>
        <w:spacing w:after="0" w:line="240" w:lineRule="auto"/>
        <w:contextualSpacing/>
        <w:textAlignment w:val="center"/>
        <w:rPr>
          <w:rFonts w:ascii="Times New Roman" w:hAnsi="Times New Roman"/>
          <w:b/>
          <w:iCs/>
          <w:color w:val="000000"/>
          <w:sz w:val="24"/>
          <w:szCs w:val="24"/>
        </w:rPr>
      </w:pPr>
      <w:r w:rsidRPr="00CD49A5">
        <w:rPr>
          <w:rFonts w:ascii="Times New Roman" w:hAnsi="Times New Roman"/>
          <w:b/>
          <w:color w:val="000000"/>
          <w:sz w:val="24"/>
          <w:szCs w:val="24"/>
        </w:rPr>
        <w:t>Гаргади.</w:t>
      </w:r>
    </w:p>
    <w:p w:rsidR="00CD49A5" w:rsidRPr="00CD49A5" w:rsidRDefault="00CD49A5" w:rsidP="00B72FF8">
      <w:pPr>
        <w:suppressAutoHyphens/>
        <w:autoSpaceDE w:val="0"/>
        <w:autoSpaceDN w:val="0"/>
        <w:adjustRightInd w:val="0"/>
        <w:spacing w:after="0" w:line="240" w:lineRule="auto"/>
        <w:contextualSpacing/>
        <w:textAlignment w:val="center"/>
        <w:rPr>
          <w:rFonts w:ascii="Times New Roman" w:hAnsi="Times New Roman"/>
          <w:b/>
          <w:iCs/>
          <w:color w:val="000000"/>
          <w:sz w:val="24"/>
          <w:szCs w:val="24"/>
        </w:rPr>
      </w:pPr>
      <w:r w:rsidRPr="00CD49A5">
        <w:rPr>
          <w:rFonts w:ascii="Times New Roman" w:hAnsi="Times New Roman"/>
          <w:color w:val="000000"/>
          <w:sz w:val="24"/>
          <w:szCs w:val="24"/>
        </w:rPr>
        <w:t xml:space="preserve">     Хурхен гьабиялъул масъала хIасил кьолеб куцалда тIубазабиялъе гIоло</w:t>
      </w:r>
    </w:p>
    <w:p w:rsidR="00CD49A5" w:rsidRPr="00CD49A5" w:rsidRDefault="00CD49A5" w:rsidP="00B72FF8">
      <w:pPr>
        <w:suppressAutoHyphens/>
        <w:autoSpaceDE w:val="0"/>
        <w:autoSpaceDN w:val="0"/>
        <w:adjustRightInd w:val="0"/>
        <w:spacing w:after="0" w:line="240" w:lineRule="auto"/>
        <w:contextualSpacing/>
        <w:textAlignment w:val="center"/>
        <w:rPr>
          <w:rFonts w:ascii="Times New Roman" w:hAnsi="Times New Roman"/>
          <w:iCs/>
          <w:color w:val="000000"/>
          <w:sz w:val="24"/>
          <w:szCs w:val="24"/>
        </w:rPr>
      </w:pPr>
      <w:r w:rsidRPr="00CD49A5">
        <w:rPr>
          <w:rFonts w:ascii="Times New Roman" w:hAnsi="Times New Roman"/>
          <w:color w:val="000000"/>
          <w:sz w:val="24"/>
          <w:szCs w:val="24"/>
        </w:rPr>
        <w:lastRenderedPageBreak/>
        <w:t xml:space="preserve">цере лъурал шартIазда ва мурадазда рекъон гаргадиялъул къагIидаби тIаса рищи. Диалогалъулъ гIахьаллъизе лъай. </w:t>
      </w:r>
    </w:p>
    <w:p w:rsidR="00CD49A5" w:rsidRPr="00CD49A5" w:rsidRDefault="00CD49A5" w:rsidP="00B72FF8">
      <w:pPr>
        <w:suppressAutoHyphens/>
        <w:autoSpaceDE w:val="0"/>
        <w:autoSpaceDN w:val="0"/>
        <w:adjustRightInd w:val="0"/>
        <w:spacing w:after="0" w:line="240" w:lineRule="auto"/>
        <w:contextualSpacing/>
        <w:textAlignment w:val="center"/>
        <w:rPr>
          <w:rFonts w:ascii="Times New Roman" w:hAnsi="Times New Roman"/>
          <w:iCs/>
          <w:color w:val="000000"/>
          <w:sz w:val="24"/>
          <w:szCs w:val="24"/>
        </w:rPr>
      </w:pPr>
      <w:r w:rsidRPr="00CD49A5">
        <w:rPr>
          <w:rFonts w:ascii="Times New Roman" w:hAnsi="Times New Roman"/>
          <w:color w:val="000000"/>
          <w:sz w:val="24"/>
          <w:szCs w:val="24"/>
        </w:rPr>
        <w:t xml:space="preserve">      КIалъа-ралъай байбихьизе, </w:t>
      </w:r>
      <w:r w:rsidRPr="00CD49A5">
        <w:rPr>
          <w:rFonts w:ascii="Times New Roman" w:hAnsi="Times New Roman"/>
          <w:sz w:val="24"/>
          <w:szCs w:val="24"/>
        </w:rPr>
        <w:t xml:space="preserve">гьоркьоб къотIизе тунгутIизе, лъугIизабизе ва жиндирго гIакълуялдалъун жиндехунго ракI цIазабизе бажари. </w:t>
      </w:r>
      <w:r w:rsidRPr="00CD49A5">
        <w:rPr>
          <w:rFonts w:ascii="Times New Roman" w:hAnsi="Times New Roman"/>
          <w:color w:val="000000"/>
          <w:sz w:val="24"/>
          <w:szCs w:val="24"/>
        </w:rPr>
        <w:t>Лъилниги, сундулниги хIакъалъулъ сипат-сурат гъорлъе ккезабун, ялъуни жиндирго пикру загьир гьабун, хабар бицине бажари. Каламалъул этикаялъул нормаби (ай салам кьезеги, къо-мех лъикI гьабизеги, тIаса лъугьинеги, баркала кьезеги, лъидехунниги гьаригун хитIаб гьабизеги) лъай. БитIун абиялъул нормаби ва интонация цIуни.</w:t>
      </w:r>
    </w:p>
    <w:p w:rsidR="00CD49A5" w:rsidRPr="00CD49A5" w:rsidRDefault="00CD49A5" w:rsidP="00B72FF8">
      <w:pPr>
        <w:suppressAutoHyphens/>
        <w:autoSpaceDE w:val="0"/>
        <w:autoSpaceDN w:val="0"/>
        <w:adjustRightInd w:val="0"/>
        <w:spacing w:after="0" w:line="240" w:lineRule="auto"/>
        <w:contextualSpacing/>
        <w:textAlignment w:val="center"/>
        <w:rPr>
          <w:rFonts w:ascii="Times New Roman" w:hAnsi="Times New Roman"/>
          <w:b/>
          <w:iCs/>
          <w:color w:val="000000"/>
          <w:sz w:val="24"/>
          <w:szCs w:val="24"/>
        </w:rPr>
      </w:pPr>
      <w:r w:rsidRPr="00CD49A5">
        <w:rPr>
          <w:rFonts w:ascii="Times New Roman" w:hAnsi="Times New Roman"/>
          <w:b/>
          <w:color w:val="000000"/>
          <w:sz w:val="24"/>
          <w:szCs w:val="24"/>
        </w:rPr>
        <w:t>ЦIали.</w:t>
      </w:r>
    </w:p>
    <w:p w:rsidR="00CD49A5" w:rsidRPr="00CD49A5" w:rsidRDefault="00CD49A5" w:rsidP="00B72FF8">
      <w:pPr>
        <w:suppressAutoHyphens/>
        <w:autoSpaceDE w:val="0"/>
        <w:autoSpaceDN w:val="0"/>
        <w:adjustRightInd w:val="0"/>
        <w:spacing w:after="0" w:line="240" w:lineRule="auto"/>
        <w:contextualSpacing/>
        <w:textAlignment w:val="center"/>
        <w:rPr>
          <w:rFonts w:ascii="Times New Roman" w:hAnsi="Times New Roman"/>
          <w:iCs/>
          <w:color w:val="000000"/>
          <w:sz w:val="24"/>
          <w:szCs w:val="24"/>
        </w:rPr>
      </w:pPr>
      <w:r w:rsidRPr="00CD49A5">
        <w:rPr>
          <w:rFonts w:ascii="Times New Roman" w:hAnsi="Times New Roman"/>
          <w:color w:val="000000"/>
          <w:sz w:val="24"/>
          <w:szCs w:val="24"/>
        </w:rPr>
        <w:t>ЦIалул текст бичIчIи. КъваригIараб материал батиялъул мурадалда тIаса бищун цIали. Тексталъулъ рихьдаего кьураб информация бати. Тексталъулъ бугеб информациялъул кьучIалда цо кинаб бугониги хIасилалде рачIине. Тексталъулъ бугеб информациялъе баян кьей ва гьеб гIаммлъизаби. Тексталъул хIасилалъул, гьелъул гIуцIиялъул ва мацIалъул хаслъиялъул анализ гьаби ва гьезие къимат кьей.</w:t>
      </w:r>
    </w:p>
    <w:p w:rsidR="00CD49A5" w:rsidRPr="00CD49A5" w:rsidRDefault="00CD49A5" w:rsidP="00B72FF8">
      <w:pPr>
        <w:suppressAutoHyphens/>
        <w:autoSpaceDE w:val="0"/>
        <w:autoSpaceDN w:val="0"/>
        <w:adjustRightInd w:val="0"/>
        <w:spacing w:after="0" w:line="240" w:lineRule="auto"/>
        <w:contextualSpacing/>
        <w:textAlignment w:val="center"/>
        <w:rPr>
          <w:rFonts w:ascii="Times New Roman" w:hAnsi="Times New Roman"/>
          <w:b/>
          <w:iCs/>
          <w:color w:val="000000"/>
          <w:sz w:val="24"/>
          <w:szCs w:val="24"/>
        </w:rPr>
      </w:pPr>
      <w:r w:rsidRPr="00CD49A5">
        <w:rPr>
          <w:rFonts w:ascii="Times New Roman" w:hAnsi="Times New Roman"/>
          <w:b/>
          <w:color w:val="000000"/>
          <w:sz w:val="24"/>
          <w:szCs w:val="24"/>
        </w:rPr>
        <w:t>Хъвадари.</w:t>
      </w:r>
    </w:p>
    <w:p w:rsidR="00CD49A5" w:rsidRPr="00CD49A5" w:rsidRDefault="00CD49A5" w:rsidP="00B72FF8">
      <w:pPr>
        <w:suppressAutoHyphens/>
        <w:autoSpaceDE w:val="0"/>
        <w:autoSpaceDN w:val="0"/>
        <w:adjustRightInd w:val="0"/>
        <w:spacing w:after="0" w:line="240" w:lineRule="auto"/>
        <w:contextualSpacing/>
        <w:textAlignment w:val="center"/>
        <w:rPr>
          <w:rFonts w:ascii="Times New Roman" w:hAnsi="Times New Roman"/>
          <w:iCs/>
          <w:color w:val="000000"/>
          <w:sz w:val="24"/>
          <w:szCs w:val="24"/>
        </w:rPr>
      </w:pPr>
      <w:r w:rsidRPr="00CD49A5">
        <w:rPr>
          <w:rFonts w:ascii="Times New Roman" w:hAnsi="Times New Roman"/>
          <w:color w:val="000000"/>
          <w:sz w:val="24"/>
          <w:szCs w:val="24"/>
        </w:rPr>
        <w:t>Гигиеналъул тIалабазда рекъон бичIчIулеб (бигьаго цIализе кIолеб), берцинаб хатIалъ хъвадаризе лъай. Лъазарурал къагIидабазда рекъон абун ва тIаде балагьун хъвай. ЦIалараб ва гIенеккун рагIараб тексталъул хIасил мухIканго яги тIаса бищун хъвай. Жиндир гIумруялъулъ ккараб лъугьа-бахъиналъул, сверухъ бугеб тIабигIаталъухъ халкквеялъул, пайдаял ишазул, литературиял асаразул ва гь.ц. хIакъалъулъ сипат-сурат гъорлъе ккезабун, ялъуни жиндирго пикру загьир гьабун, гьитIиналго харбал херхине.</w:t>
      </w:r>
    </w:p>
    <w:p w:rsidR="00CD49A5" w:rsidRPr="00CD49A5" w:rsidRDefault="00CD49A5" w:rsidP="00B72FF8">
      <w:pPr>
        <w:suppressAutoHyphens/>
        <w:autoSpaceDE w:val="0"/>
        <w:autoSpaceDN w:val="0"/>
        <w:adjustRightInd w:val="0"/>
        <w:spacing w:after="0" w:line="240" w:lineRule="auto"/>
        <w:contextualSpacing/>
        <w:textAlignment w:val="center"/>
        <w:rPr>
          <w:rFonts w:ascii="Times New Roman" w:hAnsi="Times New Roman"/>
          <w:iCs/>
          <w:color w:val="000000"/>
          <w:sz w:val="24"/>
          <w:szCs w:val="24"/>
        </w:rPr>
      </w:pPr>
    </w:p>
    <w:p w:rsidR="00CD49A5" w:rsidRPr="00CD49A5" w:rsidRDefault="00CD49A5" w:rsidP="00B72FF8">
      <w:pPr>
        <w:suppressAutoHyphens/>
        <w:autoSpaceDE w:val="0"/>
        <w:autoSpaceDN w:val="0"/>
        <w:adjustRightInd w:val="0"/>
        <w:spacing w:after="0" w:line="240" w:lineRule="auto"/>
        <w:contextualSpacing/>
        <w:textAlignment w:val="center"/>
        <w:rPr>
          <w:rFonts w:ascii="Times New Roman" w:hAnsi="Times New Roman"/>
          <w:b/>
          <w:iCs/>
          <w:color w:val="000000"/>
          <w:sz w:val="24"/>
          <w:szCs w:val="24"/>
        </w:rPr>
      </w:pPr>
      <w:r w:rsidRPr="00CD49A5">
        <w:rPr>
          <w:rFonts w:ascii="Times New Roman" w:hAnsi="Times New Roman"/>
          <w:b/>
          <w:color w:val="000000"/>
          <w:sz w:val="24"/>
          <w:szCs w:val="24"/>
        </w:rPr>
        <w:t>Хъвай-цIали малъи (I35 сагIат)</w:t>
      </w:r>
    </w:p>
    <w:p w:rsidR="00CD49A5" w:rsidRPr="00CD49A5" w:rsidRDefault="00CD49A5" w:rsidP="00B72FF8">
      <w:pPr>
        <w:suppressAutoHyphens/>
        <w:autoSpaceDE w:val="0"/>
        <w:autoSpaceDN w:val="0"/>
        <w:adjustRightInd w:val="0"/>
        <w:spacing w:after="0" w:line="240" w:lineRule="auto"/>
        <w:contextualSpacing/>
        <w:textAlignment w:val="center"/>
        <w:rPr>
          <w:rFonts w:ascii="Times New Roman" w:hAnsi="Times New Roman"/>
          <w:iCs/>
          <w:color w:val="000000"/>
          <w:sz w:val="24"/>
          <w:szCs w:val="24"/>
        </w:rPr>
      </w:pPr>
      <w:r w:rsidRPr="00CD49A5">
        <w:rPr>
          <w:rFonts w:ascii="Times New Roman" w:hAnsi="Times New Roman"/>
          <w:color w:val="000000"/>
          <w:sz w:val="24"/>
          <w:szCs w:val="24"/>
        </w:rPr>
        <w:t xml:space="preserve">      ТIадехун абухъе, хъвай-цIали малъи гIуцIун буго кIиго бутIаялдасан:</w:t>
      </w:r>
    </w:p>
    <w:p w:rsidR="00CD49A5" w:rsidRPr="00CD49A5" w:rsidRDefault="00CD49A5" w:rsidP="00B72FF8">
      <w:pPr>
        <w:suppressAutoHyphens/>
        <w:autoSpaceDE w:val="0"/>
        <w:autoSpaceDN w:val="0"/>
        <w:adjustRightInd w:val="0"/>
        <w:spacing w:after="0" w:line="240" w:lineRule="auto"/>
        <w:contextualSpacing/>
        <w:textAlignment w:val="center"/>
        <w:rPr>
          <w:rFonts w:ascii="Times New Roman" w:hAnsi="Times New Roman"/>
          <w:iCs/>
          <w:color w:val="000000"/>
          <w:sz w:val="24"/>
          <w:szCs w:val="24"/>
        </w:rPr>
      </w:pPr>
      <w:r w:rsidRPr="00CD49A5">
        <w:rPr>
          <w:rFonts w:ascii="Times New Roman" w:hAnsi="Times New Roman"/>
          <w:color w:val="000000"/>
          <w:sz w:val="24"/>
          <w:szCs w:val="24"/>
        </w:rPr>
        <w:t xml:space="preserve">      1. ХIадурлъиялъул заман.</w:t>
      </w:r>
    </w:p>
    <w:p w:rsidR="00CD49A5" w:rsidRPr="00CD49A5" w:rsidRDefault="00CD49A5" w:rsidP="00B72FF8">
      <w:pPr>
        <w:suppressAutoHyphens/>
        <w:autoSpaceDE w:val="0"/>
        <w:autoSpaceDN w:val="0"/>
        <w:adjustRightInd w:val="0"/>
        <w:spacing w:after="0" w:line="240" w:lineRule="auto"/>
        <w:contextualSpacing/>
        <w:textAlignment w:val="center"/>
        <w:rPr>
          <w:rFonts w:ascii="Times New Roman" w:hAnsi="Times New Roman"/>
          <w:iCs/>
          <w:color w:val="000000"/>
          <w:sz w:val="24"/>
          <w:szCs w:val="24"/>
        </w:rPr>
      </w:pPr>
      <w:r w:rsidRPr="00CD49A5">
        <w:rPr>
          <w:rFonts w:ascii="Times New Roman" w:hAnsi="Times New Roman"/>
          <w:color w:val="000000"/>
          <w:sz w:val="24"/>
          <w:szCs w:val="24"/>
        </w:rPr>
        <w:t xml:space="preserve">      2. ХIарпал малъулеб (букварияб) заман.</w:t>
      </w:r>
    </w:p>
    <w:p w:rsidR="00CD49A5" w:rsidRPr="00CD49A5" w:rsidRDefault="00CD49A5" w:rsidP="00B72FF8">
      <w:pPr>
        <w:suppressAutoHyphens/>
        <w:autoSpaceDE w:val="0"/>
        <w:autoSpaceDN w:val="0"/>
        <w:adjustRightInd w:val="0"/>
        <w:spacing w:after="0" w:line="240" w:lineRule="auto"/>
        <w:contextualSpacing/>
        <w:textAlignment w:val="center"/>
        <w:rPr>
          <w:rFonts w:ascii="Times New Roman" w:hAnsi="Times New Roman"/>
          <w:iCs/>
          <w:color w:val="000000"/>
          <w:sz w:val="24"/>
          <w:szCs w:val="24"/>
        </w:rPr>
      </w:pPr>
      <w:r w:rsidRPr="00CD49A5">
        <w:rPr>
          <w:rFonts w:ascii="Times New Roman" w:hAnsi="Times New Roman"/>
          <w:color w:val="000000"/>
          <w:sz w:val="24"/>
          <w:szCs w:val="24"/>
        </w:rPr>
        <w:t xml:space="preserve">      Хъвазе-цIализе   малъула    гьаркьилаб   аналитикиябгун      синтетикияб</w:t>
      </w:r>
    </w:p>
    <w:p w:rsidR="00CD49A5" w:rsidRPr="00CD49A5" w:rsidRDefault="00CD49A5" w:rsidP="00B72FF8">
      <w:pPr>
        <w:suppressAutoHyphens/>
        <w:autoSpaceDE w:val="0"/>
        <w:autoSpaceDN w:val="0"/>
        <w:adjustRightInd w:val="0"/>
        <w:spacing w:after="0" w:line="240" w:lineRule="auto"/>
        <w:contextualSpacing/>
        <w:textAlignment w:val="center"/>
        <w:rPr>
          <w:rFonts w:ascii="Times New Roman" w:hAnsi="Times New Roman"/>
          <w:iCs/>
          <w:color w:val="000000"/>
          <w:sz w:val="24"/>
          <w:szCs w:val="24"/>
        </w:rPr>
      </w:pPr>
      <w:r w:rsidRPr="00CD49A5">
        <w:rPr>
          <w:rFonts w:ascii="Times New Roman" w:hAnsi="Times New Roman"/>
          <w:color w:val="000000"/>
          <w:sz w:val="24"/>
          <w:szCs w:val="24"/>
        </w:rPr>
        <w:t>методалдалъун.</w:t>
      </w:r>
    </w:p>
    <w:p w:rsidR="00CD49A5" w:rsidRPr="00CD49A5" w:rsidRDefault="00CD49A5" w:rsidP="00B72FF8">
      <w:pPr>
        <w:suppressAutoHyphens/>
        <w:autoSpaceDE w:val="0"/>
        <w:autoSpaceDN w:val="0"/>
        <w:adjustRightInd w:val="0"/>
        <w:spacing w:after="0" w:line="240" w:lineRule="auto"/>
        <w:contextualSpacing/>
        <w:textAlignment w:val="center"/>
        <w:rPr>
          <w:rFonts w:ascii="Times New Roman" w:hAnsi="Times New Roman"/>
          <w:iCs/>
          <w:color w:val="000000"/>
          <w:sz w:val="24"/>
          <w:szCs w:val="24"/>
        </w:rPr>
      </w:pPr>
      <w:r w:rsidRPr="00CD49A5">
        <w:rPr>
          <w:rFonts w:ascii="Times New Roman" w:hAnsi="Times New Roman"/>
          <w:color w:val="000000"/>
          <w:sz w:val="24"/>
          <w:szCs w:val="24"/>
        </w:rPr>
        <w:t xml:space="preserve">      Хъвай-цIали малъи ккола цадахъаб тадбир: цIализе малъиялда цадахъ хъвадаризеги ругьун гьарула, гьебги щулалъизе гьабула калам цебетIезабиялъул хIалтIаби тIоритIулаго, ай гьаркьаздасан рагIи, рагIабаздасан предложение, предложениял дандран хабар гIуцIизе ругьун гьарулаго.</w:t>
      </w:r>
    </w:p>
    <w:p w:rsidR="00CD49A5" w:rsidRPr="00CD49A5" w:rsidRDefault="00CD49A5" w:rsidP="00B72FF8">
      <w:pPr>
        <w:suppressAutoHyphens/>
        <w:autoSpaceDE w:val="0"/>
        <w:autoSpaceDN w:val="0"/>
        <w:adjustRightInd w:val="0"/>
        <w:spacing w:after="0" w:line="240" w:lineRule="auto"/>
        <w:contextualSpacing/>
        <w:textAlignment w:val="center"/>
        <w:rPr>
          <w:rFonts w:ascii="Times New Roman" w:hAnsi="Times New Roman"/>
          <w:b/>
          <w:iCs/>
          <w:color w:val="000000"/>
          <w:sz w:val="24"/>
          <w:szCs w:val="24"/>
        </w:rPr>
      </w:pPr>
      <w:r w:rsidRPr="00CD49A5">
        <w:rPr>
          <w:rFonts w:ascii="Times New Roman" w:hAnsi="Times New Roman"/>
          <w:b/>
          <w:color w:val="000000"/>
          <w:sz w:val="24"/>
          <w:szCs w:val="24"/>
        </w:rPr>
        <w:t>Фонетика.</w:t>
      </w:r>
    </w:p>
    <w:p w:rsidR="00CD49A5" w:rsidRPr="00CD49A5" w:rsidRDefault="00CD49A5" w:rsidP="00B72FF8">
      <w:pPr>
        <w:suppressAutoHyphens/>
        <w:autoSpaceDE w:val="0"/>
        <w:autoSpaceDN w:val="0"/>
        <w:adjustRightInd w:val="0"/>
        <w:spacing w:after="0" w:line="240" w:lineRule="auto"/>
        <w:contextualSpacing/>
        <w:textAlignment w:val="center"/>
        <w:rPr>
          <w:rFonts w:ascii="Times New Roman" w:hAnsi="Times New Roman"/>
          <w:iCs/>
          <w:color w:val="000000"/>
          <w:sz w:val="24"/>
          <w:szCs w:val="24"/>
        </w:rPr>
      </w:pPr>
      <w:r w:rsidRPr="00CD49A5">
        <w:rPr>
          <w:rFonts w:ascii="Times New Roman" w:hAnsi="Times New Roman"/>
          <w:color w:val="000000"/>
          <w:sz w:val="24"/>
          <w:szCs w:val="24"/>
        </w:rPr>
        <w:t xml:space="preserve"> Каламалъул гьаркьал ва гьезул характеристика. РагIул магIнаги гьелъул гьаркьилаб гIуцIиги цоцада рухьарал рукIин бичIчIи. </w:t>
      </w:r>
    </w:p>
    <w:p w:rsidR="00CD49A5" w:rsidRPr="00CD49A5" w:rsidRDefault="00CD49A5" w:rsidP="00B72FF8">
      <w:pPr>
        <w:suppressAutoHyphens/>
        <w:autoSpaceDE w:val="0"/>
        <w:autoSpaceDN w:val="0"/>
        <w:adjustRightInd w:val="0"/>
        <w:spacing w:after="0" w:line="240" w:lineRule="auto"/>
        <w:contextualSpacing/>
        <w:textAlignment w:val="center"/>
        <w:rPr>
          <w:rFonts w:ascii="Times New Roman" w:hAnsi="Times New Roman"/>
          <w:iCs/>
          <w:color w:val="000000"/>
          <w:sz w:val="24"/>
          <w:szCs w:val="24"/>
        </w:rPr>
      </w:pPr>
      <w:r w:rsidRPr="00CD49A5">
        <w:rPr>
          <w:rFonts w:ascii="Times New Roman" w:hAnsi="Times New Roman"/>
          <w:color w:val="000000"/>
          <w:sz w:val="24"/>
          <w:szCs w:val="24"/>
        </w:rPr>
        <w:t xml:space="preserve">      РагIулъ жалго жидедаго чIарал гьаркьал рихьизари. РагIулъ гьаркьазул къадар  ва тартиб чIезаби, сипат-суратаблъулалгин символиял схемабазулъ гьел хъвай.</w:t>
      </w:r>
    </w:p>
    <w:p w:rsidR="00CD49A5" w:rsidRPr="00CD49A5" w:rsidRDefault="00CD49A5" w:rsidP="00B72FF8">
      <w:pPr>
        <w:suppressAutoHyphens/>
        <w:autoSpaceDE w:val="0"/>
        <w:autoSpaceDN w:val="0"/>
        <w:adjustRightInd w:val="0"/>
        <w:spacing w:after="0" w:line="240" w:lineRule="auto"/>
        <w:contextualSpacing/>
        <w:textAlignment w:val="center"/>
        <w:rPr>
          <w:rFonts w:ascii="Times New Roman" w:hAnsi="Times New Roman"/>
          <w:iCs/>
          <w:color w:val="000000"/>
          <w:sz w:val="24"/>
          <w:szCs w:val="24"/>
        </w:rPr>
      </w:pPr>
      <w:r w:rsidRPr="00CD49A5">
        <w:rPr>
          <w:rFonts w:ascii="Times New Roman" w:hAnsi="Times New Roman"/>
          <w:color w:val="000000"/>
          <w:sz w:val="24"/>
          <w:szCs w:val="24"/>
        </w:rPr>
        <w:t xml:space="preserve">       Рагьарал ва рагьукъал гьаркьал ратIа гьари. Гьел схемабазулъ рихьизари.</w:t>
      </w:r>
    </w:p>
    <w:p w:rsidR="00CD49A5" w:rsidRPr="00CD49A5" w:rsidRDefault="00CD49A5" w:rsidP="00B72FF8">
      <w:pPr>
        <w:suppressAutoHyphens/>
        <w:autoSpaceDE w:val="0"/>
        <w:autoSpaceDN w:val="0"/>
        <w:adjustRightInd w:val="0"/>
        <w:spacing w:after="0" w:line="240" w:lineRule="auto"/>
        <w:contextualSpacing/>
        <w:textAlignment w:val="center"/>
        <w:rPr>
          <w:rFonts w:ascii="Times New Roman" w:hAnsi="Times New Roman"/>
          <w:iCs/>
          <w:color w:val="000000"/>
          <w:sz w:val="24"/>
          <w:szCs w:val="24"/>
        </w:rPr>
      </w:pPr>
      <w:r w:rsidRPr="00CD49A5">
        <w:rPr>
          <w:rFonts w:ascii="Times New Roman" w:hAnsi="Times New Roman"/>
          <w:color w:val="000000"/>
          <w:sz w:val="24"/>
          <w:szCs w:val="24"/>
        </w:rPr>
        <w:t xml:space="preserve">       Абиялъул бищунго гьитIинаб бутIа хIисабалда слог. РагIаби слогазде риххи, рагьарал, къарал ва рахарал слогал. Ударение. РагIулъ ударение тIаде кколеб бакI бихьизаби, ударение бугелги ударение гьечIелги слогал ратIа рахъи, </w:t>
      </w:r>
    </w:p>
    <w:p w:rsidR="00CD49A5" w:rsidRPr="00CD49A5" w:rsidRDefault="00CD49A5" w:rsidP="00B72FF8">
      <w:pPr>
        <w:suppressAutoHyphens/>
        <w:autoSpaceDE w:val="0"/>
        <w:autoSpaceDN w:val="0"/>
        <w:adjustRightInd w:val="0"/>
        <w:spacing w:after="0" w:line="240" w:lineRule="auto"/>
        <w:contextualSpacing/>
        <w:textAlignment w:val="center"/>
        <w:rPr>
          <w:rFonts w:ascii="Times New Roman" w:hAnsi="Times New Roman"/>
          <w:iCs/>
          <w:color w:val="000000"/>
          <w:sz w:val="24"/>
          <w:szCs w:val="24"/>
        </w:rPr>
      </w:pPr>
      <w:r w:rsidRPr="00CD49A5">
        <w:rPr>
          <w:rFonts w:ascii="Times New Roman" w:hAnsi="Times New Roman"/>
          <w:color w:val="000000"/>
          <w:sz w:val="24"/>
          <w:szCs w:val="24"/>
        </w:rPr>
        <w:t>РагIабазул слогалъулабгин гьаркьилаб анализ гьабизе (рагIулъ гьаркьазул къадар чIезабизе, рагIул бетIералда, бакьулъ, ахиралда букIаниги, гьеб гьаракь бугеб бакI лъазе, ударение бугеб слог бихьизабизе) лъай.</w:t>
      </w:r>
    </w:p>
    <w:p w:rsidR="00CD49A5" w:rsidRPr="00CD49A5" w:rsidRDefault="00CD49A5" w:rsidP="00B72FF8">
      <w:pPr>
        <w:suppressAutoHyphens/>
        <w:autoSpaceDE w:val="0"/>
        <w:autoSpaceDN w:val="0"/>
        <w:adjustRightInd w:val="0"/>
        <w:spacing w:after="0" w:line="240" w:lineRule="auto"/>
        <w:contextualSpacing/>
        <w:textAlignment w:val="center"/>
        <w:rPr>
          <w:rFonts w:ascii="Times New Roman" w:hAnsi="Times New Roman"/>
          <w:b/>
          <w:iCs/>
          <w:color w:val="000000"/>
          <w:sz w:val="24"/>
          <w:szCs w:val="24"/>
        </w:rPr>
      </w:pPr>
      <w:r w:rsidRPr="00CD49A5">
        <w:rPr>
          <w:rFonts w:ascii="Times New Roman" w:hAnsi="Times New Roman"/>
          <w:b/>
          <w:color w:val="000000"/>
          <w:sz w:val="24"/>
          <w:szCs w:val="24"/>
        </w:rPr>
        <w:t>Графика.</w:t>
      </w:r>
    </w:p>
    <w:p w:rsidR="00CD49A5" w:rsidRPr="00CD49A5" w:rsidRDefault="00CD49A5" w:rsidP="00B72FF8">
      <w:pPr>
        <w:suppressAutoHyphens/>
        <w:autoSpaceDE w:val="0"/>
        <w:autoSpaceDN w:val="0"/>
        <w:adjustRightInd w:val="0"/>
        <w:spacing w:after="0" w:line="240" w:lineRule="auto"/>
        <w:contextualSpacing/>
        <w:textAlignment w:val="center"/>
        <w:rPr>
          <w:rFonts w:ascii="Times New Roman" w:hAnsi="Times New Roman"/>
          <w:b/>
          <w:iCs/>
          <w:color w:val="000000"/>
          <w:sz w:val="24"/>
          <w:szCs w:val="24"/>
        </w:rPr>
      </w:pPr>
      <w:r w:rsidRPr="00CD49A5">
        <w:rPr>
          <w:rFonts w:ascii="Times New Roman" w:hAnsi="Times New Roman"/>
          <w:color w:val="000000"/>
          <w:sz w:val="24"/>
          <w:szCs w:val="24"/>
        </w:rPr>
        <w:t xml:space="preserve">Гьаркьал ва хIарпал ратIа рахъи: хIарп гьаркьил ишара ккола. Гьаркьал хIарпаздалъун рихьизаризе бажари. </w:t>
      </w:r>
      <w:r w:rsidRPr="00CD49A5">
        <w:rPr>
          <w:rFonts w:ascii="Times New Roman" w:hAnsi="Times New Roman"/>
          <w:i/>
          <w:color w:val="000000"/>
          <w:sz w:val="24"/>
          <w:szCs w:val="24"/>
        </w:rPr>
        <w:t>Е, ё, ю, я</w:t>
      </w:r>
      <w:r w:rsidRPr="00CD49A5">
        <w:rPr>
          <w:rFonts w:ascii="Times New Roman" w:hAnsi="Times New Roman"/>
          <w:color w:val="000000"/>
          <w:sz w:val="24"/>
          <w:szCs w:val="24"/>
        </w:rPr>
        <w:t xml:space="preserve"> рагьарал хIарпал. Ъ гьаракь ва х1арп. ЬхIарп.  Гьез тIубалеб хъулухъ. </w:t>
      </w:r>
    </w:p>
    <w:p w:rsidR="00CD49A5" w:rsidRPr="00CD49A5" w:rsidRDefault="00CD49A5" w:rsidP="00B72FF8">
      <w:pPr>
        <w:suppressAutoHyphens/>
        <w:autoSpaceDE w:val="0"/>
        <w:autoSpaceDN w:val="0"/>
        <w:adjustRightInd w:val="0"/>
        <w:spacing w:after="0" w:line="240" w:lineRule="auto"/>
        <w:contextualSpacing/>
        <w:textAlignment w:val="center"/>
        <w:rPr>
          <w:rFonts w:ascii="Times New Roman" w:hAnsi="Times New Roman"/>
          <w:iCs/>
          <w:color w:val="000000"/>
          <w:sz w:val="24"/>
          <w:szCs w:val="24"/>
        </w:rPr>
      </w:pPr>
      <w:r w:rsidRPr="00CD49A5">
        <w:rPr>
          <w:rFonts w:ascii="Times New Roman" w:hAnsi="Times New Roman"/>
          <w:color w:val="000000"/>
          <w:sz w:val="24"/>
          <w:szCs w:val="24"/>
        </w:rPr>
        <w:t xml:space="preserve">       Авар алфавиталъулгун (хIарпазул тартибалъулгун) лъай-хъвай гьаби.</w:t>
      </w:r>
    </w:p>
    <w:p w:rsidR="00CD49A5" w:rsidRPr="00CD49A5" w:rsidRDefault="00CD49A5" w:rsidP="00B72FF8">
      <w:pPr>
        <w:suppressAutoHyphens/>
        <w:autoSpaceDE w:val="0"/>
        <w:autoSpaceDN w:val="0"/>
        <w:adjustRightInd w:val="0"/>
        <w:spacing w:after="0" w:line="240" w:lineRule="auto"/>
        <w:contextualSpacing/>
        <w:textAlignment w:val="center"/>
        <w:rPr>
          <w:rFonts w:ascii="Times New Roman" w:hAnsi="Times New Roman"/>
          <w:b/>
          <w:iCs/>
          <w:color w:val="000000"/>
          <w:sz w:val="24"/>
          <w:szCs w:val="24"/>
        </w:rPr>
      </w:pPr>
      <w:r w:rsidRPr="00CD49A5">
        <w:rPr>
          <w:rFonts w:ascii="Times New Roman" w:hAnsi="Times New Roman"/>
          <w:b/>
          <w:color w:val="000000"/>
          <w:sz w:val="24"/>
          <w:szCs w:val="24"/>
        </w:rPr>
        <w:t>ЦIали.</w:t>
      </w:r>
    </w:p>
    <w:p w:rsidR="00CD49A5" w:rsidRPr="00CD49A5" w:rsidRDefault="00CD49A5" w:rsidP="00B72FF8">
      <w:pPr>
        <w:suppressAutoHyphens/>
        <w:autoSpaceDE w:val="0"/>
        <w:autoSpaceDN w:val="0"/>
        <w:adjustRightInd w:val="0"/>
        <w:spacing w:after="0" w:line="240" w:lineRule="auto"/>
        <w:contextualSpacing/>
        <w:textAlignment w:val="center"/>
        <w:rPr>
          <w:rFonts w:ascii="Times New Roman" w:hAnsi="Times New Roman"/>
          <w:iCs/>
          <w:color w:val="000000"/>
          <w:sz w:val="24"/>
          <w:szCs w:val="24"/>
        </w:rPr>
      </w:pPr>
      <w:r w:rsidRPr="00CD49A5">
        <w:rPr>
          <w:rFonts w:ascii="Times New Roman" w:hAnsi="Times New Roman"/>
          <w:color w:val="000000"/>
          <w:sz w:val="24"/>
          <w:szCs w:val="24"/>
        </w:rPr>
        <w:t xml:space="preserve"> Слогалккун цIалиялъул бажари лъугьинаби. Лъимералъул хасаб темпалда дандекколеб хехлъиялда слогалккун ва рагIабиккун цокIалаяб цIали. РагIаби, рагIабазул дандраял, </w:t>
      </w:r>
      <w:r w:rsidRPr="00CD49A5">
        <w:rPr>
          <w:rFonts w:ascii="Times New Roman" w:hAnsi="Times New Roman"/>
          <w:color w:val="000000"/>
          <w:sz w:val="24"/>
          <w:szCs w:val="24"/>
        </w:rPr>
        <w:lastRenderedPageBreak/>
        <w:t xml:space="preserve">предложениял ва къокъал текстал бичIчIун цIали. Лъалхъул ишарабазда рекъон лъалхъи гьабун ва интонация цIунун, цIали. ЗахIматал гурел гьитIинал текстал ва кучIдул бичIчIун ва пасихIго цIалиялъул бажари цебетIезаби. Живго жиндаго чIун яги мугIалимасул кумекалдалъун цIалараб текст, такрар гьабун (ай цIидасан), бицин. </w:t>
      </w:r>
    </w:p>
    <w:p w:rsidR="00CD49A5" w:rsidRPr="00CD49A5" w:rsidRDefault="00CD49A5" w:rsidP="00B72FF8">
      <w:pPr>
        <w:suppressAutoHyphens/>
        <w:autoSpaceDE w:val="0"/>
        <w:autoSpaceDN w:val="0"/>
        <w:adjustRightInd w:val="0"/>
        <w:spacing w:after="0" w:line="240" w:lineRule="auto"/>
        <w:contextualSpacing/>
        <w:textAlignment w:val="center"/>
        <w:rPr>
          <w:rFonts w:ascii="Times New Roman" w:hAnsi="Times New Roman"/>
          <w:iCs/>
          <w:color w:val="000000"/>
          <w:sz w:val="24"/>
          <w:szCs w:val="24"/>
        </w:rPr>
      </w:pPr>
      <w:r w:rsidRPr="00CD49A5">
        <w:rPr>
          <w:rFonts w:ascii="Times New Roman" w:hAnsi="Times New Roman"/>
          <w:color w:val="000000"/>
          <w:sz w:val="24"/>
          <w:szCs w:val="24"/>
        </w:rPr>
        <w:t xml:space="preserve">       РагIаби, къокъал предложениял, захIматал гурел гIитIинал текстал гIедегIичIого битIун цIализе ругьун гьари. МугIалимас абун яги тIаде балагьун, хъвараб жо хал гьаби мурадалда хал кквезе, битIунхъваялъул къагIидабиги цIунун, цIализе ругьун гьари.</w:t>
      </w:r>
    </w:p>
    <w:p w:rsidR="00CD49A5" w:rsidRPr="00CD49A5" w:rsidRDefault="00CD49A5" w:rsidP="00B72FF8">
      <w:pPr>
        <w:suppressAutoHyphens/>
        <w:autoSpaceDE w:val="0"/>
        <w:autoSpaceDN w:val="0"/>
        <w:adjustRightInd w:val="0"/>
        <w:spacing w:after="0" w:line="240" w:lineRule="auto"/>
        <w:contextualSpacing/>
        <w:textAlignment w:val="center"/>
        <w:rPr>
          <w:rFonts w:ascii="Times New Roman" w:hAnsi="Times New Roman"/>
          <w:b/>
          <w:iCs/>
          <w:color w:val="000000"/>
          <w:sz w:val="24"/>
          <w:szCs w:val="24"/>
        </w:rPr>
      </w:pPr>
      <w:r w:rsidRPr="00CD49A5">
        <w:rPr>
          <w:rFonts w:ascii="Times New Roman" w:hAnsi="Times New Roman"/>
          <w:b/>
          <w:color w:val="000000"/>
          <w:sz w:val="24"/>
          <w:szCs w:val="24"/>
        </w:rPr>
        <w:t>Хъвадари.</w:t>
      </w:r>
    </w:p>
    <w:p w:rsidR="00CD49A5" w:rsidRPr="00CD49A5" w:rsidRDefault="00CD49A5" w:rsidP="00B72FF8">
      <w:pPr>
        <w:suppressAutoHyphens/>
        <w:autoSpaceDE w:val="0"/>
        <w:autoSpaceDN w:val="0"/>
        <w:adjustRightInd w:val="0"/>
        <w:spacing w:after="0" w:line="240" w:lineRule="auto"/>
        <w:contextualSpacing/>
        <w:textAlignment w:val="center"/>
        <w:rPr>
          <w:rFonts w:ascii="Times New Roman" w:hAnsi="Times New Roman"/>
          <w:iCs/>
          <w:color w:val="000000"/>
          <w:sz w:val="24"/>
          <w:szCs w:val="24"/>
        </w:rPr>
      </w:pPr>
      <w:r w:rsidRPr="00CD49A5">
        <w:rPr>
          <w:rFonts w:ascii="Times New Roman" w:hAnsi="Times New Roman"/>
          <w:color w:val="000000"/>
          <w:sz w:val="24"/>
          <w:szCs w:val="24"/>
        </w:rPr>
        <w:t xml:space="preserve">       Хъвадарулаго битIун гIодор чIезе, тетрадь партаялда лъезе, ручка, къалам битIун кквезе лъимал ругьун гьари. КIудиял ва гьитIинал хIарпал битIун хъвазе ва гьел рагIабазулъ цолъизаризе бажари.</w:t>
      </w:r>
    </w:p>
    <w:p w:rsidR="00CD49A5" w:rsidRPr="00CD49A5" w:rsidRDefault="00CD49A5" w:rsidP="00B72FF8">
      <w:pPr>
        <w:suppressAutoHyphens/>
        <w:autoSpaceDE w:val="0"/>
        <w:autoSpaceDN w:val="0"/>
        <w:adjustRightInd w:val="0"/>
        <w:spacing w:after="0" w:line="240" w:lineRule="auto"/>
        <w:contextualSpacing/>
        <w:textAlignment w:val="center"/>
        <w:rPr>
          <w:rFonts w:ascii="Times New Roman" w:hAnsi="Times New Roman"/>
          <w:iCs/>
          <w:color w:val="000000"/>
          <w:sz w:val="24"/>
          <w:szCs w:val="24"/>
        </w:rPr>
      </w:pPr>
      <w:r w:rsidRPr="00CD49A5">
        <w:rPr>
          <w:rFonts w:ascii="Times New Roman" w:hAnsi="Times New Roman"/>
          <w:color w:val="000000"/>
          <w:sz w:val="24"/>
          <w:szCs w:val="24"/>
        </w:rPr>
        <w:t xml:space="preserve">       Гигиеналъул нормабиги цIунун, хIарпал, слогал, рагIаби, предложениял хъвазе ругьун гьари. БацIцIадаб ва бичIчIулеб (ай бигьаго цIализе кIолеб) хатIалъ хъвадаризе лъай.</w:t>
      </w:r>
    </w:p>
    <w:p w:rsidR="00CD49A5" w:rsidRPr="00CD49A5" w:rsidRDefault="00CD49A5" w:rsidP="00B72FF8">
      <w:pPr>
        <w:suppressAutoHyphens/>
        <w:autoSpaceDE w:val="0"/>
        <w:autoSpaceDN w:val="0"/>
        <w:adjustRightInd w:val="0"/>
        <w:spacing w:after="0" w:line="240" w:lineRule="auto"/>
        <w:contextualSpacing/>
        <w:textAlignment w:val="center"/>
        <w:rPr>
          <w:rFonts w:ascii="Times New Roman" w:hAnsi="Times New Roman"/>
          <w:iCs/>
          <w:color w:val="000000"/>
          <w:sz w:val="24"/>
          <w:szCs w:val="24"/>
        </w:rPr>
      </w:pPr>
      <w:r w:rsidRPr="00CD49A5">
        <w:rPr>
          <w:rFonts w:ascii="Times New Roman" w:hAnsi="Times New Roman"/>
          <w:color w:val="000000"/>
          <w:sz w:val="24"/>
          <w:szCs w:val="24"/>
        </w:rPr>
        <w:t xml:space="preserve">       Цин мугIалимас тетрадазда кьурал, цинги азбукаялда ругел рагIаби ва предложениял, тIаде балагьун, хъвазе лъай. МугIалимас абурал рагIухъе хъвалел рагIаби ва гьединал рагIабаздаса данде гьарурал предложениял хъвазе бажари. Текст, тIаде балагьун битIун хъваялъул тартиб ва къагIидаби лъай.</w:t>
      </w:r>
    </w:p>
    <w:p w:rsidR="00CD49A5" w:rsidRPr="00CD49A5" w:rsidRDefault="00CD49A5" w:rsidP="00B72FF8">
      <w:pPr>
        <w:suppressAutoHyphens/>
        <w:autoSpaceDE w:val="0"/>
        <w:autoSpaceDN w:val="0"/>
        <w:adjustRightInd w:val="0"/>
        <w:spacing w:after="0" w:line="240" w:lineRule="auto"/>
        <w:contextualSpacing/>
        <w:textAlignment w:val="center"/>
        <w:rPr>
          <w:rFonts w:ascii="Times New Roman" w:hAnsi="Times New Roman"/>
          <w:iCs/>
          <w:color w:val="000000"/>
          <w:sz w:val="24"/>
          <w:szCs w:val="24"/>
        </w:rPr>
      </w:pPr>
      <w:r w:rsidRPr="00CD49A5">
        <w:rPr>
          <w:rFonts w:ascii="Times New Roman" w:hAnsi="Times New Roman"/>
          <w:color w:val="000000"/>
          <w:sz w:val="24"/>
          <w:szCs w:val="24"/>
        </w:rPr>
        <w:t xml:space="preserve">        ХIарпаздалъун рихьизаруларел графикиял гIаламатаз (ай рагIабазда гьоркьоб хутIараб чIобогояб бакIалъ, рагIаби цо мухъидаса цоги мухъиде рикьун росиялъул ишараялъ) тIубалеб хъулухъ бичIчIи.</w:t>
      </w:r>
    </w:p>
    <w:p w:rsidR="00CD49A5" w:rsidRPr="00CD49A5" w:rsidRDefault="00CD49A5" w:rsidP="00B72FF8">
      <w:pPr>
        <w:suppressAutoHyphens/>
        <w:autoSpaceDE w:val="0"/>
        <w:autoSpaceDN w:val="0"/>
        <w:adjustRightInd w:val="0"/>
        <w:spacing w:after="0" w:line="240" w:lineRule="auto"/>
        <w:contextualSpacing/>
        <w:textAlignment w:val="center"/>
        <w:rPr>
          <w:rFonts w:ascii="Times New Roman" w:hAnsi="Times New Roman"/>
          <w:b/>
          <w:iCs/>
          <w:color w:val="000000"/>
          <w:sz w:val="24"/>
          <w:szCs w:val="24"/>
        </w:rPr>
      </w:pPr>
      <w:r w:rsidRPr="00CD49A5">
        <w:rPr>
          <w:rFonts w:ascii="Times New Roman" w:hAnsi="Times New Roman"/>
          <w:b/>
          <w:color w:val="000000"/>
          <w:sz w:val="24"/>
          <w:szCs w:val="24"/>
        </w:rPr>
        <w:t>РагIи ва предложение.</w:t>
      </w:r>
    </w:p>
    <w:p w:rsidR="00CD49A5" w:rsidRPr="00CD49A5" w:rsidRDefault="00CD49A5" w:rsidP="00B72FF8">
      <w:pPr>
        <w:suppressAutoHyphens/>
        <w:autoSpaceDE w:val="0"/>
        <w:autoSpaceDN w:val="0"/>
        <w:adjustRightInd w:val="0"/>
        <w:spacing w:after="0" w:line="240" w:lineRule="auto"/>
        <w:contextualSpacing/>
        <w:textAlignment w:val="center"/>
        <w:rPr>
          <w:rFonts w:ascii="Times New Roman" w:hAnsi="Times New Roman"/>
          <w:b/>
          <w:iCs/>
          <w:color w:val="000000"/>
          <w:sz w:val="24"/>
          <w:szCs w:val="24"/>
        </w:rPr>
      </w:pPr>
      <w:r w:rsidRPr="00CD49A5">
        <w:rPr>
          <w:rFonts w:ascii="Times New Roman" w:hAnsi="Times New Roman"/>
          <w:color w:val="000000"/>
          <w:sz w:val="24"/>
          <w:szCs w:val="24"/>
        </w:rPr>
        <w:t xml:space="preserve">       РагIи анализ гьабиялъул материал ва цIех-рех гьабиялъул предмет (ай объект) кколеблъи бичIчIи. РагIул лексикияб магIнаялда хадуб халкквей.</w:t>
      </w:r>
    </w:p>
    <w:p w:rsidR="00CD49A5" w:rsidRPr="00CD49A5" w:rsidRDefault="00CD49A5" w:rsidP="00B72FF8">
      <w:pPr>
        <w:suppressAutoHyphens/>
        <w:autoSpaceDE w:val="0"/>
        <w:autoSpaceDN w:val="0"/>
        <w:adjustRightInd w:val="0"/>
        <w:spacing w:after="0" w:line="240" w:lineRule="auto"/>
        <w:contextualSpacing/>
        <w:textAlignment w:val="center"/>
        <w:rPr>
          <w:rFonts w:ascii="Times New Roman" w:hAnsi="Times New Roman"/>
          <w:iCs/>
          <w:color w:val="000000"/>
          <w:sz w:val="24"/>
          <w:szCs w:val="24"/>
        </w:rPr>
      </w:pPr>
      <w:r w:rsidRPr="00CD49A5">
        <w:rPr>
          <w:rFonts w:ascii="Times New Roman" w:hAnsi="Times New Roman"/>
          <w:color w:val="000000"/>
          <w:sz w:val="24"/>
          <w:szCs w:val="24"/>
        </w:rPr>
        <w:t>РагIи гьаркьаздасан гIуцIун букIунеблъи лъай. Цоцазулгун гьоркьоблъи гьабиялъулъ рагIул бугеб кIвар лъай. Предметал, предметазул гIаламатал ва предметазул ишал рихьизарулел рагIаби каламалъулъ битIун хIалтIизаризе бажари.</w:t>
      </w:r>
    </w:p>
    <w:p w:rsidR="00CD49A5" w:rsidRPr="00CD49A5" w:rsidRDefault="00CD49A5" w:rsidP="00B72FF8">
      <w:pPr>
        <w:suppressAutoHyphens/>
        <w:autoSpaceDE w:val="0"/>
        <w:autoSpaceDN w:val="0"/>
        <w:adjustRightInd w:val="0"/>
        <w:spacing w:after="0" w:line="240" w:lineRule="auto"/>
        <w:contextualSpacing/>
        <w:textAlignment w:val="center"/>
        <w:rPr>
          <w:rFonts w:ascii="Times New Roman" w:hAnsi="Times New Roman"/>
          <w:iCs/>
          <w:color w:val="000000"/>
          <w:sz w:val="24"/>
          <w:szCs w:val="24"/>
        </w:rPr>
      </w:pPr>
      <w:r w:rsidRPr="00CD49A5">
        <w:rPr>
          <w:rFonts w:ascii="Times New Roman" w:hAnsi="Times New Roman"/>
          <w:color w:val="000000"/>
          <w:sz w:val="24"/>
          <w:szCs w:val="24"/>
        </w:rPr>
        <w:t xml:space="preserve">        РагIаби  ва  предложениял  ратIарахъизе  бажари.  Предложениялъулъ</w:t>
      </w:r>
    </w:p>
    <w:p w:rsidR="00CD49A5" w:rsidRPr="00CD49A5" w:rsidRDefault="00CD49A5" w:rsidP="00B72FF8">
      <w:pPr>
        <w:suppressAutoHyphens/>
        <w:autoSpaceDE w:val="0"/>
        <w:autoSpaceDN w:val="0"/>
        <w:adjustRightInd w:val="0"/>
        <w:spacing w:after="0" w:line="240" w:lineRule="auto"/>
        <w:contextualSpacing/>
        <w:textAlignment w:val="center"/>
        <w:rPr>
          <w:rFonts w:ascii="Times New Roman" w:hAnsi="Times New Roman"/>
          <w:iCs/>
          <w:color w:val="000000"/>
          <w:sz w:val="24"/>
          <w:szCs w:val="24"/>
        </w:rPr>
      </w:pPr>
      <w:r w:rsidRPr="00CD49A5">
        <w:rPr>
          <w:rFonts w:ascii="Times New Roman" w:hAnsi="Times New Roman"/>
          <w:color w:val="000000"/>
          <w:sz w:val="24"/>
          <w:szCs w:val="24"/>
        </w:rPr>
        <w:t xml:space="preserve">рагIаби ратIа гьаризе, гьезул тартиб хисизе бажари. Предложениялъулъ интонация цIунизе лъай. </w:t>
      </w:r>
    </w:p>
    <w:p w:rsidR="00CD49A5" w:rsidRPr="00CD49A5" w:rsidRDefault="00CD49A5" w:rsidP="00B72FF8">
      <w:pPr>
        <w:suppressAutoHyphens/>
        <w:autoSpaceDE w:val="0"/>
        <w:autoSpaceDN w:val="0"/>
        <w:adjustRightInd w:val="0"/>
        <w:spacing w:after="0" w:line="240" w:lineRule="auto"/>
        <w:contextualSpacing/>
        <w:textAlignment w:val="center"/>
        <w:rPr>
          <w:rFonts w:ascii="Times New Roman" w:hAnsi="Times New Roman"/>
          <w:b/>
          <w:iCs/>
          <w:color w:val="000000"/>
          <w:sz w:val="24"/>
          <w:szCs w:val="24"/>
        </w:rPr>
      </w:pPr>
      <w:r w:rsidRPr="00CD49A5">
        <w:rPr>
          <w:rFonts w:ascii="Times New Roman" w:hAnsi="Times New Roman"/>
          <w:b/>
          <w:color w:val="000000"/>
          <w:sz w:val="24"/>
          <w:szCs w:val="24"/>
        </w:rPr>
        <w:t>БитIунхъвай.</w:t>
      </w:r>
    </w:p>
    <w:p w:rsidR="00CD49A5" w:rsidRPr="00CD49A5" w:rsidRDefault="00CD49A5" w:rsidP="00B72FF8">
      <w:pPr>
        <w:suppressAutoHyphens/>
        <w:autoSpaceDE w:val="0"/>
        <w:autoSpaceDN w:val="0"/>
        <w:adjustRightInd w:val="0"/>
        <w:spacing w:after="0" w:line="240" w:lineRule="auto"/>
        <w:contextualSpacing/>
        <w:textAlignment w:val="center"/>
        <w:rPr>
          <w:rFonts w:ascii="Times New Roman" w:hAnsi="Times New Roman"/>
          <w:iCs/>
          <w:color w:val="000000"/>
          <w:sz w:val="24"/>
          <w:szCs w:val="24"/>
        </w:rPr>
      </w:pPr>
      <w:r w:rsidRPr="00CD49A5">
        <w:rPr>
          <w:rFonts w:ascii="Times New Roman" w:hAnsi="Times New Roman"/>
          <w:color w:val="000000"/>
          <w:sz w:val="24"/>
          <w:szCs w:val="24"/>
        </w:rPr>
        <w:t xml:space="preserve">       ТIоцебесеб классалда гьал хадусел битIунхъваялъул къагIидабазулгун лъай-хъвай гьабула:</w:t>
      </w:r>
    </w:p>
    <w:p w:rsidR="00CD49A5" w:rsidRPr="00CD49A5" w:rsidRDefault="00CD49A5" w:rsidP="00B72FF8">
      <w:pPr>
        <w:suppressAutoHyphens/>
        <w:autoSpaceDE w:val="0"/>
        <w:autoSpaceDN w:val="0"/>
        <w:adjustRightInd w:val="0"/>
        <w:spacing w:after="0" w:line="240" w:lineRule="auto"/>
        <w:contextualSpacing/>
        <w:textAlignment w:val="center"/>
        <w:rPr>
          <w:rFonts w:ascii="Times New Roman" w:hAnsi="Times New Roman"/>
          <w:iCs/>
          <w:color w:val="000000"/>
          <w:sz w:val="24"/>
          <w:szCs w:val="24"/>
        </w:rPr>
      </w:pPr>
      <w:r w:rsidRPr="00CD49A5">
        <w:rPr>
          <w:rFonts w:ascii="Times New Roman" w:hAnsi="Times New Roman"/>
          <w:color w:val="000000"/>
          <w:sz w:val="24"/>
          <w:szCs w:val="24"/>
        </w:rPr>
        <w:t xml:space="preserve">       - рагIаби ратIатIун хъвай;</w:t>
      </w:r>
    </w:p>
    <w:p w:rsidR="00CD49A5" w:rsidRPr="00CD49A5" w:rsidRDefault="00CD49A5" w:rsidP="00B72FF8">
      <w:pPr>
        <w:suppressAutoHyphens/>
        <w:autoSpaceDE w:val="0"/>
        <w:autoSpaceDN w:val="0"/>
        <w:adjustRightInd w:val="0"/>
        <w:spacing w:after="0" w:line="240" w:lineRule="auto"/>
        <w:contextualSpacing/>
        <w:textAlignment w:val="center"/>
        <w:rPr>
          <w:rFonts w:ascii="Times New Roman" w:hAnsi="Times New Roman"/>
          <w:iCs/>
          <w:color w:val="000000"/>
          <w:sz w:val="24"/>
          <w:szCs w:val="24"/>
        </w:rPr>
      </w:pPr>
      <w:r w:rsidRPr="00CD49A5">
        <w:rPr>
          <w:rFonts w:ascii="Times New Roman" w:hAnsi="Times New Roman"/>
          <w:color w:val="000000"/>
          <w:sz w:val="24"/>
          <w:szCs w:val="24"/>
        </w:rPr>
        <w:t xml:space="preserve">       - геминатал ва лабиалиял гьаркьал хIарпаздалъун рихьизари;</w:t>
      </w:r>
    </w:p>
    <w:p w:rsidR="00CD49A5" w:rsidRPr="00CD49A5" w:rsidRDefault="00CD49A5" w:rsidP="00B72FF8">
      <w:pPr>
        <w:suppressAutoHyphens/>
        <w:autoSpaceDE w:val="0"/>
        <w:autoSpaceDN w:val="0"/>
        <w:adjustRightInd w:val="0"/>
        <w:spacing w:after="0" w:line="240" w:lineRule="auto"/>
        <w:contextualSpacing/>
        <w:textAlignment w:val="center"/>
        <w:rPr>
          <w:rFonts w:ascii="Times New Roman" w:hAnsi="Times New Roman"/>
          <w:sz w:val="24"/>
          <w:szCs w:val="24"/>
        </w:rPr>
      </w:pPr>
      <w:r w:rsidRPr="00CD49A5">
        <w:rPr>
          <w:rFonts w:ascii="Times New Roman" w:hAnsi="Times New Roman"/>
          <w:color w:val="000000"/>
          <w:sz w:val="24"/>
          <w:szCs w:val="24"/>
        </w:rPr>
        <w:t xml:space="preserve">       -</w:t>
      </w:r>
      <w:r w:rsidRPr="00CD49A5">
        <w:rPr>
          <w:rFonts w:ascii="Times New Roman" w:hAnsi="Times New Roman"/>
          <w:sz w:val="24"/>
          <w:szCs w:val="24"/>
        </w:rPr>
        <w:t xml:space="preserve"> хасал цIаразул бет</w:t>
      </w:r>
      <w:r w:rsidRPr="00CD49A5">
        <w:rPr>
          <w:rFonts w:ascii="Times New Roman" w:hAnsi="Times New Roman"/>
          <w:sz w:val="24"/>
          <w:szCs w:val="24"/>
          <w:lang w:val="en-US"/>
        </w:rPr>
        <w:t>I</w:t>
      </w:r>
      <w:r w:rsidRPr="00CD49A5">
        <w:rPr>
          <w:rFonts w:ascii="Times New Roman" w:hAnsi="Times New Roman"/>
          <w:sz w:val="24"/>
          <w:szCs w:val="24"/>
        </w:rPr>
        <w:t>ералда ва предложениялъул авалалда к</w:t>
      </w:r>
      <w:r w:rsidRPr="00CD49A5">
        <w:rPr>
          <w:rFonts w:ascii="Times New Roman" w:hAnsi="Times New Roman"/>
          <w:sz w:val="24"/>
          <w:szCs w:val="24"/>
          <w:lang w:val="en-US"/>
        </w:rPr>
        <w:t>I</w:t>
      </w:r>
      <w:r w:rsidRPr="00CD49A5">
        <w:rPr>
          <w:rFonts w:ascii="Times New Roman" w:hAnsi="Times New Roman"/>
          <w:sz w:val="24"/>
          <w:szCs w:val="24"/>
        </w:rPr>
        <w:t>удияб х</w:t>
      </w:r>
      <w:r w:rsidRPr="00CD49A5">
        <w:rPr>
          <w:rFonts w:ascii="Times New Roman" w:hAnsi="Times New Roman"/>
          <w:sz w:val="24"/>
          <w:szCs w:val="24"/>
          <w:lang w:val="en-US"/>
        </w:rPr>
        <w:t>I</w:t>
      </w:r>
      <w:r w:rsidRPr="00CD49A5">
        <w:rPr>
          <w:rFonts w:ascii="Times New Roman" w:hAnsi="Times New Roman"/>
          <w:sz w:val="24"/>
          <w:szCs w:val="24"/>
        </w:rPr>
        <w:t>арп хъай;</w:t>
      </w:r>
    </w:p>
    <w:p w:rsidR="00CD49A5" w:rsidRPr="00CD49A5" w:rsidRDefault="00CD49A5" w:rsidP="00B72FF8">
      <w:pPr>
        <w:suppressAutoHyphens/>
        <w:autoSpaceDE w:val="0"/>
        <w:autoSpaceDN w:val="0"/>
        <w:adjustRightInd w:val="0"/>
        <w:spacing w:after="0" w:line="240" w:lineRule="auto"/>
        <w:contextualSpacing/>
        <w:textAlignment w:val="center"/>
        <w:rPr>
          <w:rFonts w:ascii="Times New Roman" w:hAnsi="Times New Roman"/>
          <w:sz w:val="24"/>
          <w:szCs w:val="24"/>
        </w:rPr>
      </w:pPr>
      <w:r w:rsidRPr="00CD49A5">
        <w:rPr>
          <w:rFonts w:ascii="Times New Roman" w:hAnsi="Times New Roman"/>
          <w:sz w:val="24"/>
          <w:szCs w:val="24"/>
        </w:rPr>
        <w:t xml:space="preserve">       - рагIаби слогалккун цо мухъидаса цоги мухъиде роси;</w:t>
      </w:r>
    </w:p>
    <w:p w:rsidR="00CD49A5" w:rsidRPr="00CD49A5" w:rsidRDefault="00CD49A5" w:rsidP="00B72FF8">
      <w:pPr>
        <w:suppressAutoHyphens/>
        <w:autoSpaceDE w:val="0"/>
        <w:autoSpaceDN w:val="0"/>
        <w:adjustRightInd w:val="0"/>
        <w:spacing w:after="0" w:line="240" w:lineRule="auto"/>
        <w:contextualSpacing/>
        <w:textAlignment w:val="center"/>
        <w:rPr>
          <w:rFonts w:ascii="Times New Roman" w:hAnsi="Times New Roman"/>
          <w:sz w:val="24"/>
          <w:szCs w:val="24"/>
        </w:rPr>
      </w:pPr>
      <w:r w:rsidRPr="00CD49A5">
        <w:rPr>
          <w:rFonts w:ascii="Times New Roman" w:hAnsi="Times New Roman"/>
          <w:sz w:val="24"/>
          <w:szCs w:val="24"/>
        </w:rPr>
        <w:t xml:space="preserve">       - предложениялъул ахиралда лъалхъул ишараби.</w:t>
      </w:r>
    </w:p>
    <w:p w:rsidR="00CD49A5" w:rsidRPr="00CD49A5" w:rsidRDefault="00CD49A5" w:rsidP="00B72FF8">
      <w:pPr>
        <w:suppressAutoHyphens/>
        <w:autoSpaceDE w:val="0"/>
        <w:autoSpaceDN w:val="0"/>
        <w:adjustRightInd w:val="0"/>
        <w:spacing w:after="0" w:line="240" w:lineRule="auto"/>
        <w:contextualSpacing/>
        <w:textAlignment w:val="center"/>
        <w:rPr>
          <w:rFonts w:ascii="Times New Roman" w:hAnsi="Times New Roman"/>
          <w:b/>
          <w:sz w:val="24"/>
          <w:szCs w:val="24"/>
        </w:rPr>
      </w:pPr>
      <w:r w:rsidRPr="00CD49A5">
        <w:rPr>
          <w:rFonts w:ascii="Times New Roman" w:hAnsi="Times New Roman"/>
          <w:b/>
          <w:sz w:val="24"/>
          <w:szCs w:val="24"/>
        </w:rPr>
        <w:t>Калам цебетIезаби.</w:t>
      </w:r>
    </w:p>
    <w:p w:rsidR="00CD49A5" w:rsidRPr="00CD49A5" w:rsidRDefault="00CD49A5" w:rsidP="00B72FF8">
      <w:pPr>
        <w:suppressAutoHyphens/>
        <w:autoSpaceDE w:val="0"/>
        <w:autoSpaceDN w:val="0"/>
        <w:adjustRightInd w:val="0"/>
        <w:spacing w:after="0" w:line="240" w:lineRule="auto"/>
        <w:contextualSpacing/>
        <w:textAlignment w:val="center"/>
        <w:rPr>
          <w:rFonts w:ascii="Times New Roman" w:hAnsi="Times New Roman"/>
          <w:sz w:val="24"/>
          <w:szCs w:val="24"/>
        </w:rPr>
      </w:pPr>
      <w:r w:rsidRPr="00CD49A5">
        <w:rPr>
          <w:rFonts w:ascii="Times New Roman" w:hAnsi="Times New Roman"/>
          <w:sz w:val="24"/>
          <w:szCs w:val="24"/>
        </w:rPr>
        <w:t>Тексталъул хIакъалъулъ авалияб бичIчIи. Тексталъулъ предложениял ратIа гьари. Тексталъулъ предложениял цолъизари. ГIенеккун рагIараб ва жинцаго цIалараб текст бичIчIи.  Берзулгин сипатиял мисалазул (моделазул) кумекалдалъун каламалъул хIакъалъулъ авалияб бичIчIи лъугьин. Схемазул кумекалдалъун калам магIна бугел бутIабазде биххи. Предложенияздасан бухьараб текст гIуцIи.</w:t>
      </w:r>
    </w:p>
    <w:p w:rsidR="00CD49A5" w:rsidRPr="00BA6FFF" w:rsidRDefault="00CD49A5" w:rsidP="00BA6FFF">
      <w:pPr>
        <w:suppressAutoHyphens/>
        <w:autoSpaceDE w:val="0"/>
        <w:autoSpaceDN w:val="0"/>
        <w:adjustRightInd w:val="0"/>
        <w:spacing w:after="0" w:line="240" w:lineRule="auto"/>
        <w:ind w:firstLine="340"/>
        <w:contextualSpacing/>
        <w:textAlignment w:val="center"/>
        <w:rPr>
          <w:rFonts w:ascii="Times New Roman" w:hAnsi="Times New Roman"/>
          <w:iCs/>
          <w:color w:val="000000"/>
          <w:sz w:val="24"/>
          <w:szCs w:val="24"/>
        </w:rPr>
      </w:pPr>
      <w:r w:rsidRPr="00CD49A5">
        <w:rPr>
          <w:rFonts w:ascii="Times New Roman" w:hAnsi="Times New Roman"/>
          <w:color w:val="000000"/>
          <w:sz w:val="24"/>
          <w:szCs w:val="24"/>
        </w:rPr>
        <w:t>Жиндир гIумруялъулъ ккарал лъугьа-бахъиназул, хIаязул хIакъалъулъ,  сюжетияб сураталдасан гьитIинабго хабар херхине бажари. БицанкIабазе жавабал кьезе, кучIдул рекIехъе лъазаризе; кицаби, абиял каламалъулъ хIалтIизаризе, рекIехъе лъазарурал кучIдул пасихIго рикIкIине бажари.</w:t>
      </w:r>
    </w:p>
    <w:p w:rsidR="00CD49A5" w:rsidRPr="00CD49A5" w:rsidRDefault="00CD49A5" w:rsidP="00B72FF8">
      <w:pPr>
        <w:suppressAutoHyphens/>
        <w:autoSpaceDE w:val="0"/>
        <w:autoSpaceDN w:val="0"/>
        <w:adjustRightInd w:val="0"/>
        <w:spacing w:after="0" w:line="240" w:lineRule="auto"/>
        <w:contextualSpacing/>
        <w:textAlignment w:val="center"/>
        <w:rPr>
          <w:rFonts w:ascii="Times New Roman" w:hAnsi="Times New Roman"/>
          <w:b/>
          <w:iCs/>
          <w:color w:val="000000"/>
          <w:sz w:val="24"/>
          <w:szCs w:val="24"/>
        </w:rPr>
      </w:pPr>
      <w:r w:rsidRPr="00CD49A5">
        <w:rPr>
          <w:rFonts w:ascii="Times New Roman" w:hAnsi="Times New Roman"/>
          <w:b/>
          <w:color w:val="000000"/>
          <w:sz w:val="24"/>
          <w:szCs w:val="24"/>
        </w:rPr>
        <w:t>Авар мацIалъул курс</w:t>
      </w:r>
    </w:p>
    <w:p w:rsidR="00CD49A5" w:rsidRPr="00CD49A5" w:rsidRDefault="00CD49A5" w:rsidP="00B72FF8">
      <w:pPr>
        <w:suppressAutoHyphens/>
        <w:autoSpaceDE w:val="0"/>
        <w:autoSpaceDN w:val="0"/>
        <w:adjustRightInd w:val="0"/>
        <w:spacing w:after="0" w:line="240" w:lineRule="auto"/>
        <w:ind w:firstLine="340"/>
        <w:contextualSpacing/>
        <w:textAlignment w:val="center"/>
        <w:rPr>
          <w:rFonts w:ascii="Times New Roman" w:hAnsi="Times New Roman"/>
          <w:b/>
          <w:iCs/>
          <w:color w:val="000000"/>
          <w:sz w:val="24"/>
          <w:szCs w:val="24"/>
        </w:rPr>
      </w:pPr>
      <w:r w:rsidRPr="00CD49A5">
        <w:rPr>
          <w:rFonts w:ascii="Times New Roman" w:hAnsi="Times New Roman"/>
          <w:b/>
          <w:color w:val="000000"/>
          <w:sz w:val="24"/>
          <w:szCs w:val="24"/>
        </w:rPr>
        <w:t>I класс (I5 сагIат)</w:t>
      </w:r>
    </w:p>
    <w:p w:rsidR="00CD49A5" w:rsidRPr="00CD49A5" w:rsidRDefault="00CD49A5" w:rsidP="00B72FF8">
      <w:pPr>
        <w:suppressAutoHyphens/>
        <w:autoSpaceDE w:val="0"/>
        <w:autoSpaceDN w:val="0"/>
        <w:adjustRightInd w:val="0"/>
        <w:spacing w:after="0" w:line="240" w:lineRule="auto"/>
        <w:ind w:firstLine="340"/>
        <w:contextualSpacing/>
        <w:textAlignment w:val="center"/>
        <w:rPr>
          <w:rFonts w:ascii="Times New Roman" w:hAnsi="Times New Roman"/>
          <w:b/>
          <w:iCs/>
          <w:color w:val="000000"/>
          <w:sz w:val="24"/>
          <w:szCs w:val="24"/>
        </w:rPr>
      </w:pPr>
    </w:p>
    <w:p w:rsidR="00CD49A5" w:rsidRPr="00CD49A5" w:rsidRDefault="00CD49A5" w:rsidP="00B72FF8">
      <w:pPr>
        <w:suppressAutoHyphens/>
        <w:autoSpaceDE w:val="0"/>
        <w:autoSpaceDN w:val="0"/>
        <w:adjustRightInd w:val="0"/>
        <w:spacing w:after="0" w:line="240" w:lineRule="auto"/>
        <w:ind w:firstLine="340"/>
        <w:contextualSpacing/>
        <w:textAlignment w:val="center"/>
        <w:rPr>
          <w:rFonts w:ascii="Times New Roman" w:hAnsi="Times New Roman"/>
          <w:b/>
          <w:iCs/>
          <w:color w:val="000000"/>
          <w:sz w:val="24"/>
          <w:szCs w:val="24"/>
        </w:rPr>
      </w:pPr>
      <w:r w:rsidRPr="00CD49A5">
        <w:rPr>
          <w:rFonts w:ascii="Times New Roman" w:hAnsi="Times New Roman"/>
          <w:b/>
          <w:color w:val="000000"/>
          <w:sz w:val="24"/>
          <w:szCs w:val="24"/>
        </w:rPr>
        <w:t>РагIи. Предложение. Текст.</w:t>
      </w:r>
    </w:p>
    <w:p w:rsidR="00CD49A5" w:rsidRPr="00CD49A5" w:rsidRDefault="00CD49A5" w:rsidP="00B72FF8">
      <w:pPr>
        <w:spacing w:line="240" w:lineRule="auto"/>
        <w:contextualSpacing/>
        <w:rPr>
          <w:rFonts w:ascii="Times New Roman" w:hAnsi="Times New Roman"/>
          <w:sz w:val="24"/>
          <w:szCs w:val="24"/>
        </w:rPr>
      </w:pPr>
      <w:r w:rsidRPr="00CD49A5">
        <w:rPr>
          <w:rFonts w:ascii="Times New Roman" w:hAnsi="Times New Roman"/>
          <w:sz w:val="24"/>
          <w:szCs w:val="24"/>
        </w:rPr>
        <w:t xml:space="preserve"> Калам. Г</w:t>
      </w:r>
      <w:r w:rsidRPr="00CD49A5">
        <w:rPr>
          <w:rFonts w:ascii="Times New Roman" w:hAnsi="Times New Roman"/>
          <w:sz w:val="24"/>
          <w:szCs w:val="24"/>
          <w:lang w:val="en-US"/>
        </w:rPr>
        <w:t>I</w:t>
      </w:r>
      <w:r w:rsidRPr="00CD49A5">
        <w:rPr>
          <w:rFonts w:ascii="Times New Roman" w:hAnsi="Times New Roman"/>
          <w:sz w:val="24"/>
          <w:szCs w:val="24"/>
        </w:rPr>
        <w:t>адамазе калам сундуе къвариг</w:t>
      </w:r>
      <w:r w:rsidRPr="00CD49A5">
        <w:rPr>
          <w:rFonts w:ascii="Times New Roman" w:hAnsi="Times New Roman"/>
          <w:sz w:val="24"/>
          <w:szCs w:val="24"/>
          <w:lang w:val="en-US"/>
        </w:rPr>
        <w:t>I</w:t>
      </w:r>
      <w:r w:rsidRPr="00CD49A5">
        <w:rPr>
          <w:rFonts w:ascii="Times New Roman" w:hAnsi="Times New Roman"/>
          <w:sz w:val="24"/>
          <w:szCs w:val="24"/>
        </w:rPr>
        <w:t xml:space="preserve">ун бугеб. </w:t>
      </w:r>
    </w:p>
    <w:p w:rsidR="00CD49A5" w:rsidRPr="00CD49A5" w:rsidRDefault="00CD49A5" w:rsidP="00B72FF8">
      <w:pPr>
        <w:spacing w:line="240" w:lineRule="auto"/>
        <w:contextualSpacing/>
        <w:rPr>
          <w:rFonts w:ascii="Times New Roman" w:hAnsi="Times New Roman"/>
          <w:sz w:val="24"/>
          <w:szCs w:val="24"/>
        </w:rPr>
      </w:pPr>
      <w:r w:rsidRPr="00CD49A5">
        <w:rPr>
          <w:rFonts w:ascii="Times New Roman" w:hAnsi="Times New Roman"/>
          <w:sz w:val="24"/>
          <w:szCs w:val="24"/>
        </w:rPr>
        <w:lastRenderedPageBreak/>
        <w:t xml:space="preserve">       Каламалъул бут</w:t>
      </w:r>
      <w:r w:rsidRPr="00CD49A5">
        <w:rPr>
          <w:rFonts w:ascii="Times New Roman" w:hAnsi="Times New Roman"/>
          <w:sz w:val="24"/>
          <w:szCs w:val="24"/>
          <w:lang w:val="en-US"/>
        </w:rPr>
        <w:t>I</w:t>
      </w:r>
      <w:r w:rsidRPr="00CD49A5">
        <w:rPr>
          <w:rFonts w:ascii="Times New Roman" w:hAnsi="Times New Roman"/>
          <w:sz w:val="24"/>
          <w:szCs w:val="24"/>
        </w:rPr>
        <w:t>а х</w:t>
      </w:r>
      <w:r w:rsidRPr="00CD49A5">
        <w:rPr>
          <w:rFonts w:ascii="Times New Roman" w:hAnsi="Times New Roman"/>
          <w:sz w:val="24"/>
          <w:szCs w:val="24"/>
          <w:lang w:val="en-US"/>
        </w:rPr>
        <w:t>I</w:t>
      </w:r>
      <w:r w:rsidRPr="00CD49A5">
        <w:rPr>
          <w:rFonts w:ascii="Times New Roman" w:hAnsi="Times New Roman"/>
          <w:sz w:val="24"/>
          <w:szCs w:val="24"/>
        </w:rPr>
        <w:t>исабалда раг</w:t>
      </w:r>
      <w:r w:rsidRPr="00CD49A5">
        <w:rPr>
          <w:rFonts w:ascii="Times New Roman" w:hAnsi="Times New Roman"/>
          <w:sz w:val="24"/>
          <w:szCs w:val="24"/>
          <w:lang w:val="en-US"/>
        </w:rPr>
        <w:t>I</w:t>
      </w:r>
      <w:r w:rsidRPr="00CD49A5">
        <w:rPr>
          <w:rFonts w:ascii="Times New Roman" w:hAnsi="Times New Roman"/>
          <w:sz w:val="24"/>
          <w:szCs w:val="24"/>
        </w:rPr>
        <w:t xml:space="preserve">и. МагIнаялъул рахъалъ данде кколел рагIаби цоцазда рухьин.  </w:t>
      </w:r>
    </w:p>
    <w:p w:rsidR="00CD49A5" w:rsidRPr="00CD49A5" w:rsidRDefault="00CD49A5" w:rsidP="00B72FF8">
      <w:pPr>
        <w:spacing w:line="240" w:lineRule="auto"/>
        <w:contextualSpacing/>
        <w:rPr>
          <w:rFonts w:ascii="Times New Roman" w:hAnsi="Times New Roman"/>
          <w:sz w:val="24"/>
          <w:szCs w:val="24"/>
        </w:rPr>
      </w:pPr>
      <w:r w:rsidRPr="00CD49A5">
        <w:rPr>
          <w:rFonts w:ascii="Times New Roman" w:hAnsi="Times New Roman"/>
          <w:sz w:val="24"/>
          <w:szCs w:val="24"/>
        </w:rPr>
        <w:t xml:space="preserve">        Каламалъул бут</w:t>
      </w:r>
      <w:r w:rsidRPr="00CD49A5">
        <w:rPr>
          <w:rFonts w:ascii="Times New Roman" w:hAnsi="Times New Roman"/>
          <w:sz w:val="24"/>
          <w:szCs w:val="24"/>
          <w:lang w:val="en-US"/>
        </w:rPr>
        <w:t>I</w:t>
      </w:r>
      <w:r w:rsidRPr="00CD49A5">
        <w:rPr>
          <w:rFonts w:ascii="Times New Roman" w:hAnsi="Times New Roman"/>
          <w:sz w:val="24"/>
          <w:szCs w:val="24"/>
        </w:rPr>
        <w:t>а х</w:t>
      </w:r>
      <w:r w:rsidRPr="00CD49A5">
        <w:rPr>
          <w:rFonts w:ascii="Times New Roman" w:hAnsi="Times New Roman"/>
          <w:sz w:val="24"/>
          <w:szCs w:val="24"/>
          <w:lang w:val="en-US"/>
        </w:rPr>
        <w:t>I</w:t>
      </w:r>
      <w:r w:rsidRPr="00CD49A5">
        <w:rPr>
          <w:rFonts w:ascii="Times New Roman" w:hAnsi="Times New Roman"/>
          <w:sz w:val="24"/>
          <w:szCs w:val="24"/>
        </w:rPr>
        <w:t>исабалда предложение, текст ва г</w:t>
      </w:r>
      <w:r w:rsidRPr="00CD49A5">
        <w:rPr>
          <w:rFonts w:ascii="Times New Roman" w:hAnsi="Times New Roman"/>
          <w:sz w:val="24"/>
          <w:szCs w:val="24"/>
          <w:lang w:val="en-US"/>
        </w:rPr>
        <w:t>I</w:t>
      </w:r>
      <w:r w:rsidRPr="00CD49A5">
        <w:rPr>
          <w:rFonts w:ascii="Times New Roman" w:hAnsi="Times New Roman"/>
          <w:sz w:val="24"/>
          <w:szCs w:val="24"/>
        </w:rPr>
        <w:t>умруялда жаниб гьезул бугеб к</w:t>
      </w:r>
      <w:r w:rsidRPr="00CD49A5">
        <w:rPr>
          <w:rFonts w:ascii="Times New Roman" w:hAnsi="Times New Roman"/>
          <w:sz w:val="24"/>
          <w:szCs w:val="24"/>
          <w:lang w:val="en-US"/>
        </w:rPr>
        <w:t>I</w:t>
      </w:r>
      <w:r w:rsidRPr="00CD49A5">
        <w:rPr>
          <w:rFonts w:ascii="Times New Roman" w:hAnsi="Times New Roman"/>
          <w:sz w:val="24"/>
          <w:szCs w:val="24"/>
        </w:rPr>
        <w:t xml:space="preserve">вар. </w:t>
      </w:r>
    </w:p>
    <w:p w:rsidR="00CD49A5" w:rsidRPr="00CD49A5" w:rsidRDefault="00CD49A5" w:rsidP="00B72FF8">
      <w:pPr>
        <w:spacing w:line="240" w:lineRule="auto"/>
        <w:contextualSpacing/>
        <w:rPr>
          <w:rFonts w:ascii="Times New Roman" w:hAnsi="Times New Roman"/>
          <w:sz w:val="24"/>
          <w:szCs w:val="24"/>
        </w:rPr>
      </w:pPr>
      <w:r w:rsidRPr="00CD49A5">
        <w:rPr>
          <w:rFonts w:ascii="Times New Roman" w:hAnsi="Times New Roman"/>
          <w:sz w:val="24"/>
          <w:szCs w:val="24"/>
        </w:rPr>
        <w:t xml:space="preserve">        Предложениялъул бетIерал членал. </w:t>
      </w:r>
    </w:p>
    <w:p w:rsidR="00CD49A5" w:rsidRPr="00BA6FFF" w:rsidRDefault="00CD49A5" w:rsidP="00B72FF8">
      <w:pPr>
        <w:spacing w:line="240" w:lineRule="auto"/>
        <w:contextualSpacing/>
        <w:rPr>
          <w:rFonts w:ascii="Times New Roman" w:hAnsi="Times New Roman"/>
          <w:sz w:val="24"/>
          <w:szCs w:val="24"/>
        </w:rPr>
      </w:pPr>
      <w:r w:rsidRPr="00CD49A5">
        <w:rPr>
          <w:rFonts w:ascii="Times New Roman" w:hAnsi="Times New Roman"/>
          <w:sz w:val="24"/>
          <w:szCs w:val="24"/>
        </w:rPr>
        <w:t xml:space="preserve">        Раг</w:t>
      </w:r>
      <w:r w:rsidRPr="00CD49A5">
        <w:rPr>
          <w:rFonts w:ascii="Times New Roman" w:hAnsi="Times New Roman"/>
          <w:sz w:val="24"/>
          <w:szCs w:val="24"/>
          <w:lang w:val="en-US"/>
        </w:rPr>
        <w:t>I</w:t>
      </w:r>
      <w:r w:rsidRPr="00CD49A5">
        <w:rPr>
          <w:rFonts w:ascii="Times New Roman" w:hAnsi="Times New Roman"/>
          <w:sz w:val="24"/>
          <w:szCs w:val="24"/>
        </w:rPr>
        <w:t>абазул бет</w:t>
      </w:r>
      <w:r w:rsidRPr="00CD49A5">
        <w:rPr>
          <w:rFonts w:ascii="Times New Roman" w:hAnsi="Times New Roman"/>
          <w:sz w:val="24"/>
          <w:szCs w:val="24"/>
          <w:lang w:val="en-US"/>
        </w:rPr>
        <w:t>I</w:t>
      </w:r>
      <w:r w:rsidRPr="00CD49A5">
        <w:rPr>
          <w:rFonts w:ascii="Times New Roman" w:hAnsi="Times New Roman"/>
          <w:sz w:val="24"/>
          <w:szCs w:val="24"/>
        </w:rPr>
        <w:t>ералда к</w:t>
      </w:r>
      <w:r w:rsidRPr="00CD49A5">
        <w:rPr>
          <w:rFonts w:ascii="Times New Roman" w:hAnsi="Times New Roman"/>
          <w:sz w:val="24"/>
          <w:szCs w:val="24"/>
          <w:lang w:val="en-US"/>
        </w:rPr>
        <w:t>I</w:t>
      </w:r>
      <w:r w:rsidRPr="00CD49A5">
        <w:rPr>
          <w:rFonts w:ascii="Times New Roman" w:hAnsi="Times New Roman"/>
          <w:sz w:val="24"/>
          <w:szCs w:val="24"/>
        </w:rPr>
        <w:t>удияб х</w:t>
      </w:r>
      <w:r w:rsidRPr="00CD49A5">
        <w:rPr>
          <w:rFonts w:ascii="Times New Roman" w:hAnsi="Times New Roman"/>
          <w:sz w:val="24"/>
          <w:szCs w:val="24"/>
          <w:lang w:val="en-US"/>
        </w:rPr>
        <w:t>I</w:t>
      </w:r>
      <w:r w:rsidRPr="00CD49A5">
        <w:rPr>
          <w:rFonts w:ascii="Times New Roman" w:hAnsi="Times New Roman"/>
          <w:sz w:val="24"/>
          <w:szCs w:val="24"/>
        </w:rPr>
        <w:t>арп.</w:t>
      </w:r>
    </w:p>
    <w:p w:rsidR="00CD49A5" w:rsidRPr="00CD49A5" w:rsidRDefault="00CD49A5" w:rsidP="00B72FF8">
      <w:pPr>
        <w:spacing w:line="240" w:lineRule="auto"/>
        <w:contextualSpacing/>
        <w:rPr>
          <w:rFonts w:ascii="Times New Roman" w:hAnsi="Times New Roman"/>
          <w:b/>
          <w:sz w:val="24"/>
          <w:szCs w:val="24"/>
        </w:rPr>
      </w:pPr>
      <w:r w:rsidRPr="00CD49A5">
        <w:rPr>
          <w:rFonts w:ascii="Times New Roman" w:hAnsi="Times New Roman"/>
          <w:b/>
          <w:sz w:val="24"/>
          <w:szCs w:val="24"/>
        </w:rPr>
        <w:t>Гьаркьал ва хIарпал</w:t>
      </w:r>
    </w:p>
    <w:p w:rsidR="00CD49A5" w:rsidRPr="00CD49A5" w:rsidRDefault="00CD49A5" w:rsidP="00B72FF8">
      <w:pPr>
        <w:spacing w:line="240" w:lineRule="auto"/>
        <w:contextualSpacing/>
        <w:rPr>
          <w:rFonts w:ascii="Times New Roman" w:hAnsi="Times New Roman"/>
          <w:b/>
          <w:sz w:val="24"/>
          <w:szCs w:val="24"/>
        </w:rPr>
      </w:pPr>
      <w:r w:rsidRPr="00CD49A5">
        <w:rPr>
          <w:rFonts w:ascii="Times New Roman" w:hAnsi="Times New Roman"/>
          <w:sz w:val="24"/>
          <w:szCs w:val="24"/>
        </w:rPr>
        <w:t>Гьаркьал ва хIарпал. Рагьарал ва рагьукъал гьаркьал. Рагьарал ва</w:t>
      </w:r>
    </w:p>
    <w:p w:rsidR="00CD49A5" w:rsidRPr="00CD49A5" w:rsidRDefault="00CD49A5" w:rsidP="00B72FF8">
      <w:pPr>
        <w:spacing w:line="240" w:lineRule="auto"/>
        <w:contextualSpacing/>
        <w:rPr>
          <w:rFonts w:ascii="Times New Roman" w:hAnsi="Times New Roman"/>
          <w:b/>
          <w:sz w:val="24"/>
          <w:szCs w:val="24"/>
        </w:rPr>
      </w:pPr>
      <w:r w:rsidRPr="00CD49A5">
        <w:rPr>
          <w:rFonts w:ascii="Times New Roman" w:hAnsi="Times New Roman"/>
          <w:sz w:val="24"/>
          <w:szCs w:val="24"/>
        </w:rPr>
        <w:t>рагьукъал гьаркьал рихьизарулел хIарпал.</w:t>
      </w:r>
    </w:p>
    <w:p w:rsidR="00CD49A5" w:rsidRPr="00CD49A5" w:rsidRDefault="00CD49A5" w:rsidP="00B72FF8">
      <w:pPr>
        <w:spacing w:line="240" w:lineRule="auto"/>
        <w:contextualSpacing/>
        <w:rPr>
          <w:rFonts w:ascii="Times New Roman" w:hAnsi="Times New Roman"/>
          <w:sz w:val="24"/>
          <w:szCs w:val="24"/>
        </w:rPr>
      </w:pPr>
      <w:r w:rsidRPr="00CD49A5">
        <w:rPr>
          <w:rFonts w:ascii="Times New Roman" w:hAnsi="Times New Roman"/>
          <w:sz w:val="24"/>
          <w:szCs w:val="24"/>
        </w:rPr>
        <w:t xml:space="preserve">        Авар мац</w:t>
      </w:r>
      <w:r w:rsidRPr="00CD49A5">
        <w:rPr>
          <w:rFonts w:ascii="Times New Roman" w:hAnsi="Times New Roman"/>
          <w:sz w:val="24"/>
          <w:szCs w:val="24"/>
          <w:lang w:val="en-US"/>
        </w:rPr>
        <w:t>I</w:t>
      </w:r>
      <w:r w:rsidRPr="00CD49A5">
        <w:rPr>
          <w:rFonts w:ascii="Times New Roman" w:hAnsi="Times New Roman"/>
          <w:sz w:val="24"/>
          <w:szCs w:val="24"/>
        </w:rPr>
        <w:t>алъе хасиятал рагьукъал гьаркьал: [</w:t>
      </w:r>
      <w:r w:rsidRPr="00CD49A5">
        <w:rPr>
          <w:rFonts w:ascii="Times New Roman" w:hAnsi="Times New Roman"/>
          <w:b/>
          <w:sz w:val="24"/>
          <w:szCs w:val="24"/>
        </w:rPr>
        <w:t>гь], [гъ], [г</w:t>
      </w:r>
      <w:r w:rsidRPr="00CD49A5">
        <w:rPr>
          <w:rFonts w:ascii="Times New Roman" w:hAnsi="Times New Roman"/>
          <w:sz w:val="24"/>
          <w:szCs w:val="24"/>
          <w:lang w:val="en-US"/>
        </w:rPr>
        <w:t>I</w:t>
      </w:r>
      <w:r w:rsidRPr="00CD49A5">
        <w:rPr>
          <w:rFonts w:ascii="Times New Roman" w:hAnsi="Times New Roman"/>
          <w:sz w:val="24"/>
          <w:szCs w:val="24"/>
        </w:rPr>
        <w:t>]</w:t>
      </w:r>
      <w:r w:rsidRPr="00CD49A5">
        <w:rPr>
          <w:rFonts w:ascii="Times New Roman" w:hAnsi="Times New Roman"/>
          <w:b/>
          <w:sz w:val="24"/>
          <w:szCs w:val="24"/>
        </w:rPr>
        <w:t>, [кь], [къ], [к</w:t>
      </w:r>
      <w:r w:rsidRPr="00CD49A5">
        <w:rPr>
          <w:rFonts w:ascii="Times New Roman" w:hAnsi="Times New Roman"/>
          <w:b/>
          <w:sz w:val="24"/>
          <w:szCs w:val="24"/>
          <w:lang w:val="en-US"/>
        </w:rPr>
        <w:t>I</w:t>
      </w:r>
      <w:r w:rsidRPr="00CD49A5">
        <w:rPr>
          <w:rFonts w:ascii="Times New Roman" w:hAnsi="Times New Roman"/>
          <w:b/>
          <w:sz w:val="24"/>
          <w:szCs w:val="24"/>
        </w:rPr>
        <w:t>], [лъ], [т</w:t>
      </w:r>
      <w:r w:rsidRPr="00CD49A5">
        <w:rPr>
          <w:rFonts w:ascii="Times New Roman" w:hAnsi="Times New Roman"/>
          <w:b/>
          <w:sz w:val="24"/>
          <w:szCs w:val="24"/>
          <w:lang w:val="en-US"/>
        </w:rPr>
        <w:t>I</w:t>
      </w:r>
      <w:r w:rsidRPr="00CD49A5">
        <w:rPr>
          <w:rFonts w:ascii="Times New Roman" w:hAnsi="Times New Roman"/>
          <w:b/>
          <w:sz w:val="24"/>
          <w:szCs w:val="24"/>
        </w:rPr>
        <w:t>], [хь], [хъ], [х</w:t>
      </w:r>
      <w:r w:rsidRPr="00CD49A5">
        <w:rPr>
          <w:rFonts w:ascii="Times New Roman" w:hAnsi="Times New Roman"/>
          <w:b/>
          <w:sz w:val="24"/>
          <w:szCs w:val="24"/>
          <w:lang w:val="en-US"/>
        </w:rPr>
        <w:t>I</w:t>
      </w:r>
      <w:r w:rsidRPr="00CD49A5">
        <w:rPr>
          <w:rFonts w:ascii="Times New Roman" w:hAnsi="Times New Roman"/>
          <w:b/>
          <w:sz w:val="24"/>
          <w:szCs w:val="24"/>
        </w:rPr>
        <w:t>[, [ц</w:t>
      </w:r>
      <w:r w:rsidRPr="00CD49A5">
        <w:rPr>
          <w:rFonts w:ascii="Times New Roman" w:hAnsi="Times New Roman"/>
          <w:b/>
          <w:sz w:val="24"/>
          <w:szCs w:val="24"/>
          <w:lang w:val="en-US"/>
        </w:rPr>
        <w:t>I</w:t>
      </w:r>
      <w:r w:rsidRPr="00CD49A5">
        <w:rPr>
          <w:rFonts w:ascii="Times New Roman" w:hAnsi="Times New Roman"/>
          <w:b/>
          <w:sz w:val="24"/>
          <w:szCs w:val="24"/>
        </w:rPr>
        <w:t>], [ч</w:t>
      </w:r>
      <w:r w:rsidRPr="00CD49A5">
        <w:rPr>
          <w:rFonts w:ascii="Times New Roman" w:hAnsi="Times New Roman"/>
          <w:b/>
          <w:sz w:val="24"/>
          <w:szCs w:val="24"/>
          <w:lang w:val="en-US"/>
        </w:rPr>
        <w:t>I</w:t>
      </w:r>
      <w:r w:rsidRPr="00CD49A5">
        <w:rPr>
          <w:rFonts w:ascii="Times New Roman" w:hAnsi="Times New Roman"/>
          <w:b/>
          <w:sz w:val="24"/>
          <w:szCs w:val="24"/>
        </w:rPr>
        <w:t>].</w:t>
      </w:r>
    </w:p>
    <w:p w:rsidR="00CD49A5" w:rsidRPr="00CD49A5" w:rsidRDefault="00CD49A5" w:rsidP="00B72FF8">
      <w:pPr>
        <w:spacing w:line="240" w:lineRule="auto"/>
        <w:contextualSpacing/>
        <w:rPr>
          <w:rFonts w:ascii="Times New Roman" w:hAnsi="Times New Roman"/>
          <w:sz w:val="24"/>
          <w:szCs w:val="24"/>
        </w:rPr>
      </w:pPr>
      <w:r w:rsidRPr="00CD49A5">
        <w:rPr>
          <w:rFonts w:ascii="Times New Roman" w:hAnsi="Times New Roman"/>
          <w:sz w:val="24"/>
          <w:szCs w:val="24"/>
        </w:rPr>
        <w:t xml:space="preserve">        Геминатал ва гьел рихьизарулел хIарпал: </w:t>
      </w:r>
      <w:r w:rsidRPr="00CD49A5">
        <w:rPr>
          <w:rFonts w:ascii="Times New Roman" w:hAnsi="Times New Roman"/>
          <w:b/>
          <w:sz w:val="24"/>
          <w:szCs w:val="24"/>
        </w:rPr>
        <w:t>кк, кIкI, лълъ, сс, хх, цц, цIцI, чч, чIчI</w:t>
      </w:r>
      <w:r w:rsidRPr="00CD49A5">
        <w:rPr>
          <w:rFonts w:ascii="Times New Roman" w:hAnsi="Times New Roman"/>
          <w:sz w:val="24"/>
          <w:szCs w:val="24"/>
        </w:rPr>
        <w:t xml:space="preserve">.  </w:t>
      </w:r>
    </w:p>
    <w:p w:rsidR="00CD49A5" w:rsidRPr="00CD49A5" w:rsidRDefault="00CD49A5" w:rsidP="00B72FF8">
      <w:pPr>
        <w:spacing w:line="240" w:lineRule="auto"/>
        <w:contextualSpacing/>
        <w:rPr>
          <w:rFonts w:ascii="Times New Roman" w:hAnsi="Times New Roman"/>
          <w:b/>
          <w:sz w:val="24"/>
          <w:szCs w:val="24"/>
        </w:rPr>
      </w:pPr>
      <w:r w:rsidRPr="00CD49A5">
        <w:rPr>
          <w:rFonts w:ascii="Times New Roman" w:hAnsi="Times New Roman"/>
          <w:sz w:val="24"/>
          <w:szCs w:val="24"/>
        </w:rPr>
        <w:t xml:space="preserve">       Лабиалиялгьаркьал ва гьел рихьизарулел хIарпал: </w:t>
      </w:r>
      <w:r w:rsidRPr="00CD49A5">
        <w:rPr>
          <w:rFonts w:ascii="Times New Roman" w:hAnsi="Times New Roman"/>
          <w:b/>
          <w:sz w:val="24"/>
          <w:szCs w:val="24"/>
        </w:rPr>
        <w:t>гв,</w:t>
      </w:r>
      <w:r w:rsidRPr="00CD49A5">
        <w:rPr>
          <w:rFonts w:ascii="Times New Roman" w:hAnsi="Times New Roman"/>
          <w:b/>
          <w:color w:val="000000"/>
          <w:sz w:val="24"/>
          <w:szCs w:val="24"/>
        </w:rPr>
        <w:t xml:space="preserve"> кв, ккв, кIв, кIкIв, къв, кьв, </w:t>
      </w:r>
      <w:r w:rsidRPr="00CD49A5">
        <w:rPr>
          <w:rFonts w:ascii="Times New Roman" w:hAnsi="Times New Roman"/>
          <w:b/>
          <w:sz w:val="24"/>
          <w:szCs w:val="24"/>
        </w:rPr>
        <w:t xml:space="preserve">св, </w:t>
      </w:r>
      <w:r w:rsidRPr="00CD49A5">
        <w:rPr>
          <w:rFonts w:ascii="Times New Roman" w:hAnsi="Times New Roman"/>
          <w:b/>
          <w:color w:val="000000"/>
          <w:sz w:val="24"/>
          <w:szCs w:val="24"/>
        </w:rPr>
        <w:t xml:space="preserve">хв, хъв, хьв,  щв, шв, гъв, гьв, гв, </w:t>
      </w:r>
      <w:r w:rsidRPr="00CD49A5">
        <w:rPr>
          <w:rFonts w:ascii="Times New Roman" w:hAnsi="Times New Roman"/>
          <w:b/>
          <w:sz w:val="24"/>
          <w:szCs w:val="24"/>
        </w:rPr>
        <w:t xml:space="preserve">чв, </w:t>
      </w:r>
      <w:r w:rsidRPr="00CD49A5">
        <w:rPr>
          <w:rFonts w:ascii="Times New Roman" w:hAnsi="Times New Roman"/>
          <w:b/>
          <w:color w:val="000000"/>
          <w:sz w:val="24"/>
          <w:szCs w:val="24"/>
        </w:rPr>
        <w:t>чIв, цв, цIв.</w:t>
      </w:r>
    </w:p>
    <w:p w:rsidR="00CD49A5" w:rsidRPr="00CD49A5" w:rsidRDefault="00CD49A5" w:rsidP="00B72FF8">
      <w:pPr>
        <w:spacing w:line="240" w:lineRule="auto"/>
        <w:contextualSpacing/>
        <w:rPr>
          <w:rFonts w:ascii="Times New Roman" w:hAnsi="Times New Roman"/>
          <w:b/>
          <w:sz w:val="24"/>
          <w:szCs w:val="24"/>
        </w:rPr>
      </w:pPr>
      <w:r w:rsidRPr="00CD49A5">
        <w:rPr>
          <w:rFonts w:ascii="Times New Roman" w:hAnsi="Times New Roman"/>
          <w:sz w:val="24"/>
          <w:szCs w:val="24"/>
        </w:rPr>
        <w:t>РагIи ва слог.</w:t>
      </w:r>
      <w:r w:rsidRPr="00CD49A5">
        <w:rPr>
          <w:rFonts w:ascii="Times New Roman" w:hAnsi="Times New Roman"/>
          <w:color w:val="000000"/>
          <w:sz w:val="24"/>
          <w:szCs w:val="24"/>
        </w:rPr>
        <w:t xml:space="preserve"> Слогалккун рагIаби цIияб мухъиде роси.</w:t>
      </w:r>
    </w:p>
    <w:p w:rsidR="00CD49A5" w:rsidRPr="00CD49A5" w:rsidRDefault="00CD49A5" w:rsidP="00B72FF8">
      <w:pPr>
        <w:spacing w:line="240" w:lineRule="auto"/>
        <w:contextualSpacing/>
        <w:rPr>
          <w:rFonts w:ascii="Times New Roman" w:hAnsi="Times New Roman"/>
          <w:b/>
          <w:sz w:val="24"/>
          <w:szCs w:val="24"/>
        </w:rPr>
      </w:pPr>
      <w:r w:rsidRPr="00CD49A5">
        <w:rPr>
          <w:rFonts w:ascii="Times New Roman" w:hAnsi="Times New Roman"/>
          <w:b/>
          <w:sz w:val="24"/>
          <w:szCs w:val="24"/>
        </w:rPr>
        <w:t>Каламалъул бутIаби</w:t>
      </w:r>
    </w:p>
    <w:p w:rsidR="00CD49A5" w:rsidRPr="00CD49A5" w:rsidRDefault="00CD49A5" w:rsidP="00B72FF8">
      <w:pPr>
        <w:suppressAutoHyphens/>
        <w:autoSpaceDE w:val="0"/>
        <w:autoSpaceDN w:val="0"/>
        <w:adjustRightInd w:val="0"/>
        <w:spacing w:after="0" w:line="240" w:lineRule="auto"/>
        <w:ind w:firstLine="340"/>
        <w:contextualSpacing/>
        <w:textAlignment w:val="center"/>
        <w:rPr>
          <w:rFonts w:ascii="Times New Roman" w:hAnsi="Times New Roman"/>
          <w:iCs/>
          <w:color w:val="000000"/>
          <w:sz w:val="24"/>
          <w:szCs w:val="24"/>
        </w:rPr>
      </w:pPr>
      <w:r w:rsidRPr="00CD49A5">
        <w:rPr>
          <w:rFonts w:ascii="Times New Roman" w:hAnsi="Times New Roman"/>
          <w:i/>
          <w:color w:val="000000"/>
          <w:sz w:val="24"/>
          <w:szCs w:val="24"/>
        </w:rPr>
        <w:t>Щив? щий? щиб? щал?</w:t>
      </w:r>
      <w:r w:rsidRPr="00CD49A5">
        <w:rPr>
          <w:rFonts w:ascii="Times New Roman" w:hAnsi="Times New Roman"/>
          <w:color w:val="000000"/>
          <w:sz w:val="24"/>
          <w:szCs w:val="24"/>
        </w:rPr>
        <w:t xml:space="preserve"> абурал суалазе жаваблъун рачIунел рагIаби предметал рихьизарулел рагIаби ккей.</w:t>
      </w:r>
    </w:p>
    <w:p w:rsidR="00CD49A5" w:rsidRPr="00CD49A5" w:rsidRDefault="00CD49A5" w:rsidP="00B72FF8">
      <w:pPr>
        <w:suppressAutoHyphens/>
        <w:autoSpaceDE w:val="0"/>
        <w:autoSpaceDN w:val="0"/>
        <w:adjustRightInd w:val="0"/>
        <w:spacing w:after="0" w:line="240" w:lineRule="auto"/>
        <w:ind w:firstLine="340"/>
        <w:contextualSpacing/>
        <w:textAlignment w:val="center"/>
        <w:rPr>
          <w:rFonts w:ascii="Times New Roman" w:hAnsi="Times New Roman"/>
          <w:iCs/>
          <w:color w:val="000000"/>
          <w:sz w:val="24"/>
          <w:szCs w:val="24"/>
        </w:rPr>
      </w:pPr>
      <w:r w:rsidRPr="00CD49A5">
        <w:rPr>
          <w:rFonts w:ascii="Times New Roman" w:hAnsi="Times New Roman"/>
          <w:i/>
          <w:color w:val="000000"/>
          <w:sz w:val="24"/>
          <w:szCs w:val="24"/>
        </w:rPr>
        <w:t>Кинав? кинай? кинаб? кинал?</w:t>
      </w:r>
      <w:r w:rsidRPr="00CD49A5">
        <w:rPr>
          <w:rFonts w:ascii="Times New Roman" w:hAnsi="Times New Roman"/>
          <w:color w:val="000000"/>
          <w:sz w:val="24"/>
          <w:szCs w:val="24"/>
        </w:rPr>
        <w:t xml:space="preserve"> абурал суалазе жаваблъун рачIунел рагIаби предметазул гIаламатал рихьизарулел рагIаби ккей.</w:t>
      </w:r>
    </w:p>
    <w:p w:rsidR="00CD49A5" w:rsidRPr="00BA6FFF" w:rsidRDefault="00CD49A5" w:rsidP="00BA6FFF">
      <w:pPr>
        <w:suppressAutoHyphens/>
        <w:autoSpaceDE w:val="0"/>
        <w:autoSpaceDN w:val="0"/>
        <w:adjustRightInd w:val="0"/>
        <w:spacing w:after="0" w:line="240" w:lineRule="auto"/>
        <w:ind w:firstLine="340"/>
        <w:contextualSpacing/>
        <w:textAlignment w:val="center"/>
        <w:rPr>
          <w:rFonts w:ascii="Times New Roman" w:hAnsi="Times New Roman"/>
          <w:iCs/>
          <w:color w:val="000000"/>
          <w:sz w:val="24"/>
          <w:szCs w:val="24"/>
        </w:rPr>
      </w:pPr>
      <w:r w:rsidRPr="00CD49A5">
        <w:rPr>
          <w:rFonts w:ascii="Times New Roman" w:hAnsi="Times New Roman"/>
          <w:i/>
          <w:color w:val="000000"/>
          <w:sz w:val="24"/>
          <w:szCs w:val="24"/>
        </w:rPr>
        <w:t>Щиб гьабураб? Щиб лъугьараб? Щиб гьабулеб бугеб? Щиб лъугьунеб бугеб?</w:t>
      </w:r>
      <w:r w:rsidRPr="00CD49A5">
        <w:rPr>
          <w:rFonts w:ascii="Times New Roman" w:hAnsi="Times New Roman"/>
          <w:color w:val="000000"/>
          <w:sz w:val="24"/>
          <w:szCs w:val="24"/>
        </w:rPr>
        <w:t xml:space="preserve"> абурал суалазе жаваблъун рачIунел рагIаби предметалъул иш бихьизабулел рагIаби ккей.</w:t>
      </w:r>
    </w:p>
    <w:p w:rsidR="00CD49A5" w:rsidRPr="00CD49A5" w:rsidRDefault="00CD49A5" w:rsidP="00B72FF8">
      <w:pPr>
        <w:suppressAutoHyphens/>
        <w:autoSpaceDE w:val="0"/>
        <w:autoSpaceDN w:val="0"/>
        <w:adjustRightInd w:val="0"/>
        <w:spacing w:after="0" w:line="240" w:lineRule="auto"/>
        <w:contextualSpacing/>
        <w:textAlignment w:val="center"/>
        <w:rPr>
          <w:rFonts w:ascii="Times New Roman" w:hAnsi="Times New Roman"/>
          <w:iCs/>
          <w:color w:val="000000"/>
          <w:sz w:val="24"/>
          <w:szCs w:val="24"/>
        </w:rPr>
      </w:pPr>
      <w:r w:rsidRPr="00CD49A5">
        <w:rPr>
          <w:rFonts w:ascii="Times New Roman" w:hAnsi="Times New Roman"/>
          <w:b/>
          <w:color w:val="000000"/>
          <w:sz w:val="24"/>
          <w:szCs w:val="24"/>
        </w:rPr>
        <w:t>II класс (68 сагIат)</w:t>
      </w:r>
    </w:p>
    <w:p w:rsidR="00CD49A5" w:rsidRPr="00CD49A5" w:rsidRDefault="00CD49A5" w:rsidP="00B72FF8">
      <w:pPr>
        <w:suppressAutoHyphens/>
        <w:autoSpaceDE w:val="0"/>
        <w:autoSpaceDN w:val="0"/>
        <w:adjustRightInd w:val="0"/>
        <w:spacing w:after="0" w:line="240" w:lineRule="auto"/>
        <w:ind w:firstLine="340"/>
        <w:contextualSpacing/>
        <w:textAlignment w:val="center"/>
        <w:rPr>
          <w:rFonts w:ascii="Times New Roman" w:hAnsi="Times New Roman"/>
          <w:b/>
          <w:iCs/>
          <w:color w:val="000000"/>
          <w:sz w:val="24"/>
          <w:szCs w:val="24"/>
        </w:rPr>
      </w:pPr>
    </w:p>
    <w:p w:rsidR="00CD49A5" w:rsidRPr="00CD49A5" w:rsidRDefault="00CD49A5" w:rsidP="00B72FF8">
      <w:pPr>
        <w:suppressAutoHyphens/>
        <w:autoSpaceDE w:val="0"/>
        <w:autoSpaceDN w:val="0"/>
        <w:adjustRightInd w:val="0"/>
        <w:spacing w:after="0" w:line="240" w:lineRule="auto"/>
        <w:ind w:firstLine="340"/>
        <w:contextualSpacing/>
        <w:textAlignment w:val="center"/>
        <w:rPr>
          <w:rFonts w:ascii="Times New Roman" w:hAnsi="Times New Roman"/>
          <w:b/>
          <w:iCs/>
          <w:color w:val="000000"/>
          <w:sz w:val="24"/>
          <w:szCs w:val="24"/>
        </w:rPr>
      </w:pPr>
      <w:r w:rsidRPr="00CD49A5">
        <w:rPr>
          <w:rFonts w:ascii="Times New Roman" w:hAnsi="Times New Roman"/>
          <w:b/>
          <w:color w:val="000000"/>
          <w:sz w:val="24"/>
          <w:szCs w:val="24"/>
        </w:rPr>
        <w:t>ТIоцебесеб классалда малъараб  материал такрар гьаби</w:t>
      </w:r>
    </w:p>
    <w:p w:rsidR="00CD49A5" w:rsidRPr="00CD49A5" w:rsidRDefault="00CD49A5" w:rsidP="00B72FF8">
      <w:pPr>
        <w:suppressAutoHyphens/>
        <w:autoSpaceDE w:val="0"/>
        <w:autoSpaceDN w:val="0"/>
        <w:adjustRightInd w:val="0"/>
        <w:spacing w:after="0" w:line="240" w:lineRule="auto"/>
        <w:contextualSpacing/>
        <w:textAlignment w:val="center"/>
        <w:rPr>
          <w:rFonts w:ascii="Times New Roman" w:hAnsi="Times New Roman"/>
          <w:iCs/>
          <w:color w:val="000000"/>
          <w:sz w:val="24"/>
          <w:szCs w:val="24"/>
        </w:rPr>
      </w:pPr>
      <w:r w:rsidRPr="00CD49A5">
        <w:rPr>
          <w:rFonts w:ascii="Times New Roman" w:hAnsi="Times New Roman"/>
          <w:color w:val="000000"/>
          <w:sz w:val="24"/>
          <w:szCs w:val="24"/>
        </w:rPr>
        <w:t xml:space="preserve">         Каламалъул бутIа  хIисабалда рагIи, предложение, текст ва гIумруялда жаниб гьезул бугеб кIвар.</w:t>
      </w:r>
    </w:p>
    <w:p w:rsidR="00CD49A5" w:rsidRPr="00CD49A5" w:rsidRDefault="00CD49A5" w:rsidP="00BA6FFF">
      <w:pPr>
        <w:suppressAutoHyphens/>
        <w:autoSpaceDE w:val="0"/>
        <w:autoSpaceDN w:val="0"/>
        <w:adjustRightInd w:val="0"/>
        <w:spacing w:after="0" w:line="240" w:lineRule="auto"/>
        <w:contextualSpacing/>
        <w:textAlignment w:val="center"/>
        <w:rPr>
          <w:rFonts w:ascii="Times New Roman" w:hAnsi="Times New Roman"/>
          <w:b/>
          <w:iCs/>
          <w:color w:val="000000"/>
          <w:sz w:val="24"/>
          <w:szCs w:val="24"/>
        </w:rPr>
      </w:pPr>
      <w:r w:rsidRPr="00CD49A5">
        <w:rPr>
          <w:rFonts w:ascii="Times New Roman" w:hAnsi="Times New Roman"/>
          <w:color w:val="000000"/>
          <w:sz w:val="24"/>
          <w:szCs w:val="24"/>
        </w:rPr>
        <w:t xml:space="preserve">        Рагьарал ва рагьукъал гьаркьал. Авар мацIалъе хасиятал рагьукъал гьаркьал ва хIарпал. </w:t>
      </w:r>
    </w:p>
    <w:p w:rsidR="00CD49A5" w:rsidRPr="00CD49A5" w:rsidRDefault="00CD49A5" w:rsidP="00B72FF8">
      <w:pPr>
        <w:suppressAutoHyphens/>
        <w:autoSpaceDE w:val="0"/>
        <w:autoSpaceDN w:val="0"/>
        <w:adjustRightInd w:val="0"/>
        <w:spacing w:after="0" w:line="240" w:lineRule="auto"/>
        <w:ind w:firstLine="340"/>
        <w:contextualSpacing/>
        <w:textAlignment w:val="center"/>
        <w:rPr>
          <w:rFonts w:ascii="Times New Roman" w:hAnsi="Times New Roman"/>
          <w:b/>
          <w:iCs/>
          <w:color w:val="000000"/>
          <w:sz w:val="24"/>
          <w:szCs w:val="24"/>
        </w:rPr>
      </w:pPr>
      <w:r w:rsidRPr="00CD49A5">
        <w:rPr>
          <w:rFonts w:ascii="Times New Roman" w:hAnsi="Times New Roman"/>
          <w:b/>
          <w:color w:val="000000"/>
          <w:sz w:val="24"/>
          <w:szCs w:val="24"/>
        </w:rPr>
        <w:t>Каламалъул гьаркьал. ХIарпал. Слог</w:t>
      </w:r>
    </w:p>
    <w:p w:rsidR="00CD49A5" w:rsidRPr="00CD49A5" w:rsidRDefault="00CD49A5" w:rsidP="00B72FF8">
      <w:pPr>
        <w:suppressAutoHyphens/>
        <w:autoSpaceDE w:val="0"/>
        <w:autoSpaceDN w:val="0"/>
        <w:adjustRightInd w:val="0"/>
        <w:spacing w:after="0" w:line="240" w:lineRule="auto"/>
        <w:ind w:firstLine="340"/>
        <w:contextualSpacing/>
        <w:textAlignment w:val="center"/>
        <w:rPr>
          <w:rFonts w:ascii="Times New Roman" w:hAnsi="Times New Roman"/>
          <w:iCs/>
          <w:color w:val="000000"/>
          <w:sz w:val="24"/>
          <w:szCs w:val="24"/>
        </w:rPr>
      </w:pPr>
      <w:r w:rsidRPr="00CD49A5">
        <w:rPr>
          <w:rFonts w:ascii="Times New Roman" w:hAnsi="Times New Roman"/>
          <w:color w:val="000000"/>
          <w:sz w:val="24"/>
          <w:szCs w:val="24"/>
        </w:rPr>
        <w:t>Гьаркьал ва хIарпал. Рагьарал ва рагьукъал гьаркьал, хIарпаздалъун гьел рихьизари. Рагьарал гьаркьал ва хIарпал. Рагьукъал гьаркьал ва хIарпал. КъосинчIого рагIабазулъ гьел битIун абизе, цIализе ва ратIа гьаризе лъай.</w:t>
      </w:r>
    </w:p>
    <w:p w:rsidR="00CD49A5" w:rsidRPr="00CD49A5" w:rsidRDefault="00CD49A5" w:rsidP="00B72FF8">
      <w:pPr>
        <w:suppressAutoHyphens/>
        <w:autoSpaceDE w:val="0"/>
        <w:autoSpaceDN w:val="0"/>
        <w:adjustRightInd w:val="0"/>
        <w:spacing w:after="0" w:line="240" w:lineRule="auto"/>
        <w:ind w:firstLine="340"/>
        <w:contextualSpacing/>
        <w:textAlignment w:val="center"/>
        <w:rPr>
          <w:rFonts w:ascii="Times New Roman" w:hAnsi="Times New Roman"/>
          <w:iCs/>
          <w:color w:val="000000"/>
          <w:sz w:val="24"/>
          <w:szCs w:val="24"/>
        </w:rPr>
      </w:pPr>
      <w:r w:rsidRPr="00CD49A5">
        <w:rPr>
          <w:rFonts w:ascii="Times New Roman" w:hAnsi="Times New Roman"/>
          <w:i/>
          <w:color w:val="000000"/>
          <w:sz w:val="24"/>
          <w:szCs w:val="24"/>
        </w:rPr>
        <w:t xml:space="preserve">Е,ё,ю,я </w:t>
      </w:r>
      <w:r w:rsidRPr="00CD49A5">
        <w:rPr>
          <w:rFonts w:ascii="Times New Roman" w:hAnsi="Times New Roman"/>
          <w:color w:val="000000"/>
          <w:sz w:val="24"/>
          <w:szCs w:val="24"/>
        </w:rPr>
        <w:t xml:space="preserve">хIарпал. </w:t>
      </w:r>
      <w:r w:rsidRPr="00CD49A5">
        <w:rPr>
          <w:rFonts w:ascii="Times New Roman" w:hAnsi="Times New Roman"/>
          <w:i/>
          <w:color w:val="000000"/>
          <w:sz w:val="24"/>
          <w:szCs w:val="24"/>
        </w:rPr>
        <w:t xml:space="preserve">Й </w:t>
      </w:r>
      <w:r w:rsidRPr="00CD49A5">
        <w:rPr>
          <w:rFonts w:ascii="Times New Roman" w:hAnsi="Times New Roman"/>
          <w:color w:val="000000"/>
          <w:sz w:val="24"/>
          <w:szCs w:val="24"/>
        </w:rPr>
        <w:t xml:space="preserve">гьаракь ва хIарп. Авар мацIалъе хасиятал рагьукъал гьаркьал ва хIарпал. </w:t>
      </w:r>
      <w:r w:rsidRPr="00CD49A5">
        <w:rPr>
          <w:rFonts w:ascii="Times New Roman" w:hAnsi="Times New Roman"/>
          <w:i/>
          <w:color w:val="000000"/>
          <w:sz w:val="24"/>
          <w:szCs w:val="24"/>
        </w:rPr>
        <w:t xml:space="preserve">Щ, ш </w:t>
      </w:r>
      <w:r w:rsidRPr="00CD49A5">
        <w:rPr>
          <w:rFonts w:ascii="Times New Roman" w:hAnsi="Times New Roman"/>
          <w:color w:val="000000"/>
          <w:sz w:val="24"/>
          <w:szCs w:val="24"/>
        </w:rPr>
        <w:t>рагьукъал гьаркьал ва хIарпал.</w:t>
      </w:r>
    </w:p>
    <w:p w:rsidR="00CD49A5" w:rsidRPr="00CD49A5" w:rsidRDefault="00CD49A5" w:rsidP="00B72FF8">
      <w:pPr>
        <w:suppressAutoHyphens/>
        <w:autoSpaceDE w:val="0"/>
        <w:autoSpaceDN w:val="0"/>
        <w:adjustRightInd w:val="0"/>
        <w:spacing w:after="0" w:line="240" w:lineRule="auto"/>
        <w:ind w:firstLine="340"/>
        <w:contextualSpacing/>
        <w:textAlignment w:val="center"/>
        <w:rPr>
          <w:rFonts w:ascii="Times New Roman" w:hAnsi="Times New Roman"/>
          <w:iCs/>
          <w:color w:val="000000"/>
          <w:sz w:val="24"/>
          <w:szCs w:val="24"/>
        </w:rPr>
      </w:pPr>
      <w:r w:rsidRPr="00CD49A5">
        <w:rPr>
          <w:rFonts w:ascii="Times New Roman" w:hAnsi="Times New Roman"/>
          <w:color w:val="000000"/>
          <w:sz w:val="24"/>
          <w:szCs w:val="24"/>
        </w:rPr>
        <w:t xml:space="preserve">Геминатал (хIухьелалъул тIадецуй кутаклъизабун абулел) ва гьел рихьизарулел хIарпал: </w:t>
      </w:r>
      <w:r w:rsidRPr="00CD49A5">
        <w:rPr>
          <w:rFonts w:ascii="Times New Roman" w:hAnsi="Times New Roman"/>
          <w:i/>
          <w:color w:val="000000"/>
          <w:sz w:val="24"/>
          <w:szCs w:val="24"/>
        </w:rPr>
        <w:t>кк, кIкI, чч, чIчI, сс, хх, цц, цIцI, лълъ.</w:t>
      </w:r>
    </w:p>
    <w:p w:rsidR="00CD49A5" w:rsidRPr="00CD49A5" w:rsidRDefault="00CD49A5" w:rsidP="00B72FF8">
      <w:pPr>
        <w:suppressAutoHyphens/>
        <w:autoSpaceDE w:val="0"/>
        <w:autoSpaceDN w:val="0"/>
        <w:adjustRightInd w:val="0"/>
        <w:spacing w:after="0" w:line="240" w:lineRule="auto"/>
        <w:ind w:firstLine="340"/>
        <w:contextualSpacing/>
        <w:textAlignment w:val="center"/>
        <w:rPr>
          <w:rFonts w:ascii="Times New Roman" w:hAnsi="Times New Roman"/>
          <w:iCs/>
          <w:color w:val="000000"/>
          <w:sz w:val="24"/>
          <w:szCs w:val="24"/>
        </w:rPr>
      </w:pPr>
      <w:r w:rsidRPr="00CD49A5">
        <w:rPr>
          <w:rFonts w:ascii="Times New Roman" w:hAnsi="Times New Roman"/>
          <w:color w:val="000000"/>
          <w:sz w:val="24"/>
          <w:szCs w:val="24"/>
        </w:rPr>
        <w:t xml:space="preserve">Лабиалиял (кIутIби цере цIутIизарун рахъулел) гьаркьал ва гьел рихьизарулел хIарпал: </w:t>
      </w:r>
      <w:r w:rsidRPr="00CD49A5">
        <w:rPr>
          <w:rFonts w:ascii="Times New Roman" w:hAnsi="Times New Roman"/>
          <w:i/>
          <w:color w:val="000000"/>
          <w:sz w:val="24"/>
          <w:szCs w:val="24"/>
        </w:rPr>
        <w:t>кв, ккв, кIв, кIкIв, къв, къв, хв, хъв, хъв, ев, щв, шв, гъв, гъв, гв, чIв, цв, цIв.</w:t>
      </w:r>
    </w:p>
    <w:p w:rsidR="00CD49A5" w:rsidRPr="00CD49A5" w:rsidRDefault="00CD49A5" w:rsidP="00B72FF8">
      <w:pPr>
        <w:suppressAutoHyphens/>
        <w:autoSpaceDE w:val="0"/>
        <w:autoSpaceDN w:val="0"/>
        <w:adjustRightInd w:val="0"/>
        <w:spacing w:after="0" w:line="240" w:lineRule="auto"/>
        <w:ind w:firstLine="340"/>
        <w:contextualSpacing/>
        <w:textAlignment w:val="center"/>
        <w:rPr>
          <w:rFonts w:ascii="Times New Roman" w:hAnsi="Times New Roman"/>
          <w:iCs/>
          <w:color w:val="000000"/>
          <w:sz w:val="24"/>
          <w:szCs w:val="24"/>
        </w:rPr>
      </w:pPr>
      <w:r w:rsidRPr="00CD49A5">
        <w:rPr>
          <w:rFonts w:ascii="Times New Roman" w:hAnsi="Times New Roman"/>
          <w:color w:val="000000"/>
          <w:sz w:val="24"/>
          <w:szCs w:val="24"/>
        </w:rPr>
        <w:t>Ъ гьаракь ва хIарп.  Ь хIарп.  Гьез тIубалеб хъулухъ.</w:t>
      </w:r>
    </w:p>
    <w:p w:rsidR="00CD49A5" w:rsidRPr="00CD49A5" w:rsidRDefault="00CD49A5" w:rsidP="00B72FF8">
      <w:pPr>
        <w:suppressAutoHyphens/>
        <w:autoSpaceDE w:val="0"/>
        <w:autoSpaceDN w:val="0"/>
        <w:adjustRightInd w:val="0"/>
        <w:spacing w:after="0" w:line="240" w:lineRule="auto"/>
        <w:ind w:firstLine="340"/>
        <w:contextualSpacing/>
        <w:textAlignment w:val="center"/>
        <w:rPr>
          <w:rFonts w:ascii="Times New Roman" w:hAnsi="Times New Roman"/>
          <w:iCs/>
          <w:color w:val="000000"/>
          <w:sz w:val="24"/>
          <w:szCs w:val="24"/>
        </w:rPr>
      </w:pPr>
      <w:r w:rsidRPr="00CD49A5">
        <w:rPr>
          <w:rFonts w:ascii="Times New Roman" w:hAnsi="Times New Roman"/>
          <w:bCs/>
          <w:color w:val="000000"/>
          <w:sz w:val="24"/>
          <w:szCs w:val="24"/>
        </w:rPr>
        <w:t>Алфавит.</w:t>
      </w:r>
      <w:r w:rsidRPr="00CD49A5">
        <w:rPr>
          <w:rFonts w:ascii="Times New Roman" w:hAnsi="Times New Roman"/>
          <w:color w:val="000000"/>
          <w:sz w:val="24"/>
          <w:szCs w:val="24"/>
        </w:rPr>
        <w:t xml:space="preserve"> ХIарпазул цIарал. Алфавиталъул кIвар. </w:t>
      </w:r>
    </w:p>
    <w:p w:rsidR="00CD49A5" w:rsidRPr="00CD49A5" w:rsidRDefault="00CD49A5" w:rsidP="00B72FF8">
      <w:pPr>
        <w:suppressAutoHyphens/>
        <w:autoSpaceDE w:val="0"/>
        <w:autoSpaceDN w:val="0"/>
        <w:adjustRightInd w:val="0"/>
        <w:spacing w:after="0" w:line="240" w:lineRule="auto"/>
        <w:ind w:firstLine="340"/>
        <w:contextualSpacing/>
        <w:textAlignment w:val="center"/>
        <w:rPr>
          <w:rFonts w:ascii="Times New Roman" w:hAnsi="Times New Roman"/>
          <w:sz w:val="24"/>
          <w:szCs w:val="24"/>
        </w:rPr>
      </w:pPr>
      <w:r w:rsidRPr="00CD49A5">
        <w:rPr>
          <w:rFonts w:ascii="Times New Roman" w:hAnsi="Times New Roman"/>
          <w:bCs/>
          <w:color w:val="000000"/>
          <w:sz w:val="24"/>
          <w:szCs w:val="24"/>
        </w:rPr>
        <w:t>РагIи ва слог.</w:t>
      </w:r>
      <w:r w:rsidRPr="00CD49A5">
        <w:rPr>
          <w:rFonts w:ascii="Times New Roman" w:hAnsi="Times New Roman"/>
          <w:color w:val="000000"/>
          <w:sz w:val="24"/>
          <w:szCs w:val="24"/>
        </w:rPr>
        <w:t xml:space="preserve">РагIи слогазде бикьи.  </w:t>
      </w:r>
      <w:r w:rsidRPr="00CD49A5">
        <w:rPr>
          <w:rFonts w:ascii="Times New Roman" w:hAnsi="Times New Roman"/>
          <w:sz w:val="24"/>
          <w:szCs w:val="24"/>
        </w:rPr>
        <w:t>Цо мухъида инч</w:t>
      </w:r>
      <w:r w:rsidRPr="00CD49A5">
        <w:rPr>
          <w:rFonts w:ascii="Times New Roman" w:hAnsi="Times New Roman"/>
          <w:sz w:val="24"/>
          <w:szCs w:val="24"/>
          <w:lang w:val="en-US"/>
        </w:rPr>
        <w:t>I</w:t>
      </w:r>
      <w:r w:rsidRPr="00CD49A5">
        <w:rPr>
          <w:rFonts w:ascii="Times New Roman" w:hAnsi="Times New Roman"/>
          <w:sz w:val="24"/>
          <w:szCs w:val="24"/>
        </w:rPr>
        <w:t>еб раг</w:t>
      </w:r>
      <w:r w:rsidRPr="00CD49A5">
        <w:rPr>
          <w:rFonts w:ascii="Times New Roman" w:hAnsi="Times New Roman"/>
          <w:sz w:val="24"/>
          <w:szCs w:val="24"/>
          <w:lang w:val="en-US"/>
        </w:rPr>
        <w:t>I</w:t>
      </w:r>
      <w:r w:rsidRPr="00CD49A5">
        <w:rPr>
          <w:rFonts w:ascii="Times New Roman" w:hAnsi="Times New Roman"/>
          <w:sz w:val="24"/>
          <w:szCs w:val="24"/>
        </w:rPr>
        <w:t xml:space="preserve">и цоги мухъиде, слогазде бикьун, босиялъул къагIидаби. </w:t>
      </w:r>
    </w:p>
    <w:p w:rsidR="00CD49A5" w:rsidRPr="00CD49A5" w:rsidRDefault="00CD49A5" w:rsidP="00B72FF8">
      <w:pPr>
        <w:suppressAutoHyphens/>
        <w:autoSpaceDE w:val="0"/>
        <w:autoSpaceDN w:val="0"/>
        <w:adjustRightInd w:val="0"/>
        <w:spacing w:after="0" w:line="240" w:lineRule="auto"/>
        <w:ind w:firstLine="340"/>
        <w:contextualSpacing/>
        <w:textAlignment w:val="center"/>
        <w:rPr>
          <w:rFonts w:ascii="Times New Roman" w:hAnsi="Times New Roman"/>
          <w:iCs/>
          <w:color w:val="000000"/>
          <w:sz w:val="24"/>
          <w:szCs w:val="24"/>
        </w:rPr>
      </w:pPr>
      <w:r w:rsidRPr="00CD49A5">
        <w:rPr>
          <w:rFonts w:ascii="Times New Roman" w:hAnsi="Times New Roman"/>
          <w:bCs/>
          <w:color w:val="000000"/>
          <w:sz w:val="24"/>
          <w:szCs w:val="24"/>
        </w:rPr>
        <w:t>Ударение.</w:t>
      </w:r>
      <w:r w:rsidRPr="00CD49A5">
        <w:rPr>
          <w:rFonts w:ascii="Times New Roman" w:hAnsi="Times New Roman"/>
          <w:color w:val="000000"/>
          <w:sz w:val="24"/>
          <w:szCs w:val="24"/>
        </w:rPr>
        <w:t xml:space="preserve"> РагIабазул магIна хисиялъулъ ударениялъул бугеб кIвар. РагIулъ ударение бугебги гьечIебги слог.</w:t>
      </w:r>
    </w:p>
    <w:p w:rsidR="00CD49A5" w:rsidRPr="00CD49A5" w:rsidRDefault="00CD49A5" w:rsidP="00B72FF8">
      <w:pPr>
        <w:suppressAutoHyphens/>
        <w:autoSpaceDE w:val="0"/>
        <w:autoSpaceDN w:val="0"/>
        <w:adjustRightInd w:val="0"/>
        <w:spacing w:after="0" w:line="240" w:lineRule="auto"/>
        <w:ind w:firstLine="340"/>
        <w:contextualSpacing/>
        <w:textAlignment w:val="center"/>
        <w:rPr>
          <w:rFonts w:ascii="Times New Roman" w:hAnsi="Times New Roman"/>
          <w:b/>
          <w:iCs/>
          <w:color w:val="000000"/>
          <w:sz w:val="24"/>
          <w:szCs w:val="24"/>
        </w:rPr>
      </w:pPr>
    </w:p>
    <w:p w:rsidR="00CD49A5" w:rsidRPr="00CD49A5" w:rsidRDefault="00CD49A5" w:rsidP="00B72FF8">
      <w:pPr>
        <w:suppressAutoHyphens/>
        <w:autoSpaceDE w:val="0"/>
        <w:autoSpaceDN w:val="0"/>
        <w:adjustRightInd w:val="0"/>
        <w:spacing w:after="0" w:line="240" w:lineRule="auto"/>
        <w:ind w:firstLine="340"/>
        <w:contextualSpacing/>
        <w:textAlignment w:val="center"/>
        <w:rPr>
          <w:rFonts w:ascii="Times New Roman" w:hAnsi="Times New Roman"/>
          <w:b/>
          <w:iCs/>
          <w:color w:val="000000"/>
          <w:sz w:val="24"/>
          <w:szCs w:val="24"/>
        </w:rPr>
      </w:pPr>
      <w:r w:rsidRPr="00CD49A5">
        <w:rPr>
          <w:rFonts w:ascii="Times New Roman" w:hAnsi="Times New Roman"/>
          <w:b/>
          <w:color w:val="000000"/>
          <w:sz w:val="24"/>
          <w:szCs w:val="24"/>
        </w:rPr>
        <w:t>Калам</w:t>
      </w:r>
    </w:p>
    <w:p w:rsidR="00CD49A5" w:rsidRPr="00BA6FFF" w:rsidRDefault="00CD49A5" w:rsidP="00B72FF8">
      <w:pPr>
        <w:pStyle w:val="2f"/>
        <w:spacing w:line="240" w:lineRule="auto"/>
        <w:rPr>
          <w:rFonts w:ascii="Times New Roman" w:hAnsi="Times New Roman"/>
          <w:i/>
          <w:sz w:val="24"/>
          <w:szCs w:val="24"/>
        </w:rPr>
      </w:pPr>
      <w:r w:rsidRPr="00CD49A5">
        <w:rPr>
          <w:rFonts w:ascii="Times New Roman" w:hAnsi="Times New Roman"/>
          <w:sz w:val="24"/>
          <w:szCs w:val="24"/>
        </w:rPr>
        <w:t xml:space="preserve">        Калам ва г</w:t>
      </w:r>
      <w:r w:rsidRPr="00CD49A5">
        <w:rPr>
          <w:rFonts w:ascii="Times New Roman" w:hAnsi="Times New Roman"/>
          <w:sz w:val="24"/>
          <w:szCs w:val="24"/>
          <w:lang w:val="en-US"/>
        </w:rPr>
        <w:t>I</w:t>
      </w:r>
      <w:r w:rsidRPr="00CD49A5">
        <w:rPr>
          <w:rFonts w:ascii="Times New Roman" w:hAnsi="Times New Roman"/>
          <w:sz w:val="24"/>
          <w:szCs w:val="24"/>
        </w:rPr>
        <w:t>умруялда жаниб гьелъул бугеб к</w:t>
      </w:r>
      <w:r w:rsidRPr="00CD49A5">
        <w:rPr>
          <w:rFonts w:ascii="Times New Roman" w:hAnsi="Times New Roman"/>
          <w:sz w:val="24"/>
          <w:szCs w:val="24"/>
          <w:lang w:val="en-US"/>
        </w:rPr>
        <w:t>I</w:t>
      </w:r>
      <w:r w:rsidRPr="00CD49A5">
        <w:rPr>
          <w:rFonts w:ascii="Times New Roman" w:hAnsi="Times New Roman"/>
          <w:sz w:val="24"/>
          <w:szCs w:val="24"/>
        </w:rPr>
        <w:t>вар. К</w:t>
      </w:r>
      <w:r w:rsidRPr="00CD49A5">
        <w:rPr>
          <w:rFonts w:ascii="Times New Roman" w:hAnsi="Times New Roman"/>
          <w:sz w:val="24"/>
          <w:szCs w:val="24"/>
          <w:lang w:val="en-US"/>
        </w:rPr>
        <w:t>I</w:t>
      </w:r>
      <w:r w:rsidRPr="00CD49A5">
        <w:rPr>
          <w:rFonts w:ascii="Times New Roman" w:hAnsi="Times New Roman"/>
          <w:sz w:val="24"/>
          <w:szCs w:val="24"/>
        </w:rPr>
        <w:t>алзул ва хъвавул калам.         Каламалъул этика. Салам кьеялъул раг</w:t>
      </w:r>
      <w:r w:rsidRPr="00CD49A5">
        <w:rPr>
          <w:rFonts w:ascii="Times New Roman" w:hAnsi="Times New Roman"/>
          <w:sz w:val="24"/>
          <w:szCs w:val="24"/>
          <w:lang w:val="en-US"/>
        </w:rPr>
        <w:t>I</w:t>
      </w:r>
      <w:r w:rsidRPr="00CD49A5">
        <w:rPr>
          <w:rFonts w:ascii="Times New Roman" w:hAnsi="Times New Roman"/>
          <w:sz w:val="24"/>
          <w:szCs w:val="24"/>
        </w:rPr>
        <w:t>аби</w:t>
      </w:r>
    </w:p>
    <w:p w:rsidR="00CD49A5" w:rsidRPr="00CD49A5" w:rsidRDefault="00CD49A5" w:rsidP="00B72FF8">
      <w:pPr>
        <w:pStyle w:val="2f"/>
        <w:spacing w:line="240" w:lineRule="auto"/>
        <w:rPr>
          <w:rFonts w:ascii="Times New Roman" w:hAnsi="Times New Roman"/>
          <w:b/>
          <w:i/>
          <w:sz w:val="24"/>
          <w:szCs w:val="24"/>
        </w:rPr>
      </w:pPr>
      <w:r w:rsidRPr="00CD49A5">
        <w:rPr>
          <w:rFonts w:ascii="Times New Roman" w:hAnsi="Times New Roman"/>
          <w:b/>
          <w:sz w:val="24"/>
          <w:szCs w:val="24"/>
        </w:rPr>
        <w:t>Предложение ва текст</w:t>
      </w:r>
    </w:p>
    <w:p w:rsidR="00CD49A5" w:rsidRPr="00CD49A5" w:rsidRDefault="00CD49A5" w:rsidP="00B72FF8">
      <w:pPr>
        <w:pStyle w:val="2f"/>
        <w:spacing w:line="240" w:lineRule="auto"/>
        <w:contextualSpacing/>
        <w:rPr>
          <w:rFonts w:ascii="Times New Roman" w:hAnsi="Times New Roman"/>
          <w:b/>
          <w:i/>
          <w:sz w:val="24"/>
          <w:szCs w:val="24"/>
        </w:rPr>
      </w:pPr>
      <w:r w:rsidRPr="00CD49A5">
        <w:rPr>
          <w:rFonts w:ascii="Times New Roman" w:hAnsi="Times New Roman"/>
          <w:color w:val="000000"/>
          <w:sz w:val="24"/>
          <w:szCs w:val="24"/>
        </w:rPr>
        <w:lastRenderedPageBreak/>
        <w:t xml:space="preserve">          Каламалъул бутIа хIисабалда предложение. Предложениялъул бетIерал членал: подлежащее, сказуемое ва битIараб дополнение. </w:t>
      </w:r>
    </w:p>
    <w:p w:rsidR="00CD49A5" w:rsidRPr="00CD49A5" w:rsidRDefault="00CD49A5" w:rsidP="00B72FF8">
      <w:pPr>
        <w:suppressAutoHyphens/>
        <w:autoSpaceDE w:val="0"/>
        <w:autoSpaceDN w:val="0"/>
        <w:adjustRightInd w:val="0"/>
        <w:spacing w:after="0" w:line="240" w:lineRule="auto"/>
        <w:ind w:firstLine="340"/>
        <w:contextualSpacing/>
        <w:textAlignment w:val="center"/>
        <w:rPr>
          <w:rFonts w:ascii="Times New Roman" w:hAnsi="Times New Roman"/>
          <w:iCs/>
          <w:color w:val="000000"/>
          <w:sz w:val="24"/>
          <w:szCs w:val="24"/>
        </w:rPr>
      </w:pPr>
      <w:r w:rsidRPr="00CD49A5">
        <w:rPr>
          <w:rFonts w:ascii="Times New Roman" w:hAnsi="Times New Roman"/>
          <w:color w:val="000000"/>
          <w:sz w:val="24"/>
          <w:szCs w:val="24"/>
        </w:rPr>
        <w:t xml:space="preserve">     Предложениялъулъ  рагIабазда гьоркьоб бугеб бухьен чIезаби (суалаздалъун).</w:t>
      </w:r>
    </w:p>
    <w:p w:rsidR="00CD49A5" w:rsidRPr="00CD49A5" w:rsidRDefault="00CD49A5" w:rsidP="00B72FF8">
      <w:pPr>
        <w:suppressAutoHyphens/>
        <w:autoSpaceDE w:val="0"/>
        <w:autoSpaceDN w:val="0"/>
        <w:adjustRightInd w:val="0"/>
        <w:spacing w:after="0" w:line="240" w:lineRule="auto"/>
        <w:ind w:firstLine="340"/>
        <w:contextualSpacing/>
        <w:textAlignment w:val="center"/>
        <w:rPr>
          <w:rFonts w:ascii="Times New Roman" w:hAnsi="Times New Roman"/>
          <w:iCs/>
          <w:color w:val="000000"/>
          <w:sz w:val="24"/>
          <w:szCs w:val="24"/>
        </w:rPr>
      </w:pPr>
      <w:r w:rsidRPr="00CD49A5">
        <w:rPr>
          <w:rFonts w:ascii="Times New Roman" w:hAnsi="Times New Roman"/>
          <w:color w:val="000000"/>
          <w:sz w:val="24"/>
          <w:szCs w:val="24"/>
        </w:rPr>
        <w:t xml:space="preserve">     Предложениялъул авалалда  кIудияб хIарп хъвазе, ахиралда тIанкI, суалияб ва ахIул ишараби лъезе ругьун гьари. Предложениялда жаниб магIнаялъул рахъалъ цIикIкIараб кIвар жиндир бугеб рагIи, гьаракь борхизабун, бихьизабизе ругьун гьари.</w:t>
      </w:r>
    </w:p>
    <w:p w:rsidR="00CD49A5" w:rsidRPr="00BA6FFF" w:rsidRDefault="00CD49A5" w:rsidP="00BA6FFF">
      <w:pPr>
        <w:suppressAutoHyphens/>
        <w:autoSpaceDE w:val="0"/>
        <w:autoSpaceDN w:val="0"/>
        <w:adjustRightInd w:val="0"/>
        <w:spacing w:after="0" w:line="240" w:lineRule="auto"/>
        <w:ind w:firstLine="340"/>
        <w:contextualSpacing/>
        <w:textAlignment w:val="center"/>
        <w:rPr>
          <w:rFonts w:ascii="Times New Roman" w:hAnsi="Times New Roman"/>
          <w:iCs/>
          <w:color w:val="000000"/>
          <w:sz w:val="24"/>
          <w:szCs w:val="24"/>
        </w:rPr>
      </w:pPr>
      <w:r w:rsidRPr="00CD49A5">
        <w:rPr>
          <w:rFonts w:ascii="Times New Roman" w:hAnsi="Times New Roman"/>
          <w:color w:val="000000"/>
          <w:sz w:val="24"/>
          <w:szCs w:val="24"/>
        </w:rPr>
        <w:t>Текст. Тексталъул гIаламатал, тексталъулъ предложениял магIнаялъул рахъалъ цоцада рухьин, тексталда цIар лъей. Тексталъул тайпаби.</w:t>
      </w:r>
    </w:p>
    <w:p w:rsidR="00CD49A5" w:rsidRPr="00CD49A5" w:rsidRDefault="00CD49A5" w:rsidP="00B72FF8">
      <w:pPr>
        <w:suppressAutoHyphens/>
        <w:autoSpaceDE w:val="0"/>
        <w:autoSpaceDN w:val="0"/>
        <w:adjustRightInd w:val="0"/>
        <w:spacing w:after="0" w:line="240" w:lineRule="auto"/>
        <w:ind w:firstLine="340"/>
        <w:contextualSpacing/>
        <w:textAlignment w:val="center"/>
        <w:rPr>
          <w:rFonts w:ascii="Times New Roman" w:hAnsi="Times New Roman"/>
          <w:b/>
          <w:iCs/>
          <w:color w:val="000000"/>
          <w:sz w:val="24"/>
          <w:szCs w:val="24"/>
        </w:rPr>
      </w:pPr>
      <w:r w:rsidRPr="00CD49A5">
        <w:rPr>
          <w:rFonts w:ascii="Times New Roman" w:hAnsi="Times New Roman"/>
          <w:b/>
          <w:color w:val="000000"/>
          <w:sz w:val="24"/>
          <w:szCs w:val="24"/>
        </w:rPr>
        <w:t>Каламалъул бутIаби</w:t>
      </w:r>
    </w:p>
    <w:p w:rsidR="00CD49A5" w:rsidRPr="00CD49A5" w:rsidRDefault="00CD49A5" w:rsidP="00B72FF8">
      <w:pPr>
        <w:suppressAutoHyphens/>
        <w:autoSpaceDE w:val="0"/>
        <w:autoSpaceDN w:val="0"/>
        <w:adjustRightInd w:val="0"/>
        <w:spacing w:after="0" w:line="240" w:lineRule="auto"/>
        <w:ind w:firstLine="340"/>
        <w:contextualSpacing/>
        <w:textAlignment w:val="center"/>
        <w:rPr>
          <w:rFonts w:ascii="Times New Roman" w:hAnsi="Times New Roman"/>
          <w:iCs/>
          <w:color w:val="000000"/>
          <w:sz w:val="24"/>
          <w:szCs w:val="24"/>
        </w:rPr>
      </w:pPr>
      <w:r w:rsidRPr="00CD49A5">
        <w:rPr>
          <w:rFonts w:ascii="Times New Roman" w:hAnsi="Times New Roman"/>
          <w:color w:val="000000"/>
          <w:sz w:val="24"/>
          <w:szCs w:val="24"/>
        </w:rPr>
        <w:t xml:space="preserve">    Предметал, предметазул гIаламатал ва предметазул ишал рихьизарулел рагIаби (дандекквей).</w:t>
      </w:r>
    </w:p>
    <w:p w:rsidR="00CD49A5" w:rsidRPr="00CD49A5" w:rsidRDefault="00CD49A5" w:rsidP="00B72FF8">
      <w:pPr>
        <w:suppressAutoHyphens/>
        <w:autoSpaceDE w:val="0"/>
        <w:autoSpaceDN w:val="0"/>
        <w:adjustRightInd w:val="0"/>
        <w:spacing w:after="0" w:line="240" w:lineRule="auto"/>
        <w:ind w:firstLine="340"/>
        <w:contextualSpacing/>
        <w:textAlignment w:val="center"/>
        <w:rPr>
          <w:rFonts w:ascii="Times New Roman" w:hAnsi="Times New Roman"/>
          <w:iCs/>
          <w:color w:val="000000"/>
          <w:sz w:val="24"/>
          <w:szCs w:val="24"/>
        </w:rPr>
      </w:pPr>
      <w:r w:rsidRPr="00CD49A5">
        <w:rPr>
          <w:rFonts w:ascii="Times New Roman" w:hAnsi="Times New Roman"/>
          <w:b/>
          <w:color w:val="000000"/>
          <w:sz w:val="24"/>
          <w:szCs w:val="24"/>
        </w:rPr>
        <w:t>Предметияб цIар</w:t>
      </w:r>
      <w:r w:rsidRPr="00CD49A5">
        <w:rPr>
          <w:rFonts w:ascii="Times New Roman" w:hAnsi="Times New Roman"/>
          <w:color w:val="000000"/>
          <w:sz w:val="24"/>
          <w:szCs w:val="24"/>
        </w:rPr>
        <w:t xml:space="preserve"> (лъай-хъвай гьаби). ГIаммаб магIна. Предметияб цIаралъул суалал:</w:t>
      </w:r>
      <w:r w:rsidRPr="00CD49A5">
        <w:rPr>
          <w:rFonts w:ascii="Times New Roman" w:hAnsi="Times New Roman"/>
          <w:i/>
          <w:color w:val="000000"/>
          <w:sz w:val="24"/>
          <w:szCs w:val="24"/>
        </w:rPr>
        <w:t xml:space="preserve"> щив? щий? щиб? щал? </w:t>
      </w:r>
      <w:r w:rsidRPr="00CD49A5">
        <w:rPr>
          <w:rFonts w:ascii="Times New Roman" w:hAnsi="Times New Roman"/>
          <w:color w:val="000000"/>
          <w:sz w:val="24"/>
          <w:szCs w:val="24"/>
        </w:rPr>
        <w:t xml:space="preserve">Каламалъулъ предметияб цIаралъул бугеб кIвар. </w:t>
      </w:r>
    </w:p>
    <w:p w:rsidR="00CD49A5" w:rsidRPr="00CD49A5" w:rsidRDefault="00CD49A5" w:rsidP="00B72FF8">
      <w:pPr>
        <w:suppressAutoHyphens/>
        <w:autoSpaceDE w:val="0"/>
        <w:autoSpaceDN w:val="0"/>
        <w:adjustRightInd w:val="0"/>
        <w:spacing w:after="0" w:line="240" w:lineRule="auto"/>
        <w:contextualSpacing/>
        <w:textAlignment w:val="center"/>
        <w:rPr>
          <w:rFonts w:ascii="Times New Roman" w:hAnsi="Times New Roman"/>
          <w:iCs/>
          <w:color w:val="000000"/>
          <w:sz w:val="24"/>
          <w:szCs w:val="24"/>
        </w:rPr>
      </w:pPr>
      <w:r w:rsidRPr="00CD49A5">
        <w:rPr>
          <w:rFonts w:ascii="Times New Roman" w:hAnsi="Times New Roman"/>
          <w:color w:val="000000"/>
          <w:sz w:val="24"/>
          <w:szCs w:val="24"/>
        </w:rPr>
        <w:t xml:space="preserve">          ГIадамазул цIаразул, фамилиязул ва инсул цIаразул, хIайваназда лъурал тIокIцIаразул, улкабазул, шагьаразул, росабазул, къватIазул, гIоразул, хIоразул, мугIрузул цIаразул бетIералда кIудияб хIарп. Цолъул ва гIемерлъул формаялда предметияб цIар хиси (практикияб къагIидаялъ лъай-хъвай гьаби).</w:t>
      </w:r>
    </w:p>
    <w:p w:rsidR="00CD49A5" w:rsidRPr="00CD49A5" w:rsidRDefault="00CD49A5" w:rsidP="00B72FF8">
      <w:pPr>
        <w:spacing w:line="240" w:lineRule="auto"/>
        <w:contextualSpacing/>
        <w:rPr>
          <w:rFonts w:ascii="Times New Roman" w:hAnsi="Times New Roman"/>
          <w:sz w:val="24"/>
          <w:szCs w:val="24"/>
        </w:rPr>
      </w:pPr>
      <w:r w:rsidRPr="00CD49A5">
        <w:rPr>
          <w:rFonts w:ascii="Times New Roman" w:hAnsi="Times New Roman"/>
          <w:b/>
          <w:color w:val="000000"/>
          <w:sz w:val="24"/>
          <w:szCs w:val="24"/>
        </w:rPr>
        <w:t xml:space="preserve">Глагол </w:t>
      </w:r>
      <w:r w:rsidRPr="00CD49A5">
        <w:rPr>
          <w:rFonts w:ascii="Times New Roman" w:hAnsi="Times New Roman"/>
          <w:color w:val="000000"/>
          <w:sz w:val="24"/>
          <w:szCs w:val="24"/>
        </w:rPr>
        <w:t xml:space="preserve">(лъай-хъвай гьаби). ГIаммаб магIна. Глаголалъул суалал: </w:t>
      </w:r>
      <w:r w:rsidRPr="00CD49A5">
        <w:rPr>
          <w:rFonts w:ascii="Times New Roman" w:hAnsi="Times New Roman"/>
          <w:i/>
          <w:sz w:val="24"/>
          <w:szCs w:val="24"/>
        </w:rPr>
        <w:t xml:space="preserve">щиб гьабураб? щиб лъугьараб? щиб гьабилеб? щиб гьабизе бугеб? щиб гьабулеб? щиб гьабулеб бугеб? </w:t>
      </w:r>
      <w:r w:rsidRPr="00CD49A5">
        <w:rPr>
          <w:rFonts w:ascii="Times New Roman" w:hAnsi="Times New Roman"/>
          <w:sz w:val="24"/>
          <w:szCs w:val="24"/>
        </w:rPr>
        <w:t>Каламалъулъ глаголазул бугеб кIвар. Глаголал цолъул ва гIемерлъул формаялде хиси. Глаголал батIи-батIиял заманабазде хиси (халкквезе). Г</w:t>
      </w:r>
      <w:r w:rsidRPr="00CD49A5">
        <w:rPr>
          <w:rFonts w:ascii="Times New Roman" w:hAnsi="Times New Roman"/>
          <w:sz w:val="24"/>
          <w:szCs w:val="24"/>
          <w:lang w:val="en-US"/>
        </w:rPr>
        <w:t>I</w:t>
      </w:r>
      <w:r w:rsidRPr="00CD49A5">
        <w:rPr>
          <w:rFonts w:ascii="Times New Roman" w:hAnsi="Times New Roman"/>
          <w:sz w:val="24"/>
          <w:szCs w:val="24"/>
        </w:rPr>
        <w:t xml:space="preserve">ага-шагараб  магIнаялъулги  гIаксаб  магIнаялъулги глаголал. </w:t>
      </w:r>
    </w:p>
    <w:p w:rsidR="00CD49A5" w:rsidRPr="00CD49A5" w:rsidRDefault="00CD49A5" w:rsidP="00B72FF8">
      <w:pPr>
        <w:suppressAutoHyphens/>
        <w:autoSpaceDE w:val="0"/>
        <w:autoSpaceDN w:val="0"/>
        <w:adjustRightInd w:val="0"/>
        <w:spacing w:after="0" w:line="240" w:lineRule="auto"/>
        <w:ind w:firstLine="340"/>
        <w:contextualSpacing/>
        <w:textAlignment w:val="center"/>
        <w:rPr>
          <w:rFonts w:ascii="Times New Roman" w:hAnsi="Times New Roman"/>
          <w:sz w:val="24"/>
          <w:szCs w:val="24"/>
        </w:rPr>
      </w:pPr>
      <w:r w:rsidRPr="00CD49A5">
        <w:rPr>
          <w:rFonts w:ascii="Times New Roman" w:hAnsi="Times New Roman"/>
          <w:b/>
          <w:sz w:val="24"/>
          <w:szCs w:val="24"/>
        </w:rPr>
        <w:t>Прилагательное (</w:t>
      </w:r>
      <w:r w:rsidRPr="00CD49A5">
        <w:rPr>
          <w:rFonts w:ascii="Times New Roman" w:hAnsi="Times New Roman"/>
          <w:color w:val="000000"/>
          <w:sz w:val="24"/>
          <w:szCs w:val="24"/>
        </w:rPr>
        <w:t>лъай-хъвай гьаби). ГIаммаб магIна. Прилагательноялъул суалал:</w:t>
      </w:r>
      <w:r w:rsidRPr="00CD49A5">
        <w:rPr>
          <w:rFonts w:ascii="Times New Roman" w:hAnsi="Times New Roman"/>
          <w:i/>
          <w:color w:val="000000"/>
          <w:sz w:val="24"/>
          <w:szCs w:val="24"/>
        </w:rPr>
        <w:t xml:space="preserve"> кинав? кинай? кинаб? кинал? </w:t>
      </w:r>
      <w:r w:rsidRPr="00CD49A5">
        <w:rPr>
          <w:rFonts w:ascii="Times New Roman" w:hAnsi="Times New Roman"/>
          <w:color w:val="000000"/>
          <w:sz w:val="24"/>
          <w:szCs w:val="24"/>
        </w:rPr>
        <w:t xml:space="preserve">Прилагательноял каламалъулъ    хIалтIизари.    </w:t>
      </w:r>
      <w:r w:rsidRPr="00CD49A5">
        <w:rPr>
          <w:rFonts w:ascii="Times New Roman" w:hAnsi="Times New Roman"/>
          <w:sz w:val="24"/>
          <w:szCs w:val="24"/>
        </w:rPr>
        <w:t xml:space="preserve">Прилагательноял    цолъул    ва   гIемерлъул </w:t>
      </w:r>
    </w:p>
    <w:p w:rsidR="00CD49A5" w:rsidRPr="00CD49A5" w:rsidRDefault="00CD49A5" w:rsidP="00B72FF8">
      <w:pPr>
        <w:suppressAutoHyphens/>
        <w:autoSpaceDE w:val="0"/>
        <w:autoSpaceDN w:val="0"/>
        <w:adjustRightInd w:val="0"/>
        <w:spacing w:after="0" w:line="240" w:lineRule="auto"/>
        <w:contextualSpacing/>
        <w:textAlignment w:val="center"/>
        <w:rPr>
          <w:rFonts w:ascii="Times New Roman" w:hAnsi="Times New Roman"/>
          <w:sz w:val="24"/>
          <w:szCs w:val="24"/>
        </w:rPr>
      </w:pPr>
      <w:r w:rsidRPr="00CD49A5">
        <w:rPr>
          <w:rFonts w:ascii="Times New Roman" w:hAnsi="Times New Roman"/>
          <w:sz w:val="24"/>
          <w:szCs w:val="24"/>
        </w:rPr>
        <w:t>формаялде   хиси.  Г</w:t>
      </w:r>
      <w:r w:rsidRPr="00CD49A5">
        <w:rPr>
          <w:rFonts w:ascii="Times New Roman" w:hAnsi="Times New Roman"/>
          <w:sz w:val="24"/>
          <w:szCs w:val="24"/>
          <w:lang w:val="en-US"/>
        </w:rPr>
        <w:t>I</w:t>
      </w:r>
      <w:r w:rsidRPr="00CD49A5">
        <w:rPr>
          <w:rFonts w:ascii="Times New Roman" w:hAnsi="Times New Roman"/>
          <w:sz w:val="24"/>
          <w:szCs w:val="24"/>
        </w:rPr>
        <w:t>ага-шагараб   магIнаялъулги  гIаксаб  магIнаялъулги</w:t>
      </w:r>
    </w:p>
    <w:p w:rsidR="00CD49A5" w:rsidRPr="00CD49A5" w:rsidRDefault="00CD49A5" w:rsidP="00B72FF8">
      <w:pPr>
        <w:suppressAutoHyphens/>
        <w:autoSpaceDE w:val="0"/>
        <w:autoSpaceDN w:val="0"/>
        <w:adjustRightInd w:val="0"/>
        <w:spacing w:after="0" w:line="240" w:lineRule="auto"/>
        <w:contextualSpacing/>
        <w:textAlignment w:val="center"/>
        <w:rPr>
          <w:rFonts w:ascii="Times New Roman" w:hAnsi="Times New Roman"/>
          <w:sz w:val="24"/>
          <w:szCs w:val="24"/>
        </w:rPr>
      </w:pPr>
      <w:r w:rsidRPr="00CD49A5">
        <w:rPr>
          <w:rFonts w:ascii="Times New Roman" w:hAnsi="Times New Roman"/>
          <w:sz w:val="24"/>
          <w:szCs w:val="24"/>
        </w:rPr>
        <w:t>прилагательноял.</w:t>
      </w:r>
    </w:p>
    <w:p w:rsidR="00CD49A5" w:rsidRPr="00CD49A5" w:rsidRDefault="00CD49A5" w:rsidP="00B72FF8">
      <w:pPr>
        <w:suppressAutoHyphens/>
        <w:autoSpaceDE w:val="0"/>
        <w:autoSpaceDN w:val="0"/>
        <w:adjustRightInd w:val="0"/>
        <w:spacing w:after="0" w:line="240" w:lineRule="auto"/>
        <w:ind w:firstLine="340"/>
        <w:contextualSpacing/>
        <w:textAlignment w:val="center"/>
        <w:rPr>
          <w:rFonts w:ascii="Times New Roman" w:hAnsi="Times New Roman"/>
          <w:b/>
          <w:iCs/>
          <w:color w:val="000000"/>
          <w:sz w:val="24"/>
          <w:szCs w:val="24"/>
        </w:rPr>
      </w:pPr>
      <w:r w:rsidRPr="00CD49A5">
        <w:rPr>
          <w:rFonts w:ascii="Times New Roman" w:hAnsi="Times New Roman"/>
          <w:b/>
          <w:color w:val="000000"/>
          <w:sz w:val="24"/>
          <w:szCs w:val="24"/>
        </w:rPr>
        <w:t>Текст. Бухьараб калам цебетIезаби</w:t>
      </w:r>
    </w:p>
    <w:p w:rsidR="00CD49A5" w:rsidRPr="00CD49A5" w:rsidRDefault="00CD49A5" w:rsidP="00B72FF8">
      <w:pPr>
        <w:tabs>
          <w:tab w:val="left" w:pos="709"/>
          <w:tab w:val="left" w:pos="851"/>
        </w:tabs>
        <w:suppressAutoHyphens/>
        <w:autoSpaceDE w:val="0"/>
        <w:autoSpaceDN w:val="0"/>
        <w:adjustRightInd w:val="0"/>
        <w:spacing w:after="0" w:line="240" w:lineRule="auto"/>
        <w:contextualSpacing/>
        <w:textAlignment w:val="center"/>
        <w:rPr>
          <w:rFonts w:ascii="Times New Roman" w:hAnsi="Times New Roman"/>
          <w:iCs/>
          <w:color w:val="000000"/>
          <w:sz w:val="24"/>
          <w:szCs w:val="24"/>
        </w:rPr>
      </w:pPr>
      <w:r w:rsidRPr="00CD49A5">
        <w:rPr>
          <w:rFonts w:ascii="Times New Roman" w:hAnsi="Times New Roman"/>
          <w:color w:val="000000"/>
          <w:sz w:val="24"/>
          <w:szCs w:val="24"/>
        </w:rPr>
        <w:t xml:space="preserve">      Тексталъул тема. Текст ва гIаммаб темаялъ дандрачIел, ратIа тIурал предложениял  дандекквей. Тексталъулъ предложениял магIнаялъул рахъалъ цоцазда рухьин. </w:t>
      </w:r>
    </w:p>
    <w:p w:rsidR="00CD49A5" w:rsidRPr="00CD49A5" w:rsidRDefault="00CD49A5" w:rsidP="00B72FF8">
      <w:pPr>
        <w:tabs>
          <w:tab w:val="left" w:pos="709"/>
          <w:tab w:val="left" w:pos="851"/>
        </w:tabs>
        <w:suppressAutoHyphens/>
        <w:autoSpaceDE w:val="0"/>
        <w:autoSpaceDN w:val="0"/>
        <w:adjustRightInd w:val="0"/>
        <w:spacing w:after="0" w:line="240" w:lineRule="auto"/>
        <w:contextualSpacing/>
        <w:textAlignment w:val="center"/>
        <w:rPr>
          <w:rFonts w:ascii="Times New Roman" w:hAnsi="Times New Roman"/>
          <w:iCs/>
          <w:color w:val="000000"/>
          <w:sz w:val="24"/>
          <w:szCs w:val="24"/>
        </w:rPr>
      </w:pPr>
      <w:r w:rsidRPr="00CD49A5">
        <w:rPr>
          <w:rFonts w:ascii="Times New Roman" w:hAnsi="Times New Roman"/>
          <w:color w:val="000000"/>
          <w:sz w:val="24"/>
          <w:szCs w:val="24"/>
        </w:rPr>
        <w:t xml:space="preserve">        Тексталда ва гьелъул бутIабазда цIар лъей. Тексталда жанир аслияб магIна загьир гьабулел рагIаби.</w:t>
      </w:r>
    </w:p>
    <w:p w:rsidR="00CD49A5" w:rsidRPr="00CD49A5" w:rsidRDefault="00CD49A5" w:rsidP="00B72FF8">
      <w:pPr>
        <w:tabs>
          <w:tab w:val="left" w:pos="709"/>
          <w:tab w:val="left" w:pos="851"/>
        </w:tabs>
        <w:suppressAutoHyphens/>
        <w:autoSpaceDE w:val="0"/>
        <w:autoSpaceDN w:val="0"/>
        <w:adjustRightInd w:val="0"/>
        <w:spacing w:after="0" w:line="240" w:lineRule="auto"/>
        <w:contextualSpacing/>
        <w:textAlignment w:val="center"/>
        <w:rPr>
          <w:rFonts w:ascii="Times New Roman" w:hAnsi="Times New Roman"/>
          <w:iCs/>
          <w:color w:val="000000"/>
          <w:sz w:val="24"/>
          <w:szCs w:val="24"/>
        </w:rPr>
      </w:pPr>
      <w:r w:rsidRPr="00CD49A5">
        <w:rPr>
          <w:rFonts w:ascii="Times New Roman" w:hAnsi="Times New Roman"/>
          <w:color w:val="000000"/>
          <w:sz w:val="24"/>
          <w:szCs w:val="24"/>
        </w:rPr>
        <w:t xml:space="preserve">        Тексталъул тайпаби: хабариял, сипатиял ва пикриял (лъай-хъвай гьаби). Хабарияб тексталъул бутIаби: байбихьи, аслияб бутIа ва ахир (лъай-хъвай гьаби). Тексталъул цIияб мухъ.</w:t>
      </w:r>
    </w:p>
    <w:p w:rsidR="00CD49A5" w:rsidRPr="00CD49A5" w:rsidRDefault="00CD49A5" w:rsidP="00B72FF8">
      <w:pPr>
        <w:suppressAutoHyphens/>
        <w:autoSpaceDE w:val="0"/>
        <w:autoSpaceDN w:val="0"/>
        <w:adjustRightInd w:val="0"/>
        <w:spacing w:after="0" w:line="240" w:lineRule="auto"/>
        <w:contextualSpacing/>
        <w:textAlignment w:val="center"/>
        <w:rPr>
          <w:rFonts w:ascii="Times New Roman" w:hAnsi="Times New Roman"/>
          <w:iCs/>
          <w:color w:val="000000"/>
          <w:sz w:val="24"/>
          <w:szCs w:val="24"/>
        </w:rPr>
      </w:pPr>
      <w:r w:rsidRPr="00CD49A5">
        <w:rPr>
          <w:rFonts w:ascii="Times New Roman" w:hAnsi="Times New Roman"/>
          <w:color w:val="000000"/>
          <w:sz w:val="24"/>
          <w:szCs w:val="24"/>
        </w:rPr>
        <w:t xml:space="preserve">        Изложениялъул хIакъалъулъ бичIчIи кьей. Хабарияб тексталъул 30–45 рагIи бугеб изложение хъвай (суалаздалъун).</w:t>
      </w:r>
    </w:p>
    <w:p w:rsidR="00CD49A5" w:rsidRPr="00CD49A5" w:rsidRDefault="00CD49A5" w:rsidP="00B72FF8">
      <w:pPr>
        <w:suppressAutoHyphens/>
        <w:autoSpaceDE w:val="0"/>
        <w:autoSpaceDN w:val="0"/>
        <w:adjustRightInd w:val="0"/>
        <w:spacing w:after="0" w:line="240" w:lineRule="auto"/>
        <w:contextualSpacing/>
        <w:textAlignment w:val="center"/>
        <w:rPr>
          <w:rFonts w:ascii="Times New Roman" w:hAnsi="Times New Roman"/>
          <w:iCs/>
          <w:color w:val="000000"/>
          <w:sz w:val="24"/>
          <w:szCs w:val="24"/>
        </w:rPr>
      </w:pPr>
      <w:r w:rsidRPr="00CD49A5">
        <w:rPr>
          <w:rFonts w:ascii="Times New Roman" w:hAnsi="Times New Roman"/>
          <w:color w:val="000000"/>
          <w:sz w:val="24"/>
          <w:szCs w:val="24"/>
        </w:rPr>
        <w:t xml:space="preserve">       Сочинениялъул хIакъалъулъ бичIчIи кьей. МугIалимасул нухмалъиялда гъорлъ сураталдасан яги суратаздасан текст гIуцIи ва хъвай. Лъималазул гIумруялъул, хIалтIул, хIайваназул, хIаязул, цIалул ва гь.ц. хIакъалъулъ текст гIуцIи. Киназго цадахъ 30–40 рагIи бугеб хабарияб текст гIуцIи.</w:t>
      </w:r>
    </w:p>
    <w:p w:rsidR="00CD49A5" w:rsidRPr="00CD49A5" w:rsidRDefault="00CD49A5" w:rsidP="00B72FF8">
      <w:pPr>
        <w:suppressAutoHyphens/>
        <w:autoSpaceDE w:val="0"/>
        <w:autoSpaceDN w:val="0"/>
        <w:adjustRightInd w:val="0"/>
        <w:spacing w:after="0" w:line="240" w:lineRule="auto"/>
        <w:contextualSpacing/>
        <w:textAlignment w:val="center"/>
        <w:rPr>
          <w:rFonts w:ascii="Times New Roman" w:hAnsi="Times New Roman"/>
          <w:b/>
          <w:iCs/>
          <w:color w:val="000000"/>
          <w:sz w:val="24"/>
          <w:szCs w:val="24"/>
        </w:rPr>
      </w:pPr>
    </w:p>
    <w:p w:rsidR="00CD49A5" w:rsidRPr="00CD49A5" w:rsidRDefault="00CD49A5" w:rsidP="00B72FF8">
      <w:pPr>
        <w:suppressAutoHyphens/>
        <w:autoSpaceDE w:val="0"/>
        <w:autoSpaceDN w:val="0"/>
        <w:adjustRightInd w:val="0"/>
        <w:spacing w:after="0" w:line="240" w:lineRule="auto"/>
        <w:contextualSpacing/>
        <w:textAlignment w:val="center"/>
        <w:rPr>
          <w:rFonts w:ascii="Times New Roman" w:hAnsi="Times New Roman"/>
          <w:b/>
          <w:iCs/>
          <w:color w:val="000000"/>
          <w:sz w:val="24"/>
          <w:szCs w:val="24"/>
        </w:rPr>
      </w:pPr>
      <w:r w:rsidRPr="00CD49A5">
        <w:rPr>
          <w:rFonts w:ascii="Times New Roman" w:hAnsi="Times New Roman"/>
          <w:b/>
          <w:color w:val="000000"/>
          <w:sz w:val="24"/>
          <w:szCs w:val="24"/>
        </w:rPr>
        <w:t>ЛъагIалида жаниб малъараб материал такрар гьаби</w:t>
      </w:r>
    </w:p>
    <w:p w:rsidR="00CD49A5" w:rsidRPr="00BA6FFF" w:rsidRDefault="00CD49A5" w:rsidP="00BA6FFF">
      <w:pPr>
        <w:suppressAutoHyphens/>
        <w:autoSpaceDE w:val="0"/>
        <w:autoSpaceDN w:val="0"/>
        <w:adjustRightInd w:val="0"/>
        <w:spacing w:after="0" w:line="240" w:lineRule="auto"/>
        <w:contextualSpacing/>
        <w:textAlignment w:val="center"/>
        <w:rPr>
          <w:rFonts w:ascii="Times New Roman" w:hAnsi="Times New Roman"/>
          <w:sz w:val="24"/>
          <w:szCs w:val="24"/>
        </w:rPr>
      </w:pPr>
      <w:r w:rsidRPr="00CD49A5">
        <w:rPr>
          <w:rFonts w:ascii="Times New Roman" w:hAnsi="Times New Roman"/>
          <w:sz w:val="24"/>
          <w:szCs w:val="24"/>
        </w:rPr>
        <w:t xml:space="preserve">    Гьаркьал ва хIарпал. Каламалъул  бутIаби. Каламалъул бутIаби хIисабалда текст ва предложение.</w:t>
      </w:r>
    </w:p>
    <w:p w:rsidR="00CD49A5" w:rsidRPr="00CD49A5" w:rsidRDefault="00CD49A5" w:rsidP="00B72FF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before="113" w:after="113" w:line="240" w:lineRule="auto"/>
        <w:contextualSpacing/>
        <w:textAlignment w:val="center"/>
        <w:outlineLvl w:val="1"/>
        <w:rPr>
          <w:rFonts w:ascii="Times New Roman" w:hAnsi="Times New Roman"/>
          <w:b/>
          <w:bCs/>
          <w:iCs/>
          <w:color w:val="000000"/>
          <w:sz w:val="24"/>
          <w:szCs w:val="24"/>
          <w:vertAlign w:val="superscript"/>
        </w:rPr>
      </w:pPr>
      <w:r w:rsidRPr="00CD49A5">
        <w:rPr>
          <w:rFonts w:ascii="Times New Roman" w:hAnsi="Times New Roman"/>
          <w:b/>
          <w:bCs/>
          <w:color w:val="000000"/>
          <w:sz w:val="24"/>
          <w:szCs w:val="24"/>
        </w:rPr>
        <w:t>Берцинго хъвай</w:t>
      </w:r>
    </w:p>
    <w:p w:rsidR="00CD49A5" w:rsidRPr="00CD49A5" w:rsidRDefault="00CD49A5" w:rsidP="00B72FF8">
      <w:pPr>
        <w:suppressAutoHyphens/>
        <w:autoSpaceDE w:val="0"/>
        <w:autoSpaceDN w:val="0"/>
        <w:adjustRightInd w:val="0"/>
        <w:spacing w:after="0" w:line="240" w:lineRule="auto"/>
        <w:ind w:firstLine="340"/>
        <w:contextualSpacing/>
        <w:textAlignment w:val="center"/>
        <w:rPr>
          <w:rFonts w:ascii="Times New Roman" w:hAnsi="Times New Roman"/>
          <w:iCs/>
          <w:color w:val="000000"/>
          <w:sz w:val="24"/>
          <w:szCs w:val="24"/>
        </w:rPr>
      </w:pPr>
      <w:r w:rsidRPr="00CD49A5">
        <w:rPr>
          <w:rFonts w:ascii="Times New Roman" w:hAnsi="Times New Roman"/>
          <w:color w:val="000000"/>
          <w:sz w:val="24"/>
          <w:szCs w:val="24"/>
        </w:rPr>
        <w:t>ТIоцебесеб классалда хъвай-хъвагIаялъул рахъалъ щвараб бажари щула гьаби.</w:t>
      </w:r>
    </w:p>
    <w:p w:rsidR="00CD49A5" w:rsidRPr="00CD49A5" w:rsidRDefault="00CD49A5" w:rsidP="00B72FF8">
      <w:pPr>
        <w:suppressAutoHyphens/>
        <w:autoSpaceDE w:val="0"/>
        <w:autoSpaceDN w:val="0"/>
        <w:adjustRightInd w:val="0"/>
        <w:spacing w:after="0" w:line="240" w:lineRule="auto"/>
        <w:ind w:firstLine="340"/>
        <w:contextualSpacing/>
        <w:textAlignment w:val="center"/>
        <w:rPr>
          <w:rFonts w:ascii="Times New Roman" w:hAnsi="Times New Roman"/>
          <w:iCs/>
          <w:color w:val="000000"/>
          <w:sz w:val="24"/>
          <w:szCs w:val="24"/>
        </w:rPr>
      </w:pPr>
      <w:r w:rsidRPr="00CD49A5">
        <w:rPr>
          <w:rFonts w:ascii="Times New Roman" w:hAnsi="Times New Roman"/>
          <w:color w:val="000000"/>
          <w:sz w:val="24"/>
          <w:szCs w:val="24"/>
        </w:rPr>
        <w:t>Хъвазе бигьалъи-захIмалъиги хIисабалде босун, гьитIинал хIарпазул тIелал:</w:t>
      </w:r>
    </w:p>
    <w:p w:rsidR="00CD49A5" w:rsidRPr="00CD49A5" w:rsidRDefault="00CD49A5" w:rsidP="00B72FF8">
      <w:pPr>
        <w:suppressAutoHyphens/>
        <w:autoSpaceDE w:val="0"/>
        <w:autoSpaceDN w:val="0"/>
        <w:adjustRightInd w:val="0"/>
        <w:spacing w:after="0" w:line="240" w:lineRule="auto"/>
        <w:ind w:firstLine="340"/>
        <w:contextualSpacing/>
        <w:textAlignment w:val="center"/>
        <w:rPr>
          <w:rFonts w:ascii="Times New Roman" w:hAnsi="Times New Roman"/>
          <w:iCs/>
          <w:color w:val="000000"/>
          <w:sz w:val="24"/>
          <w:szCs w:val="24"/>
        </w:rPr>
      </w:pPr>
      <w:r w:rsidRPr="00CD49A5">
        <w:rPr>
          <w:rFonts w:ascii="Times New Roman" w:hAnsi="Times New Roman"/>
          <w:color w:val="000000"/>
          <w:sz w:val="24"/>
          <w:szCs w:val="24"/>
        </w:rPr>
        <w:t>1) и, ш, г, гI, т, тI, н, р, у;</w:t>
      </w:r>
    </w:p>
    <w:p w:rsidR="00CD49A5" w:rsidRPr="00CD49A5" w:rsidRDefault="00CD49A5" w:rsidP="00B72FF8">
      <w:pPr>
        <w:suppressAutoHyphens/>
        <w:autoSpaceDE w:val="0"/>
        <w:autoSpaceDN w:val="0"/>
        <w:adjustRightInd w:val="0"/>
        <w:spacing w:after="0" w:line="240" w:lineRule="auto"/>
        <w:ind w:firstLine="340"/>
        <w:contextualSpacing/>
        <w:textAlignment w:val="center"/>
        <w:rPr>
          <w:rFonts w:ascii="Times New Roman" w:hAnsi="Times New Roman"/>
          <w:iCs/>
          <w:color w:val="000000"/>
          <w:sz w:val="24"/>
          <w:szCs w:val="24"/>
        </w:rPr>
      </w:pPr>
      <w:r w:rsidRPr="00CD49A5">
        <w:rPr>
          <w:rFonts w:ascii="Times New Roman" w:hAnsi="Times New Roman"/>
          <w:color w:val="000000"/>
          <w:sz w:val="24"/>
          <w:szCs w:val="24"/>
        </w:rPr>
        <w:t>2) л, м, ц, цI, щ, ь, гь, ы;</w:t>
      </w:r>
    </w:p>
    <w:p w:rsidR="00CD49A5" w:rsidRPr="00CD49A5" w:rsidRDefault="00CD49A5" w:rsidP="00B72FF8">
      <w:pPr>
        <w:suppressAutoHyphens/>
        <w:autoSpaceDE w:val="0"/>
        <w:autoSpaceDN w:val="0"/>
        <w:adjustRightInd w:val="0"/>
        <w:spacing w:after="0" w:line="240" w:lineRule="auto"/>
        <w:ind w:firstLine="340"/>
        <w:contextualSpacing/>
        <w:textAlignment w:val="center"/>
        <w:rPr>
          <w:rFonts w:ascii="Times New Roman" w:hAnsi="Times New Roman"/>
          <w:iCs/>
          <w:color w:val="000000"/>
          <w:sz w:val="24"/>
          <w:szCs w:val="24"/>
        </w:rPr>
      </w:pPr>
      <w:r w:rsidRPr="00CD49A5">
        <w:rPr>
          <w:rFonts w:ascii="Times New Roman" w:hAnsi="Times New Roman"/>
          <w:color w:val="000000"/>
          <w:sz w:val="24"/>
          <w:szCs w:val="24"/>
        </w:rPr>
        <w:t xml:space="preserve">3) а, о, ю, ф, д, б, я; </w:t>
      </w:r>
    </w:p>
    <w:p w:rsidR="00CD49A5" w:rsidRPr="00CD49A5" w:rsidRDefault="00CD49A5" w:rsidP="00B72FF8">
      <w:pPr>
        <w:suppressAutoHyphens/>
        <w:autoSpaceDE w:val="0"/>
        <w:autoSpaceDN w:val="0"/>
        <w:adjustRightInd w:val="0"/>
        <w:spacing w:after="0" w:line="240" w:lineRule="auto"/>
        <w:ind w:firstLine="340"/>
        <w:contextualSpacing/>
        <w:textAlignment w:val="center"/>
        <w:rPr>
          <w:rFonts w:ascii="Times New Roman" w:hAnsi="Times New Roman"/>
          <w:iCs/>
          <w:color w:val="000000"/>
          <w:sz w:val="24"/>
          <w:szCs w:val="24"/>
        </w:rPr>
      </w:pPr>
      <w:r w:rsidRPr="00CD49A5">
        <w:rPr>
          <w:rFonts w:ascii="Times New Roman" w:hAnsi="Times New Roman"/>
          <w:color w:val="000000"/>
          <w:sz w:val="24"/>
          <w:szCs w:val="24"/>
        </w:rPr>
        <w:lastRenderedPageBreak/>
        <w:t>4) с, е, ё, ч, чI, ъ, гъ, лъ, в;</w:t>
      </w:r>
    </w:p>
    <w:p w:rsidR="00CD49A5" w:rsidRPr="00CD49A5" w:rsidRDefault="00CD49A5" w:rsidP="00B72FF8">
      <w:pPr>
        <w:suppressAutoHyphens/>
        <w:autoSpaceDE w:val="0"/>
        <w:autoSpaceDN w:val="0"/>
        <w:adjustRightInd w:val="0"/>
        <w:spacing w:after="0" w:line="240" w:lineRule="auto"/>
        <w:ind w:firstLine="340"/>
        <w:contextualSpacing/>
        <w:textAlignment w:val="center"/>
        <w:rPr>
          <w:rFonts w:ascii="Times New Roman" w:hAnsi="Times New Roman"/>
          <w:iCs/>
          <w:color w:val="000000"/>
          <w:sz w:val="24"/>
          <w:szCs w:val="24"/>
        </w:rPr>
      </w:pPr>
      <w:r w:rsidRPr="00CD49A5">
        <w:rPr>
          <w:rFonts w:ascii="Times New Roman" w:hAnsi="Times New Roman"/>
          <w:color w:val="000000"/>
          <w:sz w:val="24"/>
          <w:szCs w:val="24"/>
        </w:rPr>
        <w:t xml:space="preserve">5) э, х, xl, хь, хъ, ж, з, к, кI, кь, къ. </w:t>
      </w:r>
    </w:p>
    <w:p w:rsidR="00CD49A5" w:rsidRPr="00CD49A5" w:rsidRDefault="00CD49A5" w:rsidP="00B72FF8">
      <w:pPr>
        <w:suppressAutoHyphens/>
        <w:autoSpaceDE w:val="0"/>
        <w:autoSpaceDN w:val="0"/>
        <w:adjustRightInd w:val="0"/>
        <w:spacing w:after="0" w:line="240" w:lineRule="auto"/>
        <w:ind w:firstLine="340"/>
        <w:contextualSpacing/>
        <w:textAlignment w:val="center"/>
        <w:rPr>
          <w:rFonts w:ascii="Times New Roman" w:hAnsi="Times New Roman"/>
          <w:iCs/>
          <w:color w:val="000000"/>
          <w:sz w:val="24"/>
          <w:szCs w:val="24"/>
        </w:rPr>
      </w:pPr>
      <w:r w:rsidRPr="00CD49A5">
        <w:rPr>
          <w:rFonts w:ascii="Times New Roman" w:hAnsi="Times New Roman"/>
          <w:color w:val="000000"/>
          <w:sz w:val="24"/>
          <w:szCs w:val="24"/>
        </w:rPr>
        <w:t xml:space="preserve">КIудиял хIарпазул тIелал: </w:t>
      </w:r>
    </w:p>
    <w:p w:rsidR="00CD49A5" w:rsidRPr="00CD49A5" w:rsidRDefault="00CD49A5" w:rsidP="00B72FF8">
      <w:pPr>
        <w:suppressAutoHyphens/>
        <w:autoSpaceDE w:val="0"/>
        <w:autoSpaceDN w:val="0"/>
        <w:adjustRightInd w:val="0"/>
        <w:spacing w:after="0" w:line="240" w:lineRule="auto"/>
        <w:ind w:firstLine="340"/>
        <w:contextualSpacing/>
        <w:textAlignment w:val="center"/>
        <w:rPr>
          <w:rFonts w:ascii="Times New Roman" w:hAnsi="Times New Roman"/>
          <w:iCs/>
          <w:color w:val="000000"/>
          <w:sz w:val="24"/>
          <w:szCs w:val="24"/>
        </w:rPr>
      </w:pPr>
      <w:r w:rsidRPr="00CD49A5">
        <w:rPr>
          <w:rFonts w:ascii="Times New Roman" w:hAnsi="Times New Roman"/>
          <w:color w:val="000000"/>
          <w:sz w:val="24"/>
          <w:szCs w:val="24"/>
        </w:rPr>
        <w:t xml:space="preserve">1) И, Ш, Ц, ЦI, Ч, ЧI, Л, М, А; </w:t>
      </w:r>
    </w:p>
    <w:p w:rsidR="00CD49A5" w:rsidRPr="00CD49A5" w:rsidRDefault="00CD49A5" w:rsidP="00B72FF8">
      <w:pPr>
        <w:suppressAutoHyphens/>
        <w:autoSpaceDE w:val="0"/>
        <w:autoSpaceDN w:val="0"/>
        <w:adjustRightInd w:val="0"/>
        <w:spacing w:after="0" w:line="240" w:lineRule="auto"/>
        <w:ind w:firstLine="340"/>
        <w:contextualSpacing/>
        <w:textAlignment w:val="center"/>
        <w:rPr>
          <w:rFonts w:ascii="Times New Roman" w:hAnsi="Times New Roman"/>
          <w:iCs/>
          <w:color w:val="000000"/>
          <w:sz w:val="24"/>
          <w:szCs w:val="24"/>
        </w:rPr>
      </w:pPr>
      <w:r w:rsidRPr="00CD49A5">
        <w:rPr>
          <w:rFonts w:ascii="Times New Roman" w:hAnsi="Times New Roman"/>
          <w:color w:val="000000"/>
          <w:sz w:val="24"/>
          <w:szCs w:val="24"/>
        </w:rPr>
        <w:t>2) О, С, 3, Х, ХI, Е, Э, Я;</w:t>
      </w:r>
    </w:p>
    <w:p w:rsidR="00CD49A5" w:rsidRPr="00CD49A5" w:rsidRDefault="00CD49A5" w:rsidP="00B72FF8">
      <w:pPr>
        <w:suppressAutoHyphens/>
        <w:autoSpaceDE w:val="0"/>
        <w:autoSpaceDN w:val="0"/>
        <w:adjustRightInd w:val="0"/>
        <w:spacing w:after="0" w:line="240" w:lineRule="auto"/>
        <w:ind w:firstLine="340"/>
        <w:contextualSpacing/>
        <w:textAlignment w:val="center"/>
        <w:rPr>
          <w:rFonts w:ascii="Times New Roman" w:hAnsi="Times New Roman"/>
          <w:iCs/>
          <w:color w:val="000000"/>
          <w:sz w:val="24"/>
          <w:szCs w:val="24"/>
        </w:rPr>
      </w:pPr>
      <w:r w:rsidRPr="00CD49A5">
        <w:rPr>
          <w:rFonts w:ascii="Times New Roman" w:hAnsi="Times New Roman"/>
          <w:color w:val="000000"/>
          <w:sz w:val="24"/>
          <w:szCs w:val="24"/>
        </w:rPr>
        <w:t xml:space="preserve">3) Ж, У, Н, К, KI, Ю, Р, В, Ф; </w:t>
      </w:r>
    </w:p>
    <w:p w:rsidR="00CD49A5" w:rsidRPr="00CD49A5" w:rsidRDefault="00CD49A5" w:rsidP="00B72FF8">
      <w:pPr>
        <w:suppressAutoHyphens/>
        <w:autoSpaceDE w:val="0"/>
        <w:autoSpaceDN w:val="0"/>
        <w:adjustRightInd w:val="0"/>
        <w:spacing w:after="0" w:line="240" w:lineRule="auto"/>
        <w:ind w:firstLine="340"/>
        <w:contextualSpacing/>
        <w:textAlignment w:val="center"/>
        <w:rPr>
          <w:rFonts w:ascii="Times New Roman" w:hAnsi="Times New Roman"/>
          <w:iCs/>
          <w:color w:val="000000"/>
          <w:sz w:val="24"/>
          <w:szCs w:val="24"/>
        </w:rPr>
      </w:pPr>
      <w:r w:rsidRPr="00CD49A5">
        <w:rPr>
          <w:rFonts w:ascii="Times New Roman" w:hAnsi="Times New Roman"/>
          <w:color w:val="000000"/>
          <w:sz w:val="24"/>
          <w:szCs w:val="24"/>
        </w:rPr>
        <w:t>4) Г, П, Т, Д, Б;</w:t>
      </w:r>
    </w:p>
    <w:p w:rsidR="00CD49A5" w:rsidRPr="00CD49A5" w:rsidRDefault="00CD49A5" w:rsidP="00B72FF8">
      <w:pPr>
        <w:suppressAutoHyphens/>
        <w:autoSpaceDE w:val="0"/>
        <w:autoSpaceDN w:val="0"/>
        <w:adjustRightInd w:val="0"/>
        <w:spacing w:after="0" w:line="240" w:lineRule="auto"/>
        <w:ind w:firstLine="340"/>
        <w:contextualSpacing/>
        <w:textAlignment w:val="center"/>
        <w:rPr>
          <w:rFonts w:ascii="Times New Roman" w:hAnsi="Times New Roman"/>
          <w:iCs/>
          <w:color w:val="000000"/>
          <w:sz w:val="24"/>
          <w:szCs w:val="24"/>
        </w:rPr>
      </w:pPr>
      <w:r w:rsidRPr="00CD49A5">
        <w:rPr>
          <w:rFonts w:ascii="Times New Roman" w:hAnsi="Times New Roman"/>
          <w:color w:val="000000"/>
          <w:sz w:val="24"/>
          <w:szCs w:val="24"/>
        </w:rPr>
        <w:t>5) Хь, Хъ, Кь, Къ, Лъ, Гь, Гъ, TI.</w:t>
      </w:r>
    </w:p>
    <w:p w:rsidR="00E00FB1" w:rsidRPr="00BA6FFF" w:rsidRDefault="00CD49A5" w:rsidP="00BA6FFF">
      <w:pPr>
        <w:suppressAutoHyphens/>
        <w:autoSpaceDE w:val="0"/>
        <w:autoSpaceDN w:val="0"/>
        <w:adjustRightInd w:val="0"/>
        <w:spacing w:after="0" w:line="240" w:lineRule="auto"/>
        <w:ind w:firstLine="340"/>
        <w:contextualSpacing/>
        <w:textAlignment w:val="center"/>
        <w:rPr>
          <w:rFonts w:ascii="Times New Roman" w:hAnsi="Times New Roman"/>
          <w:iCs/>
          <w:color w:val="000000"/>
          <w:sz w:val="24"/>
          <w:szCs w:val="24"/>
        </w:rPr>
      </w:pPr>
      <w:r w:rsidRPr="00CD49A5">
        <w:rPr>
          <w:rFonts w:ascii="Times New Roman" w:hAnsi="Times New Roman"/>
          <w:b/>
          <w:bCs/>
          <w:color w:val="000000"/>
          <w:sz w:val="24"/>
          <w:szCs w:val="24"/>
        </w:rPr>
        <w:t xml:space="preserve">Хъвазе захIматал рагIаби: </w:t>
      </w:r>
      <w:r w:rsidRPr="00CD49A5">
        <w:rPr>
          <w:rFonts w:ascii="Times New Roman" w:hAnsi="Times New Roman"/>
          <w:color w:val="000000"/>
          <w:sz w:val="24"/>
          <w:szCs w:val="24"/>
        </w:rPr>
        <w:t>пальто, учитель, учительница, стакан, тетрадь, махх, гьой, куй, рукъ, (рокъоб), гIор (гIурул), болнух, оцхIутI, биххи, раххан, ххвел, ххей, ххине, бесси, бусси, руссун, ссан, бецци, ицц, ццин, билълъин, лълъар, релълъин, бацIцIин, бецIцIи, буцIцIин, бичIчIи, чIчIвад, ричIчIи, гвенд, коллектив, театр, кьаб-кьаби, сверун, тIадеялдаса-тIаде, мада-гъадар, дагь-дагьккун, лъаб-лъабккун, бецаруз, ничгьечI, цIурахинкI, багIаргьоло, гIужрукъ, гомог, гонгал, гозо, гузби, гIазу, росу, гIанкI, гIанкIу, гъабу, зулму, пикру, гIелму, кету.</w:t>
      </w:r>
    </w:p>
    <w:p w:rsidR="00CD49A5" w:rsidRPr="00CD49A5" w:rsidRDefault="00CD49A5" w:rsidP="00B72FF8">
      <w:pPr>
        <w:suppressAutoHyphens/>
        <w:autoSpaceDE w:val="0"/>
        <w:autoSpaceDN w:val="0"/>
        <w:adjustRightInd w:val="0"/>
        <w:spacing w:after="0" w:line="240" w:lineRule="auto"/>
        <w:contextualSpacing/>
        <w:textAlignment w:val="center"/>
        <w:rPr>
          <w:rFonts w:ascii="Times New Roman" w:hAnsi="Times New Roman"/>
          <w:b/>
          <w:iCs/>
          <w:color w:val="000000"/>
          <w:sz w:val="24"/>
          <w:szCs w:val="24"/>
        </w:rPr>
      </w:pPr>
      <w:r w:rsidRPr="00CD49A5">
        <w:rPr>
          <w:rFonts w:ascii="Times New Roman" w:hAnsi="Times New Roman"/>
          <w:b/>
          <w:color w:val="000000"/>
          <w:sz w:val="24"/>
          <w:szCs w:val="24"/>
        </w:rPr>
        <w:t>III класс (68 сагIат)</w:t>
      </w:r>
    </w:p>
    <w:p w:rsidR="00CD49A5" w:rsidRPr="00CD49A5" w:rsidRDefault="00CD49A5" w:rsidP="00B72FF8">
      <w:pPr>
        <w:suppressAutoHyphens/>
        <w:autoSpaceDE w:val="0"/>
        <w:autoSpaceDN w:val="0"/>
        <w:adjustRightInd w:val="0"/>
        <w:spacing w:after="0" w:line="240" w:lineRule="auto"/>
        <w:contextualSpacing/>
        <w:textAlignment w:val="center"/>
        <w:rPr>
          <w:rFonts w:ascii="Times New Roman" w:hAnsi="Times New Roman"/>
          <w:b/>
          <w:iCs/>
          <w:color w:val="000000"/>
          <w:sz w:val="24"/>
          <w:szCs w:val="24"/>
        </w:rPr>
      </w:pPr>
      <w:r w:rsidRPr="00CD49A5">
        <w:rPr>
          <w:rFonts w:ascii="Times New Roman" w:hAnsi="Times New Roman"/>
          <w:b/>
          <w:color w:val="000000"/>
          <w:sz w:val="24"/>
          <w:szCs w:val="24"/>
        </w:rPr>
        <w:t>КIиабилеб классалда малъараб материал такрар гьаби</w:t>
      </w:r>
    </w:p>
    <w:p w:rsidR="00CD49A5" w:rsidRPr="00CD49A5" w:rsidRDefault="00CD49A5" w:rsidP="00B72FF8">
      <w:pPr>
        <w:suppressAutoHyphens/>
        <w:autoSpaceDE w:val="0"/>
        <w:autoSpaceDN w:val="0"/>
        <w:adjustRightInd w:val="0"/>
        <w:spacing w:after="0" w:line="240" w:lineRule="auto"/>
        <w:contextualSpacing/>
        <w:textAlignment w:val="center"/>
        <w:rPr>
          <w:rFonts w:ascii="Times New Roman" w:hAnsi="Times New Roman"/>
          <w:iCs/>
          <w:color w:val="000000"/>
          <w:sz w:val="24"/>
          <w:szCs w:val="24"/>
        </w:rPr>
      </w:pPr>
      <w:r w:rsidRPr="00CD49A5">
        <w:rPr>
          <w:rFonts w:ascii="Times New Roman" w:hAnsi="Times New Roman"/>
          <w:color w:val="000000"/>
          <w:sz w:val="24"/>
          <w:szCs w:val="24"/>
        </w:rPr>
        <w:t xml:space="preserve">      МацIалъул ва каламалъул бутIа хIисабалда текст, предложение ва рагIи.   </w:t>
      </w:r>
    </w:p>
    <w:p w:rsidR="00CD49A5" w:rsidRPr="00CD49A5" w:rsidRDefault="00CD49A5" w:rsidP="00B72FF8">
      <w:pPr>
        <w:suppressAutoHyphens/>
        <w:autoSpaceDE w:val="0"/>
        <w:autoSpaceDN w:val="0"/>
        <w:adjustRightInd w:val="0"/>
        <w:spacing w:after="0" w:line="240" w:lineRule="auto"/>
        <w:contextualSpacing/>
        <w:textAlignment w:val="center"/>
        <w:rPr>
          <w:rFonts w:ascii="Times New Roman" w:hAnsi="Times New Roman"/>
          <w:iCs/>
          <w:color w:val="000000"/>
          <w:sz w:val="24"/>
          <w:szCs w:val="24"/>
        </w:rPr>
      </w:pPr>
      <w:r w:rsidRPr="00CD49A5">
        <w:rPr>
          <w:rFonts w:ascii="Times New Roman" w:hAnsi="Times New Roman"/>
          <w:color w:val="000000"/>
          <w:sz w:val="24"/>
          <w:szCs w:val="24"/>
        </w:rPr>
        <w:t xml:space="preserve">      Предмет, предметалъул гIаламатал ва предметалъул ишал рихьизарулел рагIаби. </w:t>
      </w:r>
    </w:p>
    <w:p w:rsidR="00CD49A5" w:rsidRPr="00CD49A5" w:rsidRDefault="00CD49A5" w:rsidP="00B72FF8">
      <w:pPr>
        <w:suppressAutoHyphens/>
        <w:autoSpaceDE w:val="0"/>
        <w:autoSpaceDN w:val="0"/>
        <w:adjustRightInd w:val="0"/>
        <w:spacing w:after="0" w:line="240" w:lineRule="auto"/>
        <w:contextualSpacing/>
        <w:textAlignment w:val="center"/>
        <w:rPr>
          <w:rFonts w:ascii="Times New Roman" w:hAnsi="Times New Roman"/>
          <w:iCs/>
          <w:color w:val="000000"/>
          <w:sz w:val="24"/>
          <w:szCs w:val="24"/>
        </w:rPr>
      </w:pPr>
      <w:r w:rsidRPr="00CD49A5">
        <w:rPr>
          <w:rFonts w:ascii="Times New Roman" w:hAnsi="Times New Roman"/>
          <w:color w:val="000000"/>
          <w:sz w:val="24"/>
          <w:szCs w:val="24"/>
        </w:rPr>
        <w:t xml:space="preserve">      Гьаркьал ва хIарпал. Рагьарал ва рагьукъал гьаркьал. Е, ё, ю, я рагьарал хIарпал. Геминатал ва лабиалиял гьаркьал.</w:t>
      </w:r>
    </w:p>
    <w:p w:rsidR="00CD49A5" w:rsidRPr="00CD49A5" w:rsidRDefault="00CD49A5" w:rsidP="00B72FF8">
      <w:pPr>
        <w:suppressAutoHyphens/>
        <w:autoSpaceDE w:val="0"/>
        <w:autoSpaceDN w:val="0"/>
        <w:adjustRightInd w:val="0"/>
        <w:spacing w:after="0" w:line="240" w:lineRule="auto"/>
        <w:contextualSpacing/>
        <w:textAlignment w:val="center"/>
        <w:rPr>
          <w:rFonts w:ascii="Times New Roman" w:hAnsi="Times New Roman"/>
          <w:b/>
          <w:iCs/>
          <w:color w:val="000000"/>
          <w:sz w:val="24"/>
          <w:szCs w:val="24"/>
        </w:rPr>
      </w:pPr>
      <w:r w:rsidRPr="00CD49A5">
        <w:rPr>
          <w:rFonts w:ascii="Times New Roman" w:hAnsi="Times New Roman"/>
          <w:b/>
          <w:color w:val="000000"/>
          <w:sz w:val="24"/>
          <w:szCs w:val="24"/>
        </w:rPr>
        <w:t>Предложение. РагIабазул дандрай.</w:t>
      </w:r>
    </w:p>
    <w:p w:rsidR="00CD49A5" w:rsidRPr="00CD49A5" w:rsidRDefault="00CD49A5" w:rsidP="00B72FF8">
      <w:pPr>
        <w:tabs>
          <w:tab w:val="left" w:pos="426"/>
        </w:tabs>
        <w:suppressAutoHyphens/>
        <w:autoSpaceDE w:val="0"/>
        <w:autoSpaceDN w:val="0"/>
        <w:adjustRightInd w:val="0"/>
        <w:spacing w:after="0" w:line="240" w:lineRule="auto"/>
        <w:contextualSpacing/>
        <w:textAlignment w:val="center"/>
        <w:rPr>
          <w:rFonts w:ascii="Times New Roman" w:hAnsi="Times New Roman"/>
          <w:color w:val="000000"/>
          <w:sz w:val="24"/>
          <w:szCs w:val="24"/>
        </w:rPr>
      </w:pPr>
      <w:r w:rsidRPr="00CD49A5">
        <w:rPr>
          <w:rFonts w:ascii="Times New Roman" w:hAnsi="Times New Roman"/>
          <w:color w:val="000000"/>
          <w:sz w:val="24"/>
          <w:szCs w:val="24"/>
        </w:rPr>
        <w:t xml:space="preserve">        Жидеца бицунеб жоялъул мурадалде балагьун, предложениялъул тайпаби: хабарияб, суалияб ва тIалабияб. Интонациялде балагьун, ахIул предложение. </w:t>
      </w:r>
    </w:p>
    <w:p w:rsidR="00CD49A5" w:rsidRPr="00CD49A5" w:rsidRDefault="00CD49A5" w:rsidP="00B72FF8">
      <w:pPr>
        <w:suppressAutoHyphens/>
        <w:autoSpaceDE w:val="0"/>
        <w:autoSpaceDN w:val="0"/>
        <w:adjustRightInd w:val="0"/>
        <w:spacing w:after="0" w:line="240" w:lineRule="auto"/>
        <w:ind w:firstLine="340"/>
        <w:contextualSpacing/>
        <w:textAlignment w:val="center"/>
        <w:rPr>
          <w:rFonts w:ascii="Times New Roman" w:hAnsi="Times New Roman"/>
          <w:iCs/>
          <w:color w:val="000000"/>
          <w:sz w:val="24"/>
          <w:szCs w:val="24"/>
        </w:rPr>
      </w:pPr>
      <w:r w:rsidRPr="00CD49A5">
        <w:rPr>
          <w:rFonts w:ascii="Times New Roman" w:hAnsi="Times New Roman"/>
          <w:color w:val="000000"/>
          <w:sz w:val="24"/>
          <w:szCs w:val="24"/>
        </w:rPr>
        <w:t xml:space="preserve">  Предложениялъул бетIерал членал: подлежащее, сказуемое ва битIараб дополнение.     </w:t>
      </w:r>
    </w:p>
    <w:p w:rsidR="00CD49A5" w:rsidRPr="00CD49A5" w:rsidRDefault="00CD49A5" w:rsidP="00B72FF8">
      <w:pPr>
        <w:suppressAutoHyphens/>
        <w:autoSpaceDE w:val="0"/>
        <w:autoSpaceDN w:val="0"/>
        <w:adjustRightInd w:val="0"/>
        <w:spacing w:after="0" w:line="240" w:lineRule="auto"/>
        <w:ind w:firstLine="340"/>
        <w:contextualSpacing/>
        <w:textAlignment w:val="center"/>
        <w:rPr>
          <w:rFonts w:ascii="Times New Roman" w:hAnsi="Times New Roman"/>
          <w:iCs/>
          <w:color w:val="000000"/>
          <w:sz w:val="24"/>
          <w:szCs w:val="24"/>
        </w:rPr>
      </w:pPr>
      <w:r w:rsidRPr="00CD49A5">
        <w:rPr>
          <w:rFonts w:ascii="Times New Roman" w:hAnsi="Times New Roman"/>
          <w:color w:val="000000"/>
          <w:sz w:val="24"/>
          <w:szCs w:val="24"/>
        </w:rPr>
        <w:t xml:space="preserve">  Предложениялъул бетIерал гурел членал.</w:t>
      </w:r>
    </w:p>
    <w:p w:rsidR="00CD49A5" w:rsidRPr="00CD49A5" w:rsidRDefault="00CD49A5" w:rsidP="00B72FF8">
      <w:pPr>
        <w:suppressAutoHyphens/>
        <w:autoSpaceDE w:val="0"/>
        <w:autoSpaceDN w:val="0"/>
        <w:adjustRightInd w:val="0"/>
        <w:spacing w:after="0" w:line="240" w:lineRule="auto"/>
        <w:contextualSpacing/>
        <w:textAlignment w:val="center"/>
        <w:rPr>
          <w:rFonts w:ascii="Times New Roman" w:hAnsi="Times New Roman"/>
          <w:iCs/>
          <w:color w:val="000000"/>
          <w:sz w:val="24"/>
          <w:szCs w:val="24"/>
        </w:rPr>
      </w:pPr>
      <w:r w:rsidRPr="00CD49A5">
        <w:rPr>
          <w:rFonts w:ascii="Times New Roman" w:hAnsi="Times New Roman"/>
          <w:color w:val="000000"/>
          <w:sz w:val="24"/>
          <w:szCs w:val="24"/>
        </w:rPr>
        <w:t xml:space="preserve">       Предложениялъулъ рагIабазда гьоркьоб бугеб бухьен.</w:t>
      </w:r>
    </w:p>
    <w:p w:rsidR="00CD49A5" w:rsidRPr="00CD49A5" w:rsidRDefault="00CD49A5" w:rsidP="00B72FF8">
      <w:pPr>
        <w:tabs>
          <w:tab w:val="left" w:pos="567"/>
        </w:tabs>
        <w:suppressAutoHyphens/>
        <w:autoSpaceDE w:val="0"/>
        <w:autoSpaceDN w:val="0"/>
        <w:adjustRightInd w:val="0"/>
        <w:spacing w:after="0" w:line="240" w:lineRule="auto"/>
        <w:contextualSpacing/>
        <w:textAlignment w:val="center"/>
        <w:rPr>
          <w:rFonts w:ascii="Times New Roman" w:hAnsi="Times New Roman"/>
          <w:iCs/>
          <w:color w:val="000000"/>
          <w:sz w:val="24"/>
          <w:szCs w:val="24"/>
        </w:rPr>
      </w:pPr>
      <w:r w:rsidRPr="00CD49A5">
        <w:rPr>
          <w:rFonts w:ascii="Times New Roman" w:hAnsi="Times New Roman"/>
          <w:color w:val="000000"/>
          <w:sz w:val="24"/>
          <w:szCs w:val="24"/>
        </w:rPr>
        <w:t xml:space="preserve">       ГIадатал тIиритIарал ва тIиритIичIел предложениял. Предложениялъул ахиралда тIанкI, суалияб ва ахIул ишара. ГIадатал ва журарал предложениял.</w:t>
      </w:r>
    </w:p>
    <w:p w:rsidR="00CD49A5" w:rsidRPr="00CD49A5" w:rsidRDefault="00CD49A5" w:rsidP="00B72FF8">
      <w:pPr>
        <w:suppressAutoHyphens/>
        <w:autoSpaceDE w:val="0"/>
        <w:autoSpaceDN w:val="0"/>
        <w:adjustRightInd w:val="0"/>
        <w:spacing w:after="0" w:line="240" w:lineRule="auto"/>
        <w:contextualSpacing/>
        <w:textAlignment w:val="center"/>
        <w:rPr>
          <w:rFonts w:ascii="Times New Roman" w:hAnsi="Times New Roman"/>
          <w:iCs/>
          <w:color w:val="000000"/>
          <w:sz w:val="24"/>
          <w:szCs w:val="24"/>
        </w:rPr>
      </w:pPr>
      <w:r w:rsidRPr="00CD49A5">
        <w:rPr>
          <w:rFonts w:ascii="Times New Roman" w:hAnsi="Times New Roman"/>
          <w:color w:val="000000"/>
          <w:sz w:val="24"/>
          <w:szCs w:val="24"/>
        </w:rPr>
        <w:t xml:space="preserve">       РагIабазул дандрай. РагIабазул  дандраязулъ аслиябги нахъбилълъарабги рагIи. РагIабазул дандраязулъ рагIабазда гьоркьоб бугеб бухьен. </w:t>
      </w:r>
    </w:p>
    <w:p w:rsidR="00CD49A5" w:rsidRPr="00CD49A5" w:rsidRDefault="00CD49A5" w:rsidP="00B72FF8">
      <w:pPr>
        <w:suppressAutoHyphens/>
        <w:autoSpaceDE w:val="0"/>
        <w:autoSpaceDN w:val="0"/>
        <w:adjustRightInd w:val="0"/>
        <w:spacing w:after="0" w:line="240" w:lineRule="auto"/>
        <w:contextualSpacing/>
        <w:textAlignment w:val="center"/>
        <w:rPr>
          <w:rFonts w:ascii="Times New Roman" w:hAnsi="Times New Roman"/>
          <w:b/>
          <w:iCs/>
          <w:color w:val="000000"/>
          <w:sz w:val="24"/>
          <w:szCs w:val="24"/>
        </w:rPr>
      </w:pPr>
      <w:r w:rsidRPr="00CD49A5">
        <w:rPr>
          <w:rFonts w:ascii="Times New Roman" w:hAnsi="Times New Roman"/>
          <w:b/>
          <w:color w:val="000000"/>
          <w:sz w:val="24"/>
          <w:szCs w:val="24"/>
        </w:rPr>
        <w:t>Текст</w:t>
      </w:r>
    </w:p>
    <w:p w:rsidR="00CD49A5" w:rsidRPr="00BA6FFF" w:rsidRDefault="00CD49A5" w:rsidP="00B72FF8">
      <w:pPr>
        <w:suppressAutoHyphens/>
        <w:autoSpaceDE w:val="0"/>
        <w:autoSpaceDN w:val="0"/>
        <w:adjustRightInd w:val="0"/>
        <w:spacing w:after="0" w:line="240" w:lineRule="auto"/>
        <w:contextualSpacing/>
        <w:textAlignment w:val="center"/>
        <w:rPr>
          <w:rFonts w:ascii="Times New Roman" w:hAnsi="Times New Roman"/>
          <w:iCs/>
          <w:color w:val="000000"/>
          <w:sz w:val="24"/>
          <w:szCs w:val="24"/>
        </w:rPr>
      </w:pPr>
      <w:r w:rsidRPr="00CD49A5">
        <w:rPr>
          <w:rFonts w:ascii="Times New Roman" w:hAnsi="Times New Roman"/>
          <w:color w:val="000000"/>
          <w:sz w:val="24"/>
          <w:szCs w:val="24"/>
        </w:rPr>
        <w:t xml:space="preserve">       Текст, тексталъул гIаламатал: тема, аслияб пикру загьир гьаби, цIар лъей.</w:t>
      </w:r>
    </w:p>
    <w:p w:rsidR="00CD49A5" w:rsidRPr="00CD49A5" w:rsidRDefault="00CD49A5" w:rsidP="00B72FF8">
      <w:pPr>
        <w:suppressAutoHyphens/>
        <w:autoSpaceDE w:val="0"/>
        <w:autoSpaceDN w:val="0"/>
        <w:adjustRightInd w:val="0"/>
        <w:spacing w:after="0" w:line="240" w:lineRule="auto"/>
        <w:contextualSpacing/>
        <w:textAlignment w:val="center"/>
        <w:rPr>
          <w:rFonts w:ascii="Times New Roman" w:hAnsi="Times New Roman"/>
          <w:b/>
          <w:iCs/>
          <w:color w:val="000000"/>
          <w:sz w:val="24"/>
          <w:szCs w:val="24"/>
        </w:rPr>
      </w:pPr>
      <w:r w:rsidRPr="00CD49A5">
        <w:rPr>
          <w:rFonts w:ascii="Times New Roman" w:hAnsi="Times New Roman"/>
          <w:b/>
          <w:color w:val="000000"/>
          <w:sz w:val="24"/>
          <w:szCs w:val="24"/>
        </w:rPr>
        <w:t>РагIул гIуцIи</w:t>
      </w:r>
    </w:p>
    <w:p w:rsidR="00CD49A5" w:rsidRPr="00CD49A5" w:rsidRDefault="00CD49A5" w:rsidP="00B72FF8">
      <w:pPr>
        <w:suppressAutoHyphens/>
        <w:autoSpaceDE w:val="0"/>
        <w:autoSpaceDN w:val="0"/>
        <w:adjustRightInd w:val="0"/>
        <w:spacing w:after="0" w:line="240" w:lineRule="auto"/>
        <w:contextualSpacing/>
        <w:textAlignment w:val="center"/>
        <w:rPr>
          <w:rFonts w:ascii="Times New Roman" w:hAnsi="Times New Roman"/>
          <w:iCs/>
          <w:color w:val="000000"/>
          <w:sz w:val="24"/>
          <w:szCs w:val="24"/>
        </w:rPr>
      </w:pPr>
      <w:r w:rsidRPr="00CD49A5">
        <w:rPr>
          <w:rFonts w:ascii="Times New Roman" w:hAnsi="Times New Roman"/>
          <w:color w:val="000000"/>
          <w:sz w:val="24"/>
          <w:szCs w:val="24"/>
        </w:rPr>
        <w:t xml:space="preserve">        МагIна гIагарал рагIаби. РагIул магIнаял бутIабазул (кьибилалъул, ахиралъул, аслуялъул ва суффиксалъул) хIакъалъулъ гIаммаб бичIчIи. Ахиразул кумекалдалъун рагIул форма хисиялда ва суффиксазул кумекалдалъун цIиял рагIаби лъугьиналда хадуб хал кквей.  Кьибил цоял рагIаби ва цого цо рагIул формаби (дандекквей).</w:t>
      </w:r>
    </w:p>
    <w:p w:rsidR="00CD49A5" w:rsidRPr="00CD49A5" w:rsidRDefault="00CD49A5" w:rsidP="00B72FF8">
      <w:pPr>
        <w:suppressAutoHyphens/>
        <w:autoSpaceDE w:val="0"/>
        <w:autoSpaceDN w:val="0"/>
        <w:adjustRightInd w:val="0"/>
        <w:spacing w:after="0" w:line="240" w:lineRule="auto"/>
        <w:contextualSpacing/>
        <w:textAlignment w:val="center"/>
        <w:rPr>
          <w:rFonts w:ascii="Times New Roman" w:hAnsi="Times New Roman"/>
          <w:iCs/>
          <w:color w:val="000000"/>
          <w:sz w:val="24"/>
          <w:szCs w:val="24"/>
        </w:rPr>
      </w:pPr>
      <w:r w:rsidRPr="00CD49A5">
        <w:rPr>
          <w:rFonts w:ascii="Times New Roman" w:hAnsi="Times New Roman"/>
          <w:color w:val="000000"/>
          <w:sz w:val="24"/>
          <w:szCs w:val="24"/>
        </w:rPr>
        <w:t xml:space="preserve">         РагIул аслуялъулъ кколел рагьарал ва рагьукъал гьаркьазул  хиса-басиял (лъай-хъвай гьаби). </w:t>
      </w:r>
    </w:p>
    <w:p w:rsidR="00CD49A5" w:rsidRPr="00CD49A5" w:rsidRDefault="00CD49A5" w:rsidP="00B72FF8">
      <w:pPr>
        <w:suppressAutoHyphens/>
        <w:autoSpaceDE w:val="0"/>
        <w:autoSpaceDN w:val="0"/>
        <w:adjustRightInd w:val="0"/>
        <w:spacing w:after="0" w:line="240" w:lineRule="auto"/>
        <w:contextualSpacing/>
        <w:textAlignment w:val="center"/>
        <w:rPr>
          <w:rFonts w:ascii="Times New Roman" w:hAnsi="Times New Roman"/>
          <w:b/>
          <w:iCs/>
          <w:color w:val="000000"/>
          <w:sz w:val="24"/>
          <w:szCs w:val="24"/>
        </w:rPr>
      </w:pPr>
      <w:r w:rsidRPr="00CD49A5">
        <w:rPr>
          <w:rFonts w:ascii="Times New Roman" w:hAnsi="Times New Roman"/>
          <w:b/>
          <w:color w:val="000000"/>
          <w:sz w:val="24"/>
          <w:szCs w:val="24"/>
        </w:rPr>
        <w:t>Лексика</w:t>
      </w:r>
    </w:p>
    <w:p w:rsidR="00CD49A5" w:rsidRPr="00CD49A5" w:rsidRDefault="00CD49A5" w:rsidP="00B72FF8">
      <w:pPr>
        <w:suppressAutoHyphens/>
        <w:autoSpaceDE w:val="0"/>
        <w:autoSpaceDN w:val="0"/>
        <w:adjustRightInd w:val="0"/>
        <w:spacing w:after="0" w:line="240" w:lineRule="auto"/>
        <w:contextualSpacing/>
        <w:textAlignment w:val="center"/>
        <w:rPr>
          <w:rFonts w:ascii="Times New Roman" w:hAnsi="Times New Roman"/>
          <w:sz w:val="24"/>
          <w:szCs w:val="24"/>
        </w:rPr>
      </w:pPr>
      <w:r w:rsidRPr="00CD49A5">
        <w:rPr>
          <w:rFonts w:ascii="Times New Roman" w:hAnsi="Times New Roman"/>
          <w:sz w:val="24"/>
          <w:szCs w:val="24"/>
        </w:rPr>
        <w:t xml:space="preserve">      РагIул лексикияб магIна (гIаммаб бичIчIи). ГIемер магIнаялъулал рагIаби. БитIараб ва хъвалсараб магIнаялда рагIаби хIалтIизари. Синонимал. Антонимал.</w:t>
      </w:r>
    </w:p>
    <w:p w:rsidR="00CD49A5" w:rsidRPr="00CD49A5" w:rsidRDefault="00CD49A5" w:rsidP="00B72FF8">
      <w:pPr>
        <w:suppressAutoHyphens/>
        <w:autoSpaceDE w:val="0"/>
        <w:autoSpaceDN w:val="0"/>
        <w:adjustRightInd w:val="0"/>
        <w:spacing w:after="0" w:line="240" w:lineRule="auto"/>
        <w:contextualSpacing/>
        <w:textAlignment w:val="center"/>
        <w:rPr>
          <w:rFonts w:ascii="Times New Roman" w:hAnsi="Times New Roman"/>
          <w:b/>
          <w:sz w:val="24"/>
          <w:szCs w:val="24"/>
        </w:rPr>
      </w:pPr>
      <w:r w:rsidRPr="00CD49A5">
        <w:rPr>
          <w:rFonts w:ascii="Times New Roman" w:hAnsi="Times New Roman"/>
          <w:b/>
          <w:sz w:val="24"/>
          <w:szCs w:val="24"/>
        </w:rPr>
        <w:t>Каламалъул бутIаби</w:t>
      </w:r>
    </w:p>
    <w:p w:rsidR="00CD49A5" w:rsidRPr="00CD49A5" w:rsidRDefault="00CD49A5" w:rsidP="00B72FF8">
      <w:pPr>
        <w:suppressAutoHyphens/>
        <w:autoSpaceDE w:val="0"/>
        <w:autoSpaceDN w:val="0"/>
        <w:adjustRightInd w:val="0"/>
        <w:spacing w:after="0" w:line="240" w:lineRule="auto"/>
        <w:contextualSpacing/>
        <w:textAlignment w:val="center"/>
        <w:rPr>
          <w:rFonts w:ascii="Times New Roman" w:hAnsi="Times New Roman"/>
          <w:iCs/>
          <w:color w:val="000000"/>
          <w:sz w:val="24"/>
          <w:szCs w:val="24"/>
        </w:rPr>
      </w:pPr>
      <w:r w:rsidRPr="00CD49A5">
        <w:rPr>
          <w:rFonts w:ascii="Times New Roman" w:hAnsi="Times New Roman"/>
          <w:color w:val="000000"/>
          <w:sz w:val="24"/>
          <w:szCs w:val="24"/>
        </w:rPr>
        <w:t>Предметияб цIаралъулгун, прилагательноялъулгун, глаголалъулгун, рикIкIеналъулгун, цIарубакIалъулгун</w:t>
      </w:r>
      <w:r>
        <w:rPr>
          <w:rFonts w:ascii="Times New Roman" w:hAnsi="Times New Roman"/>
          <w:color w:val="000000"/>
          <w:sz w:val="24"/>
          <w:szCs w:val="24"/>
        </w:rPr>
        <w:t>,</w:t>
      </w:r>
      <w:r w:rsidRPr="00CD49A5">
        <w:rPr>
          <w:rFonts w:ascii="Times New Roman" w:hAnsi="Times New Roman"/>
          <w:color w:val="000000"/>
          <w:sz w:val="24"/>
          <w:szCs w:val="24"/>
        </w:rPr>
        <w:t xml:space="preserve"> наречиялъулгун гIаммаб лъай-хъвай гьаби.</w:t>
      </w:r>
    </w:p>
    <w:p w:rsidR="00CD49A5" w:rsidRPr="00CD49A5" w:rsidRDefault="00CD49A5" w:rsidP="00B72FF8">
      <w:pPr>
        <w:suppressAutoHyphens/>
        <w:autoSpaceDE w:val="0"/>
        <w:autoSpaceDN w:val="0"/>
        <w:adjustRightInd w:val="0"/>
        <w:spacing w:after="0" w:line="240" w:lineRule="auto"/>
        <w:ind w:firstLine="340"/>
        <w:contextualSpacing/>
        <w:textAlignment w:val="center"/>
        <w:rPr>
          <w:rFonts w:ascii="Times New Roman" w:hAnsi="Times New Roman"/>
          <w:iCs/>
          <w:color w:val="000000"/>
          <w:sz w:val="24"/>
          <w:szCs w:val="24"/>
        </w:rPr>
      </w:pPr>
      <w:r w:rsidRPr="00CD49A5">
        <w:rPr>
          <w:rFonts w:ascii="Times New Roman" w:hAnsi="Times New Roman"/>
          <w:b/>
          <w:color w:val="000000"/>
          <w:sz w:val="24"/>
          <w:szCs w:val="24"/>
        </w:rPr>
        <w:t>Предметияб цIар.</w:t>
      </w:r>
      <w:r w:rsidRPr="00CD49A5">
        <w:rPr>
          <w:rFonts w:ascii="Times New Roman" w:hAnsi="Times New Roman"/>
          <w:color w:val="000000"/>
          <w:sz w:val="24"/>
          <w:szCs w:val="24"/>
        </w:rPr>
        <w:t xml:space="preserve"> Предметияб цIаралъул магIна, гьелъие лъолел суалал ва предложениялъулъ гьелъ тIубалеб хъулухъ. Хасал ва гIаммал предметиял цIарал. Хасал предметиял цIаразул бетIералда кIудияб хIарп. Предметияб цIаралъул жинс: чиясул, чIужуялъул ва гьоркьохъеб.</w:t>
      </w:r>
    </w:p>
    <w:p w:rsidR="00CD49A5" w:rsidRPr="00CD49A5" w:rsidRDefault="00CD49A5" w:rsidP="00B72FF8">
      <w:pPr>
        <w:suppressAutoHyphens/>
        <w:autoSpaceDE w:val="0"/>
        <w:autoSpaceDN w:val="0"/>
        <w:adjustRightInd w:val="0"/>
        <w:spacing w:after="0" w:line="240" w:lineRule="auto"/>
        <w:ind w:firstLine="340"/>
        <w:contextualSpacing/>
        <w:textAlignment w:val="center"/>
        <w:rPr>
          <w:rFonts w:ascii="Times New Roman" w:hAnsi="Times New Roman"/>
          <w:iCs/>
          <w:color w:val="000000"/>
          <w:sz w:val="24"/>
          <w:szCs w:val="24"/>
        </w:rPr>
      </w:pPr>
      <w:r w:rsidRPr="00CD49A5">
        <w:rPr>
          <w:rFonts w:ascii="Times New Roman" w:hAnsi="Times New Roman"/>
          <w:color w:val="000000"/>
          <w:sz w:val="24"/>
          <w:szCs w:val="24"/>
        </w:rPr>
        <w:t xml:space="preserve">    Предметияб цIаралъул цолъул ва гIемерлъул форма. ГIицIго цолъул формаялда хIалтIизарулел яги гIицIго гIемерлъул формаялда хIалтIизарулел предметиял цIарал.</w:t>
      </w:r>
    </w:p>
    <w:p w:rsidR="00CD49A5" w:rsidRPr="00CD49A5" w:rsidRDefault="00CD49A5" w:rsidP="00B72FF8">
      <w:pPr>
        <w:suppressAutoHyphens/>
        <w:autoSpaceDE w:val="0"/>
        <w:autoSpaceDN w:val="0"/>
        <w:adjustRightInd w:val="0"/>
        <w:spacing w:after="0" w:line="240" w:lineRule="auto"/>
        <w:ind w:firstLine="340"/>
        <w:contextualSpacing/>
        <w:textAlignment w:val="center"/>
        <w:rPr>
          <w:rFonts w:ascii="Times New Roman" w:hAnsi="Times New Roman"/>
          <w:i/>
          <w:iCs/>
          <w:color w:val="000000"/>
          <w:sz w:val="24"/>
          <w:szCs w:val="24"/>
        </w:rPr>
      </w:pPr>
      <w:r w:rsidRPr="00CD49A5">
        <w:rPr>
          <w:rFonts w:ascii="Times New Roman" w:hAnsi="Times New Roman"/>
          <w:color w:val="000000"/>
          <w:sz w:val="24"/>
          <w:szCs w:val="24"/>
        </w:rPr>
        <w:lastRenderedPageBreak/>
        <w:t xml:space="preserve">    Предметиял цIарал падежазде свери </w:t>
      </w:r>
      <w:r w:rsidRPr="00CD49A5">
        <w:rPr>
          <w:rFonts w:ascii="Times New Roman" w:hAnsi="Times New Roman"/>
          <w:i/>
          <w:color w:val="000000"/>
          <w:sz w:val="24"/>
          <w:szCs w:val="24"/>
        </w:rPr>
        <w:t>(асл.п., акт.п., хас.п., кьов.п. ва жинда п.).</w:t>
      </w:r>
    </w:p>
    <w:p w:rsidR="00CD49A5" w:rsidRPr="00CD49A5" w:rsidRDefault="00CD49A5" w:rsidP="00B72FF8">
      <w:pPr>
        <w:spacing w:line="240" w:lineRule="auto"/>
        <w:contextualSpacing/>
        <w:rPr>
          <w:rFonts w:ascii="Times New Roman" w:hAnsi="Times New Roman"/>
          <w:sz w:val="24"/>
          <w:szCs w:val="24"/>
        </w:rPr>
      </w:pPr>
      <w:r w:rsidRPr="00CD49A5">
        <w:rPr>
          <w:rFonts w:ascii="Times New Roman" w:hAnsi="Times New Roman"/>
          <w:b/>
          <w:color w:val="000000"/>
          <w:sz w:val="24"/>
          <w:szCs w:val="24"/>
        </w:rPr>
        <w:t xml:space="preserve">Прилагательное. </w:t>
      </w:r>
      <w:r w:rsidRPr="00CD49A5">
        <w:rPr>
          <w:rFonts w:ascii="Times New Roman" w:hAnsi="Times New Roman"/>
          <w:color w:val="000000"/>
          <w:sz w:val="24"/>
          <w:szCs w:val="24"/>
        </w:rPr>
        <w:t>ПрилагательноялъулмагIна, гьелъие лъолел суалал ва предложениялъулъ гьелъ тIубалеб хъулухъ.</w:t>
      </w:r>
      <w:r w:rsidRPr="00CD49A5">
        <w:rPr>
          <w:rFonts w:ascii="Times New Roman" w:hAnsi="Times New Roman"/>
          <w:sz w:val="24"/>
          <w:szCs w:val="24"/>
        </w:rPr>
        <w:t xml:space="preserve"> Прилагательноялгун предметиял цIарал рухьун  рукIин. Цого  яги  гIага-шагараб  магIнаялъулги  гIаксаб магIнаялъулги  прилагательноял. Прилагательноял-антонимал каламалъулъ хIалтIизари. Прилагательноял  жинсазде  хиси. Прилагательноял  формабазде  хиси.</w:t>
      </w:r>
    </w:p>
    <w:p w:rsidR="00CD49A5" w:rsidRPr="00CD49A5" w:rsidRDefault="00CD49A5" w:rsidP="00B72FF8">
      <w:pPr>
        <w:suppressAutoHyphens/>
        <w:autoSpaceDE w:val="0"/>
        <w:autoSpaceDN w:val="0"/>
        <w:adjustRightInd w:val="0"/>
        <w:spacing w:after="0" w:line="240" w:lineRule="auto"/>
        <w:ind w:firstLine="340"/>
        <w:contextualSpacing/>
        <w:textAlignment w:val="center"/>
        <w:rPr>
          <w:rFonts w:ascii="Times New Roman" w:hAnsi="Times New Roman"/>
          <w:iCs/>
          <w:color w:val="000000"/>
          <w:sz w:val="24"/>
          <w:szCs w:val="24"/>
        </w:rPr>
      </w:pPr>
      <w:r w:rsidRPr="00CD49A5">
        <w:rPr>
          <w:rFonts w:ascii="Times New Roman" w:hAnsi="Times New Roman"/>
          <w:b/>
          <w:sz w:val="24"/>
          <w:szCs w:val="24"/>
        </w:rPr>
        <w:t xml:space="preserve">РикIкIен. </w:t>
      </w:r>
      <w:r w:rsidRPr="00CD49A5">
        <w:rPr>
          <w:rFonts w:ascii="Times New Roman" w:hAnsi="Times New Roman"/>
          <w:color w:val="000000"/>
          <w:sz w:val="24"/>
          <w:szCs w:val="24"/>
        </w:rPr>
        <w:t>РикIкIеналъул магIна ва гьелъие лъолел суалал (чан? чанабилеб? чанабилей? чанабилев? чанабилел?). Къадаралъул ва иргадул рикIкIенал ва гьезул битIунхъвай.</w:t>
      </w:r>
    </w:p>
    <w:p w:rsidR="00CD49A5" w:rsidRPr="00CD49A5" w:rsidRDefault="00CD49A5" w:rsidP="00B72FF8">
      <w:pPr>
        <w:spacing w:line="240" w:lineRule="auto"/>
        <w:contextualSpacing/>
        <w:rPr>
          <w:rFonts w:ascii="Times New Roman" w:hAnsi="Times New Roman"/>
          <w:sz w:val="24"/>
          <w:szCs w:val="24"/>
        </w:rPr>
      </w:pPr>
      <w:r w:rsidRPr="00CD49A5">
        <w:rPr>
          <w:rFonts w:ascii="Times New Roman" w:hAnsi="Times New Roman"/>
          <w:b/>
          <w:color w:val="000000"/>
          <w:sz w:val="24"/>
          <w:szCs w:val="24"/>
        </w:rPr>
        <w:t>Глагол.</w:t>
      </w:r>
      <w:r w:rsidRPr="00CD49A5">
        <w:rPr>
          <w:rFonts w:ascii="Times New Roman" w:hAnsi="Times New Roman"/>
          <w:color w:val="000000"/>
          <w:sz w:val="24"/>
          <w:szCs w:val="24"/>
        </w:rPr>
        <w:t xml:space="preserve"> Глаголалъул магIна, гьелъие лъолел суалал ва предложениялъулъ гьелъ тIубалеб хъулухъ. </w:t>
      </w:r>
      <w:r w:rsidRPr="00CD49A5">
        <w:rPr>
          <w:rFonts w:ascii="Times New Roman" w:hAnsi="Times New Roman"/>
          <w:sz w:val="24"/>
          <w:szCs w:val="24"/>
        </w:rPr>
        <w:t xml:space="preserve">Жинсиял ва жинсиял гурел  глаголал (лъай-хъвай  гьаби). </w:t>
      </w:r>
      <w:r w:rsidRPr="00CD49A5">
        <w:rPr>
          <w:rFonts w:ascii="Times New Roman" w:hAnsi="Times New Roman"/>
          <w:color w:val="000000"/>
          <w:sz w:val="24"/>
          <w:szCs w:val="24"/>
        </w:rPr>
        <w:t xml:space="preserve"> Жинсиял </w:t>
      </w:r>
      <w:r w:rsidRPr="00CD49A5">
        <w:rPr>
          <w:rFonts w:ascii="Times New Roman" w:hAnsi="Times New Roman"/>
          <w:sz w:val="24"/>
          <w:szCs w:val="24"/>
        </w:rPr>
        <w:t>глаголал  предметияб  цIаргун  рекъон ккей.</w:t>
      </w:r>
    </w:p>
    <w:p w:rsidR="00CD49A5" w:rsidRPr="00CD49A5" w:rsidRDefault="00CD49A5" w:rsidP="00BA6FFF">
      <w:pPr>
        <w:spacing w:line="240" w:lineRule="auto"/>
        <w:contextualSpacing/>
        <w:rPr>
          <w:rFonts w:ascii="Times New Roman" w:hAnsi="Times New Roman"/>
          <w:sz w:val="24"/>
          <w:szCs w:val="24"/>
        </w:rPr>
      </w:pPr>
      <w:r w:rsidRPr="00CD49A5">
        <w:rPr>
          <w:rFonts w:ascii="Times New Roman" w:hAnsi="Times New Roman"/>
          <w:color w:val="000000"/>
          <w:sz w:val="24"/>
          <w:szCs w:val="24"/>
        </w:rPr>
        <w:t xml:space="preserve">      Глаголалъул мурадияб форма. Глаголал заманабазде хиси: бачIунеб, гьанже, араб, гIахьалаб заман. </w:t>
      </w:r>
      <w:r w:rsidRPr="00CD49A5">
        <w:rPr>
          <w:rFonts w:ascii="Times New Roman" w:hAnsi="Times New Roman"/>
          <w:sz w:val="24"/>
          <w:szCs w:val="24"/>
        </w:rPr>
        <w:t>Цого  яги  гIага-шагарал  магIнаялъул  глаголалги  гIаксаб  магIнаялъул  глаголалги (синонимал и антонимал). Цо ва гIемер магIнаялъул глаголал. БитIараб ва  хъвалсараб  магIнаялъул  глаголал каламалъулъ хIалтIизари.</w:t>
      </w:r>
    </w:p>
    <w:p w:rsidR="00CD49A5" w:rsidRPr="00CD49A5" w:rsidRDefault="00CD49A5" w:rsidP="00B72FF8">
      <w:pPr>
        <w:suppressAutoHyphens/>
        <w:autoSpaceDE w:val="0"/>
        <w:autoSpaceDN w:val="0"/>
        <w:adjustRightInd w:val="0"/>
        <w:spacing w:after="0" w:line="240" w:lineRule="auto"/>
        <w:contextualSpacing/>
        <w:textAlignment w:val="center"/>
        <w:rPr>
          <w:rFonts w:ascii="Times New Roman" w:hAnsi="Times New Roman"/>
          <w:b/>
          <w:sz w:val="24"/>
          <w:szCs w:val="24"/>
        </w:rPr>
      </w:pPr>
      <w:r w:rsidRPr="00CD49A5">
        <w:rPr>
          <w:rFonts w:ascii="Times New Roman" w:hAnsi="Times New Roman"/>
          <w:b/>
          <w:sz w:val="24"/>
          <w:szCs w:val="24"/>
        </w:rPr>
        <w:t>Текст. Бухьараб калам цебетIезаби</w:t>
      </w:r>
    </w:p>
    <w:p w:rsidR="00CD49A5" w:rsidRPr="00CD49A5" w:rsidRDefault="00CD49A5" w:rsidP="00B72FF8">
      <w:pPr>
        <w:tabs>
          <w:tab w:val="left" w:pos="567"/>
        </w:tabs>
        <w:suppressAutoHyphens/>
        <w:autoSpaceDE w:val="0"/>
        <w:autoSpaceDN w:val="0"/>
        <w:adjustRightInd w:val="0"/>
        <w:spacing w:after="0" w:line="240" w:lineRule="auto"/>
        <w:contextualSpacing/>
        <w:textAlignment w:val="center"/>
        <w:rPr>
          <w:rFonts w:ascii="Times New Roman" w:hAnsi="Times New Roman"/>
          <w:iCs/>
          <w:color w:val="000000"/>
          <w:sz w:val="24"/>
          <w:szCs w:val="24"/>
        </w:rPr>
      </w:pPr>
      <w:r w:rsidRPr="00CD49A5">
        <w:rPr>
          <w:rFonts w:ascii="Times New Roman" w:hAnsi="Times New Roman"/>
          <w:sz w:val="24"/>
          <w:szCs w:val="24"/>
        </w:rPr>
        <w:t xml:space="preserve">       Тексталъул (яги каламалъул) тайпабазул гIаммаб бичIчIи: хабарияб текст, сипатияб текст, пикрияб текст.</w:t>
      </w:r>
      <w:r w:rsidRPr="00CD49A5">
        <w:rPr>
          <w:rFonts w:ascii="Times New Roman" w:hAnsi="Times New Roman"/>
          <w:color w:val="000000"/>
          <w:sz w:val="24"/>
          <w:szCs w:val="24"/>
        </w:rPr>
        <w:t xml:space="preserve"> Ишалъулабги художествиябги калам. ЦIалараб текст бутIабазде биххизе ва гьезда цIарал лъезе бажари. Киназго цадахъ яги жинцаго гIуцIараб планалда рекъон, хабарияб изложение хъвай. </w:t>
      </w:r>
    </w:p>
    <w:p w:rsidR="00CD49A5" w:rsidRPr="00CD49A5" w:rsidRDefault="00CD49A5" w:rsidP="00B72FF8">
      <w:pPr>
        <w:tabs>
          <w:tab w:val="left" w:pos="567"/>
        </w:tabs>
        <w:suppressAutoHyphens/>
        <w:autoSpaceDE w:val="0"/>
        <w:autoSpaceDN w:val="0"/>
        <w:adjustRightInd w:val="0"/>
        <w:spacing w:after="0" w:line="240" w:lineRule="auto"/>
        <w:contextualSpacing/>
        <w:textAlignment w:val="center"/>
        <w:rPr>
          <w:rFonts w:ascii="Times New Roman" w:hAnsi="Times New Roman"/>
          <w:iCs/>
          <w:color w:val="000000"/>
          <w:sz w:val="24"/>
          <w:szCs w:val="24"/>
        </w:rPr>
      </w:pPr>
      <w:r w:rsidRPr="00CD49A5">
        <w:rPr>
          <w:rFonts w:ascii="Times New Roman" w:hAnsi="Times New Roman"/>
          <w:color w:val="000000"/>
          <w:sz w:val="24"/>
          <w:szCs w:val="24"/>
        </w:rPr>
        <w:t xml:space="preserve">        Сюжет гьечIелги сюжеталъулалги суратаздаса харбал херхине лъай (бицунги хъванги).</w:t>
      </w:r>
    </w:p>
    <w:p w:rsidR="00CD49A5" w:rsidRPr="00CD49A5" w:rsidRDefault="00CD49A5" w:rsidP="00B72FF8">
      <w:pPr>
        <w:suppressAutoHyphens/>
        <w:autoSpaceDE w:val="0"/>
        <w:autoSpaceDN w:val="0"/>
        <w:adjustRightInd w:val="0"/>
        <w:spacing w:after="0" w:line="240" w:lineRule="auto"/>
        <w:contextualSpacing/>
        <w:textAlignment w:val="center"/>
        <w:rPr>
          <w:rFonts w:ascii="Times New Roman" w:hAnsi="Times New Roman"/>
          <w:iCs/>
          <w:color w:val="000000"/>
          <w:sz w:val="24"/>
          <w:szCs w:val="24"/>
        </w:rPr>
      </w:pPr>
      <w:r w:rsidRPr="00CD49A5">
        <w:rPr>
          <w:rFonts w:ascii="Times New Roman" w:hAnsi="Times New Roman"/>
          <w:color w:val="000000"/>
          <w:sz w:val="24"/>
          <w:szCs w:val="24"/>
        </w:rPr>
        <w:t xml:space="preserve">       Жидер расандабазул, тIабигIаталда хадуб халкквеялъул, рекIел­гъеялъул, экскурсиязул, гьудул-гьалмагъзабазул хIакъалъулъ къокъго бицине бажари.</w:t>
      </w:r>
    </w:p>
    <w:p w:rsidR="00CD49A5" w:rsidRPr="00CD49A5" w:rsidRDefault="00CD49A5" w:rsidP="00B72FF8">
      <w:pPr>
        <w:suppressAutoHyphens/>
        <w:autoSpaceDE w:val="0"/>
        <w:autoSpaceDN w:val="0"/>
        <w:adjustRightInd w:val="0"/>
        <w:spacing w:after="0" w:line="240" w:lineRule="auto"/>
        <w:contextualSpacing/>
        <w:textAlignment w:val="center"/>
        <w:rPr>
          <w:rFonts w:ascii="Times New Roman" w:hAnsi="Times New Roman"/>
          <w:iCs/>
          <w:color w:val="000000"/>
          <w:sz w:val="24"/>
          <w:szCs w:val="24"/>
        </w:rPr>
      </w:pPr>
      <w:r w:rsidRPr="00CD49A5">
        <w:rPr>
          <w:rFonts w:ascii="Times New Roman" w:hAnsi="Times New Roman"/>
          <w:color w:val="000000"/>
          <w:sz w:val="24"/>
          <w:szCs w:val="24"/>
        </w:rPr>
        <w:t xml:space="preserve">       Лъилниги, сундулниги хIакъалъулъ сипат-сурат гъорлъе ккезабун, ялъуни жиндирго пикру загьир гьабун, къокъаб сочинение хъвазе лъай.</w:t>
      </w:r>
    </w:p>
    <w:p w:rsidR="00CD49A5" w:rsidRPr="00CD49A5" w:rsidRDefault="00CD49A5" w:rsidP="00B72FF8">
      <w:pPr>
        <w:suppressAutoHyphens/>
        <w:autoSpaceDE w:val="0"/>
        <w:autoSpaceDN w:val="0"/>
        <w:adjustRightInd w:val="0"/>
        <w:spacing w:after="0" w:line="240" w:lineRule="auto"/>
        <w:contextualSpacing/>
        <w:textAlignment w:val="center"/>
        <w:rPr>
          <w:rFonts w:ascii="Times New Roman" w:hAnsi="Times New Roman"/>
          <w:iCs/>
          <w:color w:val="000000"/>
          <w:sz w:val="24"/>
          <w:szCs w:val="24"/>
        </w:rPr>
      </w:pPr>
      <w:r w:rsidRPr="00CD49A5">
        <w:rPr>
          <w:rFonts w:ascii="Times New Roman" w:hAnsi="Times New Roman"/>
          <w:color w:val="000000"/>
          <w:sz w:val="24"/>
          <w:szCs w:val="24"/>
        </w:rPr>
        <w:t xml:space="preserve">      Жиндир ишазул хIакъалъулъ гьитIинабго кагъат хъвазе лъай.</w:t>
      </w:r>
    </w:p>
    <w:p w:rsidR="00CD49A5" w:rsidRPr="00CD49A5" w:rsidRDefault="00CD49A5" w:rsidP="00B72FF8">
      <w:pPr>
        <w:suppressAutoHyphens/>
        <w:autoSpaceDE w:val="0"/>
        <w:autoSpaceDN w:val="0"/>
        <w:adjustRightInd w:val="0"/>
        <w:spacing w:after="0" w:line="240" w:lineRule="auto"/>
        <w:contextualSpacing/>
        <w:textAlignment w:val="center"/>
        <w:rPr>
          <w:rFonts w:ascii="Times New Roman" w:hAnsi="Times New Roman"/>
          <w:b/>
          <w:iCs/>
          <w:color w:val="000000"/>
          <w:sz w:val="24"/>
          <w:szCs w:val="24"/>
        </w:rPr>
      </w:pPr>
      <w:r w:rsidRPr="00CD49A5">
        <w:rPr>
          <w:rFonts w:ascii="Times New Roman" w:hAnsi="Times New Roman"/>
          <w:b/>
          <w:color w:val="000000"/>
          <w:sz w:val="24"/>
          <w:szCs w:val="24"/>
        </w:rPr>
        <w:t>ЛъагIалида жаниб малъараб материал лъазаби</w:t>
      </w:r>
    </w:p>
    <w:p w:rsidR="00CD49A5" w:rsidRPr="00CD49A5" w:rsidRDefault="00CD49A5" w:rsidP="00B72FF8">
      <w:pPr>
        <w:spacing w:line="240" w:lineRule="auto"/>
        <w:contextualSpacing/>
        <w:rPr>
          <w:rFonts w:ascii="Times New Roman" w:hAnsi="Times New Roman"/>
          <w:sz w:val="24"/>
          <w:szCs w:val="24"/>
        </w:rPr>
      </w:pPr>
      <w:r w:rsidRPr="00CD49A5">
        <w:rPr>
          <w:rFonts w:ascii="Times New Roman" w:hAnsi="Times New Roman"/>
          <w:sz w:val="24"/>
          <w:szCs w:val="24"/>
        </w:rPr>
        <w:t xml:space="preserve">Текст ва предложение.  РагIул  магIнаял  бутIаби. Каламалъул  бутIаби. </w:t>
      </w:r>
    </w:p>
    <w:p w:rsidR="00CD49A5" w:rsidRPr="00CD49A5" w:rsidRDefault="00CD49A5" w:rsidP="00B72FF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before="113" w:after="113" w:line="240" w:lineRule="auto"/>
        <w:contextualSpacing/>
        <w:textAlignment w:val="center"/>
        <w:outlineLvl w:val="1"/>
        <w:rPr>
          <w:rFonts w:ascii="Times New Roman" w:hAnsi="Times New Roman"/>
          <w:b/>
          <w:bCs/>
          <w:iCs/>
          <w:color w:val="000000"/>
          <w:sz w:val="24"/>
          <w:szCs w:val="24"/>
        </w:rPr>
      </w:pPr>
      <w:r w:rsidRPr="00CD49A5">
        <w:rPr>
          <w:rFonts w:ascii="Times New Roman" w:hAnsi="Times New Roman"/>
          <w:b/>
          <w:bCs/>
          <w:color w:val="000000"/>
          <w:sz w:val="24"/>
          <w:szCs w:val="24"/>
        </w:rPr>
        <w:t>Берцинго хъвай.</w:t>
      </w:r>
    </w:p>
    <w:p w:rsidR="00CD49A5" w:rsidRPr="00CD49A5" w:rsidRDefault="00CD49A5" w:rsidP="00B72FF8">
      <w:pPr>
        <w:tabs>
          <w:tab w:val="left" w:pos="567"/>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before="113" w:after="113" w:line="240" w:lineRule="auto"/>
        <w:contextualSpacing/>
        <w:textAlignment w:val="center"/>
        <w:outlineLvl w:val="1"/>
        <w:rPr>
          <w:rFonts w:ascii="Times New Roman" w:hAnsi="Times New Roman"/>
          <w:iCs/>
          <w:color w:val="000000"/>
          <w:sz w:val="24"/>
          <w:szCs w:val="24"/>
        </w:rPr>
      </w:pPr>
      <w:r w:rsidRPr="00CD49A5">
        <w:rPr>
          <w:rFonts w:ascii="Times New Roman" w:hAnsi="Times New Roman"/>
          <w:color w:val="000000"/>
          <w:sz w:val="24"/>
          <w:szCs w:val="24"/>
        </w:rPr>
        <w:t xml:space="preserve">       Берцинго хъвазе, хатI куцазе цересел классазда щвараб бажари щула</w:t>
      </w:r>
    </w:p>
    <w:p w:rsidR="00CD49A5" w:rsidRPr="00CD49A5" w:rsidRDefault="00CD49A5" w:rsidP="00B72FF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before="113" w:after="113" w:line="240" w:lineRule="auto"/>
        <w:contextualSpacing/>
        <w:textAlignment w:val="center"/>
        <w:outlineLvl w:val="1"/>
        <w:rPr>
          <w:rFonts w:ascii="Times New Roman" w:hAnsi="Times New Roman"/>
          <w:b/>
          <w:bCs/>
          <w:iCs/>
          <w:color w:val="000000"/>
          <w:sz w:val="24"/>
          <w:szCs w:val="24"/>
        </w:rPr>
      </w:pPr>
      <w:r w:rsidRPr="00CD49A5">
        <w:rPr>
          <w:rFonts w:ascii="Times New Roman" w:hAnsi="Times New Roman"/>
          <w:color w:val="000000"/>
          <w:sz w:val="24"/>
          <w:szCs w:val="24"/>
        </w:rPr>
        <w:t>гьаби.   Хъвазе    захIматал   гьитIинал   ва   кIудиял   хIарпазул   ва   гьезул</w:t>
      </w:r>
    </w:p>
    <w:p w:rsidR="00CD49A5" w:rsidRPr="00CD49A5" w:rsidRDefault="00CD49A5" w:rsidP="00B72FF8">
      <w:pPr>
        <w:suppressAutoHyphens/>
        <w:autoSpaceDE w:val="0"/>
        <w:autoSpaceDN w:val="0"/>
        <w:adjustRightInd w:val="0"/>
        <w:spacing w:after="0" w:line="240" w:lineRule="auto"/>
        <w:contextualSpacing/>
        <w:textAlignment w:val="center"/>
        <w:rPr>
          <w:rFonts w:ascii="Times New Roman" w:hAnsi="Times New Roman"/>
          <w:iCs/>
          <w:color w:val="000000"/>
          <w:sz w:val="24"/>
          <w:szCs w:val="24"/>
        </w:rPr>
      </w:pPr>
      <w:r w:rsidRPr="00CD49A5">
        <w:rPr>
          <w:rFonts w:ascii="Times New Roman" w:hAnsi="Times New Roman"/>
          <w:color w:val="000000"/>
          <w:sz w:val="24"/>
          <w:szCs w:val="24"/>
        </w:rPr>
        <w:t>цолъиязул мисалиял группаби:</w:t>
      </w:r>
    </w:p>
    <w:p w:rsidR="00CD49A5" w:rsidRPr="00CD49A5" w:rsidRDefault="00CD49A5" w:rsidP="00B72FF8">
      <w:pPr>
        <w:suppressAutoHyphens/>
        <w:autoSpaceDE w:val="0"/>
        <w:autoSpaceDN w:val="0"/>
        <w:adjustRightInd w:val="0"/>
        <w:spacing w:after="0" w:line="240" w:lineRule="auto"/>
        <w:ind w:firstLine="340"/>
        <w:contextualSpacing/>
        <w:textAlignment w:val="center"/>
        <w:rPr>
          <w:rFonts w:ascii="Times New Roman" w:hAnsi="Times New Roman"/>
          <w:iCs/>
          <w:color w:val="000000"/>
          <w:sz w:val="24"/>
          <w:szCs w:val="24"/>
        </w:rPr>
      </w:pPr>
      <w:r w:rsidRPr="00CD49A5">
        <w:rPr>
          <w:rFonts w:ascii="Times New Roman" w:hAnsi="Times New Roman"/>
          <w:color w:val="000000"/>
          <w:sz w:val="24"/>
          <w:szCs w:val="24"/>
        </w:rPr>
        <w:t>I) з, к, ж, в, ч, б, д, у, я, кI, къ, кь, кв;</w:t>
      </w:r>
    </w:p>
    <w:p w:rsidR="00CD49A5" w:rsidRPr="00CD49A5" w:rsidRDefault="00CD49A5" w:rsidP="00B72FF8">
      <w:pPr>
        <w:suppressAutoHyphens/>
        <w:autoSpaceDE w:val="0"/>
        <w:autoSpaceDN w:val="0"/>
        <w:adjustRightInd w:val="0"/>
        <w:spacing w:after="0" w:line="240" w:lineRule="auto"/>
        <w:ind w:firstLine="340"/>
        <w:contextualSpacing/>
        <w:textAlignment w:val="center"/>
        <w:rPr>
          <w:rFonts w:ascii="Times New Roman" w:hAnsi="Times New Roman"/>
          <w:iCs/>
          <w:color w:val="000000"/>
          <w:sz w:val="24"/>
          <w:szCs w:val="24"/>
        </w:rPr>
      </w:pPr>
      <w:r w:rsidRPr="00CD49A5">
        <w:rPr>
          <w:rFonts w:ascii="Times New Roman" w:hAnsi="Times New Roman"/>
          <w:color w:val="000000"/>
          <w:sz w:val="24"/>
          <w:szCs w:val="24"/>
        </w:rPr>
        <w:t>2) Г, П, Т, Р, 3, Е, Ю, У, Д, Ф, К, В, KI, Кь, Къ, Кв;</w:t>
      </w:r>
    </w:p>
    <w:p w:rsidR="00CD49A5" w:rsidRPr="00CD49A5" w:rsidRDefault="00CD49A5" w:rsidP="00B72FF8">
      <w:pPr>
        <w:suppressAutoHyphens/>
        <w:autoSpaceDE w:val="0"/>
        <w:autoSpaceDN w:val="0"/>
        <w:adjustRightInd w:val="0"/>
        <w:spacing w:after="0" w:line="240" w:lineRule="auto"/>
        <w:ind w:firstLine="340"/>
        <w:contextualSpacing/>
        <w:textAlignment w:val="center"/>
        <w:rPr>
          <w:rFonts w:ascii="Times New Roman" w:hAnsi="Times New Roman"/>
          <w:iCs/>
          <w:color w:val="000000"/>
          <w:sz w:val="24"/>
          <w:szCs w:val="24"/>
        </w:rPr>
      </w:pPr>
      <w:r w:rsidRPr="00CD49A5">
        <w:rPr>
          <w:rFonts w:ascii="Times New Roman" w:hAnsi="Times New Roman"/>
          <w:color w:val="000000"/>
          <w:sz w:val="24"/>
          <w:szCs w:val="24"/>
        </w:rPr>
        <w:t>3) Пп, Чч, Рр, Вв, Ее, Зз, Уу, Къкъ, Кькь, КIкI, Кв, ккв, Ол, ое, во, вл, се, ква, xIy, xIo, гьа, гье, гьо, цI, Щв, ХIа, Гьи, Гьо, ТIа, Ге, Бе, КIа.</w:t>
      </w:r>
    </w:p>
    <w:p w:rsidR="00CD49A5" w:rsidRPr="00CD49A5" w:rsidRDefault="00CD49A5" w:rsidP="00B72FF8">
      <w:pPr>
        <w:suppressAutoHyphens/>
        <w:autoSpaceDE w:val="0"/>
        <w:autoSpaceDN w:val="0"/>
        <w:adjustRightInd w:val="0"/>
        <w:spacing w:after="0" w:line="240" w:lineRule="auto"/>
        <w:ind w:firstLine="340"/>
        <w:contextualSpacing/>
        <w:textAlignment w:val="center"/>
        <w:rPr>
          <w:rFonts w:ascii="Times New Roman" w:hAnsi="Times New Roman"/>
          <w:iCs/>
          <w:color w:val="000000"/>
          <w:sz w:val="24"/>
          <w:szCs w:val="24"/>
        </w:rPr>
      </w:pPr>
      <w:r w:rsidRPr="00CD49A5">
        <w:rPr>
          <w:rFonts w:ascii="Times New Roman" w:hAnsi="Times New Roman"/>
          <w:color w:val="000000"/>
          <w:sz w:val="24"/>
          <w:szCs w:val="24"/>
        </w:rPr>
        <w:t xml:space="preserve">    ГьитIиналго текстал, предложениял, рагIаби берцинго ва рацIцIадго хъвазе ругьун гьари.</w:t>
      </w:r>
    </w:p>
    <w:p w:rsidR="00454053" w:rsidRPr="00BA6FFF" w:rsidRDefault="00CD49A5" w:rsidP="00BA6FFF">
      <w:pPr>
        <w:suppressAutoHyphens/>
        <w:autoSpaceDE w:val="0"/>
        <w:autoSpaceDN w:val="0"/>
        <w:adjustRightInd w:val="0"/>
        <w:spacing w:after="0" w:line="240" w:lineRule="auto"/>
        <w:ind w:firstLine="340"/>
        <w:contextualSpacing/>
        <w:textAlignment w:val="center"/>
        <w:rPr>
          <w:rFonts w:ascii="Times New Roman" w:hAnsi="Times New Roman"/>
          <w:color w:val="000000"/>
          <w:spacing w:val="-6"/>
          <w:sz w:val="24"/>
          <w:szCs w:val="24"/>
        </w:rPr>
      </w:pPr>
      <w:r w:rsidRPr="00CD49A5">
        <w:rPr>
          <w:rFonts w:ascii="Times New Roman" w:hAnsi="Times New Roman"/>
          <w:b/>
          <w:bCs/>
          <w:color w:val="000000"/>
          <w:spacing w:val="-6"/>
          <w:sz w:val="24"/>
          <w:szCs w:val="24"/>
        </w:rPr>
        <w:t xml:space="preserve">    БитIун хъвазе захIматал рагIаби:</w:t>
      </w:r>
      <w:r w:rsidRPr="00CD49A5">
        <w:rPr>
          <w:rFonts w:ascii="Times New Roman" w:hAnsi="Times New Roman"/>
          <w:color w:val="000000"/>
          <w:spacing w:val="-6"/>
          <w:sz w:val="24"/>
          <w:szCs w:val="24"/>
        </w:rPr>
        <w:t xml:space="preserve"> хIукму, сихIру, макру, гIазу, магIу, макьу, сабру, гIакълу, рагьу, квердаххелал, квасквас, габурбухь, рицIигъветI, рицIимахIу, гIачимухъ, цIоросарикIкI, цIумагъеду, ордек, председатель, приказ, радио, общество, солдат, республика, автономия, агъазгьечI, адаб-хъатир, бижарабжо, годекан, гьабугьин, гьабсагIат, гIададакъад, эбел-инсул, костюм, кIийихъан, кIикIвенкь, кIиабилеб, анцIила лъабабилеб, анцIила щуго.</w:t>
      </w:r>
    </w:p>
    <w:p w:rsidR="00454053" w:rsidRPr="00454053" w:rsidRDefault="00454053" w:rsidP="00B72FF8">
      <w:pPr>
        <w:suppressAutoHyphens/>
        <w:autoSpaceDE w:val="0"/>
        <w:autoSpaceDN w:val="0"/>
        <w:adjustRightInd w:val="0"/>
        <w:spacing w:after="0" w:line="240" w:lineRule="auto"/>
        <w:contextualSpacing/>
        <w:textAlignment w:val="center"/>
        <w:rPr>
          <w:rFonts w:ascii="Times New Roman" w:hAnsi="Times New Roman"/>
          <w:b/>
          <w:iCs/>
          <w:color w:val="000000"/>
          <w:sz w:val="24"/>
          <w:szCs w:val="24"/>
        </w:rPr>
      </w:pPr>
      <w:r w:rsidRPr="00454053">
        <w:rPr>
          <w:rFonts w:ascii="Times New Roman" w:hAnsi="Times New Roman"/>
          <w:b/>
          <w:color w:val="000000"/>
          <w:sz w:val="24"/>
          <w:szCs w:val="24"/>
        </w:rPr>
        <w:t>I</w:t>
      </w:r>
      <w:r w:rsidRPr="00454053">
        <w:rPr>
          <w:rFonts w:ascii="Times New Roman" w:hAnsi="Times New Roman"/>
          <w:b/>
          <w:color w:val="000000"/>
          <w:sz w:val="24"/>
          <w:szCs w:val="24"/>
          <w:lang w:val="en-US"/>
        </w:rPr>
        <w:t>V</w:t>
      </w:r>
      <w:r w:rsidRPr="00454053">
        <w:rPr>
          <w:rFonts w:ascii="Times New Roman" w:hAnsi="Times New Roman"/>
          <w:b/>
          <w:color w:val="000000"/>
          <w:sz w:val="24"/>
          <w:szCs w:val="24"/>
        </w:rPr>
        <w:t xml:space="preserve"> класс (68 сагIат)</w:t>
      </w:r>
    </w:p>
    <w:p w:rsidR="00454053" w:rsidRPr="00454053" w:rsidRDefault="00454053" w:rsidP="00B72FF8">
      <w:pPr>
        <w:suppressAutoHyphens/>
        <w:autoSpaceDE w:val="0"/>
        <w:autoSpaceDN w:val="0"/>
        <w:adjustRightInd w:val="0"/>
        <w:spacing w:after="0" w:line="240" w:lineRule="auto"/>
        <w:contextualSpacing/>
        <w:textAlignment w:val="center"/>
        <w:rPr>
          <w:rFonts w:ascii="Times New Roman" w:hAnsi="Times New Roman"/>
          <w:b/>
          <w:iCs/>
          <w:color w:val="000000"/>
          <w:sz w:val="24"/>
          <w:szCs w:val="24"/>
        </w:rPr>
      </w:pPr>
      <w:r w:rsidRPr="00454053">
        <w:rPr>
          <w:rFonts w:ascii="Times New Roman" w:hAnsi="Times New Roman"/>
          <w:b/>
          <w:color w:val="000000"/>
          <w:sz w:val="24"/>
          <w:szCs w:val="24"/>
        </w:rPr>
        <w:t>Лъабабилеб классалда малъараб материал такрар гьаби</w:t>
      </w:r>
    </w:p>
    <w:p w:rsidR="00454053" w:rsidRPr="00454053" w:rsidRDefault="00454053" w:rsidP="00B72FF8">
      <w:pPr>
        <w:suppressAutoHyphens/>
        <w:autoSpaceDE w:val="0"/>
        <w:autoSpaceDN w:val="0"/>
        <w:adjustRightInd w:val="0"/>
        <w:spacing w:after="0" w:line="240" w:lineRule="auto"/>
        <w:contextualSpacing/>
        <w:textAlignment w:val="center"/>
        <w:rPr>
          <w:rFonts w:ascii="Times New Roman" w:hAnsi="Times New Roman"/>
          <w:iCs/>
          <w:color w:val="000000"/>
          <w:sz w:val="24"/>
          <w:szCs w:val="24"/>
        </w:rPr>
      </w:pPr>
      <w:r w:rsidRPr="00454053">
        <w:rPr>
          <w:rFonts w:ascii="Times New Roman" w:hAnsi="Times New Roman"/>
          <w:color w:val="000000"/>
          <w:sz w:val="24"/>
          <w:szCs w:val="24"/>
        </w:rPr>
        <w:t xml:space="preserve">    Гьаркьал ва хIарпал. Рагьарал ва рагьукъал гьаркьал. Геминатал. Лабиалиял гьаркьал.  </w:t>
      </w:r>
      <w:r w:rsidRPr="00454053">
        <w:rPr>
          <w:rFonts w:ascii="Times New Roman" w:hAnsi="Times New Roman"/>
          <w:i/>
          <w:color w:val="000000"/>
          <w:sz w:val="24"/>
          <w:szCs w:val="24"/>
        </w:rPr>
        <w:t xml:space="preserve">Е,ё,ю,я </w:t>
      </w:r>
      <w:r w:rsidRPr="00454053">
        <w:rPr>
          <w:rFonts w:ascii="Times New Roman" w:hAnsi="Times New Roman"/>
          <w:color w:val="000000"/>
          <w:sz w:val="24"/>
          <w:szCs w:val="24"/>
        </w:rPr>
        <w:t xml:space="preserve">хIарпал. </w:t>
      </w:r>
      <w:r w:rsidRPr="00454053">
        <w:rPr>
          <w:rFonts w:ascii="Times New Roman" w:hAnsi="Times New Roman"/>
          <w:i/>
          <w:color w:val="000000"/>
          <w:sz w:val="24"/>
          <w:szCs w:val="24"/>
        </w:rPr>
        <w:t xml:space="preserve">Й </w:t>
      </w:r>
      <w:r w:rsidRPr="00454053">
        <w:rPr>
          <w:rFonts w:ascii="Times New Roman" w:hAnsi="Times New Roman"/>
          <w:color w:val="000000"/>
          <w:sz w:val="24"/>
          <w:szCs w:val="24"/>
        </w:rPr>
        <w:t>гьаракь ва хIарп.</w:t>
      </w:r>
      <w:r w:rsidRPr="00454053">
        <w:rPr>
          <w:rFonts w:ascii="Times New Roman" w:hAnsi="Times New Roman"/>
          <w:i/>
          <w:color w:val="000000"/>
          <w:sz w:val="24"/>
          <w:szCs w:val="24"/>
        </w:rPr>
        <w:t xml:space="preserve"> Щ, Ш </w:t>
      </w:r>
      <w:r w:rsidRPr="00454053">
        <w:rPr>
          <w:rFonts w:ascii="Times New Roman" w:hAnsi="Times New Roman"/>
          <w:color w:val="000000"/>
          <w:sz w:val="24"/>
          <w:szCs w:val="24"/>
        </w:rPr>
        <w:t xml:space="preserve">рагьукъал гьаркьал ва хIарпал. </w:t>
      </w:r>
      <w:r w:rsidRPr="00454053">
        <w:rPr>
          <w:rFonts w:ascii="Times New Roman" w:hAnsi="Times New Roman"/>
          <w:i/>
          <w:color w:val="000000"/>
          <w:sz w:val="24"/>
          <w:szCs w:val="24"/>
        </w:rPr>
        <w:t>Ъ</w:t>
      </w:r>
      <w:r w:rsidRPr="00454053">
        <w:rPr>
          <w:rFonts w:ascii="Times New Roman" w:hAnsi="Times New Roman"/>
          <w:color w:val="000000"/>
          <w:sz w:val="24"/>
          <w:szCs w:val="24"/>
        </w:rPr>
        <w:t xml:space="preserve"> гьаракь ва хIарп. </w:t>
      </w:r>
      <w:r w:rsidRPr="00454053">
        <w:rPr>
          <w:rFonts w:ascii="Times New Roman" w:hAnsi="Times New Roman"/>
          <w:i/>
          <w:color w:val="000000"/>
          <w:sz w:val="24"/>
          <w:szCs w:val="24"/>
        </w:rPr>
        <w:t xml:space="preserve">Ь </w:t>
      </w:r>
      <w:r w:rsidRPr="00454053">
        <w:rPr>
          <w:rFonts w:ascii="Times New Roman" w:hAnsi="Times New Roman"/>
          <w:color w:val="000000"/>
          <w:sz w:val="24"/>
          <w:szCs w:val="24"/>
        </w:rPr>
        <w:t xml:space="preserve">хIарп. </w:t>
      </w:r>
    </w:p>
    <w:p w:rsidR="00454053" w:rsidRPr="00454053" w:rsidRDefault="00454053" w:rsidP="00B72FF8">
      <w:pPr>
        <w:suppressAutoHyphens/>
        <w:autoSpaceDE w:val="0"/>
        <w:autoSpaceDN w:val="0"/>
        <w:adjustRightInd w:val="0"/>
        <w:spacing w:after="0" w:line="240" w:lineRule="auto"/>
        <w:contextualSpacing/>
        <w:textAlignment w:val="center"/>
        <w:rPr>
          <w:rFonts w:ascii="Times New Roman" w:hAnsi="Times New Roman"/>
          <w:iCs/>
          <w:color w:val="000000"/>
          <w:sz w:val="24"/>
          <w:szCs w:val="24"/>
        </w:rPr>
      </w:pPr>
      <w:r w:rsidRPr="00454053">
        <w:rPr>
          <w:rFonts w:ascii="Times New Roman" w:hAnsi="Times New Roman"/>
          <w:color w:val="000000"/>
          <w:sz w:val="24"/>
          <w:szCs w:val="24"/>
        </w:rPr>
        <w:t xml:space="preserve">     РагIул гIуцIи (кьибил, ахир, аслу ва суффикс).  Кьибил цоял рагIаби. РагIул аслуялъулъ кколел рагьарал ва рагьукъал гьаркьазул  хиса-басиял.     </w:t>
      </w:r>
    </w:p>
    <w:p w:rsidR="00454053" w:rsidRPr="00454053" w:rsidRDefault="00454053" w:rsidP="00B72FF8">
      <w:pPr>
        <w:suppressAutoHyphens/>
        <w:autoSpaceDE w:val="0"/>
        <w:autoSpaceDN w:val="0"/>
        <w:adjustRightInd w:val="0"/>
        <w:spacing w:after="0" w:line="240" w:lineRule="auto"/>
        <w:contextualSpacing/>
        <w:textAlignment w:val="center"/>
        <w:rPr>
          <w:rFonts w:ascii="Times New Roman" w:hAnsi="Times New Roman"/>
          <w:iCs/>
          <w:color w:val="000000"/>
          <w:sz w:val="24"/>
          <w:szCs w:val="24"/>
        </w:rPr>
      </w:pPr>
      <w:r w:rsidRPr="00454053">
        <w:rPr>
          <w:rFonts w:ascii="Times New Roman" w:hAnsi="Times New Roman"/>
          <w:color w:val="000000"/>
          <w:sz w:val="24"/>
          <w:szCs w:val="24"/>
        </w:rPr>
        <w:lastRenderedPageBreak/>
        <w:t xml:space="preserve">      Каламалъул бутIаби. Каламалъул бутIаби хIисабалда предметиял цIаразул, прилагательноязул, глаголазул гIаламатал гIаммлъизари: гIаммаб магIна, суалал, гьезул хисуларел ва хисулел категориял, предложениялъулъ гьез тIубалеб хъулухъ. </w:t>
      </w:r>
    </w:p>
    <w:p w:rsidR="00454053" w:rsidRPr="00454053" w:rsidRDefault="00454053" w:rsidP="00B72FF8">
      <w:pPr>
        <w:suppressAutoHyphens/>
        <w:autoSpaceDE w:val="0"/>
        <w:autoSpaceDN w:val="0"/>
        <w:adjustRightInd w:val="0"/>
        <w:spacing w:after="0" w:line="240" w:lineRule="auto"/>
        <w:contextualSpacing/>
        <w:textAlignment w:val="center"/>
        <w:rPr>
          <w:rFonts w:ascii="Times New Roman" w:hAnsi="Times New Roman"/>
          <w:iCs/>
          <w:color w:val="000000"/>
          <w:sz w:val="24"/>
          <w:szCs w:val="24"/>
        </w:rPr>
      </w:pPr>
      <w:r w:rsidRPr="00454053">
        <w:rPr>
          <w:rFonts w:ascii="Times New Roman" w:hAnsi="Times New Roman"/>
          <w:color w:val="000000"/>
          <w:sz w:val="24"/>
          <w:szCs w:val="24"/>
        </w:rPr>
        <w:t xml:space="preserve">       Каламалъул бутIа  хIисабалда предложение. Жидеца бицунеб жоялъул мурадалде ва интонациялде балагьун, предложениялъул тайпаби. Предложениялъул ахиралда лъалхъул ишараби.  Предложениялъул бетIерал ва бетIерал гурел членал. Предложениялъулъ рагIабазда гьоркьоб бугеб бухьен. РагIабазул дандрай.</w:t>
      </w:r>
    </w:p>
    <w:p w:rsidR="00454053" w:rsidRPr="00454053" w:rsidRDefault="00454053" w:rsidP="00B72FF8">
      <w:pPr>
        <w:suppressAutoHyphens/>
        <w:autoSpaceDE w:val="0"/>
        <w:autoSpaceDN w:val="0"/>
        <w:adjustRightInd w:val="0"/>
        <w:spacing w:after="0" w:line="240" w:lineRule="auto"/>
        <w:contextualSpacing/>
        <w:textAlignment w:val="center"/>
        <w:rPr>
          <w:rFonts w:ascii="Times New Roman" w:hAnsi="Times New Roman"/>
          <w:iCs/>
          <w:color w:val="000000"/>
          <w:sz w:val="24"/>
          <w:szCs w:val="24"/>
        </w:rPr>
      </w:pPr>
      <w:r w:rsidRPr="00454053">
        <w:rPr>
          <w:rFonts w:ascii="Times New Roman" w:hAnsi="Times New Roman"/>
          <w:color w:val="000000"/>
          <w:sz w:val="24"/>
          <w:szCs w:val="24"/>
        </w:rPr>
        <w:t xml:space="preserve">        Текст. Тексталъул тайпаби. Тексталъул тема ва аслияб пикру загьир гьаби. Тексталда цIар лъей. Тексталъул бутIаби ва гьезда гьоркьоб бугеб бухьен.</w:t>
      </w:r>
    </w:p>
    <w:p w:rsidR="00454053" w:rsidRPr="00454053" w:rsidRDefault="00454053" w:rsidP="00B72FF8">
      <w:pPr>
        <w:suppressAutoHyphens/>
        <w:autoSpaceDE w:val="0"/>
        <w:autoSpaceDN w:val="0"/>
        <w:adjustRightInd w:val="0"/>
        <w:spacing w:after="0" w:line="240" w:lineRule="auto"/>
        <w:contextualSpacing/>
        <w:textAlignment w:val="center"/>
        <w:rPr>
          <w:rFonts w:ascii="Times New Roman" w:hAnsi="Times New Roman"/>
          <w:b/>
          <w:iCs/>
          <w:color w:val="000000"/>
          <w:sz w:val="24"/>
          <w:szCs w:val="24"/>
        </w:rPr>
      </w:pPr>
      <w:r w:rsidRPr="00454053">
        <w:rPr>
          <w:rFonts w:ascii="Times New Roman" w:hAnsi="Times New Roman"/>
          <w:b/>
          <w:color w:val="000000"/>
          <w:sz w:val="24"/>
          <w:szCs w:val="24"/>
        </w:rPr>
        <w:t>Предложение. Предложениялъул тайпа цоял членал.</w:t>
      </w:r>
    </w:p>
    <w:p w:rsidR="00454053" w:rsidRPr="00454053" w:rsidRDefault="00454053" w:rsidP="00BA6FFF">
      <w:pPr>
        <w:suppressAutoHyphens/>
        <w:autoSpaceDE w:val="0"/>
        <w:autoSpaceDN w:val="0"/>
        <w:adjustRightInd w:val="0"/>
        <w:spacing w:after="0" w:line="240" w:lineRule="auto"/>
        <w:ind w:firstLine="340"/>
        <w:contextualSpacing/>
        <w:textAlignment w:val="center"/>
        <w:rPr>
          <w:rFonts w:ascii="Times New Roman" w:hAnsi="Times New Roman"/>
          <w:iCs/>
          <w:color w:val="000000"/>
          <w:sz w:val="24"/>
          <w:szCs w:val="24"/>
        </w:rPr>
      </w:pPr>
      <w:r w:rsidRPr="00454053">
        <w:rPr>
          <w:rFonts w:ascii="Times New Roman" w:hAnsi="Times New Roman"/>
          <w:color w:val="000000"/>
          <w:sz w:val="24"/>
          <w:szCs w:val="24"/>
        </w:rPr>
        <w:t xml:space="preserve">     Предложениялъул бетIерал ва бетIерал гурел членал (гIаммаб бичIчIи). Предложениялъул тайпа цоял членал (гIаммаб баян). Тайпа цоял членал союзазул кумекалдалъунги ва союз гьечIогоги цолъизари. Тайпа цоял членалгун предложениял гIуцIизе ва гьел битIун цIализе ругьун гьари. Тайпа цоял членазулъ лъалхъул ишараби. Союзазул кумекалдалъунги ва союз гьечIогоги цолъизарурал тайпа цоял членалгун гIадатал предложениял ва журарал предложениял цоцазда дандекквей. </w:t>
      </w:r>
    </w:p>
    <w:p w:rsidR="00454053" w:rsidRPr="00454053" w:rsidRDefault="00454053" w:rsidP="00B72FF8">
      <w:pPr>
        <w:suppressAutoHyphens/>
        <w:autoSpaceDE w:val="0"/>
        <w:autoSpaceDN w:val="0"/>
        <w:adjustRightInd w:val="0"/>
        <w:spacing w:after="0" w:line="240" w:lineRule="auto"/>
        <w:ind w:firstLine="340"/>
        <w:contextualSpacing/>
        <w:textAlignment w:val="center"/>
        <w:rPr>
          <w:rFonts w:ascii="Times New Roman" w:hAnsi="Times New Roman"/>
          <w:b/>
          <w:iCs/>
          <w:color w:val="000000"/>
          <w:sz w:val="24"/>
          <w:szCs w:val="24"/>
        </w:rPr>
      </w:pPr>
      <w:r w:rsidRPr="00454053">
        <w:rPr>
          <w:rFonts w:ascii="Times New Roman" w:hAnsi="Times New Roman"/>
          <w:b/>
          <w:color w:val="000000"/>
          <w:sz w:val="24"/>
          <w:szCs w:val="24"/>
        </w:rPr>
        <w:t>Текст</w:t>
      </w:r>
    </w:p>
    <w:p w:rsidR="00454053" w:rsidRPr="00454053" w:rsidRDefault="00454053" w:rsidP="00B72FF8">
      <w:pPr>
        <w:suppressAutoHyphens/>
        <w:autoSpaceDE w:val="0"/>
        <w:autoSpaceDN w:val="0"/>
        <w:adjustRightInd w:val="0"/>
        <w:spacing w:after="0" w:line="240" w:lineRule="auto"/>
        <w:contextualSpacing/>
        <w:textAlignment w:val="center"/>
        <w:rPr>
          <w:rFonts w:ascii="Times New Roman" w:hAnsi="Times New Roman"/>
          <w:iCs/>
          <w:color w:val="000000"/>
          <w:sz w:val="24"/>
          <w:szCs w:val="24"/>
        </w:rPr>
      </w:pPr>
      <w:r w:rsidRPr="00454053">
        <w:rPr>
          <w:rFonts w:ascii="Times New Roman" w:hAnsi="Times New Roman"/>
          <w:color w:val="000000"/>
          <w:sz w:val="24"/>
          <w:szCs w:val="24"/>
        </w:rPr>
        <w:t xml:space="preserve">    Тексталъул хIакъалъулъ щварал баянал гIаммлъизари: тексталъул тема</w:t>
      </w:r>
    </w:p>
    <w:p w:rsidR="00454053" w:rsidRPr="00454053" w:rsidRDefault="00454053" w:rsidP="00B72FF8">
      <w:pPr>
        <w:suppressAutoHyphens/>
        <w:autoSpaceDE w:val="0"/>
        <w:autoSpaceDN w:val="0"/>
        <w:adjustRightInd w:val="0"/>
        <w:spacing w:after="0" w:line="240" w:lineRule="auto"/>
        <w:contextualSpacing/>
        <w:textAlignment w:val="center"/>
        <w:rPr>
          <w:rFonts w:ascii="Times New Roman" w:hAnsi="Times New Roman"/>
          <w:iCs/>
          <w:color w:val="000000"/>
          <w:sz w:val="24"/>
          <w:szCs w:val="24"/>
        </w:rPr>
      </w:pPr>
      <w:r w:rsidRPr="00454053">
        <w:rPr>
          <w:rFonts w:ascii="Times New Roman" w:hAnsi="Times New Roman"/>
          <w:color w:val="000000"/>
          <w:sz w:val="24"/>
          <w:szCs w:val="24"/>
        </w:rPr>
        <w:t>ва  гьелъулъ  аслияб   пикру  загьир  гьаби,  тексталда  цIар  лъей,  тексталъул</w:t>
      </w:r>
    </w:p>
    <w:p w:rsidR="00454053" w:rsidRPr="00454053" w:rsidRDefault="00454053" w:rsidP="00B72FF8">
      <w:pPr>
        <w:suppressAutoHyphens/>
        <w:autoSpaceDE w:val="0"/>
        <w:autoSpaceDN w:val="0"/>
        <w:adjustRightInd w:val="0"/>
        <w:spacing w:after="0" w:line="240" w:lineRule="auto"/>
        <w:contextualSpacing/>
        <w:textAlignment w:val="center"/>
        <w:rPr>
          <w:rFonts w:ascii="Times New Roman" w:hAnsi="Times New Roman"/>
          <w:iCs/>
          <w:color w:val="000000"/>
          <w:sz w:val="24"/>
          <w:szCs w:val="24"/>
        </w:rPr>
      </w:pPr>
      <w:r w:rsidRPr="00454053">
        <w:rPr>
          <w:rFonts w:ascii="Times New Roman" w:hAnsi="Times New Roman"/>
          <w:color w:val="000000"/>
          <w:sz w:val="24"/>
          <w:szCs w:val="24"/>
        </w:rPr>
        <w:t>гIуцIи ва гьезда гьоркьоб бугеб бухьен, тексталъул план гIуцIи.</w:t>
      </w:r>
    </w:p>
    <w:p w:rsidR="00454053" w:rsidRPr="00454053" w:rsidRDefault="00454053" w:rsidP="00B72FF8">
      <w:pPr>
        <w:suppressAutoHyphens/>
        <w:autoSpaceDE w:val="0"/>
        <w:autoSpaceDN w:val="0"/>
        <w:adjustRightInd w:val="0"/>
        <w:spacing w:after="0" w:line="240" w:lineRule="auto"/>
        <w:contextualSpacing/>
        <w:textAlignment w:val="center"/>
        <w:rPr>
          <w:rFonts w:ascii="Times New Roman" w:hAnsi="Times New Roman"/>
          <w:b/>
          <w:iCs/>
          <w:color w:val="000000"/>
          <w:sz w:val="24"/>
          <w:szCs w:val="24"/>
        </w:rPr>
      </w:pPr>
      <w:r w:rsidRPr="00454053">
        <w:rPr>
          <w:rFonts w:ascii="Times New Roman" w:hAnsi="Times New Roman"/>
          <w:b/>
          <w:color w:val="000000"/>
          <w:sz w:val="24"/>
          <w:szCs w:val="24"/>
        </w:rPr>
        <w:t>Каламалъул бутIаби</w:t>
      </w:r>
    </w:p>
    <w:p w:rsidR="00454053" w:rsidRPr="00454053" w:rsidRDefault="00454053" w:rsidP="00B72FF8">
      <w:pPr>
        <w:suppressAutoHyphens/>
        <w:autoSpaceDE w:val="0"/>
        <w:autoSpaceDN w:val="0"/>
        <w:adjustRightInd w:val="0"/>
        <w:spacing w:after="0" w:line="240" w:lineRule="auto"/>
        <w:contextualSpacing/>
        <w:textAlignment w:val="center"/>
        <w:rPr>
          <w:rFonts w:ascii="Times New Roman" w:hAnsi="Times New Roman"/>
          <w:b/>
          <w:iCs/>
          <w:color w:val="000000"/>
          <w:sz w:val="24"/>
          <w:szCs w:val="24"/>
        </w:rPr>
      </w:pPr>
      <w:r w:rsidRPr="00454053">
        <w:rPr>
          <w:rFonts w:ascii="Times New Roman" w:hAnsi="Times New Roman"/>
          <w:b/>
          <w:color w:val="000000"/>
          <w:sz w:val="24"/>
          <w:szCs w:val="24"/>
        </w:rPr>
        <w:t>Предметияб цIар</w:t>
      </w:r>
    </w:p>
    <w:p w:rsidR="00454053" w:rsidRPr="00454053" w:rsidRDefault="00454053" w:rsidP="00B72FF8">
      <w:pPr>
        <w:suppressAutoHyphens/>
        <w:autoSpaceDE w:val="0"/>
        <w:autoSpaceDN w:val="0"/>
        <w:adjustRightInd w:val="0"/>
        <w:spacing w:after="0" w:line="240" w:lineRule="auto"/>
        <w:contextualSpacing/>
        <w:textAlignment w:val="center"/>
        <w:rPr>
          <w:rFonts w:ascii="Times New Roman" w:hAnsi="Times New Roman"/>
          <w:iCs/>
          <w:color w:val="000000"/>
          <w:sz w:val="24"/>
          <w:szCs w:val="24"/>
        </w:rPr>
      </w:pPr>
      <w:r w:rsidRPr="00454053">
        <w:rPr>
          <w:rFonts w:ascii="Times New Roman" w:hAnsi="Times New Roman"/>
          <w:color w:val="000000"/>
          <w:sz w:val="24"/>
          <w:szCs w:val="24"/>
        </w:rPr>
        <w:t xml:space="preserve">       Цолъул формаялда предметиял цIарал падежазде свери. Предметиял цIарал падежазде свериялъул тайпаби: I свери,  II свери, III свери.</w:t>
      </w:r>
    </w:p>
    <w:p w:rsidR="00454053" w:rsidRPr="00454053" w:rsidRDefault="00454053" w:rsidP="00B72FF8">
      <w:pPr>
        <w:suppressAutoHyphens/>
        <w:autoSpaceDE w:val="0"/>
        <w:autoSpaceDN w:val="0"/>
        <w:adjustRightInd w:val="0"/>
        <w:spacing w:after="0" w:line="240" w:lineRule="auto"/>
        <w:ind w:firstLine="340"/>
        <w:contextualSpacing/>
        <w:textAlignment w:val="center"/>
        <w:rPr>
          <w:rFonts w:ascii="Times New Roman" w:hAnsi="Times New Roman"/>
          <w:iCs/>
          <w:color w:val="000000"/>
          <w:sz w:val="24"/>
          <w:szCs w:val="24"/>
        </w:rPr>
      </w:pPr>
      <w:r w:rsidRPr="00454053">
        <w:rPr>
          <w:rFonts w:ascii="Times New Roman" w:hAnsi="Times New Roman"/>
          <w:color w:val="000000"/>
          <w:sz w:val="24"/>
          <w:szCs w:val="24"/>
        </w:rPr>
        <w:t xml:space="preserve"> ГIадатал падежал: </w:t>
      </w:r>
      <w:r w:rsidRPr="00454053">
        <w:rPr>
          <w:rFonts w:ascii="Times New Roman" w:hAnsi="Times New Roman"/>
          <w:i/>
          <w:color w:val="000000"/>
          <w:sz w:val="24"/>
          <w:szCs w:val="24"/>
        </w:rPr>
        <w:t xml:space="preserve">аслияб падеж, актив падеж, хаслъул падеж, кьовул падеж. </w:t>
      </w:r>
      <w:r w:rsidRPr="00454053">
        <w:rPr>
          <w:rFonts w:ascii="Times New Roman" w:hAnsi="Times New Roman"/>
          <w:color w:val="000000"/>
          <w:sz w:val="24"/>
          <w:szCs w:val="24"/>
        </w:rPr>
        <w:t xml:space="preserve">Гьезул ахиразул битIунхъвай. </w:t>
      </w:r>
    </w:p>
    <w:p w:rsidR="00454053" w:rsidRPr="00454053" w:rsidRDefault="00454053" w:rsidP="00B72FF8">
      <w:pPr>
        <w:suppressAutoHyphens/>
        <w:autoSpaceDE w:val="0"/>
        <w:autoSpaceDN w:val="0"/>
        <w:adjustRightInd w:val="0"/>
        <w:spacing w:after="0" w:line="240" w:lineRule="auto"/>
        <w:ind w:firstLine="340"/>
        <w:contextualSpacing/>
        <w:textAlignment w:val="center"/>
        <w:rPr>
          <w:rFonts w:ascii="Times New Roman" w:hAnsi="Times New Roman"/>
          <w:iCs/>
          <w:color w:val="000000"/>
          <w:sz w:val="24"/>
          <w:szCs w:val="24"/>
        </w:rPr>
      </w:pPr>
      <w:r w:rsidRPr="00454053">
        <w:rPr>
          <w:rFonts w:ascii="Times New Roman" w:hAnsi="Times New Roman"/>
          <w:color w:val="000000"/>
          <w:sz w:val="24"/>
          <w:szCs w:val="24"/>
        </w:rPr>
        <w:t xml:space="preserve">   БакIалъул падежал. Гьезул ахиразул битIунхъвай.</w:t>
      </w:r>
    </w:p>
    <w:p w:rsidR="00454053" w:rsidRPr="00454053" w:rsidRDefault="00454053" w:rsidP="00B72FF8">
      <w:pPr>
        <w:suppressAutoHyphens/>
        <w:autoSpaceDE w:val="0"/>
        <w:autoSpaceDN w:val="0"/>
        <w:adjustRightInd w:val="0"/>
        <w:spacing w:after="0" w:line="240" w:lineRule="auto"/>
        <w:ind w:firstLine="340"/>
        <w:contextualSpacing/>
        <w:textAlignment w:val="center"/>
        <w:rPr>
          <w:rFonts w:ascii="Times New Roman" w:hAnsi="Times New Roman"/>
          <w:iCs/>
          <w:color w:val="000000"/>
          <w:sz w:val="24"/>
          <w:szCs w:val="24"/>
        </w:rPr>
      </w:pPr>
      <w:r w:rsidRPr="00454053">
        <w:rPr>
          <w:rFonts w:ascii="Times New Roman" w:hAnsi="Times New Roman"/>
          <w:color w:val="000000"/>
          <w:sz w:val="24"/>
          <w:szCs w:val="24"/>
        </w:rPr>
        <w:t xml:space="preserve">    ГIемерлъул формаялда предметиял цIарал падежазде свери.</w:t>
      </w:r>
    </w:p>
    <w:p w:rsidR="00454053" w:rsidRPr="00454053" w:rsidRDefault="00454053" w:rsidP="00B72FF8">
      <w:pPr>
        <w:suppressAutoHyphens/>
        <w:autoSpaceDE w:val="0"/>
        <w:autoSpaceDN w:val="0"/>
        <w:adjustRightInd w:val="0"/>
        <w:spacing w:after="0" w:line="240" w:lineRule="auto"/>
        <w:contextualSpacing/>
        <w:textAlignment w:val="center"/>
        <w:rPr>
          <w:rFonts w:ascii="Times New Roman" w:hAnsi="Times New Roman"/>
          <w:iCs/>
          <w:color w:val="000000"/>
          <w:sz w:val="24"/>
          <w:szCs w:val="24"/>
        </w:rPr>
      </w:pPr>
    </w:p>
    <w:p w:rsidR="00454053" w:rsidRPr="00454053" w:rsidRDefault="00454053" w:rsidP="00B72FF8">
      <w:pPr>
        <w:suppressAutoHyphens/>
        <w:autoSpaceDE w:val="0"/>
        <w:autoSpaceDN w:val="0"/>
        <w:adjustRightInd w:val="0"/>
        <w:spacing w:after="0" w:line="240" w:lineRule="auto"/>
        <w:contextualSpacing/>
        <w:textAlignment w:val="center"/>
        <w:rPr>
          <w:rFonts w:ascii="Times New Roman" w:hAnsi="Times New Roman"/>
          <w:b/>
          <w:iCs/>
          <w:color w:val="000000"/>
          <w:sz w:val="24"/>
          <w:szCs w:val="24"/>
        </w:rPr>
      </w:pPr>
      <w:r w:rsidRPr="00454053">
        <w:rPr>
          <w:rFonts w:ascii="Times New Roman" w:hAnsi="Times New Roman"/>
          <w:b/>
          <w:color w:val="000000"/>
          <w:sz w:val="24"/>
          <w:szCs w:val="24"/>
        </w:rPr>
        <w:t>Прилагательное</w:t>
      </w:r>
    </w:p>
    <w:p w:rsidR="00454053" w:rsidRPr="00454053" w:rsidRDefault="00454053" w:rsidP="00B72FF8">
      <w:pPr>
        <w:suppressAutoHyphens/>
        <w:autoSpaceDE w:val="0"/>
        <w:autoSpaceDN w:val="0"/>
        <w:adjustRightInd w:val="0"/>
        <w:spacing w:after="0" w:line="240" w:lineRule="auto"/>
        <w:contextualSpacing/>
        <w:textAlignment w:val="center"/>
        <w:rPr>
          <w:rFonts w:ascii="Times New Roman" w:hAnsi="Times New Roman"/>
          <w:iCs/>
          <w:color w:val="000000"/>
          <w:sz w:val="24"/>
          <w:szCs w:val="24"/>
        </w:rPr>
      </w:pPr>
      <w:r w:rsidRPr="00454053">
        <w:rPr>
          <w:rFonts w:ascii="Times New Roman" w:hAnsi="Times New Roman"/>
          <w:color w:val="000000"/>
          <w:sz w:val="24"/>
          <w:szCs w:val="24"/>
        </w:rPr>
        <w:t xml:space="preserve">     Прилагательноялъул лексикияб магIна, гьелъие лъолел суалал ва предложениялъулъ гьелъ тIубалеб хъулухъ. </w:t>
      </w:r>
    </w:p>
    <w:p w:rsidR="00454053" w:rsidRPr="00454053" w:rsidRDefault="00454053" w:rsidP="00B72FF8">
      <w:pPr>
        <w:suppressAutoHyphens/>
        <w:autoSpaceDE w:val="0"/>
        <w:autoSpaceDN w:val="0"/>
        <w:adjustRightInd w:val="0"/>
        <w:spacing w:after="0" w:line="240" w:lineRule="auto"/>
        <w:contextualSpacing/>
        <w:textAlignment w:val="center"/>
        <w:rPr>
          <w:rFonts w:ascii="Times New Roman" w:hAnsi="Times New Roman"/>
          <w:iCs/>
          <w:color w:val="000000"/>
          <w:sz w:val="24"/>
          <w:szCs w:val="24"/>
        </w:rPr>
      </w:pPr>
      <w:r w:rsidRPr="00454053">
        <w:rPr>
          <w:rFonts w:ascii="Times New Roman" w:hAnsi="Times New Roman"/>
          <w:color w:val="000000"/>
          <w:sz w:val="24"/>
          <w:szCs w:val="24"/>
        </w:rPr>
        <w:t xml:space="preserve">      Прилагательное жинсалъулъ, цолъул ва гIемерлъул формаялъулъ хиси.    </w:t>
      </w:r>
    </w:p>
    <w:p w:rsidR="00454053" w:rsidRPr="00454053" w:rsidRDefault="00454053" w:rsidP="00B72FF8">
      <w:pPr>
        <w:suppressAutoHyphens/>
        <w:autoSpaceDE w:val="0"/>
        <w:autoSpaceDN w:val="0"/>
        <w:adjustRightInd w:val="0"/>
        <w:spacing w:after="0" w:line="240" w:lineRule="auto"/>
        <w:ind w:firstLine="340"/>
        <w:contextualSpacing/>
        <w:textAlignment w:val="center"/>
        <w:rPr>
          <w:rFonts w:ascii="Times New Roman" w:hAnsi="Times New Roman"/>
          <w:iCs/>
          <w:color w:val="000000"/>
          <w:sz w:val="24"/>
          <w:szCs w:val="24"/>
        </w:rPr>
      </w:pPr>
      <w:r w:rsidRPr="00454053">
        <w:rPr>
          <w:rFonts w:ascii="Times New Roman" w:hAnsi="Times New Roman"/>
          <w:color w:val="000000"/>
          <w:sz w:val="24"/>
          <w:szCs w:val="24"/>
        </w:rPr>
        <w:t xml:space="preserve">  Предметияб цIарлъун хIалтIизарурал прилагательноял падежазде свери.          </w:t>
      </w:r>
    </w:p>
    <w:p w:rsidR="00454053" w:rsidRPr="00454053" w:rsidRDefault="00454053" w:rsidP="00BA6FFF">
      <w:pPr>
        <w:suppressAutoHyphens/>
        <w:autoSpaceDE w:val="0"/>
        <w:autoSpaceDN w:val="0"/>
        <w:adjustRightInd w:val="0"/>
        <w:spacing w:after="0" w:line="240" w:lineRule="auto"/>
        <w:contextualSpacing/>
        <w:textAlignment w:val="center"/>
        <w:rPr>
          <w:rFonts w:ascii="Times New Roman" w:hAnsi="Times New Roman"/>
          <w:iCs/>
          <w:color w:val="000000"/>
          <w:sz w:val="24"/>
          <w:szCs w:val="24"/>
        </w:rPr>
      </w:pPr>
      <w:r w:rsidRPr="00454053">
        <w:rPr>
          <w:rFonts w:ascii="Times New Roman" w:hAnsi="Times New Roman"/>
          <w:color w:val="000000"/>
          <w:sz w:val="24"/>
          <w:szCs w:val="24"/>
        </w:rPr>
        <w:t xml:space="preserve">      Прилагательноязул битIунхъвай.</w:t>
      </w:r>
    </w:p>
    <w:p w:rsidR="00454053" w:rsidRPr="00454053" w:rsidRDefault="00454053" w:rsidP="00B72FF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contextualSpacing/>
        <w:textAlignment w:val="center"/>
        <w:rPr>
          <w:rFonts w:ascii="Times New Roman" w:hAnsi="Times New Roman"/>
          <w:b/>
          <w:iCs/>
          <w:color w:val="000000"/>
          <w:sz w:val="24"/>
          <w:szCs w:val="24"/>
        </w:rPr>
      </w:pPr>
      <w:r w:rsidRPr="00454053">
        <w:rPr>
          <w:rFonts w:ascii="Times New Roman" w:hAnsi="Times New Roman"/>
          <w:b/>
          <w:color w:val="000000"/>
          <w:sz w:val="24"/>
          <w:szCs w:val="24"/>
        </w:rPr>
        <w:t>ЦIарубакI</w:t>
      </w:r>
    </w:p>
    <w:p w:rsidR="00454053" w:rsidRPr="00454053" w:rsidRDefault="00454053" w:rsidP="00B72FF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contextualSpacing/>
        <w:textAlignment w:val="center"/>
        <w:rPr>
          <w:rFonts w:ascii="Times New Roman" w:hAnsi="Times New Roman"/>
          <w:iCs/>
          <w:color w:val="000000"/>
          <w:sz w:val="24"/>
          <w:szCs w:val="24"/>
        </w:rPr>
      </w:pPr>
      <w:r w:rsidRPr="00454053">
        <w:rPr>
          <w:rFonts w:ascii="Times New Roman" w:hAnsi="Times New Roman"/>
          <w:color w:val="000000"/>
          <w:sz w:val="24"/>
          <w:szCs w:val="24"/>
        </w:rPr>
        <w:t xml:space="preserve">      Каламалъул бутIа хIисабалда цIарубакI. ТIоцебесеб, кIиабилеб ва лъабабилеб гьумералъул цIарубакIал.  ЦIарубакIал  каламалъулъ хIалтIизариялъул хаслъи.</w:t>
      </w:r>
    </w:p>
    <w:p w:rsidR="00454053" w:rsidRPr="00454053" w:rsidRDefault="00454053" w:rsidP="00B72FF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contextualSpacing/>
        <w:textAlignment w:val="center"/>
        <w:rPr>
          <w:rFonts w:ascii="Times New Roman" w:hAnsi="Times New Roman"/>
          <w:iCs/>
          <w:color w:val="000000"/>
          <w:sz w:val="24"/>
          <w:szCs w:val="24"/>
        </w:rPr>
      </w:pPr>
      <w:r w:rsidRPr="00454053">
        <w:rPr>
          <w:rFonts w:ascii="Times New Roman" w:hAnsi="Times New Roman"/>
          <w:color w:val="000000"/>
          <w:sz w:val="24"/>
          <w:szCs w:val="24"/>
        </w:rPr>
        <w:t xml:space="preserve">      Гьумералъул цIарубакIал падежазде свери. ЦIарубакIазул битIунхъвай.</w:t>
      </w:r>
    </w:p>
    <w:p w:rsidR="00454053" w:rsidRPr="00454053" w:rsidRDefault="00454053" w:rsidP="00B72FF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contextualSpacing/>
        <w:textAlignment w:val="center"/>
        <w:rPr>
          <w:rFonts w:ascii="Times New Roman" w:hAnsi="Times New Roman"/>
          <w:b/>
          <w:iCs/>
          <w:color w:val="000000"/>
          <w:sz w:val="24"/>
          <w:szCs w:val="24"/>
        </w:rPr>
      </w:pPr>
      <w:r w:rsidRPr="00454053">
        <w:rPr>
          <w:rFonts w:ascii="Times New Roman" w:hAnsi="Times New Roman"/>
          <w:b/>
          <w:color w:val="000000"/>
          <w:sz w:val="24"/>
          <w:szCs w:val="24"/>
        </w:rPr>
        <w:t>Глагол</w:t>
      </w:r>
    </w:p>
    <w:p w:rsidR="00454053" w:rsidRPr="00454053" w:rsidRDefault="00454053" w:rsidP="00B72FF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contextualSpacing/>
        <w:textAlignment w:val="center"/>
        <w:rPr>
          <w:rFonts w:ascii="Times New Roman" w:hAnsi="Times New Roman"/>
          <w:b/>
          <w:iCs/>
          <w:color w:val="000000"/>
          <w:sz w:val="24"/>
          <w:szCs w:val="24"/>
        </w:rPr>
      </w:pPr>
      <w:r w:rsidRPr="00454053">
        <w:rPr>
          <w:rFonts w:ascii="Times New Roman" w:hAnsi="Times New Roman"/>
          <w:color w:val="000000"/>
          <w:sz w:val="24"/>
          <w:szCs w:val="24"/>
        </w:rPr>
        <w:t>Каламалъул   бутIа   хIисабалда  глагол:  глаголалъул  лексикияб  магIна,</w:t>
      </w:r>
    </w:p>
    <w:p w:rsidR="00454053" w:rsidRPr="00454053" w:rsidRDefault="00454053" w:rsidP="00B72FF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contextualSpacing/>
        <w:textAlignment w:val="center"/>
        <w:rPr>
          <w:rFonts w:ascii="Times New Roman" w:hAnsi="Times New Roman"/>
          <w:iCs/>
          <w:color w:val="000000"/>
          <w:sz w:val="24"/>
          <w:szCs w:val="24"/>
        </w:rPr>
      </w:pPr>
      <w:r w:rsidRPr="00454053">
        <w:rPr>
          <w:rFonts w:ascii="Times New Roman" w:hAnsi="Times New Roman"/>
          <w:color w:val="000000"/>
          <w:sz w:val="24"/>
          <w:szCs w:val="24"/>
        </w:rPr>
        <w:t>глаголазул суалал. Глаголияб цIар. Глаголалъул байбихьул (мурадияб) форма. Жинсиял ва жинсиял гурел глаголал, жинсиял глаголал жинсгун цолъул ва гIемерлъул формаялде хиси. Глаголал заманабазде хиси: араб, бачIунеб ва гIахьалаб заманалъул гIадатал глаголал; араб, бачIунеб ва гьанже заманалъул составиял глаголал. Глаголазул битIунхъвай.</w:t>
      </w:r>
    </w:p>
    <w:p w:rsidR="00454053" w:rsidRPr="00454053" w:rsidRDefault="00454053" w:rsidP="00B72FF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contextualSpacing/>
        <w:textAlignment w:val="center"/>
        <w:rPr>
          <w:rFonts w:ascii="Times New Roman" w:hAnsi="Times New Roman"/>
          <w:b/>
          <w:iCs/>
          <w:color w:val="000000"/>
          <w:sz w:val="24"/>
          <w:szCs w:val="24"/>
        </w:rPr>
      </w:pPr>
      <w:r w:rsidRPr="00454053">
        <w:rPr>
          <w:rFonts w:ascii="Times New Roman" w:hAnsi="Times New Roman"/>
          <w:b/>
          <w:color w:val="000000"/>
          <w:sz w:val="24"/>
          <w:szCs w:val="24"/>
        </w:rPr>
        <w:t>Наречие</w:t>
      </w:r>
    </w:p>
    <w:p w:rsidR="00454053" w:rsidRPr="00454053" w:rsidRDefault="00454053" w:rsidP="00B72FF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contextualSpacing/>
        <w:textAlignment w:val="center"/>
        <w:rPr>
          <w:rFonts w:ascii="Times New Roman" w:hAnsi="Times New Roman"/>
          <w:iCs/>
          <w:color w:val="000000"/>
          <w:sz w:val="24"/>
          <w:szCs w:val="24"/>
        </w:rPr>
      </w:pPr>
      <w:r w:rsidRPr="00454053">
        <w:rPr>
          <w:rFonts w:ascii="Times New Roman" w:hAnsi="Times New Roman"/>
          <w:color w:val="000000"/>
          <w:sz w:val="24"/>
          <w:szCs w:val="24"/>
        </w:rPr>
        <w:t xml:space="preserve">        Каламалъул бутIа хIисабалда наречие. Гьелъул лексикияб магIна ва суалал. Наречиял каламалъулъ хIалтIизари. Каламалъулъ гIемер хIалтIизарулел наречиязул битIунхъвай.</w:t>
      </w:r>
    </w:p>
    <w:p w:rsidR="00454053" w:rsidRPr="00454053" w:rsidRDefault="00454053" w:rsidP="00B72FF8">
      <w:pPr>
        <w:suppressAutoHyphens/>
        <w:autoSpaceDE w:val="0"/>
        <w:autoSpaceDN w:val="0"/>
        <w:adjustRightInd w:val="0"/>
        <w:spacing w:after="0" w:line="240" w:lineRule="auto"/>
        <w:ind w:firstLine="340"/>
        <w:contextualSpacing/>
        <w:textAlignment w:val="center"/>
        <w:rPr>
          <w:rFonts w:ascii="Times New Roman" w:hAnsi="Times New Roman"/>
          <w:b/>
          <w:bCs/>
          <w:iCs/>
          <w:color w:val="000000"/>
          <w:sz w:val="24"/>
          <w:szCs w:val="24"/>
        </w:rPr>
      </w:pPr>
      <w:r w:rsidRPr="00454053">
        <w:rPr>
          <w:rFonts w:ascii="Times New Roman" w:hAnsi="Times New Roman"/>
          <w:b/>
          <w:bCs/>
          <w:color w:val="000000"/>
          <w:sz w:val="24"/>
          <w:szCs w:val="24"/>
        </w:rPr>
        <w:t>Словарияб хIалтIи</w:t>
      </w:r>
    </w:p>
    <w:p w:rsidR="00454053" w:rsidRPr="00454053" w:rsidRDefault="00454053" w:rsidP="00B72FF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before="113" w:after="113" w:line="240" w:lineRule="auto"/>
        <w:contextualSpacing/>
        <w:textAlignment w:val="center"/>
        <w:outlineLvl w:val="1"/>
        <w:rPr>
          <w:rFonts w:ascii="Times New Roman" w:hAnsi="Times New Roman"/>
          <w:sz w:val="24"/>
          <w:szCs w:val="24"/>
        </w:rPr>
      </w:pPr>
      <w:r w:rsidRPr="00454053">
        <w:rPr>
          <w:rFonts w:ascii="Times New Roman" w:hAnsi="Times New Roman"/>
          <w:sz w:val="24"/>
          <w:szCs w:val="24"/>
        </w:rPr>
        <w:t xml:space="preserve">       Каламалъулъ  битIараб ва хъвалсараб магIнаялъул рагIаби, синонимал ва  антонимал хIалтIизари.</w:t>
      </w:r>
    </w:p>
    <w:p w:rsidR="00454053" w:rsidRPr="00454053" w:rsidRDefault="00454053" w:rsidP="00B72FF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before="113" w:after="113" w:line="240" w:lineRule="auto"/>
        <w:contextualSpacing/>
        <w:textAlignment w:val="center"/>
        <w:outlineLvl w:val="1"/>
        <w:rPr>
          <w:rFonts w:ascii="Times New Roman" w:hAnsi="Times New Roman"/>
          <w:b/>
          <w:bCs/>
          <w:iCs/>
          <w:color w:val="000000"/>
          <w:sz w:val="24"/>
          <w:szCs w:val="24"/>
        </w:rPr>
      </w:pPr>
      <w:r w:rsidRPr="00454053">
        <w:rPr>
          <w:rFonts w:ascii="Times New Roman" w:hAnsi="Times New Roman"/>
          <w:b/>
          <w:bCs/>
          <w:color w:val="000000"/>
          <w:sz w:val="24"/>
          <w:szCs w:val="24"/>
        </w:rPr>
        <w:lastRenderedPageBreak/>
        <w:t>Текст. Бухьараб калам цебетIезаби</w:t>
      </w:r>
    </w:p>
    <w:p w:rsidR="00454053" w:rsidRPr="00454053" w:rsidRDefault="00454053" w:rsidP="00B72FF8">
      <w:pPr>
        <w:suppressAutoHyphens/>
        <w:autoSpaceDE w:val="0"/>
        <w:autoSpaceDN w:val="0"/>
        <w:adjustRightInd w:val="0"/>
        <w:spacing w:after="0" w:line="240" w:lineRule="auto"/>
        <w:contextualSpacing/>
        <w:textAlignment w:val="center"/>
        <w:rPr>
          <w:rFonts w:ascii="Times New Roman" w:hAnsi="Times New Roman"/>
          <w:iCs/>
          <w:color w:val="000000"/>
          <w:sz w:val="24"/>
          <w:szCs w:val="24"/>
        </w:rPr>
      </w:pPr>
      <w:r w:rsidRPr="00454053">
        <w:rPr>
          <w:rFonts w:ascii="Times New Roman" w:hAnsi="Times New Roman"/>
          <w:color w:val="000000"/>
          <w:sz w:val="24"/>
          <w:szCs w:val="24"/>
        </w:rPr>
        <w:t xml:space="preserve">        Текст ва гьелъул аслияб пикру загьир гьаби. Тексталда цIар лъей. Хабарияб, сипатияб ва пикрияб тексталъул гIуцIи.</w:t>
      </w:r>
    </w:p>
    <w:p w:rsidR="00454053" w:rsidRPr="00454053" w:rsidRDefault="00454053" w:rsidP="00B72FF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before="113" w:after="113" w:line="240" w:lineRule="auto"/>
        <w:contextualSpacing/>
        <w:textAlignment w:val="center"/>
        <w:outlineLvl w:val="1"/>
        <w:rPr>
          <w:rFonts w:ascii="Times New Roman" w:hAnsi="Times New Roman"/>
          <w:iCs/>
          <w:color w:val="000000"/>
          <w:sz w:val="24"/>
          <w:szCs w:val="24"/>
        </w:rPr>
      </w:pPr>
      <w:r w:rsidRPr="00454053">
        <w:rPr>
          <w:rFonts w:ascii="Times New Roman" w:hAnsi="Times New Roman"/>
          <w:color w:val="000000"/>
          <w:sz w:val="24"/>
          <w:szCs w:val="24"/>
        </w:rPr>
        <w:t xml:space="preserve">         Киназго цадахъ ялъуни жалго ургъун, гIуцIараб планалда рекъон, сипат-сурат гъорлъе ккезабун ялъуни жиндирго пикру загьир гьабун, изложение хъвазе лъай.  Сураталдасан хабарияб сочинение, хъвазе лъай. Цо лъилниги яги сундулниги  хIакъалъулъ, сипат-сурат гъорлъе ккезабун ялъуни жиндирго пикру загьир гьабун, сочинение хъвазе лъай.</w:t>
      </w:r>
    </w:p>
    <w:p w:rsidR="00454053" w:rsidRPr="00454053" w:rsidRDefault="00454053" w:rsidP="00B72FF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before="113" w:after="113" w:line="240" w:lineRule="auto"/>
        <w:contextualSpacing/>
        <w:textAlignment w:val="center"/>
        <w:outlineLvl w:val="1"/>
        <w:rPr>
          <w:rFonts w:ascii="Times New Roman" w:hAnsi="Times New Roman"/>
          <w:iCs/>
          <w:color w:val="000000"/>
          <w:sz w:val="24"/>
          <w:szCs w:val="24"/>
        </w:rPr>
      </w:pPr>
      <w:r w:rsidRPr="00454053">
        <w:rPr>
          <w:rFonts w:ascii="Times New Roman" w:hAnsi="Times New Roman"/>
          <w:color w:val="000000"/>
          <w:sz w:val="24"/>
          <w:szCs w:val="24"/>
        </w:rPr>
        <w:t xml:space="preserve">        Текст гIуцIулаго, эпитетаздаса, метафораздаса, дандекквеяздаса, олицетворенияздаса, гьединго синонимаздаса, антонимаздаса ва гь.ц. пайда боси.</w:t>
      </w:r>
    </w:p>
    <w:p w:rsidR="00454053" w:rsidRPr="00454053" w:rsidRDefault="00454053" w:rsidP="00B72FF8">
      <w:pPr>
        <w:suppressAutoHyphens/>
        <w:autoSpaceDE w:val="0"/>
        <w:autoSpaceDN w:val="0"/>
        <w:adjustRightInd w:val="0"/>
        <w:spacing w:after="0" w:line="240" w:lineRule="auto"/>
        <w:contextualSpacing/>
        <w:textAlignment w:val="center"/>
        <w:rPr>
          <w:rFonts w:ascii="Times New Roman" w:hAnsi="Times New Roman"/>
          <w:b/>
          <w:iCs/>
          <w:color w:val="000000"/>
          <w:sz w:val="24"/>
          <w:szCs w:val="24"/>
        </w:rPr>
      </w:pPr>
      <w:r w:rsidRPr="00454053">
        <w:rPr>
          <w:rFonts w:ascii="Times New Roman" w:hAnsi="Times New Roman"/>
          <w:b/>
          <w:color w:val="000000"/>
          <w:sz w:val="24"/>
          <w:szCs w:val="24"/>
        </w:rPr>
        <w:t>ЛъагIалида жаниб малъараб материал лъазаби</w:t>
      </w:r>
    </w:p>
    <w:p w:rsidR="00454053" w:rsidRPr="00BA6FFF" w:rsidRDefault="00454053" w:rsidP="00BA6FF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before="113" w:after="113" w:line="240" w:lineRule="auto"/>
        <w:contextualSpacing/>
        <w:textAlignment w:val="center"/>
        <w:outlineLvl w:val="1"/>
        <w:rPr>
          <w:rFonts w:ascii="Times New Roman" w:hAnsi="Times New Roman"/>
          <w:bCs/>
          <w:iCs/>
          <w:color w:val="000000"/>
          <w:sz w:val="24"/>
          <w:szCs w:val="24"/>
        </w:rPr>
      </w:pPr>
      <w:r w:rsidRPr="00454053">
        <w:rPr>
          <w:rFonts w:ascii="Times New Roman" w:hAnsi="Times New Roman"/>
          <w:bCs/>
          <w:color w:val="000000"/>
          <w:sz w:val="24"/>
          <w:szCs w:val="24"/>
        </w:rPr>
        <w:t>Предложениялъул хIакъалъулъ щвараб лъай гIаммлъизаби. Каламалъул бутIаби хIисабалда текст ва предложение. Каламалъул бутIаби.</w:t>
      </w:r>
    </w:p>
    <w:p w:rsidR="00454053" w:rsidRPr="00454053" w:rsidRDefault="00454053" w:rsidP="00B72FF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before="113" w:after="113" w:line="240" w:lineRule="auto"/>
        <w:contextualSpacing/>
        <w:textAlignment w:val="center"/>
        <w:outlineLvl w:val="1"/>
        <w:rPr>
          <w:rFonts w:ascii="Times New Roman" w:hAnsi="Times New Roman"/>
          <w:b/>
          <w:bCs/>
          <w:iCs/>
          <w:color w:val="000000"/>
          <w:sz w:val="24"/>
          <w:szCs w:val="24"/>
        </w:rPr>
      </w:pPr>
      <w:r w:rsidRPr="00454053">
        <w:rPr>
          <w:rFonts w:ascii="Times New Roman" w:hAnsi="Times New Roman"/>
          <w:b/>
          <w:bCs/>
          <w:color w:val="000000"/>
          <w:sz w:val="24"/>
          <w:szCs w:val="24"/>
        </w:rPr>
        <w:t>Берцинго хъвай</w:t>
      </w:r>
    </w:p>
    <w:p w:rsidR="00454053" w:rsidRPr="00454053" w:rsidRDefault="00454053" w:rsidP="00B72FF8">
      <w:pPr>
        <w:suppressAutoHyphens/>
        <w:autoSpaceDE w:val="0"/>
        <w:autoSpaceDN w:val="0"/>
        <w:adjustRightInd w:val="0"/>
        <w:spacing w:after="0" w:line="240" w:lineRule="auto"/>
        <w:ind w:firstLine="340"/>
        <w:contextualSpacing/>
        <w:textAlignment w:val="center"/>
        <w:rPr>
          <w:rFonts w:ascii="Times New Roman" w:hAnsi="Times New Roman"/>
          <w:iCs/>
          <w:color w:val="000000"/>
          <w:spacing w:val="-2"/>
          <w:sz w:val="24"/>
          <w:szCs w:val="24"/>
        </w:rPr>
      </w:pPr>
      <w:r w:rsidRPr="00454053">
        <w:rPr>
          <w:rFonts w:ascii="Times New Roman" w:hAnsi="Times New Roman"/>
          <w:color w:val="000000"/>
          <w:spacing w:val="-2"/>
          <w:sz w:val="24"/>
          <w:szCs w:val="24"/>
        </w:rPr>
        <w:t>Берцинго хъваялъе ва хатI къачIаялъе программаялда хасаб заман бихьизабун гьечIониги, цересел классаздаго гIадин, гьанибги берцин хъваялде ва хатI къачIаялде кидагосеб кIвар кьела.</w:t>
      </w:r>
    </w:p>
    <w:p w:rsidR="00454053" w:rsidRPr="00454053" w:rsidRDefault="00454053" w:rsidP="00B72FF8">
      <w:pPr>
        <w:suppressAutoHyphens/>
        <w:autoSpaceDE w:val="0"/>
        <w:autoSpaceDN w:val="0"/>
        <w:adjustRightInd w:val="0"/>
        <w:spacing w:after="0" w:line="240" w:lineRule="auto"/>
        <w:ind w:firstLine="340"/>
        <w:contextualSpacing/>
        <w:textAlignment w:val="center"/>
        <w:rPr>
          <w:rFonts w:ascii="Times New Roman" w:hAnsi="Times New Roman"/>
          <w:iCs/>
          <w:color w:val="000000"/>
          <w:sz w:val="24"/>
          <w:szCs w:val="24"/>
        </w:rPr>
      </w:pPr>
      <w:r w:rsidRPr="00454053">
        <w:rPr>
          <w:rFonts w:ascii="Times New Roman" w:hAnsi="Times New Roman"/>
          <w:b/>
          <w:bCs/>
          <w:color w:val="000000"/>
          <w:sz w:val="24"/>
          <w:szCs w:val="24"/>
        </w:rPr>
        <w:t xml:space="preserve">БитIун хъвазе захIматал рагIаби: </w:t>
      </w:r>
      <w:r w:rsidRPr="00454053">
        <w:rPr>
          <w:rFonts w:ascii="Times New Roman" w:hAnsi="Times New Roman"/>
          <w:color w:val="000000"/>
          <w:sz w:val="24"/>
          <w:szCs w:val="24"/>
        </w:rPr>
        <w:t>бакъанигIуж, бакIа-бахари, бакъдебусс, бекIкIи, БецIкъварилъи, Сулахъ гIор, ГIарахъ­мегIер, волейбол, ворта-хъети, вуцIцIухIун, гъадибусен, бадиса-бадибе, кIалагъоркье, махсароде, рекIетIа, гьанжего-гьанже, гьанамахI, гьитIинкилищ, гьоркьобакI, гIалагъважа, гIамалквеш, гIамалберцин, гIоркIкIен, гIурччинхер, жура-гъуран, тIадерахъи, малъухъе, дандерижи, захIмалъи, инжилъи, комбайн, экскурсия, шофер, кIийида, ункъида, лъаб-лъабккун.</w:t>
      </w:r>
    </w:p>
    <w:p w:rsidR="00CD49A5" w:rsidRDefault="00CD49A5" w:rsidP="00B72FF8">
      <w:pPr>
        <w:spacing w:line="240" w:lineRule="auto"/>
        <w:contextualSpacing/>
        <w:rPr>
          <w:sz w:val="28"/>
          <w:szCs w:val="28"/>
        </w:rPr>
      </w:pPr>
    </w:p>
    <w:p w:rsidR="00454053" w:rsidRPr="00454053" w:rsidRDefault="00454053" w:rsidP="00B72FF8">
      <w:pPr>
        <w:spacing w:line="240" w:lineRule="auto"/>
        <w:rPr>
          <w:rFonts w:ascii="Times New Roman" w:hAnsi="Times New Roman"/>
          <w:b/>
          <w:sz w:val="24"/>
          <w:szCs w:val="24"/>
        </w:rPr>
      </w:pPr>
      <w:r w:rsidRPr="00454053">
        <w:rPr>
          <w:rFonts w:ascii="Times New Roman" w:hAnsi="Times New Roman"/>
          <w:b/>
          <w:sz w:val="24"/>
          <w:szCs w:val="24"/>
        </w:rPr>
        <w:t>Авар адабият</w:t>
      </w:r>
    </w:p>
    <w:p w:rsidR="00454053" w:rsidRPr="00454053" w:rsidRDefault="00454053" w:rsidP="00B72FF8">
      <w:pPr>
        <w:suppressAutoHyphens/>
        <w:autoSpaceDE w:val="0"/>
        <w:autoSpaceDN w:val="0"/>
        <w:adjustRightInd w:val="0"/>
        <w:spacing w:after="0" w:line="240" w:lineRule="auto"/>
        <w:ind w:firstLine="340"/>
        <w:contextualSpacing/>
        <w:textAlignment w:val="center"/>
        <w:rPr>
          <w:rFonts w:ascii="Times New Roman" w:hAnsi="Times New Roman"/>
          <w:b/>
          <w:iCs/>
          <w:color w:val="000000"/>
          <w:sz w:val="24"/>
          <w:szCs w:val="24"/>
        </w:rPr>
      </w:pPr>
      <w:r w:rsidRPr="00454053">
        <w:rPr>
          <w:rFonts w:ascii="Times New Roman" w:hAnsi="Times New Roman"/>
          <w:b/>
          <w:color w:val="000000"/>
          <w:sz w:val="24"/>
          <w:szCs w:val="24"/>
        </w:rPr>
        <w:t>Программаялъе баян</w:t>
      </w:r>
    </w:p>
    <w:p w:rsidR="00454053" w:rsidRPr="00454053" w:rsidRDefault="00454053" w:rsidP="00B72FF8">
      <w:pPr>
        <w:suppressAutoHyphens/>
        <w:autoSpaceDE w:val="0"/>
        <w:autoSpaceDN w:val="0"/>
        <w:adjustRightInd w:val="0"/>
        <w:spacing w:after="0" w:line="240" w:lineRule="auto"/>
        <w:ind w:firstLine="340"/>
        <w:contextualSpacing/>
        <w:textAlignment w:val="center"/>
        <w:rPr>
          <w:rFonts w:ascii="Times New Roman" w:hAnsi="Times New Roman"/>
          <w:iCs/>
          <w:color w:val="000000"/>
          <w:sz w:val="24"/>
          <w:szCs w:val="24"/>
        </w:rPr>
      </w:pPr>
      <w:r w:rsidRPr="00454053">
        <w:rPr>
          <w:rFonts w:ascii="Times New Roman" w:hAnsi="Times New Roman"/>
          <w:color w:val="000000"/>
          <w:sz w:val="24"/>
          <w:szCs w:val="24"/>
        </w:rPr>
        <w:t>Программа хIадур гьабуна байбихьул школалда тIуразаризе хIисабалде росарал  хIасилазулги, обществоялда чиясул хьвада-чIвадиясул къагIидабазда бухьараб концепциялъулги, Байбихьул школалъул лъай кьеялъул федералияб пачалихъияб стандарталъулги кьучIалда.</w:t>
      </w:r>
    </w:p>
    <w:p w:rsidR="00454053" w:rsidRPr="00454053" w:rsidRDefault="00454053" w:rsidP="00B72FF8">
      <w:pPr>
        <w:suppressAutoHyphens/>
        <w:autoSpaceDE w:val="0"/>
        <w:autoSpaceDN w:val="0"/>
        <w:adjustRightInd w:val="0"/>
        <w:spacing w:after="0" w:line="240" w:lineRule="auto"/>
        <w:ind w:firstLine="340"/>
        <w:contextualSpacing/>
        <w:textAlignment w:val="center"/>
        <w:rPr>
          <w:rFonts w:ascii="Times New Roman" w:hAnsi="Times New Roman"/>
          <w:iCs/>
          <w:color w:val="000000"/>
          <w:sz w:val="24"/>
          <w:szCs w:val="24"/>
        </w:rPr>
      </w:pPr>
      <w:r w:rsidRPr="00454053">
        <w:rPr>
          <w:rFonts w:ascii="Times New Roman" w:hAnsi="Times New Roman"/>
          <w:color w:val="000000"/>
          <w:sz w:val="24"/>
          <w:szCs w:val="24"/>
        </w:rPr>
        <w:t>Адабияб цIали байбихьул школалъул системаялда аслиял предметазул цояб ккола. Гьелъ рахьдал мацIалда цIалиялъул махщел ва тексталда тIад хIалтIиялъул бажари лъугьинабула, художествияб литература цIалиялде интерес бижизабула ва лъимералъе рухIияб ва эстетикияб тарбия кьезе, гьесул гIакълу цебетIезабизе квербакъула. Гьединго литературияб цIалиялъул курс тIадегIанаб даражаялда лъазабиялъ рес кьола байбихьул классазул цогидал предметазда лъикIал хIасилал рихьизаризе.</w:t>
      </w:r>
    </w:p>
    <w:p w:rsidR="00454053" w:rsidRPr="00454053" w:rsidRDefault="00454053" w:rsidP="00B72FF8">
      <w:pPr>
        <w:suppressAutoHyphens/>
        <w:autoSpaceDE w:val="0"/>
        <w:autoSpaceDN w:val="0"/>
        <w:adjustRightInd w:val="0"/>
        <w:spacing w:after="0" w:line="240" w:lineRule="auto"/>
        <w:ind w:firstLine="340"/>
        <w:contextualSpacing/>
        <w:textAlignment w:val="center"/>
        <w:rPr>
          <w:rFonts w:ascii="Times New Roman" w:hAnsi="Times New Roman"/>
          <w:iCs/>
          <w:color w:val="000000"/>
          <w:sz w:val="24"/>
          <w:szCs w:val="24"/>
        </w:rPr>
      </w:pPr>
      <w:r w:rsidRPr="00454053">
        <w:rPr>
          <w:rFonts w:ascii="Times New Roman" w:hAnsi="Times New Roman"/>
          <w:color w:val="000000"/>
          <w:sz w:val="24"/>
          <w:szCs w:val="24"/>
        </w:rPr>
        <w:t>Байбихьул школалъул литературияб цIалиялъул курс буссун буго гьал хадусел мурадал тIуразариялде:</w:t>
      </w:r>
    </w:p>
    <w:p w:rsidR="00454053" w:rsidRPr="00454053" w:rsidRDefault="00454053" w:rsidP="00B72FF8">
      <w:pPr>
        <w:suppressAutoHyphens/>
        <w:autoSpaceDE w:val="0"/>
        <w:autoSpaceDN w:val="0"/>
        <w:adjustRightInd w:val="0"/>
        <w:spacing w:after="0" w:line="240" w:lineRule="auto"/>
        <w:ind w:firstLine="340"/>
        <w:contextualSpacing/>
        <w:textAlignment w:val="center"/>
        <w:rPr>
          <w:rFonts w:ascii="Times New Roman" w:hAnsi="Times New Roman"/>
          <w:iCs/>
          <w:color w:val="000000"/>
          <w:sz w:val="24"/>
          <w:szCs w:val="24"/>
        </w:rPr>
      </w:pPr>
      <w:r w:rsidRPr="00454053">
        <w:rPr>
          <w:rFonts w:ascii="Times New Roman" w:hAnsi="Times New Roman"/>
          <w:color w:val="000000"/>
          <w:sz w:val="24"/>
          <w:szCs w:val="24"/>
        </w:rPr>
        <w:t>- бичIчIун, битIун, чвахун ва пасихIго цIализе гъваридго лъазаби; батIи-батIиял тайпабазул текстазда тIад хIалтIизе бажаруледухъ, калам цебетIезаби; тIехьалдехун ва цIалиялдехун бугеб интерес щулалъизаби; цIалиялъул даража борхизаби ва, жалго жидедаго чIун, асарал цIалиялъулъги къваригIараб тIехь тIаса бищиялъулъги хIалбихьи букIинаби;</w:t>
      </w:r>
    </w:p>
    <w:p w:rsidR="00454053" w:rsidRPr="00454053" w:rsidRDefault="00454053" w:rsidP="00B72FF8">
      <w:pPr>
        <w:suppressAutoHyphens/>
        <w:autoSpaceDE w:val="0"/>
        <w:autoSpaceDN w:val="0"/>
        <w:adjustRightInd w:val="0"/>
        <w:spacing w:after="0" w:line="240" w:lineRule="auto"/>
        <w:ind w:firstLine="340"/>
        <w:contextualSpacing/>
        <w:textAlignment w:val="center"/>
        <w:rPr>
          <w:rFonts w:ascii="Times New Roman" w:hAnsi="Times New Roman"/>
          <w:iCs/>
          <w:color w:val="000000"/>
          <w:sz w:val="24"/>
          <w:szCs w:val="24"/>
        </w:rPr>
      </w:pPr>
      <w:r w:rsidRPr="00454053">
        <w:rPr>
          <w:rFonts w:ascii="Times New Roman" w:hAnsi="Times New Roman"/>
          <w:color w:val="000000"/>
          <w:sz w:val="24"/>
          <w:szCs w:val="24"/>
        </w:rPr>
        <w:t xml:space="preserve">- художествиябгин творчествоялъулаб ва нахъгIунтIиялъулаб пагьмуги, художествиял асарал цIалулаго, чидае рекIел асар загьир гьабизе бугеб бажариги цебетIезаби; рагIудехун берцинаб (эстетикияб) балагьи лъугьинаби ва художествияб асар бичIчIизе бажари; </w:t>
      </w:r>
    </w:p>
    <w:p w:rsidR="00454053" w:rsidRPr="00454053" w:rsidRDefault="00454053" w:rsidP="00B72FF8">
      <w:pPr>
        <w:suppressAutoHyphens/>
        <w:autoSpaceDE w:val="0"/>
        <w:autoSpaceDN w:val="0"/>
        <w:adjustRightInd w:val="0"/>
        <w:spacing w:after="0" w:line="240" w:lineRule="auto"/>
        <w:ind w:firstLine="340"/>
        <w:contextualSpacing/>
        <w:textAlignment w:val="center"/>
        <w:rPr>
          <w:rFonts w:ascii="Times New Roman" w:hAnsi="Times New Roman"/>
          <w:iCs/>
          <w:color w:val="000000"/>
          <w:sz w:val="24"/>
          <w:szCs w:val="24"/>
        </w:rPr>
      </w:pPr>
      <w:r w:rsidRPr="00454053">
        <w:rPr>
          <w:rFonts w:ascii="Times New Roman" w:hAnsi="Times New Roman"/>
          <w:color w:val="000000"/>
          <w:sz w:val="24"/>
          <w:szCs w:val="24"/>
        </w:rPr>
        <w:t xml:space="preserve">- художествиял асараздалъун байбихьул классазул цIалдохъабазул рухIияб хIалбихьи бечелъизаби; рухIияб асаралъул ва гьудуллъиялъулги, жавабчилъиялъулги, лъикIлъиялъулги, ритIухълъиялъулги хIакъалъулъ бичIчIиял куцай; Дагъистаналъул ва   цогидал миллатазул культураялъул адаб-хъатир гьабизе цIалдохъаби куцай. </w:t>
      </w:r>
    </w:p>
    <w:p w:rsidR="00454053" w:rsidRPr="00454053" w:rsidRDefault="00454053" w:rsidP="00B72FF8">
      <w:pPr>
        <w:suppressAutoHyphens/>
        <w:autoSpaceDE w:val="0"/>
        <w:autoSpaceDN w:val="0"/>
        <w:adjustRightInd w:val="0"/>
        <w:spacing w:after="0" w:line="240" w:lineRule="auto"/>
        <w:ind w:firstLine="340"/>
        <w:contextualSpacing/>
        <w:textAlignment w:val="center"/>
        <w:rPr>
          <w:rFonts w:ascii="Times New Roman" w:hAnsi="Times New Roman"/>
          <w:iCs/>
          <w:color w:val="000000"/>
          <w:sz w:val="24"/>
          <w:szCs w:val="24"/>
        </w:rPr>
      </w:pPr>
      <w:r w:rsidRPr="00454053">
        <w:rPr>
          <w:rFonts w:ascii="Times New Roman" w:hAnsi="Times New Roman"/>
          <w:color w:val="000000"/>
          <w:sz w:val="24"/>
          <w:szCs w:val="24"/>
        </w:rPr>
        <w:lastRenderedPageBreak/>
        <w:t>Байбихьул школалда предмет хIисабалда литературияб цIалиялъ лъимал цIализариялъул гуребги, гьезие тарбия кьеялъулги масъалаби тIурала.</w:t>
      </w:r>
    </w:p>
    <w:p w:rsidR="00454053" w:rsidRPr="00454053" w:rsidRDefault="00454053" w:rsidP="00B72FF8">
      <w:pPr>
        <w:suppressAutoHyphens/>
        <w:autoSpaceDE w:val="0"/>
        <w:autoSpaceDN w:val="0"/>
        <w:adjustRightInd w:val="0"/>
        <w:spacing w:after="0" w:line="240" w:lineRule="auto"/>
        <w:ind w:firstLine="340"/>
        <w:contextualSpacing/>
        <w:textAlignment w:val="center"/>
        <w:rPr>
          <w:rFonts w:ascii="Times New Roman" w:hAnsi="Times New Roman"/>
          <w:iCs/>
          <w:color w:val="000000"/>
          <w:sz w:val="24"/>
          <w:szCs w:val="24"/>
        </w:rPr>
      </w:pPr>
      <w:r w:rsidRPr="00454053">
        <w:rPr>
          <w:rFonts w:ascii="Times New Roman" w:hAnsi="Times New Roman"/>
          <w:color w:val="000000"/>
          <w:sz w:val="24"/>
          <w:szCs w:val="24"/>
        </w:rPr>
        <w:t>ЦIалдохъабазул ригьалъе хасал, рухIияб ва эстетикияб рахъалъ бечедал художествиял асараз цIалдохъабазе кIудияб асар гьабула, гьел асараз квербакъула миллияб ва киналго гIадамазе, ай тIолабго инсанияталъе данде кколеб хасият куцазе.</w:t>
      </w:r>
    </w:p>
    <w:p w:rsidR="00454053" w:rsidRPr="00454053" w:rsidRDefault="00454053" w:rsidP="00B72FF8">
      <w:pPr>
        <w:suppressAutoHyphens/>
        <w:autoSpaceDE w:val="0"/>
        <w:autoSpaceDN w:val="0"/>
        <w:adjustRightInd w:val="0"/>
        <w:spacing w:after="0" w:line="240" w:lineRule="auto"/>
        <w:ind w:firstLine="340"/>
        <w:contextualSpacing/>
        <w:textAlignment w:val="center"/>
        <w:rPr>
          <w:rFonts w:ascii="Times New Roman" w:hAnsi="Times New Roman"/>
          <w:iCs/>
          <w:color w:val="000000"/>
          <w:sz w:val="24"/>
          <w:szCs w:val="24"/>
        </w:rPr>
      </w:pPr>
      <w:r w:rsidRPr="00454053">
        <w:rPr>
          <w:rFonts w:ascii="Times New Roman" w:hAnsi="Times New Roman"/>
          <w:color w:val="000000"/>
          <w:sz w:val="24"/>
          <w:szCs w:val="24"/>
        </w:rPr>
        <w:t>Литературияб цIалиялъул дарсазда аслияб куцалъ кIвар кьола цIализе бугеб бажари  лъугьинабиялде ва лъималазул калам цебетIезабиялде. ЦIалдохъабаз гъваридго лъазабула бичIчIун ва пасихIго цIализе, жалго жидедаго чIун, текстал цIализе; гьел ругьунлъула тIехьалъул хIасил бичIчIизе ва гьелдаса сверухъ бугеб тIабигIаталъул хIакъалъулъ щвараб лъай гIатIилъизабиялъе пайда босизе.</w:t>
      </w:r>
    </w:p>
    <w:p w:rsidR="00454053" w:rsidRPr="00454053" w:rsidRDefault="00454053" w:rsidP="00B72FF8">
      <w:pPr>
        <w:suppressAutoHyphens/>
        <w:autoSpaceDE w:val="0"/>
        <w:autoSpaceDN w:val="0"/>
        <w:adjustRightInd w:val="0"/>
        <w:spacing w:after="0" w:line="240" w:lineRule="auto"/>
        <w:ind w:firstLine="340"/>
        <w:contextualSpacing/>
        <w:textAlignment w:val="center"/>
        <w:rPr>
          <w:rFonts w:ascii="Times New Roman" w:hAnsi="Times New Roman"/>
          <w:iCs/>
          <w:color w:val="000000"/>
          <w:sz w:val="24"/>
          <w:szCs w:val="24"/>
        </w:rPr>
      </w:pPr>
      <w:r w:rsidRPr="00454053">
        <w:rPr>
          <w:rFonts w:ascii="Times New Roman" w:hAnsi="Times New Roman"/>
          <w:color w:val="000000"/>
          <w:sz w:val="24"/>
          <w:szCs w:val="24"/>
        </w:rPr>
        <w:t>Литературияб курс лъазабулаго, цIалдохъабазул хурхен гьабиялъулаб культураялъул (маданияталъул) даража борхула: гьезул лъугьуна монолог ва диалог гIуцIизеги, жиндирго пикру загьир гьабизеги, батIи-батIиял текстазда тIад хIалтIизеги, жалго жидедаго чIун, учебникалъул баян кьолеб аппараталдаса пайда босизеги, словаразулъ къваригIараб информация балагьизеги бугеб бажари.</w:t>
      </w:r>
    </w:p>
    <w:p w:rsidR="00454053" w:rsidRPr="00454053" w:rsidRDefault="00454053" w:rsidP="00B72FF8">
      <w:pPr>
        <w:suppressAutoHyphens/>
        <w:autoSpaceDE w:val="0"/>
        <w:autoSpaceDN w:val="0"/>
        <w:adjustRightInd w:val="0"/>
        <w:spacing w:after="0" w:line="240" w:lineRule="auto"/>
        <w:ind w:firstLine="340"/>
        <w:contextualSpacing/>
        <w:textAlignment w:val="center"/>
        <w:rPr>
          <w:rFonts w:ascii="Times New Roman" w:hAnsi="Times New Roman"/>
          <w:iCs/>
          <w:color w:val="000000"/>
          <w:sz w:val="24"/>
          <w:szCs w:val="24"/>
        </w:rPr>
      </w:pPr>
      <w:r w:rsidRPr="00454053">
        <w:rPr>
          <w:rFonts w:ascii="Times New Roman" w:hAnsi="Times New Roman"/>
          <w:color w:val="000000"/>
          <w:sz w:val="24"/>
          <w:szCs w:val="24"/>
        </w:rPr>
        <w:t>Литературияб цIалиялъул дарсазда цIалдохъан ругьунлъула битIун, гъалатIал риччачIого, цIализе. БитIун, чвахун цIализе бажарулеб лъимералъе гьоркьоса къотIичIого тIахьал цIализе рокьула, гьесда лъала текстал цIалиялъул ва гьелгун хIалтIиялъул къагIидаби, гьединго гьесда бажарула цIаларал асаразул хIасил бичIчIизе, живго жиндаго чIун, жиндие къваригIараб тIехь тIаса бищизе ва гьелъие къимат кьезе.</w:t>
      </w:r>
    </w:p>
    <w:p w:rsidR="00454053" w:rsidRPr="00454053" w:rsidRDefault="00454053" w:rsidP="00B72FF8">
      <w:pPr>
        <w:suppressAutoHyphens/>
        <w:autoSpaceDE w:val="0"/>
        <w:autoSpaceDN w:val="0"/>
        <w:adjustRightInd w:val="0"/>
        <w:spacing w:after="0" w:line="240" w:lineRule="auto"/>
        <w:ind w:firstLine="340"/>
        <w:contextualSpacing/>
        <w:textAlignment w:val="center"/>
        <w:rPr>
          <w:rFonts w:ascii="Times New Roman" w:hAnsi="Times New Roman"/>
          <w:iCs/>
          <w:color w:val="000000"/>
          <w:sz w:val="24"/>
          <w:szCs w:val="24"/>
        </w:rPr>
      </w:pPr>
      <w:r w:rsidRPr="00454053">
        <w:rPr>
          <w:rFonts w:ascii="Times New Roman" w:hAnsi="Times New Roman"/>
          <w:color w:val="000000"/>
          <w:sz w:val="24"/>
          <w:szCs w:val="24"/>
        </w:rPr>
        <w:t xml:space="preserve">Литературияб цIалиялъул курсалъ цIалдохъабазул художествиял асарал цIалиялде интерес бижизабула. ЦIалдохъаби ругьунлъула поэзиялъулаб рагIул берцинлъи бичIчIизе, рагIул искусствоялъул сипат-сураталъе къимат кьезе. </w:t>
      </w:r>
    </w:p>
    <w:p w:rsidR="00454053" w:rsidRPr="00454053" w:rsidRDefault="00454053" w:rsidP="00BA6FFF">
      <w:pPr>
        <w:suppressAutoHyphens/>
        <w:autoSpaceDE w:val="0"/>
        <w:autoSpaceDN w:val="0"/>
        <w:adjustRightInd w:val="0"/>
        <w:spacing w:after="0" w:line="240" w:lineRule="auto"/>
        <w:ind w:firstLine="340"/>
        <w:contextualSpacing/>
        <w:textAlignment w:val="center"/>
        <w:rPr>
          <w:rFonts w:ascii="Times New Roman" w:hAnsi="Times New Roman"/>
          <w:iCs/>
          <w:color w:val="000000"/>
          <w:sz w:val="24"/>
          <w:szCs w:val="24"/>
        </w:rPr>
      </w:pPr>
      <w:r w:rsidRPr="00454053">
        <w:rPr>
          <w:rFonts w:ascii="Times New Roman" w:hAnsi="Times New Roman"/>
          <w:color w:val="000000"/>
          <w:sz w:val="24"/>
          <w:szCs w:val="24"/>
        </w:rPr>
        <w:t>Къокъго абуни, «Литературияб цIали» абураб предметалъ байбихьул классазда гIемерал, кIвар бугел масъалаби тIурала ва гьитIинаб лъимер гьоркьохъеб школалда лъикI цIалдезе хIадур гьабула.</w:t>
      </w:r>
    </w:p>
    <w:p w:rsidR="00454053" w:rsidRPr="00454053" w:rsidRDefault="00454053" w:rsidP="00B72FF8">
      <w:pPr>
        <w:suppressAutoHyphens/>
        <w:autoSpaceDE w:val="0"/>
        <w:autoSpaceDN w:val="0"/>
        <w:adjustRightInd w:val="0"/>
        <w:spacing w:after="0" w:line="240" w:lineRule="auto"/>
        <w:ind w:firstLine="340"/>
        <w:contextualSpacing/>
        <w:textAlignment w:val="center"/>
        <w:rPr>
          <w:rFonts w:ascii="Times New Roman" w:hAnsi="Times New Roman"/>
          <w:b/>
          <w:iCs/>
          <w:color w:val="000000"/>
          <w:sz w:val="24"/>
          <w:szCs w:val="24"/>
        </w:rPr>
      </w:pPr>
      <w:r w:rsidRPr="00454053">
        <w:rPr>
          <w:rFonts w:ascii="Times New Roman" w:hAnsi="Times New Roman"/>
          <w:b/>
          <w:color w:val="000000"/>
          <w:sz w:val="24"/>
          <w:szCs w:val="24"/>
        </w:rPr>
        <w:t>Курсалъул гIаммаб характеристика</w:t>
      </w:r>
    </w:p>
    <w:p w:rsidR="00454053" w:rsidRPr="00454053" w:rsidRDefault="00454053" w:rsidP="00B72FF8">
      <w:pPr>
        <w:suppressAutoHyphens/>
        <w:autoSpaceDE w:val="0"/>
        <w:autoSpaceDN w:val="0"/>
        <w:adjustRightInd w:val="0"/>
        <w:spacing w:after="0" w:line="240" w:lineRule="auto"/>
        <w:ind w:firstLine="340"/>
        <w:contextualSpacing/>
        <w:textAlignment w:val="center"/>
        <w:rPr>
          <w:rFonts w:ascii="Times New Roman" w:hAnsi="Times New Roman"/>
          <w:iCs/>
          <w:color w:val="000000"/>
          <w:sz w:val="24"/>
          <w:szCs w:val="24"/>
        </w:rPr>
      </w:pPr>
      <w:r w:rsidRPr="00454053">
        <w:rPr>
          <w:rFonts w:ascii="Times New Roman" w:hAnsi="Times New Roman"/>
          <w:color w:val="000000"/>
          <w:sz w:val="24"/>
          <w:szCs w:val="24"/>
        </w:rPr>
        <w:t>ЦIалул дарсал гьарула тIоцебесеб классалдаса байбихьун (хIарпал малъулеб заман лъугIун хадуб), гьоркьоса къотIичIого, ункъабилеб класс лъугIизегIан. ЦIализе ругьун гьарулаго, мугъчIвай гьабула, тIоцебесеб классалда «Азбука» малъулаго, лъималазе щвараб лъаялдеги бажариялдеги.</w:t>
      </w:r>
    </w:p>
    <w:p w:rsidR="00454053" w:rsidRPr="00454053" w:rsidRDefault="00454053" w:rsidP="00B72FF8">
      <w:pPr>
        <w:suppressAutoHyphens/>
        <w:autoSpaceDE w:val="0"/>
        <w:autoSpaceDN w:val="0"/>
        <w:adjustRightInd w:val="0"/>
        <w:spacing w:after="0" w:line="240" w:lineRule="auto"/>
        <w:ind w:firstLine="340"/>
        <w:contextualSpacing/>
        <w:textAlignment w:val="center"/>
        <w:rPr>
          <w:rFonts w:ascii="Times New Roman" w:hAnsi="Times New Roman"/>
          <w:b/>
          <w:iCs/>
          <w:color w:val="000000"/>
          <w:sz w:val="24"/>
          <w:szCs w:val="24"/>
        </w:rPr>
      </w:pPr>
      <w:r w:rsidRPr="00454053">
        <w:rPr>
          <w:rFonts w:ascii="Times New Roman" w:hAnsi="Times New Roman"/>
          <w:color w:val="000000"/>
          <w:sz w:val="24"/>
          <w:szCs w:val="24"/>
        </w:rPr>
        <w:t xml:space="preserve">ЦIалул курс гIуцIун буго магIарулазул, гIурусазул ва  дагъистаналъул цогидал миллатазул хъвадарухъабазул ва шагIирзабазул художествиял асараздасан. Гьединго цIалул курсалъулъ кьун руго гIелмиялгин нахъгIунтIиялъулал асаралги. Художествиял ва гIелмиялгин нахъгIунтIиялъулал асарал дандекквеялъ квербакъула литературияб искусство жеги гъваридго бичIчIизе. </w:t>
      </w:r>
    </w:p>
    <w:p w:rsidR="00454053" w:rsidRPr="00454053" w:rsidRDefault="00454053" w:rsidP="00B72FF8">
      <w:pPr>
        <w:suppressAutoHyphens/>
        <w:autoSpaceDE w:val="0"/>
        <w:autoSpaceDN w:val="0"/>
        <w:adjustRightInd w:val="0"/>
        <w:spacing w:after="0" w:line="240" w:lineRule="auto"/>
        <w:ind w:firstLine="340"/>
        <w:contextualSpacing/>
        <w:textAlignment w:val="center"/>
        <w:rPr>
          <w:rFonts w:ascii="Times New Roman" w:hAnsi="Times New Roman"/>
          <w:iCs/>
          <w:color w:val="000000"/>
          <w:sz w:val="24"/>
          <w:szCs w:val="24"/>
        </w:rPr>
      </w:pPr>
      <w:r w:rsidRPr="00454053">
        <w:rPr>
          <w:rFonts w:ascii="Times New Roman" w:hAnsi="Times New Roman"/>
          <w:color w:val="000000"/>
          <w:sz w:val="24"/>
          <w:szCs w:val="24"/>
        </w:rPr>
        <w:t>Литературияб цIалиялъул хIасил программаялъулъ гьал хадусел бутIабазде бикьун буго:</w:t>
      </w:r>
    </w:p>
    <w:p w:rsidR="00454053" w:rsidRPr="00454053" w:rsidRDefault="00454053" w:rsidP="00B72FF8">
      <w:pPr>
        <w:numPr>
          <w:ilvl w:val="0"/>
          <w:numId w:val="78"/>
        </w:numPr>
        <w:suppressAutoHyphens/>
        <w:autoSpaceDE w:val="0"/>
        <w:autoSpaceDN w:val="0"/>
        <w:adjustRightInd w:val="0"/>
        <w:spacing w:after="0" w:line="240" w:lineRule="auto"/>
        <w:contextualSpacing/>
        <w:textAlignment w:val="center"/>
        <w:rPr>
          <w:rFonts w:ascii="Times New Roman" w:hAnsi="Times New Roman"/>
          <w:iCs/>
          <w:color w:val="000000"/>
          <w:sz w:val="24"/>
          <w:szCs w:val="24"/>
        </w:rPr>
      </w:pPr>
      <w:r w:rsidRPr="00454053">
        <w:rPr>
          <w:rFonts w:ascii="Times New Roman" w:hAnsi="Times New Roman"/>
          <w:color w:val="000000"/>
          <w:sz w:val="24"/>
          <w:szCs w:val="24"/>
        </w:rPr>
        <w:t>Каламалъул тайпаби. Каламалъул культура;</w:t>
      </w:r>
    </w:p>
    <w:p w:rsidR="00454053" w:rsidRPr="00454053" w:rsidRDefault="00454053" w:rsidP="00B72FF8">
      <w:pPr>
        <w:numPr>
          <w:ilvl w:val="0"/>
          <w:numId w:val="78"/>
        </w:numPr>
        <w:suppressAutoHyphens/>
        <w:autoSpaceDE w:val="0"/>
        <w:autoSpaceDN w:val="0"/>
        <w:adjustRightInd w:val="0"/>
        <w:spacing w:after="0" w:line="240" w:lineRule="auto"/>
        <w:contextualSpacing/>
        <w:textAlignment w:val="center"/>
        <w:rPr>
          <w:rFonts w:ascii="Times New Roman" w:hAnsi="Times New Roman"/>
          <w:iCs/>
          <w:color w:val="000000"/>
          <w:sz w:val="24"/>
          <w:szCs w:val="24"/>
        </w:rPr>
      </w:pPr>
      <w:r w:rsidRPr="00454053">
        <w:rPr>
          <w:rFonts w:ascii="Times New Roman" w:hAnsi="Times New Roman"/>
          <w:color w:val="000000"/>
          <w:sz w:val="24"/>
          <w:szCs w:val="24"/>
        </w:rPr>
        <w:t>Тексталда тIад гьабулеб хIалтIул тайпаби;</w:t>
      </w:r>
    </w:p>
    <w:p w:rsidR="00454053" w:rsidRPr="00454053" w:rsidRDefault="00454053" w:rsidP="00B72FF8">
      <w:pPr>
        <w:numPr>
          <w:ilvl w:val="0"/>
          <w:numId w:val="78"/>
        </w:numPr>
        <w:suppressAutoHyphens/>
        <w:autoSpaceDE w:val="0"/>
        <w:autoSpaceDN w:val="0"/>
        <w:adjustRightInd w:val="0"/>
        <w:spacing w:after="0" w:line="240" w:lineRule="auto"/>
        <w:contextualSpacing/>
        <w:textAlignment w:val="center"/>
        <w:rPr>
          <w:rFonts w:ascii="Times New Roman" w:hAnsi="Times New Roman"/>
          <w:iCs/>
          <w:color w:val="000000"/>
          <w:sz w:val="24"/>
          <w:szCs w:val="24"/>
        </w:rPr>
      </w:pPr>
      <w:r w:rsidRPr="00454053">
        <w:rPr>
          <w:rFonts w:ascii="Times New Roman" w:hAnsi="Times New Roman"/>
          <w:color w:val="000000"/>
          <w:sz w:val="24"/>
          <w:szCs w:val="24"/>
        </w:rPr>
        <w:t>Художествияб асаралда тIад хIалтIи;</w:t>
      </w:r>
    </w:p>
    <w:p w:rsidR="00454053" w:rsidRPr="00454053" w:rsidRDefault="00454053" w:rsidP="00B72FF8">
      <w:pPr>
        <w:numPr>
          <w:ilvl w:val="0"/>
          <w:numId w:val="78"/>
        </w:numPr>
        <w:suppressAutoHyphens/>
        <w:autoSpaceDE w:val="0"/>
        <w:autoSpaceDN w:val="0"/>
        <w:adjustRightInd w:val="0"/>
        <w:spacing w:after="0" w:line="240" w:lineRule="auto"/>
        <w:contextualSpacing/>
        <w:textAlignment w:val="center"/>
        <w:rPr>
          <w:rFonts w:ascii="Times New Roman" w:hAnsi="Times New Roman"/>
          <w:iCs/>
          <w:color w:val="000000"/>
          <w:sz w:val="24"/>
          <w:szCs w:val="24"/>
        </w:rPr>
      </w:pPr>
      <w:r w:rsidRPr="00454053">
        <w:rPr>
          <w:rFonts w:ascii="Times New Roman" w:hAnsi="Times New Roman"/>
          <w:color w:val="000000"/>
          <w:sz w:val="24"/>
          <w:szCs w:val="24"/>
        </w:rPr>
        <w:t>ЦIализе кколел асарал. ЦIалиялъул культура.</w:t>
      </w:r>
    </w:p>
    <w:p w:rsidR="00454053" w:rsidRPr="00454053" w:rsidRDefault="00454053" w:rsidP="00B72FF8">
      <w:pPr>
        <w:suppressAutoHyphens/>
        <w:autoSpaceDE w:val="0"/>
        <w:autoSpaceDN w:val="0"/>
        <w:adjustRightInd w:val="0"/>
        <w:spacing w:after="0" w:line="240" w:lineRule="auto"/>
        <w:contextualSpacing/>
        <w:textAlignment w:val="center"/>
        <w:rPr>
          <w:rFonts w:ascii="Times New Roman" w:hAnsi="Times New Roman"/>
          <w:iCs/>
          <w:color w:val="000000"/>
          <w:sz w:val="24"/>
          <w:szCs w:val="24"/>
        </w:rPr>
      </w:pPr>
      <w:r w:rsidRPr="00454053">
        <w:rPr>
          <w:rFonts w:ascii="Times New Roman" w:hAnsi="Times New Roman"/>
          <w:color w:val="000000"/>
          <w:sz w:val="24"/>
          <w:szCs w:val="24"/>
        </w:rPr>
        <w:t xml:space="preserve">     ТIоцебесеб «</w:t>
      </w:r>
      <w:r w:rsidRPr="00454053">
        <w:rPr>
          <w:rFonts w:ascii="Times New Roman" w:hAnsi="Times New Roman"/>
          <w:b/>
          <w:i/>
          <w:color w:val="000000"/>
          <w:sz w:val="24"/>
          <w:szCs w:val="24"/>
        </w:rPr>
        <w:t>Каламалъул тайпаби. Каламалъул культура»</w:t>
      </w:r>
      <w:r w:rsidRPr="00454053">
        <w:rPr>
          <w:rFonts w:ascii="Times New Roman" w:hAnsi="Times New Roman"/>
          <w:color w:val="000000"/>
          <w:sz w:val="24"/>
          <w:szCs w:val="24"/>
        </w:rPr>
        <w:t xml:space="preserve"> абураб  бутIаялъулъ хъвазе ва цIализе, гIенеккизе ва гаргадизе бугеб бажариялде, ай каламалъул киналго тайпаби камиллъиялде кIвар буссинабун буго.</w:t>
      </w:r>
    </w:p>
    <w:p w:rsidR="00454053" w:rsidRPr="00454053" w:rsidRDefault="00454053" w:rsidP="00B72FF8">
      <w:pPr>
        <w:suppressAutoHyphens/>
        <w:autoSpaceDE w:val="0"/>
        <w:autoSpaceDN w:val="0"/>
        <w:adjustRightInd w:val="0"/>
        <w:spacing w:after="0" w:line="240" w:lineRule="auto"/>
        <w:contextualSpacing/>
        <w:textAlignment w:val="center"/>
        <w:rPr>
          <w:rFonts w:ascii="Times New Roman" w:hAnsi="Times New Roman"/>
          <w:iCs/>
          <w:color w:val="000000"/>
          <w:sz w:val="24"/>
          <w:szCs w:val="24"/>
        </w:rPr>
      </w:pPr>
      <w:r w:rsidRPr="00454053">
        <w:rPr>
          <w:rFonts w:ascii="Times New Roman" w:hAnsi="Times New Roman"/>
          <w:color w:val="000000"/>
          <w:sz w:val="24"/>
          <w:szCs w:val="24"/>
        </w:rPr>
        <w:t xml:space="preserve">     Программаялъ тIалаб гьабулеб буго  I–IV классазда щибаб цIалул дарсазда битIун, чвахун, бичIчIун ва пасихIго цIалиялъул бажари камил гьабизе. Гьединаб бажари лъугьуна батIи-батIиял асарал, гьезул бутIаби гьоркьоса къотIичIого цIалиялдалъун.</w:t>
      </w:r>
    </w:p>
    <w:p w:rsidR="00454053" w:rsidRPr="00454053" w:rsidRDefault="00454053" w:rsidP="00B72FF8">
      <w:pPr>
        <w:suppressAutoHyphens/>
        <w:autoSpaceDE w:val="0"/>
        <w:autoSpaceDN w:val="0"/>
        <w:adjustRightInd w:val="0"/>
        <w:spacing w:after="0" w:line="240" w:lineRule="auto"/>
        <w:ind w:firstLine="340"/>
        <w:contextualSpacing/>
        <w:textAlignment w:val="center"/>
        <w:rPr>
          <w:rFonts w:ascii="Times New Roman" w:hAnsi="Times New Roman"/>
          <w:iCs/>
          <w:color w:val="000000"/>
          <w:sz w:val="24"/>
          <w:szCs w:val="24"/>
        </w:rPr>
      </w:pPr>
      <w:r w:rsidRPr="00454053">
        <w:rPr>
          <w:rFonts w:ascii="Times New Roman" w:hAnsi="Times New Roman"/>
          <w:color w:val="000000"/>
          <w:sz w:val="24"/>
          <w:szCs w:val="24"/>
        </w:rPr>
        <w:t>I классалда лъималазда лъазе ккола гIедегIичIого, бичIчIун ва битIун гIисинал текстал рагIабиккун цIализе. Гьелдаго цадахъ цIалул дарсазда цIикIкIараб кIвар кьола гьаркьал ритIун рахъиялде. ЦIалул хехлъи минуталда жаниб гIага-шагарго 20–25 рагIуде бахуна.</w:t>
      </w:r>
    </w:p>
    <w:p w:rsidR="00454053" w:rsidRPr="00454053" w:rsidRDefault="00454053" w:rsidP="00B72FF8">
      <w:pPr>
        <w:suppressAutoHyphens/>
        <w:autoSpaceDE w:val="0"/>
        <w:autoSpaceDN w:val="0"/>
        <w:adjustRightInd w:val="0"/>
        <w:spacing w:after="0" w:line="240" w:lineRule="auto"/>
        <w:ind w:firstLine="340"/>
        <w:contextualSpacing/>
        <w:textAlignment w:val="center"/>
        <w:rPr>
          <w:rFonts w:ascii="Times New Roman" w:hAnsi="Times New Roman"/>
          <w:iCs/>
          <w:color w:val="000000"/>
          <w:sz w:val="24"/>
          <w:szCs w:val="24"/>
        </w:rPr>
      </w:pPr>
      <w:r w:rsidRPr="00454053">
        <w:rPr>
          <w:rFonts w:ascii="Times New Roman" w:hAnsi="Times New Roman"/>
          <w:color w:val="000000"/>
          <w:sz w:val="24"/>
          <w:szCs w:val="24"/>
        </w:rPr>
        <w:t>II классалда лъималаз гIисинал текстал рагIабиккун (захIматал рагIаби</w:t>
      </w:r>
    </w:p>
    <w:p w:rsidR="00454053" w:rsidRPr="00454053" w:rsidRDefault="00454053" w:rsidP="00B72FF8">
      <w:pPr>
        <w:suppressAutoHyphens/>
        <w:autoSpaceDE w:val="0"/>
        <w:autoSpaceDN w:val="0"/>
        <w:adjustRightInd w:val="0"/>
        <w:spacing w:after="0" w:line="240" w:lineRule="auto"/>
        <w:contextualSpacing/>
        <w:textAlignment w:val="center"/>
        <w:rPr>
          <w:rFonts w:ascii="Times New Roman" w:hAnsi="Times New Roman"/>
          <w:iCs/>
          <w:color w:val="000000"/>
          <w:sz w:val="24"/>
          <w:szCs w:val="24"/>
        </w:rPr>
      </w:pPr>
      <w:r w:rsidRPr="00454053">
        <w:rPr>
          <w:rFonts w:ascii="Times New Roman" w:hAnsi="Times New Roman"/>
          <w:color w:val="000000"/>
          <w:sz w:val="24"/>
          <w:szCs w:val="24"/>
        </w:rPr>
        <w:lastRenderedPageBreak/>
        <w:t>слогалккун) цIалула. ЦIалул хехлъи, I классалда дандеккун, цо минуталда</w:t>
      </w:r>
    </w:p>
    <w:p w:rsidR="00454053" w:rsidRPr="00454053" w:rsidRDefault="00454053" w:rsidP="00B72FF8">
      <w:pPr>
        <w:suppressAutoHyphens/>
        <w:autoSpaceDE w:val="0"/>
        <w:autoSpaceDN w:val="0"/>
        <w:adjustRightInd w:val="0"/>
        <w:spacing w:after="0" w:line="240" w:lineRule="auto"/>
        <w:contextualSpacing/>
        <w:textAlignment w:val="center"/>
        <w:rPr>
          <w:rFonts w:ascii="Times New Roman" w:hAnsi="Times New Roman"/>
          <w:b/>
          <w:iCs/>
          <w:color w:val="000000"/>
          <w:sz w:val="24"/>
          <w:szCs w:val="24"/>
        </w:rPr>
      </w:pPr>
      <w:r w:rsidRPr="00454053">
        <w:rPr>
          <w:rFonts w:ascii="Times New Roman" w:hAnsi="Times New Roman"/>
          <w:color w:val="000000"/>
          <w:sz w:val="24"/>
          <w:szCs w:val="24"/>
        </w:rPr>
        <w:t xml:space="preserve">жаниб 30–40 рагIуде бахуна. </w:t>
      </w:r>
    </w:p>
    <w:p w:rsidR="00454053" w:rsidRPr="00454053" w:rsidRDefault="00454053" w:rsidP="00B72FF8">
      <w:pPr>
        <w:suppressAutoHyphens/>
        <w:autoSpaceDE w:val="0"/>
        <w:autoSpaceDN w:val="0"/>
        <w:adjustRightInd w:val="0"/>
        <w:spacing w:after="0" w:line="240" w:lineRule="auto"/>
        <w:ind w:firstLine="340"/>
        <w:contextualSpacing/>
        <w:textAlignment w:val="center"/>
        <w:rPr>
          <w:rFonts w:ascii="Times New Roman" w:hAnsi="Times New Roman"/>
          <w:iCs/>
          <w:color w:val="000000"/>
          <w:sz w:val="24"/>
          <w:szCs w:val="24"/>
        </w:rPr>
      </w:pPr>
      <w:r w:rsidRPr="00454053">
        <w:rPr>
          <w:rFonts w:ascii="Times New Roman" w:hAnsi="Times New Roman"/>
          <w:color w:val="000000"/>
          <w:sz w:val="24"/>
          <w:szCs w:val="24"/>
        </w:rPr>
        <w:t xml:space="preserve">III классалда текстал рагIабиккун ритIун, ричIчIун ва чвахун цIалула. ЦIалулаго, логикияб ударение лъезе, кколелъуб лъалхъи гьабизе, интонация цIунизе. ЦIалул хехлъи минуталда жаниб 50–60 рагIуде бахуна. </w:t>
      </w:r>
    </w:p>
    <w:p w:rsidR="00454053" w:rsidRPr="00454053" w:rsidRDefault="00454053" w:rsidP="00B72FF8">
      <w:pPr>
        <w:suppressAutoHyphens/>
        <w:autoSpaceDE w:val="0"/>
        <w:autoSpaceDN w:val="0"/>
        <w:adjustRightInd w:val="0"/>
        <w:spacing w:after="0" w:line="240" w:lineRule="auto"/>
        <w:contextualSpacing/>
        <w:textAlignment w:val="center"/>
        <w:rPr>
          <w:rFonts w:ascii="Times New Roman" w:hAnsi="Times New Roman"/>
          <w:iCs/>
          <w:color w:val="000000"/>
          <w:sz w:val="24"/>
          <w:szCs w:val="24"/>
        </w:rPr>
      </w:pPr>
      <w:r w:rsidRPr="00454053">
        <w:rPr>
          <w:rFonts w:ascii="Times New Roman" w:hAnsi="Times New Roman"/>
          <w:color w:val="000000"/>
          <w:sz w:val="24"/>
          <w:szCs w:val="24"/>
        </w:rPr>
        <w:t>IV классалда киналго цIалдохъабаз хехго, ритIун, ричIчIун, рагIабиккун текстал цIалула. Слогалккун цIалиялъул магIна ккола цIалдохъаби цIалулъ нахъахутIи. ЦIалул хехлъи минуталда жаниб 70–80 рагIуде бахуна.</w:t>
      </w:r>
    </w:p>
    <w:p w:rsidR="00454053" w:rsidRPr="00454053" w:rsidRDefault="00454053" w:rsidP="00B72FF8">
      <w:pPr>
        <w:suppressAutoHyphens/>
        <w:autoSpaceDE w:val="0"/>
        <w:autoSpaceDN w:val="0"/>
        <w:adjustRightInd w:val="0"/>
        <w:spacing w:after="0" w:line="240" w:lineRule="auto"/>
        <w:contextualSpacing/>
        <w:textAlignment w:val="center"/>
        <w:rPr>
          <w:rFonts w:ascii="Times New Roman" w:hAnsi="Times New Roman"/>
          <w:iCs/>
          <w:color w:val="000000"/>
          <w:sz w:val="24"/>
          <w:szCs w:val="24"/>
        </w:rPr>
      </w:pPr>
      <w:r w:rsidRPr="00454053">
        <w:rPr>
          <w:rFonts w:ascii="Times New Roman" w:hAnsi="Times New Roman"/>
          <w:color w:val="000000"/>
          <w:sz w:val="24"/>
          <w:szCs w:val="24"/>
        </w:rPr>
        <w:t xml:space="preserve">     ЦIализе малъиялда цадахъ программаялъ кIвар буссинабула накъиталъе гIахьаллъи гьабулев чиясда гIенеккизе, гьес бицараб жоялъул анализ гьабизе, гьелдаса аслияб, кIвар бугеб батIа бахъизе, гьединго бицараб жо мухIкан гьабизе, суалал кьезе бугеб бажари лъугьинабиялде. </w:t>
      </w:r>
    </w:p>
    <w:p w:rsidR="00454053" w:rsidRPr="00454053" w:rsidRDefault="00454053" w:rsidP="00B72FF8">
      <w:pPr>
        <w:suppressAutoHyphens/>
        <w:autoSpaceDE w:val="0"/>
        <w:autoSpaceDN w:val="0"/>
        <w:adjustRightInd w:val="0"/>
        <w:spacing w:after="0" w:line="240" w:lineRule="auto"/>
        <w:contextualSpacing/>
        <w:textAlignment w:val="center"/>
        <w:rPr>
          <w:rFonts w:ascii="Times New Roman" w:hAnsi="Times New Roman"/>
          <w:iCs/>
          <w:color w:val="000000"/>
          <w:sz w:val="24"/>
          <w:szCs w:val="24"/>
        </w:rPr>
      </w:pPr>
      <w:r w:rsidRPr="00454053">
        <w:rPr>
          <w:rFonts w:ascii="Times New Roman" w:hAnsi="Times New Roman"/>
          <w:color w:val="000000"/>
          <w:sz w:val="24"/>
          <w:szCs w:val="24"/>
        </w:rPr>
        <w:t xml:space="preserve">      Программаялда кьураб материалалъ квербакъула гаргадизе (ай жиндирго пикру загьир гьабизе, суалал лъезе ва гьезие жавабал кьезе, диалогалъулъ гIахьаллъизе, монолог гIуцIизе) бугеб бажари цебетIезабизеги. ЦIалдохъаби ругьунлъула жидеда цебе мурад лъезе, бицунеб жоялда хадуб халккезе, гьелъие къимат кьезе, цогидазухъ сабурго гIенеккизе ва гь.ц.</w:t>
      </w:r>
    </w:p>
    <w:p w:rsidR="00454053" w:rsidRPr="00454053" w:rsidRDefault="00454053" w:rsidP="00B72FF8">
      <w:pPr>
        <w:suppressAutoHyphens/>
        <w:autoSpaceDE w:val="0"/>
        <w:autoSpaceDN w:val="0"/>
        <w:adjustRightInd w:val="0"/>
        <w:spacing w:after="0" w:line="240" w:lineRule="auto"/>
        <w:contextualSpacing/>
        <w:textAlignment w:val="center"/>
        <w:rPr>
          <w:rFonts w:ascii="Times New Roman" w:hAnsi="Times New Roman"/>
          <w:iCs/>
          <w:color w:val="000000"/>
          <w:sz w:val="24"/>
          <w:szCs w:val="24"/>
        </w:rPr>
      </w:pPr>
      <w:r w:rsidRPr="00454053">
        <w:rPr>
          <w:rFonts w:ascii="Times New Roman" w:hAnsi="Times New Roman"/>
          <w:color w:val="000000"/>
          <w:sz w:val="24"/>
          <w:szCs w:val="24"/>
        </w:rPr>
        <w:t xml:space="preserve">      Программаялда кIудияб кIвар кьола хъвазе бугеб бажари цебетIезабиялдеги. ЦIалул дарсазда цIалдохъаби ругьунлъула  жидецаго текстал гIуцIизе, цIаларал хабариял, сипатиял ва пикриял  текстазул кьучIалда изложениял ва къокъал сочинениял хъвазе.</w:t>
      </w:r>
    </w:p>
    <w:p w:rsidR="00454053" w:rsidRPr="00454053" w:rsidRDefault="00454053" w:rsidP="00B72FF8">
      <w:pPr>
        <w:suppressAutoHyphens/>
        <w:autoSpaceDE w:val="0"/>
        <w:autoSpaceDN w:val="0"/>
        <w:adjustRightInd w:val="0"/>
        <w:spacing w:after="0" w:line="240" w:lineRule="auto"/>
        <w:ind w:firstLine="340"/>
        <w:contextualSpacing/>
        <w:textAlignment w:val="center"/>
        <w:rPr>
          <w:rFonts w:ascii="Times New Roman" w:hAnsi="Times New Roman"/>
          <w:iCs/>
          <w:color w:val="000000"/>
          <w:sz w:val="24"/>
          <w:szCs w:val="24"/>
        </w:rPr>
      </w:pPr>
      <w:r w:rsidRPr="00454053">
        <w:rPr>
          <w:rFonts w:ascii="Times New Roman" w:hAnsi="Times New Roman"/>
          <w:color w:val="000000"/>
          <w:sz w:val="24"/>
          <w:szCs w:val="24"/>
        </w:rPr>
        <w:t xml:space="preserve">       Программаялъул кIиабилеб бутIаялъулъ цIалдохъабаз лъай-хъвай гьабула </w:t>
      </w:r>
      <w:r w:rsidRPr="00454053">
        <w:rPr>
          <w:rFonts w:ascii="Times New Roman" w:hAnsi="Times New Roman"/>
          <w:b/>
          <w:i/>
          <w:color w:val="000000"/>
          <w:sz w:val="24"/>
          <w:szCs w:val="24"/>
        </w:rPr>
        <w:t>тексталда тIад гьабулеб хIалтIул тайпабазулгун</w:t>
      </w:r>
      <w:r w:rsidRPr="00454053">
        <w:rPr>
          <w:rFonts w:ascii="Times New Roman" w:hAnsi="Times New Roman"/>
          <w:color w:val="000000"/>
          <w:sz w:val="24"/>
          <w:szCs w:val="24"/>
        </w:rPr>
        <w:t>. Гьел ругьунлъула текст бутIабазде биххизе, гьел бутIабазда цIарал лъезе, план гIуцIизе, цIалараб текст къокъго ва тIубанго бицине,тексталъулъ аслияб пикру жидерго рагIабаздалъун загьир гьабизе. ЦIалдохъабазда лъала текстал хабариял, сипатиял ва пикриял рукIин. Гьезда бажарула тексталъул хIасилги бетIерги цоцазда рухьизе, цIалул, гIелмиялгин нахъгIунтIиялъулал ва художествиял текстал ратIарахъизе, гьезул бугеб кIвар бихьизабизе.</w:t>
      </w:r>
    </w:p>
    <w:p w:rsidR="00454053" w:rsidRPr="00454053" w:rsidRDefault="00454053" w:rsidP="00B72FF8">
      <w:pPr>
        <w:suppressAutoHyphens/>
        <w:autoSpaceDE w:val="0"/>
        <w:autoSpaceDN w:val="0"/>
        <w:adjustRightInd w:val="0"/>
        <w:spacing w:after="0" w:line="240" w:lineRule="auto"/>
        <w:ind w:firstLine="340"/>
        <w:contextualSpacing/>
        <w:textAlignment w:val="center"/>
        <w:rPr>
          <w:rFonts w:ascii="Times New Roman" w:hAnsi="Times New Roman"/>
          <w:b/>
          <w:i/>
          <w:iCs/>
          <w:color w:val="000000"/>
          <w:sz w:val="24"/>
          <w:szCs w:val="24"/>
        </w:rPr>
      </w:pPr>
      <w:r w:rsidRPr="00454053">
        <w:rPr>
          <w:rFonts w:ascii="Times New Roman" w:hAnsi="Times New Roman"/>
          <w:color w:val="000000"/>
          <w:sz w:val="24"/>
          <w:szCs w:val="24"/>
        </w:rPr>
        <w:t xml:space="preserve">Программаялъулъ хасаб бакI ккола </w:t>
      </w:r>
      <w:r w:rsidRPr="00454053">
        <w:rPr>
          <w:rFonts w:ascii="Times New Roman" w:hAnsi="Times New Roman"/>
          <w:b/>
          <w:i/>
          <w:color w:val="000000"/>
          <w:sz w:val="24"/>
          <w:szCs w:val="24"/>
        </w:rPr>
        <w:t>художествияб асаралда тIад гьабулеб хIалтIиялъ</w:t>
      </w:r>
      <w:r w:rsidRPr="00454053">
        <w:rPr>
          <w:rFonts w:ascii="Times New Roman" w:hAnsi="Times New Roman"/>
          <w:color w:val="000000"/>
          <w:sz w:val="24"/>
          <w:szCs w:val="24"/>
        </w:rPr>
        <w:t>. Лъимал ругьунлъула художествиял ва нахъгIунтIиялъулал текстазулъ дунял бихьизабулел къагIидаби цоцаздаса ратIарахъизе (мугIалимасул кумекалдалъун), художествиял ва гIелмиялгин нахъгIунтIиялъулал текстазул хаслъаби ричIчIизе, жалго бетIергьанал текстал гIуцIизе.</w:t>
      </w:r>
    </w:p>
    <w:p w:rsidR="00454053" w:rsidRPr="00454053" w:rsidRDefault="00454053" w:rsidP="00B72FF8">
      <w:pPr>
        <w:suppressAutoHyphens/>
        <w:autoSpaceDE w:val="0"/>
        <w:autoSpaceDN w:val="0"/>
        <w:adjustRightInd w:val="0"/>
        <w:spacing w:after="0" w:line="240" w:lineRule="auto"/>
        <w:contextualSpacing/>
        <w:textAlignment w:val="center"/>
        <w:rPr>
          <w:rFonts w:ascii="Times New Roman" w:hAnsi="Times New Roman"/>
          <w:iCs/>
          <w:color w:val="000000"/>
          <w:sz w:val="24"/>
          <w:szCs w:val="24"/>
        </w:rPr>
      </w:pPr>
      <w:r w:rsidRPr="00454053">
        <w:rPr>
          <w:rFonts w:ascii="Times New Roman" w:hAnsi="Times New Roman"/>
          <w:color w:val="000000"/>
          <w:sz w:val="24"/>
          <w:szCs w:val="24"/>
        </w:rPr>
        <w:t xml:space="preserve">      ЦIалдохъаби ругьунлъула художествияб асар бичIчIизе ва гьелъие къимат кьезе, гьеб гIелмиялгин нахъгIунтIиялъулал асараздаса батIабахъизе. Гьезда лъала художествиял асаразул хаслъаби. </w:t>
      </w:r>
    </w:p>
    <w:p w:rsidR="00454053" w:rsidRPr="00454053" w:rsidRDefault="00454053" w:rsidP="00B72FF8">
      <w:pPr>
        <w:suppressAutoHyphens/>
        <w:autoSpaceDE w:val="0"/>
        <w:autoSpaceDN w:val="0"/>
        <w:adjustRightInd w:val="0"/>
        <w:spacing w:after="0" w:line="240" w:lineRule="auto"/>
        <w:contextualSpacing/>
        <w:textAlignment w:val="center"/>
        <w:rPr>
          <w:rFonts w:ascii="Times New Roman" w:hAnsi="Times New Roman"/>
          <w:iCs/>
          <w:color w:val="000000"/>
          <w:sz w:val="24"/>
          <w:szCs w:val="24"/>
        </w:rPr>
      </w:pPr>
      <w:r w:rsidRPr="00454053">
        <w:rPr>
          <w:rFonts w:ascii="Times New Roman" w:hAnsi="Times New Roman"/>
          <w:color w:val="000000"/>
          <w:sz w:val="24"/>
          <w:szCs w:val="24"/>
        </w:rPr>
        <w:t xml:space="preserve">       Программаялда кьураб материалалда рекъон лъималаз чара гьечIого гьабизе ккола художествиял асаразул гIадатияб анализ: цин цIалдохъабаз текст тIубанго лъазабула, цинги гьеб цIалула ва гьелъул анализ гьабула, хадуб, художествиябгин эстетикияб къиматги кьун, байбихьи ва ахир, загьир гьабураб аслияб пикру тесталъул хIасилалда ва цIаралда дандеги ккун, цIидасан гьеб тексталде кIвар буссинабула.</w:t>
      </w:r>
    </w:p>
    <w:p w:rsidR="00454053" w:rsidRPr="00454053" w:rsidRDefault="00454053" w:rsidP="00B72FF8">
      <w:pPr>
        <w:suppressAutoHyphens/>
        <w:autoSpaceDE w:val="0"/>
        <w:autoSpaceDN w:val="0"/>
        <w:adjustRightInd w:val="0"/>
        <w:spacing w:after="0" w:line="240" w:lineRule="auto"/>
        <w:ind w:firstLine="340"/>
        <w:contextualSpacing/>
        <w:textAlignment w:val="center"/>
        <w:rPr>
          <w:rFonts w:ascii="Times New Roman" w:hAnsi="Times New Roman"/>
          <w:iCs/>
          <w:color w:val="000000"/>
          <w:sz w:val="24"/>
          <w:szCs w:val="24"/>
        </w:rPr>
      </w:pPr>
      <w:r w:rsidRPr="00454053">
        <w:rPr>
          <w:rFonts w:ascii="Times New Roman" w:hAnsi="Times New Roman"/>
          <w:color w:val="000000"/>
          <w:sz w:val="24"/>
          <w:szCs w:val="24"/>
        </w:rPr>
        <w:t xml:space="preserve">  Художествиял асаразул анализ гьабулаго, цIалдохъабаз лъугьа-бахъиназул тартиб чIезабула, героязулгун ва гьез гьарурал ишазулгун лъай-хъвай гьабула, жидергоги авторасулги герояздехун бугеб балагьи рагьула, цIалараб жоялъул аслияб пикру загьир гьабула. Гьединаб анализалъ квербакъула моралиябгин рухIияб бечелъи (ай гьудуллъи, адаб-хIурмат,  лъикIлъи  ва тIалаб-агъаз гьаби щиб кколебали) бичIчIизе.</w:t>
      </w:r>
    </w:p>
    <w:p w:rsidR="00454053" w:rsidRPr="00454053" w:rsidRDefault="00454053" w:rsidP="00B72FF8">
      <w:pPr>
        <w:suppressAutoHyphens/>
        <w:autoSpaceDE w:val="0"/>
        <w:autoSpaceDN w:val="0"/>
        <w:adjustRightInd w:val="0"/>
        <w:spacing w:after="0" w:line="240" w:lineRule="auto"/>
        <w:ind w:firstLine="340"/>
        <w:contextualSpacing/>
        <w:textAlignment w:val="center"/>
        <w:rPr>
          <w:rFonts w:ascii="Times New Roman" w:hAnsi="Times New Roman"/>
          <w:iCs/>
          <w:color w:val="000000"/>
          <w:sz w:val="24"/>
          <w:szCs w:val="24"/>
        </w:rPr>
      </w:pPr>
      <w:r w:rsidRPr="00454053">
        <w:rPr>
          <w:rFonts w:ascii="Times New Roman" w:hAnsi="Times New Roman"/>
          <w:color w:val="000000"/>
          <w:sz w:val="24"/>
          <w:szCs w:val="24"/>
        </w:rPr>
        <w:t xml:space="preserve">  Программаялъулъ бугеб материалалъ сверухъ тIабигIаталдаги хIайваназул хьвада-чIвадиялдаги хадуб халкквеялда бухьараб бажариги цебетIезабула.</w:t>
      </w:r>
    </w:p>
    <w:p w:rsidR="00454053" w:rsidRPr="00454053" w:rsidRDefault="00454053" w:rsidP="00B72FF8">
      <w:pPr>
        <w:suppressAutoHyphens/>
        <w:autoSpaceDE w:val="0"/>
        <w:autoSpaceDN w:val="0"/>
        <w:adjustRightInd w:val="0"/>
        <w:spacing w:before="53" w:after="0" w:line="240" w:lineRule="auto"/>
        <w:ind w:left="67" w:right="43" w:firstLine="264"/>
        <w:contextualSpacing/>
        <w:textAlignment w:val="center"/>
        <w:rPr>
          <w:rFonts w:ascii="Times New Roman" w:hAnsi="Times New Roman"/>
          <w:iCs/>
          <w:color w:val="000000"/>
          <w:sz w:val="24"/>
          <w:szCs w:val="24"/>
        </w:rPr>
      </w:pPr>
      <w:r w:rsidRPr="00454053">
        <w:rPr>
          <w:rFonts w:ascii="Times New Roman" w:hAnsi="Times New Roman"/>
          <w:b/>
          <w:i/>
          <w:color w:val="000000"/>
          <w:sz w:val="24"/>
          <w:szCs w:val="24"/>
        </w:rPr>
        <w:t xml:space="preserve">       «ЦIализе кколел асарал. ЦIалиялъул культура»</w:t>
      </w:r>
      <w:r w:rsidRPr="00454053">
        <w:rPr>
          <w:rFonts w:ascii="Times New Roman" w:hAnsi="Times New Roman"/>
          <w:color w:val="000000"/>
          <w:sz w:val="24"/>
          <w:szCs w:val="24"/>
        </w:rPr>
        <w:t xml:space="preserve"> абураб бутIаялъулъ рихьизарун руго батIи-батIиял темаби ва гьезда  тIасан цIализе кколел  асарал. ЦIалдохъабаз цIализе кколел асаразда гъорлъе уна  аваразул  ва  цогидал  миллатазул    рагIулустарзабаз хъварал, лъималазул гIумруялде гIагарал, гIисинал, художествиял ва гIелмиялгин </w:t>
      </w:r>
      <w:r w:rsidRPr="00454053">
        <w:rPr>
          <w:rFonts w:ascii="Times New Roman" w:hAnsi="Times New Roman"/>
          <w:color w:val="000000"/>
          <w:sz w:val="24"/>
          <w:szCs w:val="24"/>
        </w:rPr>
        <w:lastRenderedPageBreak/>
        <w:t>нахъгIунтIиялъулал асарал. Программаялда рекъон лъималазда лъазе ккола литератураялъул киналго</w:t>
      </w:r>
    </w:p>
    <w:p w:rsidR="00454053" w:rsidRPr="00454053" w:rsidRDefault="00454053" w:rsidP="00B72FF8">
      <w:pPr>
        <w:suppressAutoHyphens/>
        <w:autoSpaceDE w:val="0"/>
        <w:autoSpaceDN w:val="0"/>
        <w:adjustRightInd w:val="0"/>
        <w:spacing w:before="53" w:after="0" w:line="240" w:lineRule="auto"/>
        <w:ind w:right="43"/>
        <w:contextualSpacing/>
        <w:textAlignment w:val="center"/>
        <w:rPr>
          <w:rFonts w:ascii="Times New Roman" w:hAnsi="Times New Roman"/>
          <w:iCs/>
          <w:color w:val="000000"/>
          <w:sz w:val="24"/>
          <w:szCs w:val="24"/>
        </w:rPr>
      </w:pPr>
      <w:r w:rsidRPr="00454053">
        <w:rPr>
          <w:rFonts w:ascii="Times New Roman" w:hAnsi="Times New Roman"/>
          <w:color w:val="000000"/>
          <w:sz w:val="24"/>
          <w:szCs w:val="24"/>
        </w:rPr>
        <w:t>аслиял  жанрал:  маргьаби,  кучIдул,  харбал,  абиял,  кицаби,  бицанкIаби,</w:t>
      </w:r>
    </w:p>
    <w:p w:rsidR="00454053" w:rsidRPr="00454053" w:rsidRDefault="00454053" w:rsidP="00B72FF8">
      <w:pPr>
        <w:suppressAutoHyphens/>
        <w:autoSpaceDE w:val="0"/>
        <w:autoSpaceDN w:val="0"/>
        <w:adjustRightInd w:val="0"/>
        <w:spacing w:before="53" w:after="0" w:line="240" w:lineRule="auto"/>
        <w:ind w:right="43"/>
        <w:contextualSpacing/>
        <w:textAlignment w:val="center"/>
        <w:rPr>
          <w:rFonts w:ascii="Times New Roman" w:hAnsi="Times New Roman"/>
          <w:iCs/>
          <w:color w:val="000000"/>
          <w:sz w:val="24"/>
          <w:szCs w:val="24"/>
        </w:rPr>
      </w:pPr>
      <w:r w:rsidRPr="00454053">
        <w:rPr>
          <w:rFonts w:ascii="Times New Roman" w:hAnsi="Times New Roman"/>
          <w:color w:val="000000"/>
          <w:sz w:val="24"/>
          <w:szCs w:val="24"/>
        </w:rPr>
        <w:t>драмаялъулал асарал ва гь.ц.</w:t>
      </w:r>
    </w:p>
    <w:p w:rsidR="00454053" w:rsidRPr="00BA6FFF" w:rsidRDefault="00454053" w:rsidP="00BA6FFF">
      <w:pPr>
        <w:suppressAutoHyphens/>
        <w:autoSpaceDE w:val="0"/>
        <w:autoSpaceDN w:val="0"/>
        <w:adjustRightInd w:val="0"/>
        <w:spacing w:after="0" w:line="240" w:lineRule="auto"/>
        <w:ind w:firstLine="340"/>
        <w:contextualSpacing/>
        <w:textAlignment w:val="center"/>
        <w:rPr>
          <w:rFonts w:ascii="Times New Roman" w:hAnsi="Times New Roman"/>
          <w:iCs/>
          <w:color w:val="000000"/>
          <w:sz w:val="24"/>
          <w:szCs w:val="24"/>
        </w:rPr>
      </w:pPr>
      <w:r w:rsidRPr="00454053">
        <w:rPr>
          <w:rFonts w:ascii="Times New Roman" w:hAnsi="Times New Roman"/>
          <w:color w:val="000000"/>
          <w:sz w:val="24"/>
          <w:szCs w:val="24"/>
        </w:rPr>
        <w:t xml:space="preserve">     Гьаниб кьураб тематика байбихьул школалъул гIелалъул лъималазде гIагараб буго. Тематикаялъул хIасилалъ сверухъ  бугеб дунялалдехун интерес бижизабула, лъималазул кIвар буссинабула  жидерго гIел бащадаздехун ва цIикIкIараздехун, тIабигIаталдехун, тарихалдехун, нилъер ватIаналъул культураялдехун бугеб гьоркьоблъиялде, гьединго тематикаялъ рес кьола батIи-батIиял автораз цого цо тематикаялда тIаса хъварал асарал дандекквезе. ЦIализе кьураб тематикаялъ лъимералъул сверухъ дунял бичIчIизе бугеб интерес гIатIилъизабула, цIализе бугеб махщел цIикIкIинабула ва цIалиялъул культура лъугьинабула. Гьелда тIадеги, цIализе кьурал асараз кIудияб кумек гьабула лъималазе рухIиябгин эстетикияб тарбия кьезе.  </w:t>
      </w:r>
    </w:p>
    <w:p w:rsidR="00454053" w:rsidRPr="00454053" w:rsidRDefault="00454053" w:rsidP="00B72FF8">
      <w:pPr>
        <w:suppressAutoHyphens/>
        <w:autoSpaceDE w:val="0"/>
        <w:autoSpaceDN w:val="0"/>
        <w:adjustRightInd w:val="0"/>
        <w:spacing w:after="0" w:line="240" w:lineRule="auto"/>
        <w:contextualSpacing/>
        <w:textAlignment w:val="center"/>
        <w:rPr>
          <w:rFonts w:ascii="Times New Roman" w:hAnsi="Times New Roman"/>
          <w:b/>
          <w:iCs/>
          <w:color w:val="000000"/>
          <w:sz w:val="24"/>
          <w:szCs w:val="24"/>
        </w:rPr>
      </w:pPr>
      <w:r w:rsidRPr="00454053">
        <w:rPr>
          <w:rFonts w:ascii="Times New Roman" w:hAnsi="Times New Roman"/>
          <w:b/>
          <w:color w:val="000000"/>
          <w:sz w:val="24"/>
          <w:szCs w:val="24"/>
        </w:rPr>
        <w:t>ЦIалул планалда литературияб цIалиялъ ккураб бакI</w:t>
      </w:r>
    </w:p>
    <w:p w:rsidR="00454053" w:rsidRPr="00454053" w:rsidRDefault="00454053" w:rsidP="00B72FF8">
      <w:pPr>
        <w:suppressAutoHyphens/>
        <w:autoSpaceDE w:val="0"/>
        <w:autoSpaceDN w:val="0"/>
        <w:adjustRightInd w:val="0"/>
        <w:spacing w:after="0" w:line="240" w:lineRule="auto"/>
        <w:contextualSpacing/>
        <w:textAlignment w:val="center"/>
        <w:rPr>
          <w:rFonts w:ascii="Times New Roman" w:hAnsi="Times New Roman"/>
          <w:iCs/>
          <w:color w:val="000000"/>
          <w:sz w:val="24"/>
          <w:szCs w:val="24"/>
        </w:rPr>
      </w:pPr>
      <w:r w:rsidRPr="00454053">
        <w:rPr>
          <w:rFonts w:ascii="Times New Roman" w:hAnsi="Times New Roman"/>
          <w:color w:val="000000"/>
          <w:sz w:val="24"/>
          <w:szCs w:val="24"/>
        </w:rPr>
        <w:t xml:space="preserve">       Литературияб цIалиялъе кинабниги кьун буго 321 сагIат. </w:t>
      </w:r>
    </w:p>
    <w:p w:rsidR="00454053" w:rsidRPr="00454053" w:rsidRDefault="00454053" w:rsidP="00B72FF8">
      <w:pPr>
        <w:suppressAutoHyphens/>
        <w:autoSpaceDE w:val="0"/>
        <w:autoSpaceDN w:val="0"/>
        <w:adjustRightInd w:val="0"/>
        <w:spacing w:after="0" w:line="240" w:lineRule="auto"/>
        <w:contextualSpacing/>
        <w:textAlignment w:val="center"/>
        <w:rPr>
          <w:rFonts w:ascii="Times New Roman" w:hAnsi="Times New Roman"/>
          <w:iCs/>
          <w:color w:val="000000"/>
          <w:sz w:val="24"/>
          <w:szCs w:val="24"/>
        </w:rPr>
      </w:pPr>
      <w:r w:rsidRPr="00454053">
        <w:rPr>
          <w:rFonts w:ascii="Times New Roman" w:hAnsi="Times New Roman"/>
          <w:color w:val="000000"/>
          <w:sz w:val="24"/>
          <w:szCs w:val="24"/>
        </w:rPr>
        <w:t xml:space="preserve">       ТIоцебесеб классалда литературияб цIалиялъе бихьизабун буго 15 сагIат (2,5 </w:t>
      </w:r>
      <w:r w:rsidRPr="00454053">
        <w:rPr>
          <w:rFonts w:ascii="Times New Roman" w:hAnsi="Times New Roman"/>
          <w:bCs/>
          <w:color w:val="000000"/>
          <w:sz w:val="24"/>
          <w:szCs w:val="24"/>
        </w:rPr>
        <w:t>сагIат,</w:t>
      </w:r>
      <w:r w:rsidRPr="00454053">
        <w:rPr>
          <w:rFonts w:ascii="Times New Roman" w:hAnsi="Times New Roman"/>
          <w:color w:val="000000"/>
          <w:sz w:val="24"/>
          <w:szCs w:val="24"/>
        </w:rPr>
        <w:t xml:space="preserve"> 6 цIалул анкь). </w:t>
      </w:r>
    </w:p>
    <w:p w:rsidR="00454053" w:rsidRPr="00BA6FFF" w:rsidRDefault="00454053" w:rsidP="00B72FF8">
      <w:pPr>
        <w:suppressAutoHyphens/>
        <w:autoSpaceDE w:val="0"/>
        <w:autoSpaceDN w:val="0"/>
        <w:adjustRightInd w:val="0"/>
        <w:spacing w:after="0" w:line="240" w:lineRule="auto"/>
        <w:contextualSpacing/>
        <w:textAlignment w:val="center"/>
        <w:rPr>
          <w:rFonts w:ascii="Times New Roman" w:hAnsi="Times New Roman"/>
          <w:iCs/>
          <w:color w:val="000000"/>
          <w:sz w:val="24"/>
          <w:szCs w:val="24"/>
        </w:rPr>
      </w:pPr>
      <w:r w:rsidRPr="00454053">
        <w:rPr>
          <w:rFonts w:ascii="Times New Roman" w:hAnsi="Times New Roman"/>
          <w:color w:val="000000"/>
          <w:sz w:val="24"/>
          <w:szCs w:val="24"/>
        </w:rPr>
        <w:t xml:space="preserve">       2 – 4 классазда 102 – 102 сагIат кьун буго (</w:t>
      </w:r>
      <w:r w:rsidRPr="00454053">
        <w:rPr>
          <w:rFonts w:ascii="Times New Roman" w:hAnsi="Times New Roman"/>
          <w:bCs/>
          <w:color w:val="000000"/>
          <w:sz w:val="24"/>
          <w:szCs w:val="24"/>
        </w:rPr>
        <w:t>щибаб классалда 34    цIалул анкь, анкьида жаниб  3 сагIат</w:t>
      </w:r>
      <w:r w:rsidRPr="00454053">
        <w:rPr>
          <w:rFonts w:ascii="Times New Roman" w:hAnsi="Times New Roman"/>
          <w:color w:val="000000"/>
          <w:sz w:val="24"/>
          <w:szCs w:val="24"/>
        </w:rPr>
        <w:t>). Гьезда гьоркьоса  асарал цIализе ва гьезда тIад хIалтIизе  77 – 77 сагIат, класстун къватIисеб цIалиялъе  16 – 16 сагIат, калам цебетIезабиялъул хIалтIабазе 9-9 сагIат бихьизабун буго.</w:t>
      </w:r>
    </w:p>
    <w:p w:rsidR="00454053" w:rsidRPr="00454053" w:rsidRDefault="00454053" w:rsidP="00B72FF8">
      <w:pPr>
        <w:suppressAutoHyphens/>
        <w:autoSpaceDE w:val="0"/>
        <w:autoSpaceDN w:val="0"/>
        <w:adjustRightInd w:val="0"/>
        <w:spacing w:after="0" w:line="240" w:lineRule="auto"/>
        <w:contextualSpacing/>
        <w:textAlignment w:val="center"/>
        <w:rPr>
          <w:rFonts w:ascii="Times New Roman" w:hAnsi="Times New Roman"/>
          <w:b/>
          <w:iCs/>
          <w:color w:val="000000"/>
          <w:sz w:val="24"/>
          <w:szCs w:val="24"/>
        </w:rPr>
      </w:pPr>
      <w:r w:rsidRPr="00454053">
        <w:rPr>
          <w:rFonts w:ascii="Times New Roman" w:hAnsi="Times New Roman"/>
          <w:b/>
          <w:color w:val="000000"/>
          <w:sz w:val="24"/>
          <w:szCs w:val="24"/>
        </w:rPr>
        <w:t>Курсалъул материал</w:t>
      </w:r>
    </w:p>
    <w:p w:rsidR="00454053" w:rsidRPr="00454053" w:rsidRDefault="00454053" w:rsidP="00B72FF8">
      <w:pPr>
        <w:suppressAutoHyphens/>
        <w:autoSpaceDE w:val="0"/>
        <w:autoSpaceDN w:val="0"/>
        <w:adjustRightInd w:val="0"/>
        <w:spacing w:after="0" w:line="240" w:lineRule="auto"/>
        <w:contextualSpacing/>
        <w:textAlignment w:val="center"/>
        <w:rPr>
          <w:rFonts w:ascii="Times New Roman" w:hAnsi="Times New Roman"/>
          <w:b/>
          <w:iCs/>
          <w:color w:val="000000"/>
          <w:sz w:val="24"/>
          <w:szCs w:val="24"/>
        </w:rPr>
      </w:pPr>
      <w:r w:rsidRPr="00454053">
        <w:rPr>
          <w:rFonts w:ascii="Times New Roman" w:hAnsi="Times New Roman"/>
          <w:b/>
          <w:color w:val="000000"/>
          <w:sz w:val="24"/>
          <w:szCs w:val="24"/>
        </w:rPr>
        <w:t>Каламалда ва цIалиялда сверухъ гьарулел хIалтIабазул тайпаби</w:t>
      </w:r>
    </w:p>
    <w:p w:rsidR="00454053" w:rsidRPr="00454053" w:rsidRDefault="00454053" w:rsidP="00B72FF8">
      <w:pPr>
        <w:suppressAutoHyphens/>
        <w:autoSpaceDE w:val="0"/>
        <w:autoSpaceDN w:val="0"/>
        <w:adjustRightInd w:val="0"/>
        <w:spacing w:after="0" w:line="240" w:lineRule="auto"/>
        <w:contextualSpacing/>
        <w:textAlignment w:val="center"/>
        <w:rPr>
          <w:rFonts w:ascii="Times New Roman" w:hAnsi="Times New Roman"/>
          <w:b/>
          <w:iCs/>
          <w:color w:val="000000"/>
          <w:sz w:val="24"/>
          <w:szCs w:val="24"/>
        </w:rPr>
      </w:pPr>
      <w:r w:rsidRPr="00454053">
        <w:rPr>
          <w:rFonts w:ascii="Times New Roman" w:hAnsi="Times New Roman"/>
          <w:b/>
          <w:color w:val="000000"/>
          <w:sz w:val="24"/>
          <w:szCs w:val="24"/>
        </w:rPr>
        <w:t>ГIенеккун (гIинтIамун) рагIараб жо бичIчIизе бажари (аудирование)</w:t>
      </w:r>
    </w:p>
    <w:p w:rsidR="00454053" w:rsidRPr="00454053" w:rsidRDefault="00454053" w:rsidP="00B72FF8">
      <w:pPr>
        <w:suppressAutoHyphens/>
        <w:autoSpaceDE w:val="0"/>
        <w:autoSpaceDN w:val="0"/>
        <w:adjustRightInd w:val="0"/>
        <w:spacing w:after="0" w:line="240" w:lineRule="auto"/>
        <w:contextualSpacing/>
        <w:textAlignment w:val="center"/>
        <w:rPr>
          <w:rFonts w:ascii="Times New Roman" w:hAnsi="Times New Roman"/>
          <w:iCs/>
          <w:color w:val="000000"/>
          <w:sz w:val="24"/>
          <w:szCs w:val="24"/>
        </w:rPr>
      </w:pPr>
      <w:r w:rsidRPr="00454053">
        <w:rPr>
          <w:rFonts w:ascii="Times New Roman" w:hAnsi="Times New Roman"/>
          <w:color w:val="000000"/>
          <w:sz w:val="24"/>
          <w:szCs w:val="24"/>
        </w:rPr>
        <w:t>ГIинда рагIараб цогидазул калам бичIчIи. Цогидас цIалулеб асар гIенеккун дандрекъон кколеб хIалалъ бичIчIи. ГIенеккун рагIараб асаралда тIаса лъурал суалазе жавабал кьезе бажари, лъугьа-бахъиналъул тартиб чIезаби, рагIараб каламалъул мурад бичIчIи, гIенеккун рагIарал гIелмиялгин нахъгIунтIиялъулал ва художествиял асаразда тIаса суалал лъезе бажари.</w:t>
      </w:r>
    </w:p>
    <w:p w:rsidR="00454053" w:rsidRPr="00BA6FFF" w:rsidRDefault="00454053" w:rsidP="00B72FF8">
      <w:pPr>
        <w:suppressAutoHyphens/>
        <w:autoSpaceDE w:val="0"/>
        <w:autoSpaceDN w:val="0"/>
        <w:adjustRightInd w:val="0"/>
        <w:spacing w:after="0" w:line="240" w:lineRule="auto"/>
        <w:contextualSpacing/>
        <w:textAlignment w:val="center"/>
        <w:rPr>
          <w:rFonts w:ascii="Times New Roman" w:hAnsi="Times New Roman"/>
          <w:iCs/>
          <w:color w:val="000000"/>
          <w:sz w:val="24"/>
          <w:szCs w:val="24"/>
        </w:rPr>
      </w:pPr>
      <w:r w:rsidRPr="00454053">
        <w:rPr>
          <w:rFonts w:ascii="Times New Roman" w:hAnsi="Times New Roman"/>
          <w:color w:val="000000"/>
          <w:sz w:val="24"/>
          <w:szCs w:val="24"/>
        </w:rPr>
        <w:t xml:space="preserve">      Авторасул стилалъул хаслъиялдаги каламалъул пасихIлъиялдаги хадуб халкквезе бугеб бажари цебетIезаби.</w:t>
      </w:r>
    </w:p>
    <w:p w:rsidR="00454053" w:rsidRPr="00454053" w:rsidRDefault="00454053" w:rsidP="00B72FF8">
      <w:pPr>
        <w:suppressAutoHyphens/>
        <w:autoSpaceDE w:val="0"/>
        <w:autoSpaceDN w:val="0"/>
        <w:adjustRightInd w:val="0"/>
        <w:spacing w:after="0" w:line="240" w:lineRule="auto"/>
        <w:contextualSpacing/>
        <w:textAlignment w:val="center"/>
        <w:rPr>
          <w:rFonts w:ascii="Times New Roman" w:hAnsi="Times New Roman"/>
          <w:b/>
          <w:iCs/>
          <w:color w:val="000000"/>
          <w:sz w:val="24"/>
          <w:szCs w:val="24"/>
        </w:rPr>
      </w:pPr>
      <w:r w:rsidRPr="00454053">
        <w:rPr>
          <w:rFonts w:ascii="Times New Roman" w:hAnsi="Times New Roman"/>
          <w:b/>
          <w:color w:val="000000"/>
          <w:sz w:val="24"/>
          <w:szCs w:val="24"/>
        </w:rPr>
        <w:t>ЦIали</w:t>
      </w:r>
    </w:p>
    <w:p w:rsidR="00454053" w:rsidRPr="00454053" w:rsidRDefault="00454053" w:rsidP="00B72FF8">
      <w:pPr>
        <w:suppressAutoHyphens/>
        <w:autoSpaceDE w:val="0"/>
        <w:autoSpaceDN w:val="0"/>
        <w:adjustRightInd w:val="0"/>
        <w:spacing w:after="0" w:line="240" w:lineRule="auto"/>
        <w:contextualSpacing/>
        <w:textAlignment w:val="center"/>
        <w:rPr>
          <w:rFonts w:ascii="Times New Roman" w:hAnsi="Times New Roman"/>
          <w:iCs/>
          <w:color w:val="000000"/>
          <w:sz w:val="24"/>
          <w:szCs w:val="24"/>
        </w:rPr>
      </w:pPr>
      <w:r w:rsidRPr="00454053">
        <w:rPr>
          <w:rFonts w:ascii="Times New Roman" w:hAnsi="Times New Roman"/>
          <w:i/>
          <w:color w:val="000000"/>
          <w:sz w:val="24"/>
          <w:szCs w:val="24"/>
        </w:rPr>
        <w:t xml:space="preserve">        РагIизабун цIали. </w:t>
      </w:r>
      <w:r w:rsidRPr="00454053">
        <w:rPr>
          <w:rFonts w:ascii="Times New Roman" w:hAnsi="Times New Roman"/>
          <w:color w:val="000000"/>
          <w:sz w:val="24"/>
          <w:szCs w:val="24"/>
        </w:rPr>
        <w:t>РагIабазулъ слогал ва хIарпал гьоркьор риччачIого ва гьел ругеб бакI хисичIого, рагIаби, предложениял ва текстал бичIчIун, битIун цIали. Слогалккун цIалиялдаса байбихьун дагь-дагьккун бичIчIун, битIун тIуранго рагIаби ва рагIабазул дандраял цIали; классалдаса классалде, тIубараб текст бичIчIуледухъ, цIалиялъул хехлъи цIикIкIинаби. КIудияб гуреб, гьитIинаб текст пасихIго цIали: цIалулаго битIун абиялъул ва интонациялъул нормаби цIуни; цIалиялъул мурад бичIчIи, цIалулев чиясул цIалараб асаралдехун бугеб гьоркьоблъи бихьизабизе бажариледухъ, интонациялдаса ва  цоцазулгун бухьен гьабизе цере лъурал мурадазда ва масъалабазда рекъон хIинцлъизабун (хьадарлъизабун) яги хехлъизабун цIалиялъул темпалдаса пайда боси. Интонацияги цIунун, батIи-батIиял тайпаялъул предложениял цIали. БатIи-батIиял текстазул магIнаялъулал хаслъаби ричIчIи ва интонациялъул кумекалдалъун гьел рихьизари. КIудияб гьечIеб текст живго жиндаго чIун пасихIго цIализе бажари (цIалулаго данде кколеб гьаракь-бакъан ва хехлъи (темп) тIасабищизе, логикияб ударение битIун лъезе, лъалхъи гьабизе).</w:t>
      </w:r>
    </w:p>
    <w:p w:rsidR="00454053" w:rsidRPr="00BA6FFF" w:rsidRDefault="00454053" w:rsidP="00B72FF8">
      <w:pPr>
        <w:suppressAutoHyphens/>
        <w:autoSpaceDE w:val="0"/>
        <w:autoSpaceDN w:val="0"/>
        <w:adjustRightInd w:val="0"/>
        <w:spacing w:after="0" w:line="240" w:lineRule="auto"/>
        <w:contextualSpacing/>
        <w:textAlignment w:val="center"/>
        <w:rPr>
          <w:rFonts w:ascii="Times New Roman" w:hAnsi="Times New Roman"/>
          <w:iCs/>
          <w:color w:val="000000"/>
          <w:sz w:val="24"/>
          <w:szCs w:val="24"/>
        </w:rPr>
      </w:pPr>
      <w:r w:rsidRPr="00454053">
        <w:rPr>
          <w:rFonts w:ascii="Times New Roman" w:hAnsi="Times New Roman"/>
          <w:i/>
          <w:color w:val="000000"/>
          <w:sz w:val="24"/>
          <w:szCs w:val="24"/>
        </w:rPr>
        <w:t xml:space="preserve">  Сасун цIали. </w:t>
      </w:r>
      <w:r w:rsidRPr="00454053">
        <w:rPr>
          <w:rFonts w:ascii="Times New Roman" w:hAnsi="Times New Roman"/>
          <w:color w:val="000000"/>
          <w:sz w:val="24"/>
          <w:szCs w:val="24"/>
        </w:rPr>
        <w:t>Жанраялъул ва кIодолъи-гьитIинлъиялъул рахъалъ ричIчIизе бигьаял асарал рагIизабун цIалиялдаса дагь-дагьккун сасун цIалиялде рачIин. ЦIалараб тексталъул магIна бичIчIи. ЦIалиялъул тайпа чIезаби: лъазабиялъул, лъай-хъвай гьабиялъул ва тIасабищиялъул; тексталъулъ къваригIараб информация балагьи, гьелъул хаслъаби ричIчIи.</w:t>
      </w:r>
    </w:p>
    <w:p w:rsidR="00454053" w:rsidRPr="00454053" w:rsidRDefault="00454053" w:rsidP="00B72FF8">
      <w:pPr>
        <w:suppressAutoHyphens/>
        <w:autoSpaceDE w:val="0"/>
        <w:autoSpaceDN w:val="0"/>
        <w:adjustRightInd w:val="0"/>
        <w:spacing w:after="0" w:line="240" w:lineRule="auto"/>
        <w:contextualSpacing/>
        <w:textAlignment w:val="center"/>
        <w:rPr>
          <w:rFonts w:ascii="Times New Roman" w:hAnsi="Times New Roman"/>
          <w:b/>
          <w:iCs/>
          <w:color w:val="000000"/>
          <w:sz w:val="24"/>
          <w:szCs w:val="24"/>
        </w:rPr>
      </w:pPr>
      <w:r w:rsidRPr="00454053">
        <w:rPr>
          <w:rFonts w:ascii="Times New Roman" w:hAnsi="Times New Roman"/>
          <w:b/>
          <w:color w:val="000000"/>
          <w:sz w:val="24"/>
          <w:szCs w:val="24"/>
        </w:rPr>
        <w:t>БатIи-батIиял текстазда тIад хIалтIи</w:t>
      </w:r>
    </w:p>
    <w:p w:rsidR="00454053" w:rsidRPr="00454053" w:rsidRDefault="00454053" w:rsidP="00B72FF8">
      <w:pPr>
        <w:suppressAutoHyphens/>
        <w:autoSpaceDE w:val="0"/>
        <w:autoSpaceDN w:val="0"/>
        <w:adjustRightInd w:val="0"/>
        <w:spacing w:after="0" w:line="240" w:lineRule="auto"/>
        <w:contextualSpacing/>
        <w:textAlignment w:val="center"/>
        <w:rPr>
          <w:rFonts w:ascii="Times New Roman" w:hAnsi="Times New Roman"/>
          <w:b/>
          <w:iCs/>
          <w:color w:val="000000"/>
          <w:sz w:val="24"/>
          <w:szCs w:val="24"/>
        </w:rPr>
      </w:pPr>
      <w:r w:rsidRPr="00454053">
        <w:rPr>
          <w:rFonts w:ascii="Times New Roman" w:hAnsi="Times New Roman"/>
          <w:b/>
          <w:color w:val="000000"/>
          <w:sz w:val="24"/>
          <w:szCs w:val="24"/>
        </w:rPr>
        <w:lastRenderedPageBreak/>
        <w:t>I класс</w:t>
      </w:r>
    </w:p>
    <w:p w:rsidR="00454053" w:rsidRPr="00454053" w:rsidRDefault="00454053" w:rsidP="00B72FF8">
      <w:pPr>
        <w:suppressAutoHyphens/>
        <w:autoSpaceDE w:val="0"/>
        <w:autoSpaceDN w:val="0"/>
        <w:adjustRightInd w:val="0"/>
        <w:spacing w:after="0" w:line="240" w:lineRule="auto"/>
        <w:ind w:firstLine="340"/>
        <w:contextualSpacing/>
        <w:textAlignment w:val="center"/>
        <w:rPr>
          <w:rFonts w:ascii="Times New Roman" w:hAnsi="Times New Roman"/>
          <w:iCs/>
          <w:color w:val="000000"/>
          <w:sz w:val="24"/>
          <w:szCs w:val="24"/>
        </w:rPr>
      </w:pPr>
      <w:r w:rsidRPr="00454053">
        <w:rPr>
          <w:rFonts w:ascii="Times New Roman" w:hAnsi="Times New Roman"/>
          <w:color w:val="000000"/>
          <w:sz w:val="24"/>
          <w:szCs w:val="24"/>
        </w:rPr>
        <w:t>ЦIалараб тексталда тIасан мугIалимас лъурал суалазе жавабал кьезе бажари. МугIалимасул кумекалдалъун цIаларал текстазда цIарал лъезе бажари. ЦIалараб асаралъе къимат кьезе лъай. Суратазда тIасан харбал херхине лъай (бицун).</w:t>
      </w:r>
    </w:p>
    <w:p w:rsidR="00454053" w:rsidRPr="00454053" w:rsidRDefault="00454053" w:rsidP="00B72FF8">
      <w:pPr>
        <w:suppressAutoHyphens/>
        <w:autoSpaceDE w:val="0"/>
        <w:autoSpaceDN w:val="0"/>
        <w:adjustRightInd w:val="0"/>
        <w:spacing w:after="0" w:line="240" w:lineRule="auto"/>
        <w:ind w:firstLine="340"/>
        <w:contextualSpacing/>
        <w:textAlignment w:val="center"/>
        <w:rPr>
          <w:rFonts w:ascii="Times New Roman" w:hAnsi="Times New Roman"/>
          <w:iCs/>
          <w:color w:val="000000"/>
          <w:sz w:val="24"/>
          <w:szCs w:val="24"/>
        </w:rPr>
      </w:pPr>
      <w:r w:rsidRPr="00454053">
        <w:rPr>
          <w:rFonts w:ascii="Times New Roman" w:hAnsi="Times New Roman"/>
          <w:color w:val="000000"/>
          <w:sz w:val="24"/>
          <w:szCs w:val="24"/>
        </w:rPr>
        <w:t>Баянго, зирараб гьаркьидалъун рагIаби ва предложениял абизе ругьун гьари. Цоцазда хурхараб каламалда, предложениялда, рагIуда, гьаракь битIун абиялда тIад гьоркьоса къотIичIого хIалтIаби гьари. Цогидал цIалдохъабазул, мугIалимасул хабаралъухъ ва цIалиялъухъ гIенеккизе бажари.</w:t>
      </w:r>
    </w:p>
    <w:p w:rsidR="00454053" w:rsidRPr="00454053" w:rsidRDefault="00454053" w:rsidP="00B72FF8">
      <w:pPr>
        <w:suppressAutoHyphens/>
        <w:autoSpaceDE w:val="0"/>
        <w:autoSpaceDN w:val="0"/>
        <w:adjustRightInd w:val="0"/>
        <w:spacing w:after="0" w:line="240" w:lineRule="auto"/>
        <w:contextualSpacing/>
        <w:textAlignment w:val="center"/>
        <w:rPr>
          <w:rFonts w:ascii="Times New Roman" w:hAnsi="Times New Roman"/>
          <w:b/>
          <w:iCs/>
          <w:color w:val="000000"/>
          <w:sz w:val="24"/>
          <w:szCs w:val="24"/>
        </w:rPr>
      </w:pPr>
      <w:r w:rsidRPr="00454053">
        <w:rPr>
          <w:rFonts w:ascii="Times New Roman" w:hAnsi="Times New Roman"/>
          <w:b/>
          <w:color w:val="000000"/>
          <w:sz w:val="24"/>
          <w:szCs w:val="24"/>
        </w:rPr>
        <w:t>II класс</w:t>
      </w:r>
    </w:p>
    <w:p w:rsidR="00454053" w:rsidRPr="00454053" w:rsidRDefault="00454053" w:rsidP="00B72FF8">
      <w:pPr>
        <w:suppressAutoHyphens/>
        <w:autoSpaceDE w:val="0"/>
        <w:autoSpaceDN w:val="0"/>
        <w:adjustRightInd w:val="0"/>
        <w:spacing w:after="0" w:line="240" w:lineRule="auto"/>
        <w:ind w:firstLine="340"/>
        <w:contextualSpacing/>
        <w:textAlignment w:val="center"/>
        <w:rPr>
          <w:rFonts w:ascii="Times New Roman" w:hAnsi="Times New Roman"/>
          <w:iCs/>
          <w:color w:val="000000"/>
          <w:sz w:val="24"/>
          <w:szCs w:val="24"/>
        </w:rPr>
      </w:pPr>
      <w:r w:rsidRPr="00454053">
        <w:rPr>
          <w:rFonts w:ascii="Times New Roman" w:hAnsi="Times New Roman"/>
          <w:color w:val="000000"/>
          <w:sz w:val="24"/>
          <w:szCs w:val="24"/>
        </w:rPr>
        <w:t xml:space="preserve">    МугIалимас бицараб жоялъул ва тIехьалдаса цIалараб тексталъул магIна боси. ХIасилалда тIасан кьурал суалазе къокъго жавабал кьей. Малъарал ва жинцаго цIаларал гIисиналго асаразулъ рехсарал лъугьа-бахъиназул тартиб ракIалда чIезаби, героязул ишазе ва рагIабазе битIараб къимат кьей.</w:t>
      </w:r>
    </w:p>
    <w:p w:rsidR="00454053" w:rsidRPr="00454053" w:rsidRDefault="00454053" w:rsidP="00B72FF8">
      <w:pPr>
        <w:suppressAutoHyphens/>
        <w:autoSpaceDE w:val="0"/>
        <w:autoSpaceDN w:val="0"/>
        <w:adjustRightInd w:val="0"/>
        <w:spacing w:after="0" w:line="240" w:lineRule="auto"/>
        <w:ind w:firstLine="340"/>
        <w:contextualSpacing/>
        <w:textAlignment w:val="center"/>
        <w:rPr>
          <w:rFonts w:ascii="Times New Roman" w:hAnsi="Times New Roman"/>
          <w:iCs/>
          <w:color w:val="000000"/>
          <w:sz w:val="24"/>
          <w:szCs w:val="24"/>
        </w:rPr>
      </w:pPr>
      <w:r w:rsidRPr="00454053">
        <w:rPr>
          <w:rFonts w:ascii="Times New Roman" w:hAnsi="Times New Roman"/>
          <w:color w:val="000000"/>
          <w:sz w:val="24"/>
          <w:szCs w:val="24"/>
        </w:rPr>
        <w:t>Гара-чIвариялда гIахьаллъи. Жинцаго суалал кьей, малъарал асаразда тIасан лъурал суалазе къокъгоги гIатIидгоги жавабал кьей.</w:t>
      </w:r>
    </w:p>
    <w:p w:rsidR="00454053" w:rsidRPr="00454053" w:rsidRDefault="00454053" w:rsidP="00B72FF8">
      <w:pPr>
        <w:suppressAutoHyphens/>
        <w:autoSpaceDE w:val="0"/>
        <w:autoSpaceDN w:val="0"/>
        <w:adjustRightInd w:val="0"/>
        <w:spacing w:after="0" w:line="240" w:lineRule="auto"/>
        <w:ind w:firstLine="340"/>
        <w:contextualSpacing/>
        <w:textAlignment w:val="center"/>
        <w:rPr>
          <w:rFonts w:ascii="Times New Roman" w:hAnsi="Times New Roman"/>
          <w:iCs/>
          <w:color w:val="000000"/>
          <w:sz w:val="24"/>
          <w:szCs w:val="24"/>
        </w:rPr>
      </w:pPr>
      <w:r w:rsidRPr="00454053">
        <w:rPr>
          <w:rFonts w:ascii="Times New Roman" w:hAnsi="Times New Roman"/>
          <w:color w:val="000000"/>
          <w:sz w:val="24"/>
          <w:szCs w:val="24"/>
        </w:rPr>
        <w:t>Текст бутIабазде биххи, гьезда цIарал лъей, цIалараб жоялъул аслияб магIна загьир гьаби (мугIалимасул кумекалдалъун).</w:t>
      </w:r>
    </w:p>
    <w:p w:rsidR="00454053" w:rsidRPr="00454053" w:rsidRDefault="00454053" w:rsidP="00B72FF8">
      <w:pPr>
        <w:suppressAutoHyphens/>
        <w:autoSpaceDE w:val="0"/>
        <w:autoSpaceDN w:val="0"/>
        <w:adjustRightInd w:val="0"/>
        <w:spacing w:after="0" w:line="240" w:lineRule="auto"/>
        <w:ind w:firstLine="340"/>
        <w:contextualSpacing/>
        <w:textAlignment w:val="center"/>
        <w:rPr>
          <w:rFonts w:ascii="Times New Roman" w:hAnsi="Times New Roman"/>
          <w:iCs/>
          <w:color w:val="000000"/>
          <w:sz w:val="24"/>
          <w:szCs w:val="24"/>
        </w:rPr>
      </w:pPr>
      <w:r w:rsidRPr="00454053">
        <w:rPr>
          <w:rFonts w:ascii="Times New Roman" w:hAnsi="Times New Roman"/>
          <w:color w:val="000000"/>
          <w:sz w:val="24"/>
          <w:szCs w:val="24"/>
        </w:rPr>
        <w:t xml:space="preserve"> Хабариял, сипатиял ва пикриял текстазул хIакъалъулъ авалияб бичIчIи кьей.</w:t>
      </w:r>
    </w:p>
    <w:p w:rsidR="00454053" w:rsidRPr="00454053" w:rsidRDefault="00454053" w:rsidP="00B72FF8">
      <w:pPr>
        <w:suppressAutoHyphens/>
        <w:autoSpaceDE w:val="0"/>
        <w:autoSpaceDN w:val="0"/>
        <w:adjustRightInd w:val="0"/>
        <w:spacing w:after="0" w:line="240" w:lineRule="auto"/>
        <w:ind w:firstLine="340"/>
        <w:contextualSpacing/>
        <w:textAlignment w:val="center"/>
        <w:rPr>
          <w:rFonts w:ascii="Times New Roman" w:hAnsi="Times New Roman"/>
          <w:iCs/>
          <w:color w:val="000000"/>
          <w:sz w:val="24"/>
          <w:szCs w:val="24"/>
        </w:rPr>
      </w:pPr>
      <w:r w:rsidRPr="00454053">
        <w:rPr>
          <w:rFonts w:ascii="Times New Roman" w:hAnsi="Times New Roman"/>
          <w:color w:val="000000"/>
          <w:sz w:val="24"/>
          <w:szCs w:val="24"/>
        </w:rPr>
        <w:t xml:space="preserve">  МагIна гIагарал рагIаби дандекквей; рагIул магIна баян гьаби, цо-цо рагIабазул гIемер магIна букIин лъай; мугIалимасул кумекалдалъун тексталъулъ героязул, тIабигIаталъул, лъугьа-бахъиналъул хIакъалъулъ бицунел рагIаби ва предложениял рихьизари.</w:t>
      </w:r>
    </w:p>
    <w:p w:rsidR="00454053" w:rsidRPr="00454053" w:rsidRDefault="00454053" w:rsidP="00B72FF8">
      <w:pPr>
        <w:suppressAutoHyphens/>
        <w:autoSpaceDE w:val="0"/>
        <w:autoSpaceDN w:val="0"/>
        <w:adjustRightInd w:val="0"/>
        <w:spacing w:after="0" w:line="240" w:lineRule="auto"/>
        <w:ind w:firstLine="340"/>
        <w:contextualSpacing/>
        <w:textAlignment w:val="center"/>
        <w:rPr>
          <w:rFonts w:ascii="Times New Roman" w:hAnsi="Times New Roman"/>
          <w:iCs/>
          <w:color w:val="000000"/>
          <w:sz w:val="24"/>
          <w:szCs w:val="24"/>
        </w:rPr>
      </w:pPr>
      <w:r w:rsidRPr="00454053">
        <w:rPr>
          <w:rFonts w:ascii="Times New Roman" w:hAnsi="Times New Roman"/>
          <w:color w:val="000000"/>
          <w:sz w:val="24"/>
          <w:szCs w:val="24"/>
        </w:rPr>
        <w:t>Практикияб къагIидаялъ маргьаби, харбал, кучIдул ратIа гьари.</w:t>
      </w:r>
    </w:p>
    <w:p w:rsidR="00454053" w:rsidRPr="00454053" w:rsidRDefault="00454053" w:rsidP="00B72FF8">
      <w:pPr>
        <w:suppressAutoHyphens/>
        <w:autoSpaceDE w:val="0"/>
        <w:autoSpaceDN w:val="0"/>
        <w:adjustRightInd w:val="0"/>
        <w:spacing w:after="0" w:line="240" w:lineRule="auto"/>
        <w:ind w:firstLine="340"/>
        <w:contextualSpacing/>
        <w:textAlignment w:val="center"/>
        <w:rPr>
          <w:rFonts w:ascii="Times New Roman" w:hAnsi="Times New Roman"/>
          <w:b/>
          <w:iCs/>
          <w:color w:val="000000"/>
          <w:sz w:val="24"/>
          <w:szCs w:val="24"/>
        </w:rPr>
      </w:pPr>
      <w:r w:rsidRPr="00454053">
        <w:rPr>
          <w:rFonts w:ascii="Times New Roman" w:hAnsi="Times New Roman"/>
          <w:b/>
          <w:color w:val="000000"/>
          <w:sz w:val="24"/>
          <w:szCs w:val="24"/>
        </w:rPr>
        <w:t>III класс</w:t>
      </w:r>
    </w:p>
    <w:p w:rsidR="00454053" w:rsidRPr="00454053" w:rsidRDefault="00454053" w:rsidP="00B72FF8">
      <w:pPr>
        <w:suppressAutoHyphens/>
        <w:autoSpaceDE w:val="0"/>
        <w:autoSpaceDN w:val="0"/>
        <w:adjustRightInd w:val="0"/>
        <w:spacing w:after="0" w:line="240" w:lineRule="auto"/>
        <w:contextualSpacing/>
        <w:textAlignment w:val="center"/>
        <w:rPr>
          <w:rFonts w:ascii="Times New Roman" w:hAnsi="Times New Roman"/>
          <w:iCs/>
          <w:color w:val="000000"/>
          <w:sz w:val="24"/>
          <w:szCs w:val="24"/>
        </w:rPr>
      </w:pPr>
      <w:r w:rsidRPr="00454053">
        <w:rPr>
          <w:rFonts w:ascii="Times New Roman" w:hAnsi="Times New Roman"/>
          <w:color w:val="000000"/>
          <w:sz w:val="24"/>
          <w:szCs w:val="24"/>
        </w:rPr>
        <w:t xml:space="preserve">    Малъарал асаразул, лъугьа-бахъиназул тартиб чIезаби. Жидецаго текст магIнаял бутIабазде биххи, мугIалимасул кумекалдалъун гьезулъ цIикIкIун кIвар бугеб бакI балагьи. ТIубанго тексталъул ва гьелъул щибаб бутIаялъул аслияб пикру загьир гьаби, гьезда цIар лъей.</w:t>
      </w:r>
    </w:p>
    <w:p w:rsidR="00454053" w:rsidRPr="00454053" w:rsidRDefault="00454053" w:rsidP="00B72FF8">
      <w:pPr>
        <w:suppressAutoHyphens/>
        <w:autoSpaceDE w:val="0"/>
        <w:autoSpaceDN w:val="0"/>
        <w:adjustRightInd w:val="0"/>
        <w:spacing w:after="0" w:line="240" w:lineRule="auto"/>
        <w:ind w:firstLine="340"/>
        <w:contextualSpacing/>
        <w:textAlignment w:val="center"/>
        <w:rPr>
          <w:rFonts w:ascii="Times New Roman" w:hAnsi="Times New Roman"/>
          <w:iCs/>
          <w:color w:val="000000"/>
          <w:sz w:val="24"/>
          <w:szCs w:val="24"/>
        </w:rPr>
      </w:pPr>
      <w:r w:rsidRPr="00454053">
        <w:rPr>
          <w:rFonts w:ascii="Times New Roman" w:hAnsi="Times New Roman"/>
          <w:color w:val="000000"/>
          <w:sz w:val="24"/>
          <w:szCs w:val="24"/>
        </w:rPr>
        <w:t xml:space="preserve">МугIалимасул кумекалдалъун малъарал (цIаларал) асаразул план гIуцIи. Планалда рекъон мухIканго, гьоркьоса бищун, къокъго яги гIатIидго, хIасил бицин. Хабариял, сипатиял ва пикруял текстал гIуцIи ва каламалъулъ гьездаса пайда босизе бажари. </w:t>
      </w:r>
    </w:p>
    <w:p w:rsidR="00454053" w:rsidRPr="00454053" w:rsidRDefault="00454053" w:rsidP="00B72FF8">
      <w:pPr>
        <w:suppressAutoHyphens/>
        <w:autoSpaceDE w:val="0"/>
        <w:autoSpaceDN w:val="0"/>
        <w:adjustRightInd w:val="0"/>
        <w:spacing w:after="0" w:line="240" w:lineRule="auto"/>
        <w:ind w:firstLine="340"/>
        <w:contextualSpacing/>
        <w:textAlignment w:val="center"/>
        <w:rPr>
          <w:rFonts w:ascii="Times New Roman" w:hAnsi="Times New Roman"/>
          <w:iCs/>
          <w:color w:val="000000"/>
          <w:sz w:val="24"/>
          <w:szCs w:val="24"/>
        </w:rPr>
      </w:pPr>
      <w:r w:rsidRPr="00454053">
        <w:rPr>
          <w:rFonts w:ascii="Times New Roman" w:hAnsi="Times New Roman"/>
          <w:color w:val="000000"/>
          <w:sz w:val="24"/>
          <w:szCs w:val="24"/>
        </w:rPr>
        <w:t>Гара-чIвариялъулъ гIахьаллъи: лъурал суалазе жавабал кьезе, цо чIванкъотIараб темаялда тIаса кIалъазе, гьалмагъзабазул кIалъаялъухъ гIенеккизе бажари.</w:t>
      </w:r>
    </w:p>
    <w:p w:rsidR="00454053" w:rsidRPr="00454053" w:rsidRDefault="00454053" w:rsidP="00B72FF8">
      <w:pPr>
        <w:suppressAutoHyphens/>
        <w:autoSpaceDE w:val="0"/>
        <w:autoSpaceDN w:val="0"/>
        <w:adjustRightInd w:val="0"/>
        <w:spacing w:after="0" w:line="240" w:lineRule="auto"/>
        <w:ind w:firstLine="340"/>
        <w:contextualSpacing/>
        <w:textAlignment w:val="center"/>
        <w:rPr>
          <w:rFonts w:ascii="Times New Roman" w:hAnsi="Times New Roman"/>
          <w:iCs/>
          <w:color w:val="000000"/>
          <w:sz w:val="24"/>
          <w:szCs w:val="24"/>
        </w:rPr>
      </w:pPr>
      <w:r w:rsidRPr="00454053">
        <w:rPr>
          <w:rFonts w:ascii="Times New Roman" w:hAnsi="Times New Roman"/>
          <w:color w:val="000000"/>
          <w:sz w:val="24"/>
          <w:szCs w:val="24"/>
        </w:rPr>
        <w:t>Жидеца цIалулеб тексталда жаниса ричIчIуларел рагIаби ва предложениял ратIарахъи, гьезул магIна мугIалимасда цIехей.</w:t>
      </w:r>
    </w:p>
    <w:p w:rsidR="00454053" w:rsidRPr="00454053" w:rsidRDefault="00454053" w:rsidP="00B72FF8">
      <w:pPr>
        <w:suppressAutoHyphens/>
        <w:autoSpaceDE w:val="0"/>
        <w:autoSpaceDN w:val="0"/>
        <w:adjustRightInd w:val="0"/>
        <w:spacing w:after="0" w:line="240" w:lineRule="auto"/>
        <w:ind w:firstLine="340"/>
        <w:contextualSpacing/>
        <w:textAlignment w:val="center"/>
        <w:rPr>
          <w:rFonts w:ascii="Times New Roman" w:hAnsi="Times New Roman"/>
          <w:iCs/>
          <w:color w:val="000000"/>
          <w:sz w:val="24"/>
          <w:szCs w:val="24"/>
        </w:rPr>
      </w:pPr>
      <w:r w:rsidRPr="00454053">
        <w:rPr>
          <w:rFonts w:ascii="Times New Roman" w:hAnsi="Times New Roman"/>
          <w:color w:val="000000"/>
          <w:sz w:val="24"/>
          <w:szCs w:val="24"/>
        </w:rPr>
        <w:t>Диафильм хIисабалда малъараб (цIалараб) тексталъулъ кколел лъугьа-бахъиназул тартибалда суратал церечIезари.</w:t>
      </w:r>
    </w:p>
    <w:p w:rsidR="00454053" w:rsidRPr="00454053" w:rsidRDefault="00454053" w:rsidP="00B72FF8">
      <w:pPr>
        <w:suppressAutoHyphens/>
        <w:autoSpaceDE w:val="0"/>
        <w:autoSpaceDN w:val="0"/>
        <w:adjustRightInd w:val="0"/>
        <w:spacing w:after="0" w:line="240" w:lineRule="auto"/>
        <w:ind w:firstLine="340"/>
        <w:contextualSpacing/>
        <w:textAlignment w:val="center"/>
        <w:rPr>
          <w:rFonts w:ascii="Times New Roman" w:hAnsi="Times New Roman"/>
          <w:iCs/>
          <w:color w:val="000000"/>
          <w:sz w:val="24"/>
          <w:szCs w:val="24"/>
        </w:rPr>
      </w:pPr>
      <w:r w:rsidRPr="00454053">
        <w:rPr>
          <w:rFonts w:ascii="Times New Roman" w:hAnsi="Times New Roman"/>
          <w:color w:val="000000"/>
          <w:sz w:val="24"/>
          <w:szCs w:val="24"/>
        </w:rPr>
        <w:t>Жидерго халкквеялъул, цIалдохъабазул гIумруялъул хIакъалъулъ хабар бицин.</w:t>
      </w:r>
    </w:p>
    <w:p w:rsidR="00454053" w:rsidRPr="00454053" w:rsidRDefault="00454053" w:rsidP="00B72FF8">
      <w:pPr>
        <w:suppressAutoHyphens/>
        <w:autoSpaceDE w:val="0"/>
        <w:autoSpaceDN w:val="0"/>
        <w:adjustRightInd w:val="0"/>
        <w:spacing w:after="0" w:line="240" w:lineRule="auto"/>
        <w:ind w:firstLine="340"/>
        <w:contextualSpacing/>
        <w:textAlignment w:val="center"/>
        <w:rPr>
          <w:rFonts w:ascii="Times New Roman" w:hAnsi="Times New Roman"/>
          <w:iCs/>
          <w:color w:val="000000"/>
          <w:sz w:val="24"/>
          <w:szCs w:val="24"/>
        </w:rPr>
      </w:pPr>
      <w:r w:rsidRPr="00454053">
        <w:rPr>
          <w:rFonts w:ascii="Times New Roman" w:hAnsi="Times New Roman"/>
          <w:color w:val="000000"/>
          <w:sz w:val="24"/>
          <w:szCs w:val="24"/>
        </w:rPr>
        <w:t>Хабар бицунаго, синонимаздаса, сипатиял рагIабаздаса ва предложенияздаса пайда боси.</w:t>
      </w:r>
    </w:p>
    <w:p w:rsidR="00454053" w:rsidRPr="00454053" w:rsidRDefault="00454053" w:rsidP="00B72FF8">
      <w:pPr>
        <w:suppressAutoHyphens/>
        <w:autoSpaceDE w:val="0"/>
        <w:autoSpaceDN w:val="0"/>
        <w:adjustRightInd w:val="0"/>
        <w:spacing w:after="0" w:line="240" w:lineRule="auto"/>
        <w:ind w:firstLine="340"/>
        <w:contextualSpacing/>
        <w:textAlignment w:val="center"/>
        <w:rPr>
          <w:rFonts w:ascii="Times New Roman" w:hAnsi="Times New Roman"/>
          <w:iCs/>
          <w:color w:val="000000"/>
          <w:sz w:val="24"/>
          <w:szCs w:val="24"/>
        </w:rPr>
      </w:pPr>
      <w:r w:rsidRPr="00454053">
        <w:rPr>
          <w:rFonts w:ascii="Times New Roman" w:hAnsi="Times New Roman"/>
          <w:color w:val="000000"/>
          <w:sz w:val="24"/>
          <w:szCs w:val="24"/>
        </w:rPr>
        <w:t>Героязул, тIабигIаталъул, лъугьа-бахъиназул сипат-сурат бихьизаби, авторас хIалтIизарулел рагIаби ва предложениял тексталъулъ жидецаго рати.</w:t>
      </w:r>
    </w:p>
    <w:p w:rsidR="00454053" w:rsidRPr="00454053" w:rsidRDefault="00454053" w:rsidP="00B72FF8">
      <w:pPr>
        <w:suppressAutoHyphens/>
        <w:autoSpaceDE w:val="0"/>
        <w:autoSpaceDN w:val="0"/>
        <w:adjustRightInd w:val="0"/>
        <w:spacing w:after="0" w:line="240" w:lineRule="auto"/>
        <w:ind w:firstLine="340"/>
        <w:contextualSpacing/>
        <w:textAlignment w:val="center"/>
        <w:rPr>
          <w:rFonts w:ascii="Times New Roman" w:hAnsi="Times New Roman"/>
          <w:iCs/>
          <w:color w:val="000000"/>
          <w:sz w:val="24"/>
          <w:szCs w:val="24"/>
        </w:rPr>
      </w:pPr>
      <w:r w:rsidRPr="00454053">
        <w:rPr>
          <w:rFonts w:ascii="Times New Roman" w:hAnsi="Times New Roman"/>
          <w:color w:val="000000"/>
          <w:sz w:val="24"/>
          <w:szCs w:val="24"/>
        </w:rPr>
        <w:t>МугIалимасул кумекалдалъун малъарал асаразулъ лъугьа-бахъиназе ва героязул ишазе битIараб къимат кьей.</w:t>
      </w:r>
    </w:p>
    <w:p w:rsidR="00454053" w:rsidRPr="00454053" w:rsidRDefault="00454053" w:rsidP="00B72FF8">
      <w:pPr>
        <w:suppressAutoHyphens/>
        <w:autoSpaceDE w:val="0"/>
        <w:autoSpaceDN w:val="0"/>
        <w:adjustRightInd w:val="0"/>
        <w:spacing w:after="0" w:line="240" w:lineRule="auto"/>
        <w:ind w:firstLine="340"/>
        <w:contextualSpacing/>
        <w:textAlignment w:val="center"/>
        <w:rPr>
          <w:rFonts w:ascii="Times New Roman" w:hAnsi="Times New Roman"/>
          <w:iCs/>
          <w:color w:val="000000"/>
          <w:sz w:val="24"/>
          <w:szCs w:val="24"/>
        </w:rPr>
      </w:pPr>
      <w:r w:rsidRPr="00454053">
        <w:rPr>
          <w:rFonts w:ascii="Times New Roman" w:hAnsi="Times New Roman"/>
          <w:color w:val="000000"/>
          <w:sz w:val="24"/>
          <w:szCs w:val="24"/>
        </w:rPr>
        <w:t>Каламалъул гьаркьилаб культура камиллъизаби, литературияб къагIидаялда рекъон рагIаби аби.</w:t>
      </w:r>
    </w:p>
    <w:p w:rsidR="00454053" w:rsidRPr="00454053" w:rsidRDefault="00454053" w:rsidP="00B72FF8">
      <w:pPr>
        <w:suppressAutoHyphens/>
        <w:autoSpaceDE w:val="0"/>
        <w:autoSpaceDN w:val="0"/>
        <w:adjustRightInd w:val="0"/>
        <w:spacing w:after="0" w:line="240" w:lineRule="auto"/>
        <w:ind w:firstLine="340"/>
        <w:contextualSpacing/>
        <w:textAlignment w:val="center"/>
        <w:rPr>
          <w:rFonts w:ascii="Times New Roman" w:hAnsi="Times New Roman"/>
          <w:iCs/>
          <w:color w:val="000000"/>
          <w:sz w:val="24"/>
          <w:szCs w:val="24"/>
        </w:rPr>
      </w:pPr>
      <w:r w:rsidRPr="00454053">
        <w:rPr>
          <w:rFonts w:ascii="Times New Roman" w:hAnsi="Times New Roman"/>
          <w:color w:val="000000"/>
          <w:sz w:val="24"/>
          <w:szCs w:val="24"/>
        </w:rPr>
        <w:t>Халкъиял асараздаса литературиял асарал ратIа гьари.</w:t>
      </w:r>
    </w:p>
    <w:p w:rsidR="00454053" w:rsidRPr="00454053" w:rsidRDefault="00454053" w:rsidP="00B72FF8">
      <w:pPr>
        <w:suppressAutoHyphens/>
        <w:autoSpaceDE w:val="0"/>
        <w:autoSpaceDN w:val="0"/>
        <w:adjustRightInd w:val="0"/>
        <w:spacing w:after="0" w:line="240" w:lineRule="auto"/>
        <w:ind w:firstLine="340"/>
        <w:contextualSpacing/>
        <w:textAlignment w:val="center"/>
        <w:rPr>
          <w:rFonts w:ascii="Times New Roman" w:hAnsi="Times New Roman"/>
          <w:b/>
          <w:iCs/>
          <w:color w:val="000000"/>
          <w:sz w:val="24"/>
          <w:szCs w:val="24"/>
        </w:rPr>
      </w:pPr>
      <w:r w:rsidRPr="00454053">
        <w:rPr>
          <w:rFonts w:ascii="Times New Roman" w:hAnsi="Times New Roman"/>
          <w:b/>
          <w:color w:val="000000"/>
          <w:sz w:val="24"/>
          <w:szCs w:val="24"/>
        </w:rPr>
        <w:t>I</w:t>
      </w:r>
      <w:r w:rsidRPr="00454053">
        <w:rPr>
          <w:rFonts w:ascii="Times New Roman" w:hAnsi="Times New Roman"/>
          <w:b/>
          <w:color w:val="000000"/>
          <w:sz w:val="24"/>
          <w:szCs w:val="24"/>
          <w:lang w:val="en-US"/>
        </w:rPr>
        <w:t>V</w:t>
      </w:r>
      <w:r w:rsidRPr="00454053">
        <w:rPr>
          <w:rFonts w:ascii="Times New Roman" w:hAnsi="Times New Roman"/>
          <w:b/>
          <w:color w:val="000000"/>
          <w:sz w:val="24"/>
          <w:szCs w:val="24"/>
        </w:rPr>
        <w:t xml:space="preserve"> класс</w:t>
      </w:r>
    </w:p>
    <w:p w:rsidR="00454053" w:rsidRPr="00454053" w:rsidRDefault="00454053" w:rsidP="00B72FF8">
      <w:pPr>
        <w:suppressAutoHyphens/>
        <w:autoSpaceDE w:val="0"/>
        <w:autoSpaceDN w:val="0"/>
        <w:adjustRightInd w:val="0"/>
        <w:spacing w:after="0" w:line="240" w:lineRule="auto"/>
        <w:contextualSpacing/>
        <w:textAlignment w:val="center"/>
        <w:rPr>
          <w:rFonts w:ascii="Times New Roman" w:hAnsi="Times New Roman"/>
          <w:iCs/>
          <w:color w:val="000000"/>
          <w:sz w:val="24"/>
          <w:szCs w:val="24"/>
        </w:rPr>
      </w:pPr>
      <w:r w:rsidRPr="00454053">
        <w:rPr>
          <w:rFonts w:ascii="Times New Roman" w:hAnsi="Times New Roman"/>
          <w:color w:val="000000"/>
          <w:sz w:val="24"/>
          <w:szCs w:val="24"/>
        </w:rPr>
        <w:t xml:space="preserve">     ТIехьалдаса цIалараб жоялъул магIна жидецаго боси (аслияб пикру жидерго рагIабаздалъун загьир гьаби); тексталъул бутIабазул магIнаялъулаб</w:t>
      </w:r>
    </w:p>
    <w:p w:rsidR="00454053" w:rsidRPr="00454053" w:rsidRDefault="00454053" w:rsidP="00B72FF8">
      <w:pPr>
        <w:suppressAutoHyphens/>
        <w:autoSpaceDE w:val="0"/>
        <w:autoSpaceDN w:val="0"/>
        <w:adjustRightInd w:val="0"/>
        <w:spacing w:after="0" w:line="240" w:lineRule="auto"/>
        <w:contextualSpacing/>
        <w:textAlignment w:val="center"/>
        <w:rPr>
          <w:rFonts w:ascii="Times New Roman" w:hAnsi="Times New Roman"/>
          <w:iCs/>
          <w:color w:val="000000"/>
          <w:sz w:val="24"/>
          <w:szCs w:val="24"/>
        </w:rPr>
      </w:pPr>
      <w:r w:rsidRPr="00454053">
        <w:rPr>
          <w:rFonts w:ascii="Times New Roman" w:hAnsi="Times New Roman"/>
          <w:color w:val="000000"/>
          <w:sz w:val="24"/>
          <w:szCs w:val="24"/>
        </w:rPr>
        <w:t xml:space="preserve"> бухьен чIезаби; цIарулал предложенияздалъун яги суалаздалъун хабаралъул</w:t>
      </w:r>
    </w:p>
    <w:p w:rsidR="00454053" w:rsidRPr="00454053" w:rsidRDefault="00454053" w:rsidP="00B72FF8">
      <w:pPr>
        <w:suppressAutoHyphens/>
        <w:autoSpaceDE w:val="0"/>
        <w:autoSpaceDN w:val="0"/>
        <w:adjustRightInd w:val="0"/>
        <w:spacing w:after="0" w:line="240" w:lineRule="auto"/>
        <w:contextualSpacing/>
        <w:textAlignment w:val="center"/>
        <w:rPr>
          <w:rFonts w:ascii="Times New Roman" w:hAnsi="Times New Roman"/>
          <w:iCs/>
          <w:color w:val="000000"/>
          <w:sz w:val="24"/>
          <w:szCs w:val="24"/>
        </w:rPr>
      </w:pPr>
      <w:r w:rsidRPr="00454053">
        <w:rPr>
          <w:rFonts w:ascii="Times New Roman" w:hAnsi="Times New Roman"/>
          <w:color w:val="000000"/>
          <w:sz w:val="24"/>
          <w:szCs w:val="24"/>
        </w:rPr>
        <w:t>план гIуцIи.</w:t>
      </w:r>
    </w:p>
    <w:p w:rsidR="00454053" w:rsidRPr="00454053" w:rsidRDefault="00454053" w:rsidP="00B72FF8">
      <w:pPr>
        <w:suppressAutoHyphens/>
        <w:autoSpaceDE w:val="0"/>
        <w:autoSpaceDN w:val="0"/>
        <w:adjustRightInd w:val="0"/>
        <w:spacing w:after="0" w:line="240" w:lineRule="auto"/>
        <w:ind w:firstLine="340"/>
        <w:contextualSpacing/>
        <w:textAlignment w:val="center"/>
        <w:rPr>
          <w:rFonts w:ascii="Times New Roman" w:hAnsi="Times New Roman"/>
          <w:iCs/>
          <w:color w:val="000000"/>
          <w:sz w:val="24"/>
          <w:szCs w:val="24"/>
        </w:rPr>
      </w:pPr>
      <w:r w:rsidRPr="00454053">
        <w:rPr>
          <w:rFonts w:ascii="Times New Roman" w:hAnsi="Times New Roman"/>
          <w:color w:val="000000"/>
          <w:sz w:val="24"/>
          <w:szCs w:val="24"/>
        </w:rPr>
        <w:lastRenderedPageBreak/>
        <w:t>Жидецаго гIуцIараб планалда рекъон яги аслиял рагIабазде мугъчIвайги гьабун, асаразул хIасил дурусго, къокъго, гIатIидго бицин; цо чIванкъотIараб суалалда тIасан хабар гIуцIизе тексталъул материал бати. Хабар бицунаго, магIнаялъул тартиб ва дуруслъи цIуни.</w:t>
      </w:r>
    </w:p>
    <w:p w:rsidR="00454053" w:rsidRPr="00454053" w:rsidRDefault="00454053" w:rsidP="00B72FF8">
      <w:pPr>
        <w:suppressAutoHyphens/>
        <w:autoSpaceDE w:val="0"/>
        <w:autoSpaceDN w:val="0"/>
        <w:adjustRightInd w:val="0"/>
        <w:spacing w:after="0" w:line="240" w:lineRule="auto"/>
        <w:ind w:firstLine="340"/>
        <w:contextualSpacing/>
        <w:textAlignment w:val="center"/>
        <w:rPr>
          <w:rFonts w:ascii="Times New Roman" w:hAnsi="Times New Roman"/>
          <w:iCs/>
          <w:color w:val="000000"/>
          <w:sz w:val="24"/>
          <w:szCs w:val="24"/>
        </w:rPr>
      </w:pPr>
      <w:r w:rsidRPr="00454053">
        <w:rPr>
          <w:rFonts w:ascii="Times New Roman" w:hAnsi="Times New Roman"/>
          <w:color w:val="000000"/>
          <w:sz w:val="24"/>
          <w:szCs w:val="24"/>
        </w:rPr>
        <w:t xml:space="preserve">  Хабаралъул героязул каламалъул хаслъабазухъ халкквей, гьезул ишал ва цогидаздехун ругел гьоркьорлъаби дандекквей. Героязул гIамал-хасияталъе ва рагIабазе къимат кьей, герояздехун ва гьез гIахьаллъи гьабулел лъугьа-бахъиназдехун авторасул ялъуни жидер бугеб бербалагьи загьир гьаби. Асаразда жанир кколел лъугьа-бахъиназул, героязул, сверухъ бугеб тIабигIаталъул сипат-сурат цебечIезабулел рагIаби рати (дандекквеял, эпитетал, метафорал, фразеологиял свераби).</w:t>
      </w:r>
    </w:p>
    <w:p w:rsidR="00454053" w:rsidRPr="00454053" w:rsidRDefault="00454053" w:rsidP="00B72FF8">
      <w:pPr>
        <w:suppressAutoHyphens/>
        <w:autoSpaceDE w:val="0"/>
        <w:autoSpaceDN w:val="0"/>
        <w:adjustRightInd w:val="0"/>
        <w:spacing w:after="0" w:line="240" w:lineRule="auto"/>
        <w:ind w:firstLine="340"/>
        <w:contextualSpacing/>
        <w:textAlignment w:val="center"/>
        <w:rPr>
          <w:rFonts w:ascii="Times New Roman" w:hAnsi="Times New Roman"/>
          <w:iCs/>
          <w:color w:val="000000"/>
          <w:sz w:val="24"/>
          <w:szCs w:val="24"/>
        </w:rPr>
      </w:pPr>
      <w:r w:rsidRPr="00454053">
        <w:rPr>
          <w:rFonts w:ascii="Times New Roman" w:hAnsi="Times New Roman"/>
          <w:color w:val="000000"/>
          <w:sz w:val="24"/>
          <w:szCs w:val="24"/>
        </w:rPr>
        <w:t>Харбазул, кучIдузул, маргьабазул, кицабазул, абиязул, бицанкIабазул</w:t>
      </w:r>
    </w:p>
    <w:p w:rsidR="00454053" w:rsidRPr="00454053" w:rsidRDefault="00454053" w:rsidP="00B72FF8">
      <w:pPr>
        <w:suppressAutoHyphens/>
        <w:autoSpaceDE w:val="0"/>
        <w:autoSpaceDN w:val="0"/>
        <w:adjustRightInd w:val="0"/>
        <w:spacing w:after="0" w:line="240" w:lineRule="auto"/>
        <w:contextualSpacing/>
        <w:textAlignment w:val="center"/>
        <w:rPr>
          <w:rFonts w:ascii="Times New Roman" w:hAnsi="Times New Roman"/>
          <w:iCs/>
          <w:color w:val="000000"/>
          <w:sz w:val="24"/>
          <w:szCs w:val="24"/>
        </w:rPr>
      </w:pPr>
      <w:r w:rsidRPr="00454053">
        <w:rPr>
          <w:rFonts w:ascii="Times New Roman" w:hAnsi="Times New Roman"/>
          <w:color w:val="000000"/>
          <w:sz w:val="24"/>
          <w:szCs w:val="24"/>
        </w:rPr>
        <w:t>хIакъалъулъ  I–III классазда щвараб лъай щула гьаби. Художествиял текстал гIелмиял ва нахъгIунтIиялъулал  текстаздаса ратIарахъизе ругьун гьари.</w:t>
      </w:r>
    </w:p>
    <w:p w:rsidR="00454053" w:rsidRPr="00454053" w:rsidRDefault="00454053" w:rsidP="00B72FF8">
      <w:pPr>
        <w:suppressAutoHyphens/>
        <w:autoSpaceDE w:val="0"/>
        <w:autoSpaceDN w:val="0"/>
        <w:adjustRightInd w:val="0"/>
        <w:spacing w:after="0" w:line="240" w:lineRule="auto"/>
        <w:ind w:firstLine="340"/>
        <w:contextualSpacing/>
        <w:textAlignment w:val="center"/>
        <w:rPr>
          <w:rFonts w:ascii="Times New Roman" w:hAnsi="Times New Roman"/>
          <w:b/>
          <w:iCs/>
          <w:color w:val="000000"/>
          <w:sz w:val="24"/>
          <w:szCs w:val="24"/>
        </w:rPr>
      </w:pPr>
    </w:p>
    <w:p w:rsidR="00454053" w:rsidRPr="00454053" w:rsidRDefault="00454053" w:rsidP="00B72FF8">
      <w:pPr>
        <w:suppressAutoHyphens/>
        <w:autoSpaceDE w:val="0"/>
        <w:autoSpaceDN w:val="0"/>
        <w:adjustRightInd w:val="0"/>
        <w:spacing w:after="0" w:line="240" w:lineRule="auto"/>
        <w:ind w:firstLine="340"/>
        <w:contextualSpacing/>
        <w:textAlignment w:val="center"/>
        <w:rPr>
          <w:rFonts w:ascii="Times New Roman" w:hAnsi="Times New Roman"/>
          <w:b/>
          <w:iCs/>
          <w:color w:val="000000"/>
          <w:sz w:val="24"/>
          <w:szCs w:val="24"/>
        </w:rPr>
      </w:pPr>
      <w:r w:rsidRPr="00454053">
        <w:rPr>
          <w:rFonts w:ascii="Times New Roman" w:hAnsi="Times New Roman"/>
          <w:b/>
          <w:color w:val="000000"/>
          <w:sz w:val="24"/>
          <w:szCs w:val="24"/>
        </w:rPr>
        <w:t>Библиографияб культура</w:t>
      </w:r>
    </w:p>
    <w:p w:rsidR="00454053" w:rsidRPr="00454053" w:rsidRDefault="00454053" w:rsidP="00B72FF8">
      <w:pPr>
        <w:suppressAutoHyphens/>
        <w:autoSpaceDE w:val="0"/>
        <w:autoSpaceDN w:val="0"/>
        <w:adjustRightInd w:val="0"/>
        <w:spacing w:after="0" w:line="240" w:lineRule="auto"/>
        <w:contextualSpacing/>
        <w:textAlignment w:val="center"/>
        <w:rPr>
          <w:rFonts w:ascii="Times New Roman" w:hAnsi="Times New Roman"/>
          <w:iCs/>
          <w:color w:val="000000"/>
          <w:sz w:val="24"/>
          <w:szCs w:val="24"/>
        </w:rPr>
      </w:pPr>
      <w:r w:rsidRPr="00454053">
        <w:rPr>
          <w:rFonts w:ascii="Times New Roman" w:hAnsi="Times New Roman"/>
          <w:color w:val="000000"/>
          <w:sz w:val="24"/>
          <w:szCs w:val="24"/>
        </w:rPr>
        <w:t xml:space="preserve">     ТIехь искусствоялъулаб хасаб тайпа. ТIехь – лъаялъул ицц. ЦIалул, художествиял ва къаригIарал баянал кьолел (справкаялъулал) тIахьал. ТIехьалъул бутIаби: тIехьалъул хIасил яги тIехьалъул бутIрул, титулалъулаб гьумер, аннотация, суратал. </w:t>
      </w:r>
    </w:p>
    <w:p w:rsidR="00454053" w:rsidRPr="00454053" w:rsidRDefault="00454053" w:rsidP="00B72FF8">
      <w:pPr>
        <w:suppressAutoHyphens/>
        <w:autoSpaceDE w:val="0"/>
        <w:autoSpaceDN w:val="0"/>
        <w:adjustRightInd w:val="0"/>
        <w:spacing w:after="0" w:line="240" w:lineRule="auto"/>
        <w:contextualSpacing/>
        <w:textAlignment w:val="center"/>
        <w:rPr>
          <w:rFonts w:ascii="Times New Roman" w:hAnsi="Times New Roman"/>
          <w:iCs/>
          <w:color w:val="000000"/>
          <w:sz w:val="24"/>
          <w:szCs w:val="24"/>
        </w:rPr>
      </w:pPr>
      <w:r w:rsidRPr="00454053">
        <w:rPr>
          <w:rFonts w:ascii="Times New Roman" w:hAnsi="Times New Roman"/>
          <w:color w:val="000000"/>
          <w:sz w:val="24"/>
          <w:szCs w:val="24"/>
        </w:rPr>
        <w:t xml:space="preserve">      Живго жиндаго чIун аннотация хъвазе бажари.</w:t>
      </w:r>
    </w:p>
    <w:p w:rsidR="00454053" w:rsidRPr="00454053" w:rsidRDefault="00454053" w:rsidP="00B72FF8">
      <w:pPr>
        <w:suppressAutoHyphens/>
        <w:autoSpaceDE w:val="0"/>
        <w:autoSpaceDN w:val="0"/>
        <w:adjustRightInd w:val="0"/>
        <w:spacing w:after="0" w:line="240" w:lineRule="auto"/>
        <w:contextualSpacing/>
        <w:textAlignment w:val="center"/>
        <w:rPr>
          <w:rFonts w:ascii="Times New Roman" w:hAnsi="Times New Roman"/>
          <w:iCs/>
          <w:color w:val="000000"/>
          <w:sz w:val="24"/>
          <w:szCs w:val="24"/>
        </w:rPr>
      </w:pPr>
      <w:r w:rsidRPr="00454053">
        <w:rPr>
          <w:rFonts w:ascii="Times New Roman" w:hAnsi="Times New Roman"/>
          <w:color w:val="000000"/>
          <w:sz w:val="24"/>
          <w:szCs w:val="24"/>
        </w:rPr>
        <w:t xml:space="preserve">      ТIахьазул тайпаби: художествиял асаразул тIехь, тIехь мажмугI, данде гьарурал асаразул тIехь, цо ккураб заманалда бахъараб басма, баян кьолел тIахьал (справочник, ай сундулниги хIакъалъулъ къокъаб ва дурусаб баян босизе рес бугеб тIехь, словарал, энциклопедиял, ай, къокъ гьабун, гIемерал гIелмабазул баян кьолел тIахьал).</w:t>
      </w:r>
    </w:p>
    <w:p w:rsidR="00454053" w:rsidRPr="00BA6FFF" w:rsidRDefault="00454053" w:rsidP="00B72FF8">
      <w:pPr>
        <w:suppressAutoHyphens/>
        <w:autoSpaceDE w:val="0"/>
        <w:autoSpaceDN w:val="0"/>
        <w:adjustRightInd w:val="0"/>
        <w:spacing w:after="0" w:line="240" w:lineRule="auto"/>
        <w:contextualSpacing/>
        <w:textAlignment w:val="center"/>
        <w:rPr>
          <w:rFonts w:ascii="Times New Roman" w:hAnsi="Times New Roman"/>
          <w:iCs/>
          <w:color w:val="000000"/>
          <w:sz w:val="24"/>
          <w:szCs w:val="24"/>
        </w:rPr>
      </w:pPr>
      <w:r w:rsidRPr="00454053">
        <w:rPr>
          <w:rFonts w:ascii="Times New Roman" w:hAnsi="Times New Roman"/>
          <w:color w:val="000000"/>
          <w:sz w:val="24"/>
          <w:szCs w:val="24"/>
        </w:rPr>
        <w:t xml:space="preserve">     Библиотекаялдаса жидее къваригIарал тIахьал росизе лъай. Лъималазул гIумруялде дандекколел словараздаса ва дурусаб баян босизе рес бугеб литератураялдаса пайда боси. </w:t>
      </w:r>
    </w:p>
    <w:p w:rsidR="00454053" w:rsidRPr="00454053" w:rsidRDefault="00454053" w:rsidP="00B72FF8">
      <w:pPr>
        <w:suppressAutoHyphens/>
        <w:autoSpaceDE w:val="0"/>
        <w:autoSpaceDN w:val="0"/>
        <w:adjustRightInd w:val="0"/>
        <w:spacing w:after="0" w:line="240" w:lineRule="auto"/>
        <w:contextualSpacing/>
        <w:textAlignment w:val="center"/>
        <w:rPr>
          <w:rFonts w:ascii="Times New Roman" w:hAnsi="Times New Roman"/>
          <w:b/>
          <w:iCs/>
          <w:color w:val="000000"/>
          <w:sz w:val="24"/>
          <w:szCs w:val="24"/>
        </w:rPr>
      </w:pPr>
      <w:r w:rsidRPr="00454053">
        <w:rPr>
          <w:rFonts w:ascii="Times New Roman" w:hAnsi="Times New Roman"/>
          <w:b/>
          <w:color w:val="000000"/>
          <w:sz w:val="24"/>
          <w:szCs w:val="24"/>
        </w:rPr>
        <w:t>Художествияб асаралда тIад хIалтIи</w:t>
      </w:r>
    </w:p>
    <w:p w:rsidR="00454053" w:rsidRPr="00454053" w:rsidRDefault="00454053" w:rsidP="00B72FF8">
      <w:pPr>
        <w:suppressAutoHyphens/>
        <w:autoSpaceDE w:val="0"/>
        <w:autoSpaceDN w:val="0"/>
        <w:adjustRightInd w:val="0"/>
        <w:spacing w:after="0" w:line="240" w:lineRule="auto"/>
        <w:contextualSpacing/>
        <w:textAlignment w:val="center"/>
        <w:rPr>
          <w:rFonts w:ascii="Times New Roman" w:hAnsi="Times New Roman"/>
          <w:iCs/>
          <w:color w:val="000000"/>
          <w:sz w:val="24"/>
          <w:szCs w:val="24"/>
        </w:rPr>
      </w:pPr>
      <w:r w:rsidRPr="00454053">
        <w:rPr>
          <w:rFonts w:ascii="Times New Roman" w:hAnsi="Times New Roman"/>
          <w:color w:val="000000"/>
          <w:sz w:val="24"/>
          <w:szCs w:val="24"/>
        </w:rPr>
        <w:t xml:space="preserve">      Художествияб тексталъул хаслъаби, ай гьелъул цогидазда релълъинчIел пасихIал, рекIелъе рортулел мацIалъул алатал рихьизари  (мугIалимасул кумекалдалъун). Асаралъул хIасилги гьелъул цIарги дандрекъон кколеллъи</w:t>
      </w:r>
    </w:p>
    <w:p w:rsidR="00454053" w:rsidRPr="00454053" w:rsidRDefault="00454053" w:rsidP="00B72FF8">
      <w:pPr>
        <w:suppressAutoHyphens/>
        <w:autoSpaceDE w:val="0"/>
        <w:autoSpaceDN w:val="0"/>
        <w:adjustRightInd w:val="0"/>
        <w:spacing w:after="0" w:line="240" w:lineRule="auto"/>
        <w:contextualSpacing/>
        <w:textAlignment w:val="center"/>
        <w:rPr>
          <w:rFonts w:ascii="Times New Roman" w:hAnsi="Times New Roman"/>
          <w:iCs/>
          <w:color w:val="000000"/>
          <w:sz w:val="24"/>
          <w:szCs w:val="24"/>
        </w:rPr>
      </w:pPr>
      <w:r w:rsidRPr="00454053">
        <w:rPr>
          <w:rFonts w:ascii="Times New Roman" w:hAnsi="Times New Roman"/>
          <w:color w:val="000000"/>
          <w:sz w:val="24"/>
          <w:szCs w:val="24"/>
        </w:rPr>
        <w:t xml:space="preserve">бичIчIи. </w:t>
      </w:r>
    </w:p>
    <w:p w:rsidR="00454053" w:rsidRPr="00454053" w:rsidRDefault="00454053" w:rsidP="00B72FF8">
      <w:pPr>
        <w:suppressAutoHyphens/>
        <w:autoSpaceDE w:val="0"/>
        <w:autoSpaceDN w:val="0"/>
        <w:adjustRightInd w:val="0"/>
        <w:spacing w:after="0" w:line="240" w:lineRule="auto"/>
        <w:contextualSpacing/>
        <w:textAlignment w:val="center"/>
        <w:rPr>
          <w:rFonts w:ascii="Times New Roman" w:hAnsi="Times New Roman"/>
          <w:iCs/>
          <w:color w:val="000000"/>
          <w:sz w:val="24"/>
          <w:szCs w:val="24"/>
        </w:rPr>
      </w:pPr>
      <w:r w:rsidRPr="00454053">
        <w:rPr>
          <w:rFonts w:ascii="Times New Roman" w:hAnsi="Times New Roman"/>
          <w:color w:val="000000"/>
          <w:sz w:val="24"/>
          <w:szCs w:val="24"/>
        </w:rPr>
        <w:t xml:space="preserve">       ЦIалараб асаралъул  хIасил рухIиябгин эстетикияб букIин бичIчIи, героязул хьвада-чIвади ритIухъ гьабулеб гIилла бачинеги гьезул ишазе къимат кьезеги бажари. </w:t>
      </w:r>
    </w:p>
    <w:p w:rsidR="00454053" w:rsidRPr="00454053" w:rsidRDefault="00454053" w:rsidP="00B72FF8">
      <w:pPr>
        <w:suppressAutoHyphens/>
        <w:autoSpaceDE w:val="0"/>
        <w:autoSpaceDN w:val="0"/>
        <w:adjustRightInd w:val="0"/>
        <w:spacing w:after="0" w:line="240" w:lineRule="auto"/>
        <w:contextualSpacing/>
        <w:textAlignment w:val="center"/>
        <w:rPr>
          <w:rFonts w:ascii="Times New Roman" w:hAnsi="Times New Roman"/>
          <w:iCs/>
          <w:color w:val="000000"/>
          <w:sz w:val="24"/>
          <w:szCs w:val="24"/>
        </w:rPr>
      </w:pPr>
      <w:r w:rsidRPr="00454053">
        <w:rPr>
          <w:rFonts w:ascii="Times New Roman" w:hAnsi="Times New Roman"/>
          <w:color w:val="000000"/>
          <w:sz w:val="24"/>
          <w:szCs w:val="24"/>
        </w:rPr>
        <w:t xml:space="preserve">        ПасихIал,  рекIелъе   рортулел  мацIалъул   алатаздаса  (синонимаздаса,</w:t>
      </w:r>
    </w:p>
    <w:p w:rsidR="00454053" w:rsidRPr="00454053" w:rsidRDefault="00454053" w:rsidP="00B72FF8">
      <w:pPr>
        <w:suppressAutoHyphens/>
        <w:autoSpaceDE w:val="0"/>
        <w:autoSpaceDN w:val="0"/>
        <w:adjustRightInd w:val="0"/>
        <w:spacing w:after="0" w:line="240" w:lineRule="auto"/>
        <w:contextualSpacing/>
        <w:textAlignment w:val="center"/>
        <w:rPr>
          <w:rFonts w:ascii="Times New Roman" w:hAnsi="Times New Roman"/>
          <w:iCs/>
          <w:color w:val="000000"/>
          <w:sz w:val="24"/>
          <w:szCs w:val="24"/>
        </w:rPr>
      </w:pPr>
      <w:r w:rsidRPr="00454053">
        <w:rPr>
          <w:rFonts w:ascii="Times New Roman" w:hAnsi="Times New Roman"/>
          <w:color w:val="000000"/>
          <w:sz w:val="24"/>
          <w:szCs w:val="24"/>
        </w:rPr>
        <w:t>антонимаздаса, дандекквеяздаса, эпитетаздаса) пайдаги босун, живго жиндаго чIун, текст цIи гьабун бицин. Кьураб тексталъе хасаб лексикаялдаса пайдаги босун, гьеб тексталъул кIвар бугеб ва жибго жиндаго чIараб гIадаб цо лъугьа-бахъин цIи гьабун бицин (мугIалимасул кумекалдалъун). ТIахьазул текстазе суратаздалъун баян кьей.</w:t>
      </w:r>
    </w:p>
    <w:p w:rsidR="00454053" w:rsidRPr="00454053" w:rsidRDefault="00454053" w:rsidP="00B72FF8">
      <w:pPr>
        <w:suppressAutoHyphens/>
        <w:autoSpaceDE w:val="0"/>
        <w:autoSpaceDN w:val="0"/>
        <w:adjustRightInd w:val="0"/>
        <w:spacing w:after="0" w:line="240" w:lineRule="auto"/>
        <w:contextualSpacing/>
        <w:textAlignment w:val="center"/>
        <w:rPr>
          <w:rFonts w:ascii="Times New Roman" w:hAnsi="Times New Roman"/>
          <w:iCs/>
          <w:color w:val="000000"/>
          <w:sz w:val="24"/>
          <w:szCs w:val="24"/>
        </w:rPr>
      </w:pPr>
      <w:r w:rsidRPr="00454053">
        <w:rPr>
          <w:rFonts w:ascii="Times New Roman" w:hAnsi="Times New Roman"/>
          <w:color w:val="000000"/>
          <w:sz w:val="24"/>
          <w:szCs w:val="24"/>
        </w:rPr>
        <w:t xml:space="preserve">       Асаралъул героясе характеристика кьей (гьесул сипат-сурат, хасаб тIабгI, хасият-гIамал,  калам ва гьес гьарулел ишал  рихьизари). Лъугьа-бахъиналъе ва героясе характеристика кьолел рагIаби ва предложениял тесталъулъ рати. Художествияб асаралъул героясул ишалъул анализ гьабизе ва гьеб иш ритIухъ гьабизе гIилла бачине бажари. Героязул ишал цоцазда дандекквей. Героялдехун авторасул бугеб бербалагьи тIатинаби.</w:t>
      </w:r>
    </w:p>
    <w:p w:rsidR="00454053" w:rsidRPr="00454053" w:rsidRDefault="00454053" w:rsidP="00B72FF8">
      <w:pPr>
        <w:suppressAutoHyphens/>
        <w:autoSpaceDE w:val="0"/>
        <w:autoSpaceDN w:val="0"/>
        <w:adjustRightInd w:val="0"/>
        <w:spacing w:after="0" w:line="240" w:lineRule="auto"/>
        <w:contextualSpacing/>
        <w:textAlignment w:val="center"/>
        <w:rPr>
          <w:rFonts w:ascii="Times New Roman" w:hAnsi="Times New Roman"/>
          <w:iCs/>
          <w:color w:val="000000"/>
          <w:sz w:val="24"/>
          <w:szCs w:val="24"/>
        </w:rPr>
      </w:pPr>
      <w:r w:rsidRPr="00454053">
        <w:rPr>
          <w:rFonts w:ascii="Times New Roman" w:hAnsi="Times New Roman"/>
          <w:color w:val="000000"/>
          <w:sz w:val="24"/>
          <w:szCs w:val="24"/>
        </w:rPr>
        <w:t xml:space="preserve">        Художествиял асарал  жиндирго рагIабаздалъун рициналъул къагIидаби лъай (дурусго бицин, гьоркьоса бищун бицин ва къокъго бицин).</w:t>
      </w:r>
    </w:p>
    <w:p w:rsidR="00454053" w:rsidRPr="00454053" w:rsidRDefault="00454053" w:rsidP="00B72FF8">
      <w:pPr>
        <w:suppressAutoHyphens/>
        <w:autoSpaceDE w:val="0"/>
        <w:autoSpaceDN w:val="0"/>
        <w:adjustRightInd w:val="0"/>
        <w:spacing w:after="0" w:line="240" w:lineRule="auto"/>
        <w:contextualSpacing/>
        <w:textAlignment w:val="center"/>
        <w:rPr>
          <w:rFonts w:ascii="Times New Roman" w:hAnsi="Times New Roman"/>
          <w:iCs/>
          <w:color w:val="000000"/>
          <w:sz w:val="24"/>
          <w:szCs w:val="24"/>
        </w:rPr>
      </w:pPr>
      <w:r w:rsidRPr="00454053">
        <w:rPr>
          <w:rFonts w:ascii="Times New Roman" w:hAnsi="Times New Roman"/>
          <w:color w:val="000000"/>
          <w:sz w:val="24"/>
          <w:szCs w:val="24"/>
        </w:rPr>
        <w:t xml:space="preserve">       МухIканго, дурусго текст бицин (текст бутIабазде биххи, щибаб бутIаялъул ва тIубараб тексталъул аслияб пикру загьир гьаби, щибаб бутIаялъе ва тIубараб тексталъе цIарал кьей): тексталъул кесекалъул аслияб пикру загьир гьаби, кIвар бугел яги аслиял   рагIаби рихьизари, цIарал лъей; план гIуцIи ва гьелда рекъон тIубанго текст мухIканго жиндирго рагIабаздалъун бицин.</w:t>
      </w:r>
    </w:p>
    <w:p w:rsidR="00454053" w:rsidRPr="00454053" w:rsidRDefault="00454053" w:rsidP="00B72FF8">
      <w:pPr>
        <w:suppressAutoHyphens/>
        <w:autoSpaceDE w:val="0"/>
        <w:autoSpaceDN w:val="0"/>
        <w:adjustRightInd w:val="0"/>
        <w:spacing w:after="0" w:line="240" w:lineRule="auto"/>
        <w:contextualSpacing/>
        <w:textAlignment w:val="center"/>
        <w:rPr>
          <w:rFonts w:ascii="Times New Roman" w:hAnsi="Times New Roman"/>
          <w:iCs/>
          <w:color w:val="000000"/>
          <w:sz w:val="24"/>
          <w:szCs w:val="24"/>
        </w:rPr>
      </w:pPr>
      <w:r w:rsidRPr="00454053">
        <w:rPr>
          <w:rFonts w:ascii="Times New Roman" w:hAnsi="Times New Roman"/>
          <w:color w:val="000000"/>
          <w:sz w:val="24"/>
          <w:szCs w:val="24"/>
        </w:rPr>
        <w:t xml:space="preserve">      Кьураб асаралъул кесек гьоркьоса бищун бицин: асаралъул героясе характеристика кьей (тексталъулъ героясул хIакъалъулъ хабар гIуцIизе рес кьолел рагIаби ва </w:t>
      </w:r>
      <w:r w:rsidRPr="00454053">
        <w:rPr>
          <w:rFonts w:ascii="Times New Roman" w:hAnsi="Times New Roman"/>
          <w:color w:val="000000"/>
          <w:sz w:val="24"/>
          <w:szCs w:val="24"/>
        </w:rPr>
        <w:lastRenderedPageBreak/>
        <w:t>предложениял тIаса рищи), иш лъугьараб бакIалъул хIакъалъулъ бицин (тексталъулъ иш лъугьараб бакIалъул  хIакъалъулъ бицине рес кьолел рагIаби ва предложениял тIасарищи).   БатIи-батIиял асараздаса цоцада дандекколел героязул сипат-суратал, гьезул  ишал  ва  гьез</w:t>
      </w:r>
    </w:p>
    <w:p w:rsidR="00454053" w:rsidRPr="00454053" w:rsidRDefault="00454053" w:rsidP="00B72FF8">
      <w:pPr>
        <w:suppressAutoHyphens/>
        <w:autoSpaceDE w:val="0"/>
        <w:autoSpaceDN w:val="0"/>
        <w:adjustRightInd w:val="0"/>
        <w:spacing w:after="0" w:line="240" w:lineRule="auto"/>
        <w:contextualSpacing/>
        <w:textAlignment w:val="center"/>
        <w:rPr>
          <w:rFonts w:ascii="Times New Roman" w:hAnsi="Times New Roman"/>
          <w:iCs/>
          <w:color w:val="000000"/>
          <w:sz w:val="24"/>
          <w:szCs w:val="24"/>
        </w:rPr>
      </w:pPr>
      <w:r w:rsidRPr="00454053">
        <w:rPr>
          <w:rFonts w:ascii="Times New Roman" w:hAnsi="Times New Roman"/>
          <w:color w:val="000000"/>
          <w:sz w:val="24"/>
          <w:szCs w:val="24"/>
        </w:rPr>
        <w:t>гIахьаллъи гьабулел лъугьа-бахъинал дандекквезе.</w:t>
      </w:r>
    </w:p>
    <w:p w:rsidR="00454053" w:rsidRPr="00454053" w:rsidRDefault="00454053" w:rsidP="00B72FF8">
      <w:pPr>
        <w:suppressAutoHyphens/>
        <w:autoSpaceDE w:val="0"/>
        <w:autoSpaceDN w:val="0"/>
        <w:adjustRightInd w:val="0"/>
        <w:spacing w:after="0" w:line="240" w:lineRule="auto"/>
        <w:contextualSpacing/>
        <w:textAlignment w:val="center"/>
        <w:rPr>
          <w:rFonts w:ascii="Times New Roman" w:hAnsi="Times New Roman"/>
          <w:iCs/>
          <w:color w:val="000000"/>
          <w:sz w:val="24"/>
          <w:szCs w:val="24"/>
        </w:rPr>
      </w:pPr>
      <w:r w:rsidRPr="00454053">
        <w:rPr>
          <w:rFonts w:ascii="Times New Roman" w:hAnsi="Times New Roman"/>
          <w:color w:val="000000"/>
          <w:sz w:val="24"/>
          <w:szCs w:val="24"/>
        </w:rPr>
        <w:t xml:space="preserve">      ШигIриял асарал цIалулаго, гIисинал лъугьа-бахъинал, ишазул тIолалго рахъал рихьизе бугеб гьунар цебетIезаби. Лъугьа-бахъиназул ва сюжеталъул ин цебеккунго бичIчIиялъул бажари цебетIезаби.</w:t>
      </w:r>
    </w:p>
    <w:p w:rsidR="00454053" w:rsidRPr="00454053" w:rsidRDefault="00454053" w:rsidP="00B72FF8">
      <w:pPr>
        <w:suppressAutoHyphens/>
        <w:autoSpaceDE w:val="0"/>
        <w:autoSpaceDN w:val="0"/>
        <w:adjustRightInd w:val="0"/>
        <w:spacing w:after="0" w:line="240" w:lineRule="auto"/>
        <w:contextualSpacing/>
        <w:textAlignment w:val="center"/>
        <w:rPr>
          <w:rFonts w:ascii="Times New Roman" w:hAnsi="Times New Roman"/>
          <w:b/>
          <w:iCs/>
          <w:color w:val="000000"/>
          <w:sz w:val="24"/>
          <w:szCs w:val="24"/>
        </w:rPr>
      </w:pPr>
      <w:r w:rsidRPr="00454053">
        <w:rPr>
          <w:rFonts w:ascii="Times New Roman" w:hAnsi="Times New Roman"/>
          <w:b/>
          <w:color w:val="000000"/>
          <w:sz w:val="24"/>
          <w:szCs w:val="24"/>
        </w:rPr>
        <w:t>ЦIалул, гIелмиялгин гIадатал хIасил бугел ва цогидалги текстазда тIад хIалтIи</w:t>
      </w:r>
    </w:p>
    <w:p w:rsidR="00454053" w:rsidRPr="00454053" w:rsidRDefault="00454053" w:rsidP="00B72FF8">
      <w:pPr>
        <w:suppressAutoHyphens/>
        <w:autoSpaceDE w:val="0"/>
        <w:autoSpaceDN w:val="0"/>
        <w:adjustRightInd w:val="0"/>
        <w:spacing w:after="0" w:line="240" w:lineRule="auto"/>
        <w:contextualSpacing/>
        <w:textAlignment w:val="center"/>
        <w:rPr>
          <w:rFonts w:ascii="Times New Roman" w:hAnsi="Times New Roman"/>
          <w:iCs/>
          <w:color w:val="000000"/>
          <w:sz w:val="24"/>
          <w:szCs w:val="24"/>
        </w:rPr>
      </w:pPr>
      <w:r w:rsidRPr="00454053">
        <w:rPr>
          <w:rFonts w:ascii="Times New Roman" w:hAnsi="Times New Roman"/>
          <w:color w:val="000000"/>
          <w:sz w:val="24"/>
          <w:szCs w:val="24"/>
        </w:rPr>
        <w:t xml:space="preserve">     Асаралъул цIар ва гьеб цIар асаралъул хIасилалда дандрекъон кколеблъи бичIчIи.  ЦIалул, гIелмиялгин гIадатал хIасил бугел текстазул хаслъаби, мухIкан гьарун, чIезари. БатIи-батIиял тайпабазул текстазул анализ гьабиялъул гIадатиял къагIидабазулгун лъай-хъвай гьаби: тексталъул аслияб пикру загьир гьаби, гIиллаябгин хIасилалъул бухьен чIезаби (гIилла гьечIеб  хIасил букIунаро). Текст бутIабазде биххи. Гьел бутIабазул темаби баян гьари. КIвар бугел яги аслиял рагIаби ралагьи. Текст цIидасан бициналъул алгоритм гIуцIи. Схемаялда, моделалда, кIвар бугел, аслиял рагIабазда мугъги чIван, текст цIидасан бицин. Текст гIатIидго, ай дурусго бицин. Текст къокъго бицин (ай тексталъул хIасилалъулъ аслияб, кIвар бугеб жо бихьизаби). Справкаялъулаб (батIи-батIияб жоялъул баян кьолеб) материалалда, гIамлъизабулел суалазда ва цIалул тIадкъаязда тIад хIалтIизе бажари.</w:t>
      </w:r>
    </w:p>
    <w:p w:rsidR="00454053" w:rsidRPr="00454053" w:rsidRDefault="00454053" w:rsidP="00B72FF8">
      <w:pPr>
        <w:suppressAutoHyphens/>
        <w:autoSpaceDE w:val="0"/>
        <w:autoSpaceDN w:val="0"/>
        <w:adjustRightInd w:val="0"/>
        <w:spacing w:after="0" w:line="240" w:lineRule="auto"/>
        <w:contextualSpacing/>
        <w:textAlignment w:val="center"/>
        <w:rPr>
          <w:rFonts w:ascii="Times New Roman" w:hAnsi="Times New Roman"/>
          <w:b/>
          <w:iCs/>
          <w:color w:val="000000"/>
          <w:sz w:val="24"/>
          <w:szCs w:val="24"/>
        </w:rPr>
      </w:pPr>
    </w:p>
    <w:p w:rsidR="00454053" w:rsidRPr="00454053" w:rsidRDefault="00454053" w:rsidP="00B72FF8">
      <w:pPr>
        <w:suppressAutoHyphens/>
        <w:autoSpaceDE w:val="0"/>
        <w:autoSpaceDN w:val="0"/>
        <w:adjustRightInd w:val="0"/>
        <w:spacing w:after="0" w:line="240" w:lineRule="auto"/>
        <w:contextualSpacing/>
        <w:textAlignment w:val="center"/>
        <w:rPr>
          <w:rFonts w:ascii="Times New Roman" w:hAnsi="Times New Roman"/>
          <w:b/>
          <w:iCs/>
          <w:color w:val="000000"/>
          <w:sz w:val="24"/>
          <w:szCs w:val="24"/>
        </w:rPr>
      </w:pPr>
      <w:r w:rsidRPr="00454053">
        <w:rPr>
          <w:rFonts w:ascii="Times New Roman" w:hAnsi="Times New Roman"/>
          <w:b/>
          <w:color w:val="000000"/>
          <w:sz w:val="24"/>
          <w:szCs w:val="24"/>
        </w:rPr>
        <w:t>Гаргадизе, кIалъазе бажари (каламалъул культура)</w:t>
      </w:r>
    </w:p>
    <w:p w:rsidR="00454053" w:rsidRPr="00454053" w:rsidRDefault="00454053" w:rsidP="00B72FF8">
      <w:pPr>
        <w:suppressAutoHyphens/>
        <w:autoSpaceDE w:val="0"/>
        <w:autoSpaceDN w:val="0"/>
        <w:adjustRightInd w:val="0"/>
        <w:spacing w:after="0" w:line="240" w:lineRule="auto"/>
        <w:contextualSpacing/>
        <w:textAlignment w:val="center"/>
        <w:rPr>
          <w:rFonts w:ascii="Times New Roman" w:hAnsi="Times New Roman"/>
          <w:iCs/>
          <w:color w:val="000000"/>
          <w:sz w:val="24"/>
          <w:szCs w:val="24"/>
        </w:rPr>
      </w:pPr>
      <w:r w:rsidRPr="00454053">
        <w:rPr>
          <w:rFonts w:ascii="Times New Roman" w:hAnsi="Times New Roman"/>
          <w:color w:val="000000"/>
          <w:sz w:val="24"/>
          <w:szCs w:val="24"/>
        </w:rPr>
        <w:t xml:space="preserve">        Диалог каламалъул тайпабазул цояб кколеблъи бичIчIи. Диалогалъул хаслъи: лъурал суалал ричIчIизеги, гьезие жавабал кьезеги, тексталда тIаса жинцаго суалал кьезеги, хабар-кIалалда вугев чиясул каламалъухъ, гьеб калам гьоркьоса къотIичIого, кIвар кьун гIенеккизеги, гьоркьоб лъураб асаралда тIаса хIеренго жиндир пикру загьир гьабизеги бажари. Каламалъул низам    цIуни. КIалзул   гьунаралъул    халкъиял  асаразул  кьучIалда ишгьабиялъул,   гIадамазда     гъорлъ     вукIиналъул      низамалъулгун     яги</w:t>
      </w:r>
    </w:p>
    <w:p w:rsidR="00454053" w:rsidRPr="00454053" w:rsidRDefault="00454053" w:rsidP="00B72FF8">
      <w:pPr>
        <w:suppressAutoHyphens/>
        <w:autoSpaceDE w:val="0"/>
        <w:autoSpaceDN w:val="0"/>
        <w:adjustRightInd w:val="0"/>
        <w:spacing w:after="0" w:line="240" w:lineRule="auto"/>
        <w:contextualSpacing/>
        <w:textAlignment w:val="center"/>
        <w:rPr>
          <w:rFonts w:ascii="Times New Roman" w:hAnsi="Times New Roman"/>
          <w:iCs/>
          <w:color w:val="000000"/>
          <w:sz w:val="24"/>
          <w:szCs w:val="24"/>
        </w:rPr>
      </w:pPr>
      <w:r w:rsidRPr="00454053">
        <w:rPr>
          <w:rFonts w:ascii="Times New Roman" w:hAnsi="Times New Roman"/>
          <w:color w:val="000000"/>
          <w:sz w:val="24"/>
          <w:szCs w:val="24"/>
        </w:rPr>
        <w:t>къагIидаялъулгун лъай-хъвай гьаби.</w:t>
      </w:r>
    </w:p>
    <w:p w:rsidR="00454053" w:rsidRPr="00454053" w:rsidRDefault="00454053" w:rsidP="00B72FF8">
      <w:pPr>
        <w:suppressAutoHyphens/>
        <w:autoSpaceDE w:val="0"/>
        <w:autoSpaceDN w:val="0"/>
        <w:adjustRightInd w:val="0"/>
        <w:spacing w:after="0" w:line="240" w:lineRule="auto"/>
        <w:contextualSpacing/>
        <w:textAlignment w:val="center"/>
        <w:rPr>
          <w:rFonts w:ascii="Times New Roman" w:hAnsi="Times New Roman"/>
          <w:iCs/>
          <w:color w:val="000000"/>
          <w:sz w:val="24"/>
          <w:szCs w:val="24"/>
        </w:rPr>
      </w:pPr>
      <w:r w:rsidRPr="00454053">
        <w:rPr>
          <w:rFonts w:ascii="Times New Roman" w:hAnsi="Times New Roman"/>
          <w:color w:val="000000"/>
          <w:sz w:val="24"/>
          <w:szCs w:val="24"/>
        </w:rPr>
        <w:t xml:space="preserve">       РагIиялда тIад хIалтIи (рагIул битIараб ва хъвалсараб магIнаги гьелъул гIемер  магIнаги  букIин лъай),  активиял  рагIабазул  нахърател  дагьабги</w:t>
      </w:r>
    </w:p>
    <w:p w:rsidR="00454053" w:rsidRPr="00454053" w:rsidRDefault="00454053" w:rsidP="00B72FF8">
      <w:pPr>
        <w:suppressAutoHyphens/>
        <w:autoSpaceDE w:val="0"/>
        <w:autoSpaceDN w:val="0"/>
        <w:adjustRightInd w:val="0"/>
        <w:spacing w:after="0" w:line="240" w:lineRule="auto"/>
        <w:contextualSpacing/>
        <w:textAlignment w:val="center"/>
        <w:rPr>
          <w:rFonts w:ascii="Times New Roman" w:hAnsi="Times New Roman"/>
          <w:iCs/>
          <w:color w:val="000000"/>
          <w:sz w:val="24"/>
          <w:szCs w:val="24"/>
        </w:rPr>
      </w:pPr>
      <w:r w:rsidRPr="00454053">
        <w:rPr>
          <w:rFonts w:ascii="Times New Roman" w:hAnsi="Times New Roman"/>
          <w:color w:val="000000"/>
          <w:sz w:val="24"/>
          <w:szCs w:val="24"/>
        </w:rPr>
        <w:t>цIубазаби.</w:t>
      </w:r>
    </w:p>
    <w:p w:rsidR="00454053" w:rsidRPr="00454053" w:rsidRDefault="00454053" w:rsidP="00B72FF8">
      <w:pPr>
        <w:suppressAutoHyphens/>
        <w:autoSpaceDE w:val="0"/>
        <w:autoSpaceDN w:val="0"/>
        <w:adjustRightInd w:val="0"/>
        <w:spacing w:after="0" w:line="240" w:lineRule="auto"/>
        <w:contextualSpacing/>
        <w:textAlignment w:val="center"/>
        <w:rPr>
          <w:rFonts w:ascii="Times New Roman" w:hAnsi="Times New Roman"/>
          <w:iCs/>
          <w:color w:val="000000"/>
          <w:sz w:val="24"/>
          <w:szCs w:val="24"/>
        </w:rPr>
      </w:pPr>
      <w:r w:rsidRPr="00454053">
        <w:rPr>
          <w:rFonts w:ascii="Times New Roman" w:hAnsi="Times New Roman"/>
          <w:color w:val="000000"/>
          <w:sz w:val="24"/>
          <w:szCs w:val="24"/>
        </w:rPr>
        <w:t xml:space="preserve">       Монолог каламалъул тайпабазул цояб кколеблъи бичIчIи. Лъурал суалазда яги кьураб темаялда тIасан кIудияб гьечIеб калам гIуцIизеги ва гьелъул аслияб пикру загьир гьабизеги бажари. ЦIалараб ялъуни рагIараб жоялъул хIасил бицин. </w:t>
      </w:r>
    </w:p>
    <w:p w:rsidR="00454053" w:rsidRPr="00BA6FFF" w:rsidRDefault="00454053" w:rsidP="00B72FF8">
      <w:pPr>
        <w:suppressAutoHyphens/>
        <w:autoSpaceDE w:val="0"/>
        <w:autoSpaceDN w:val="0"/>
        <w:adjustRightInd w:val="0"/>
        <w:spacing w:after="0" w:line="240" w:lineRule="auto"/>
        <w:contextualSpacing/>
        <w:textAlignment w:val="center"/>
        <w:rPr>
          <w:rFonts w:ascii="Times New Roman" w:hAnsi="Times New Roman"/>
          <w:iCs/>
          <w:color w:val="000000"/>
          <w:sz w:val="24"/>
          <w:szCs w:val="24"/>
        </w:rPr>
      </w:pPr>
      <w:r w:rsidRPr="00454053">
        <w:rPr>
          <w:rFonts w:ascii="Times New Roman" w:hAnsi="Times New Roman"/>
          <w:color w:val="000000"/>
          <w:sz w:val="24"/>
          <w:szCs w:val="24"/>
        </w:rPr>
        <w:t xml:space="preserve">       Жинца бицунеб пикруялъул план гIуцIи. Жинца бицунеб жоялъул мурадалда рекъон кIалъаялъул къагIидаби тIасарищи. Суратазда ва цIалараб яги кьураб темаялда тIасан кIалзул формаялда къокъаб хабар гIуцIи.</w:t>
      </w:r>
    </w:p>
    <w:p w:rsidR="00454053" w:rsidRPr="00454053" w:rsidRDefault="00454053" w:rsidP="00B72FF8">
      <w:pPr>
        <w:suppressAutoHyphens/>
        <w:autoSpaceDE w:val="0"/>
        <w:autoSpaceDN w:val="0"/>
        <w:adjustRightInd w:val="0"/>
        <w:spacing w:after="0" w:line="240" w:lineRule="auto"/>
        <w:contextualSpacing/>
        <w:textAlignment w:val="center"/>
        <w:rPr>
          <w:rFonts w:ascii="Times New Roman" w:hAnsi="Times New Roman"/>
          <w:b/>
          <w:iCs/>
          <w:color w:val="000000"/>
          <w:sz w:val="24"/>
          <w:szCs w:val="24"/>
        </w:rPr>
      </w:pPr>
      <w:r w:rsidRPr="00454053">
        <w:rPr>
          <w:rFonts w:ascii="Times New Roman" w:hAnsi="Times New Roman"/>
          <w:b/>
          <w:color w:val="000000"/>
          <w:sz w:val="24"/>
          <w:szCs w:val="24"/>
        </w:rPr>
        <w:t>Хъвадари (хъвавул каламалъул культура)</w:t>
      </w:r>
    </w:p>
    <w:p w:rsidR="00454053" w:rsidRPr="00454053" w:rsidRDefault="00454053" w:rsidP="00B72FF8">
      <w:pPr>
        <w:suppressAutoHyphens/>
        <w:autoSpaceDE w:val="0"/>
        <w:autoSpaceDN w:val="0"/>
        <w:adjustRightInd w:val="0"/>
        <w:spacing w:after="0" w:line="240" w:lineRule="auto"/>
        <w:contextualSpacing/>
        <w:textAlignment w:val="center"/>
        <w:rPr>
          <w:rFonts w:ascii="Times New Roman" w:hAnsi="Times New Roman"/>
          <w:iCs/>
          <w:color w:val="000000"/>
          <w:sz w:val="24"/>
          <w:szCs w:val="24"/>
        </w:rPr>
      </w:pPr>
      <w:r w:rsidRPr="00454053">
        <w:rPr>
          <w:rFonts w:ascii="Times New Roman" w:hAnsi="Times New Roman"/>
          <w:color w:val="000000"/>
          <w:sz w:val="24"/>
          <w:szCs w:val="24"/>
        </w:rPr>
        <w:t xml:space="preserve">      Хъвавул каламалъул нормаби цIуни: хIасил цIаралда рекъонккезаби (гьелъулъ героязул гIамал-хасият, иш лъугьараб бакI ва тема бихьизаби).  Хъвавул каламалъулъ пасихIал, рекIелъе рортулел мацIалъул алатал (синонимал, антонимал, дандекквеял) хIалтIизари. Хъвавул текст дурус гьаби.</w:t>
      </w:r>
    </w:p>
    <w:p w:rsidR="00454053" w:rsidRPr="00BA6FFF" w:rsidRDefault="00454053" w:rsidP="00B72FF8">
      <w:pPr>
        <w:suppressAutoHyphens/>
        <w:autoSpaceDE w:val="0"/>
        <w:autoSpaceDN w:val="0"/>
        <w:adjustRightInd w:val="0"/>
        <w:spacing w:after="0" w:line="240" w:lineRule="auto"/>
        <w:contextualSpacing/>
        <w:textAlignment w:val="center"/>
        <w:rPr>
          <w:rFonts w:ascii="Times New Roman" w:hAnsi="Times New Roman"/>
          <w:iCs/>
          <w:color w:val="000000"/>
          <w:sz w:val="24"/>
          <w:szCs w:val="24"/>
        </w:rPr>
      </w:pPr>
      <w:r w:rsidRPr="00454053">
        <w:rPr>
          <w:rFonts w:ascii="Times New Roman" w:hAnsi="Times New Roman"/>
          <w:color w:val="000000"/>
          <w:sz w:val="24"/>
          <w:szCs w:val="24"/>
        </w:rPr>
        <w:t xml:space="preserve">      Кьураб темаялдаги, цIаларал асараздаги тIасан гьитIиналго сочинениял хъвай.  </w:t>
      </w:r>
    </w:p>
    <w:p w:rsidR="00454053" w:rsidRPr="00454053" w:rsidRDefault="00454053" w:rsidP="00B72FF8">
      <w:pPr>
        <w:suppressAutoHyphens/>
        <w:autoSpaceDE w:val="0"/>
        <w:autoSpaceDN w:val="0"/>
        <w:adjustRightInd w:val="0"/>
        <w:spacing w:after="0" w:line="240" w:lineRule="auto"/>
        <w:contextualSpacing/>
        <w:textAlignment w:val="center"/>
        <w:rPr>
          <w:rFonts w:ascii="Times New Roman" w:hAnsi="Times New Roman"/>
          <w:b/>
          <w:iCs/>
          <w:color w:val="000000"/>
          <w:sz w:val="24"/>
          <w:szCs w:val="24"/>
        </w:rPr>
      </w:pPr>
      <w:r w:rsidRPr="00454053">
        <w:rPr>
          <w:rFonts w:ascii="Times New Roman" w:hAnsi="Times New Roman"/>
          <w:b/>
          <w:color w:val="000000"/>
          <w:sz w:val="24"/>
          <w:szCs w:val="24"/>
        </w:rPr>
        <w:t>ЦIализе кколел асарал</w:t>
      </w:r>
    </w:p>
    <w:p w:rsidR="00454053" w:rsidRPr="00454053" w:rsidRDefault="00454053" w:rsidP="00B72FF8">
      <w:pPr>
        <w:suppressAutoHyphens/>
        <w:autoSpaceDE w:val="0"/>
        <w:autoSpaceDN w:val="0"/>
        <w:adjustRightInd w:val="0"/>
        <w:spacing w:before="53" w:after="0" w:line="240" w:lineRule="auto"/>
        <w:ind w:left="67" w:right="43" w:firstLine="264"/>
        <w:contextualSpacing/>
        <w:textAlignment w:val="center"/>
        <w:rPr>
          <w:rFonts w:ascii="Times New Roman" w:hAnsi="Times New Roman"/>
          <w:iCs/>
          <w:color w:val="000000"/>
          <w:sz w:val="24"/>
          <w:szCs w:val="24"/>
        </w:rPr>
      </w:pPr>
      <w:r w:rsidRPr="00454053">
        <w:rPr>
          <w:rFonts w:ascii="Times New Roman" w:hAnsi="Times New Roman"/>
          <w:color w:val="000000"/>
          <w:sz w:val="24"/>
          <w:szCs w:val="24"/>
        </w:rPr>
        <w:t xml:space="preserve">   МагIарулазул  ва  цогидал  миллатазул    рагIул устарзабаз хъварал, лъималазул гIумруялде гIагарал, гIисинал, художествиял ва гIелмиялгин нахъгIунтIиялъулал асарал.</w:t>
      </w:r>
    </w:p>
    <w:p w:rsidR="00454053" w:rsidRPr="00454053" w:rsidRDefault="00454053" w:rsidP="00B72FF8">
      <w:pPr>
        <w:suppressAutoHyphens/>
        <w:autoSpaceDE w:val="0"/>
        <w:autoSpaceDN w:val="0"/>
        <w:adjustRightInd w:val="0"/>
        <w:spacing w:before="53" w:after="0" w:line="240" w:lineRule="auto"/>
        <w:ind w:left="67" w:right="43" w:firstLine="264"/>
        <w:contextualSpacing/>
        <w:textAlignment w:val="center"/>
        <w:rPr>
          <w:rFonts w:ascii="Times New Roman" w:hAnsi="Times New Roman"/>
          <w:iCs/>
          <w:color w:val="000000"/>
          <w:sz w:val="24"/>
          <w:szCs w:val="24"/>
        </w:rPr>
      </w:pPr>
      <w:r w:rsidRPr="00454053">
        <w:rPr>
          <w:rFonts w:ascii="Times New Roman" w:hAnsi="Times New Roman"/>
          <w:color w:val="000000"/>
          <w:sz w:val="24"/>
          <w:szCs w:val="24"/>
        </w:rPr>
        <w:t xml:space="preserve">  ЦIализе кколел асаразул  жанрал:  магIарулазул ва цогидал миллатазул халкъиял маргьаби,  кучIдул,  харбал,  абиял,  кицаби,  бицанкIаби, абундачал, драмаялъулал асарал ва гь.ц.</w:t>
      </w:r>
    </w:p>
    <w:p w:rsidR="00454053" w:rsidRPr="00454053" w:rsidRDefault="00454053" w:rsidP="00B72FF8">
      <w:pPr>
        <w:suppressAutoHyphens/>
        <w:autoSpaceDE w:val="0"/>
        <w:autoSpaceDN w:val="0"/>
        <w:adjustRightInd w:val="0"/>
        <w:spacing w:after="0" w:line="240" w:lineRule="auto"/>
        <w:ind w:firstLine="340"/>
        <w:contextualSpacing/>
        <w:textAlignment w:val="center"/>
        <w:rPr>
          <w:rFonts w:ascii="Times New Roman" w:hAnsi="Times New Roman"/>
          <w:bCs/>
          <w:iCs/>
          <w:color w:val="000000"/>
          <w:sz w:val="24"/>
          <w:szCs w:val="24"/>
        </w:rPr>
      </w:pPr>
      <w:r w:rsidRPr="00454053">
        <w:rPr>
          <w:rFonts w:ascii="Times New Roman" w:hAnsi="Times New Roman"/>
          <w:color w:val="000000"/>
          <w:sz w:val="24"/>
          <w:szCs w:val="24"/>
        </w:rPr>
        <w:t xml:space="preserve">  Тематикаялъ гъорлъе рачуна лъагIалил 4 заманалъул, ВатIаналъул, гьелъул тарихалъул ва тIабигIаталъул, </w:t>
      </w:r>
      <w:r w:rsidRPr="00454053">
        <w:rPr>
          <w:rFonts w:ascii="Times New Roman" w:hAnsi="Times New Roman"/>
          <w:bCs/>
          <w:color w:val="000000"/>
          <w:sz w:val="24"/>
          <w:szCs w:val="24"/>
        </w:rPr>
        <w:t xml:space="preserve">нилъер </w:t>
      </w:r>
      <w:r w:rsidRPr="00454053">
        <w:rPr>
          <w:rFonts w:ascii="Times New Roman" w:hAnsi="Times New Roman"/>
          <w:color w:val="000000"/>
          <w:sz w:val="24"/>
          <w:szCs w:val="24"/>
        </w:rPr>
        <w:t xml:space="preserve">хIайваназул ва хIанчIазул, лъикIлъиялъул, </w:t>
      </w:r>
      <w:r w:rsidRPr="00454053">
        <w:rPr>
          <w:rFonts w:ascii="Times New Roman" w:hAnsi="Times New Roman"/>
          <w:color w:val="000000"/>
          <w:sz w:val="24"/>
          <w:szCs w:val="24"/>
        </w:rPr>
        <w:lastRenderedPageBreak/>
        <w:t>ритIухълъиялъул, вацлъиялъул ва гьудуллъиялъул, гIадамазул лъикIабги квешабги хьвада-чIвадиялъул, яхI-намусалъул хIакъалъулъ, гьединго эркенаб захIматалъул, лъималазул гIумруялъул ва сахаватал ишазул, ракълие ва эркенлъиялъе гIоло къеркьолел бахIарзазул хIакъалъулъ бицунел асарал.</w:t>
      </w:r>
    </w:p>
    <w:p w:rsidR="00454053" w:rsidRPr="00454053" w:rsidRDefault="00454053" w:rsidP="00B72FF8">
      <w:pPr>
        <w:suppressAutoHyphens/>
        <w:autoSpaceDE w:val="0"/>
        <w:autoSpaceDN w:val="0"/>
        <w:adjustRightInd w:val="0"/>
        <w:spacing w:after="0" w:line="240" w:lineRule="auto"/>
        <w:contextualSpacing/>
        <w:textAlignment w:val="center"/>
        <w:rPr>
          <w:rFonts w:ascii="Times New Roman" w:hAnsi="Times New Roman"/>
          <w:iCs/>
          <w:color w:val="000000"/>
          <w:sz w:val="24"/>
          <w:szCs w:val="24"/>
        </w:rPr>
      </w:pPr>
      <w:r w:rsidRPr="00454053">
        <w:rPr>
          <w:rFonts w:ascii="Times New Roman" w:hAnsi="Times New Roman"/>
          <w:b/>
          <w:bCs/>
          <w:color w:val="000000"/>
          <w:sz w:val="24"/>
          <w:szCs w:val="24"/>
        </w:rPr>
        <w:t xml:space="preserve">ЦIалул курсалъулъ темабазул къадар </w:t>
      </w:r>
    </w:p>
    <w:p w:rsidR="00454053" w:rsidRPr="00454053" w:rsidRDefault="00454053" w:rsidP="00B72FF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before="113" w:after="0" w:line="240" w:lineRule="auto"/>
        <w:contextualSpacing/>
        <w:textAlignment w:val="center"/>
        <w:outlineLvl w:val="1"/>
        <w:rPr>
          <w:rFonts w:ascii="Times New Roman" w:hAnsi="Times New Roman"/>
          <w:b/>
          <w:bCs/>
          <w:iCs/>
          <w:color w:val="000000"/>
          <w:sz w:val="24"/>
          <w:szCs w:val="24"/>
        </w:rPr>
      </w:pPr>
      <w:r w:rsidRPr="00454053">
        <w:rPr>
          <w:rFonts w:ascii="Times New Roman" w:hAnsi="Times New Roman"/>
          <w:b/>
          <w:bCs/>
          <w:color w:val="000000"/>
          <w:sz w:val="24"/>
          <w:szCs w:val="24"/>
        </w:rPr>
        <w:t xml:space="preserve">I класс </w:t>
      </w:r>
    </w:p>
    <w:p w:rsidR="00454053" w:rsidRPr="00454053" w:rsidRDefault="00454053" w:rsidP="00B72FF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before="113" w:after="0" w:line="240" w:lineRule="auto"/>
        <w:contextualSpacing/>
        <w:textAlignment w:val="center"/>
        <w:outlineLvl w:val="1"/>
        <w:rPr>
          <w:rFonts w:ascii="Times New Roman" w:hAnsi="Times New Roman"/>
          <w:b/>
          <w:iCs/>
          <w:color w:val="000000"/>
          <w:sz w:val="24"/>
          <w:szCs w:val="24"/>
        </w:rPr>
      </w:pPr>
      <w:r w:rsidRPr="00454053">
        <w:rPr>
          <w:rFonts w:ascii="Times New Roman" w:hAnsi="Times New Roman"/>
          <w:b/>
          <w:color w:val="000000"/>
          <w:sz w:val="24"/>
          <w:szCs w:val="24"/>
        </w:rPr>
        <w:t xml:space="preserve">     Маргьаби, бицанкIаби ва кицаби</w:t>
      </w:r>
    </w:p>
    <w:p w:rsidR="00454053" w:rsidRPr="00454053" w:rsidRDefault="00454053" w:rsidP="00B72FF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before="113" w:after="0" w:line="240" w:lineRule="auto"/>
        <w:contextualSpacing/>
        <w:textAlignment w:val="center"/>
        <w:outlineLvl w:val="1"/>
        <w:rPr>
          <w:rFonts w:ascii="Times New Roman" w:hAnsi="Times New Roman"/>
          <w:iCs/>
          <w:color w:val="000000"/>
          <w:sz w:val="24"/>
          <w:szCs w:val="24"/>
        </w:rPr>
      </w:pPr>
      <w:r w:rsidRPr="00454053">
        <w:rPr>
          <w:rFonts w:ascii="Times New Roman" w:hAnsi="Times New Roman"/>
          <w:color w:val="000000"/>
          <w:sz w:val="24"/>
          <w:szCs w:val="24"/>
        </w:rPr>
        <w:t xml:space="preserve">     1 классалъул цIалдохъабазе мустахIикъал халкъиял ва литературиял  маргьаби, кучIдул, кицаби ва бицанкIаби.</w:t>
      </w:r>
    </w:p>
    <w:p w:rsidR="00454053" w:rsidRPr="00454053" w:rsidRDefault="00454053" w:rsidP="00B72FF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before="113" w:after="0" w:line="240" w:lineRule="auto"/>
        <w:contextualSpacing/>
        <w:textAlignment w:val="center"/>
        <w:outlineLvl w:val="1"/>
        <w:rPr>
          <w:rFonts w:ascii="Times New Roman" w:hAnsi="Times New Roman"/>
          <w:b/>
          <w:iCs/>
          <w:color w:val="000000"/>
          <w:sz w:val="24"/>
          <w:szCs w:val="24"/>
        </w:rPr>
      </w:pPr>
      <w:r w:rsidRPr="00454053">
        <w:rPr>
          <w:rFonts w:ascii="Times New Roman" w:hAnsi="Times New Roman"/>
          <w:b/>
          <w:color w:val="000000"/>
          <w:sz w:val="24"/>
          <w:szCs w:val="24"/>
        </w:rPr>
        <w:t xml:space="preserve">     Их</w:t>
      </w:r>
    </w:p>
    <w:p w:rsidR="00454053" w:rsidRPr="00454053" w:rsidRDefault="00454053" w:rsidP="00B72FF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before="113" w:after="0" w:line="240" w:lineRule="auto"/>
        <w:contextualSpacing/>
        <w:textAlignment w:val="center"/>
        <w:outlineLvl w:val="1"/>
        <w:rPr>
          <w:rFonts w:ascii="Times New Roman" w:hAnsi="Times New Roman"/>
          <w:iCs/>
          <w:color w:val="000000"/>
          <w:sz w:val="24"/>
          <w:szCs w:val="24"/>
        </w:rPr>
      </w:pPr>
      <w:r w:rsidRPr="00454053">
        <w:rPr>
          <w:rFonts w:ascii="Times New Roman" w:hAnsi="Times New Roman"/>
          <w:color w:val="000000"/>
          <w:sz w:val="24"/>
          <w:szCs w:val="24"/>
        </w:rPr>
        <w:t xml:space="preserve">      Ихдалил тIабигIаталъул, гьелъул берцинлъиялъул, хIайваназул гIумруялъул, хурзабахъ ва ахакь гьарулел хIалтIабазул, лъималаз гьарулел ишазул хIакъалъулъ харбал ва кучIдул. Ихдалил кицаби ва бицанкIаби.</w:t>
      </w:r>
    </w:p>
    <w:p w:rsidR="00454053" w:rsidRPr="00454053" w:rsidRDefault="00454053" w:rsidP="00B72FF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before="113" w:after="0" w:line="240" w:lineRule="auto"/>
        <w:contextualSpacing/>
        <w:textAlignment w:val="center"/>
        <w:outlineLvl w:val="1"/>
        <w:rPr>
          <w:rFonts w:ascii="Times New Roman" w:hAnsi="Times New Roman"/>
          <w:b/>
          <w:iCs/>
          <w:color w:val="000000"/>
          <w:sz w:val="24"/>
          <w:szCs w:val="24"/>
        </w:rPr>
      </w:pPr>
      <w:r w:rsidRPr="00454053">
        <w:rPr>
          <w:rFonts w:ascii="Times New Roman" w:hAnsi="Times New Roman"/>
          <w:b/>
          <w:color w:val="000000"/>
          <w:sz w:val="24"/>
          <w:szCs w:val="24"/>
        </w:rPr>
        <w:t xml:space="preserve">     Дунги дир гьалмагъзабиги</w:t>
      </w:r>
    </w:p>
    <w:p w:rsidR="00454053" w:rsidRPr="00454053" w:rsidRDefault="00454053" w:rsidP="00B72FF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before="113" w:after="0" w:line="240" w:lineRule="auto"/>
        <w:contextualSpacing/>
        <w:textAlignment w:val="center"/>
        <w:outlineLvl w:val="1"/>
        <w:rPr>
          <w:rFonts w:ascii="Times New Roman" w:hAnsi="Times New Roman"/>
          <w:iCs/>
          <w:color w:val="000000"/>
          <w:sz w:val="24"/>
          <w:szCs w:val="24"/>
        </w:rPr>
      </w:pPr>
      <w:r w:rsidRPr="00454053">
        <w:rPr>
          <w:rFonts w:ascii="Times New Roman" w:hAnsi="Times New Roman"/>
          <w:color w:val="000000"/>
          <w:sz w:val="24"/>
          <w:szCs w:val="24"/>
        </w:rPr>
        <w:t xml:space="preserve">      Лъималазул гIумруялъул ва гьудуллъиялъул, гьез гьарулел ишазул хIакъалъулъ асарал</w:t>
      </w:r>
    </w:p>
    <w:p w:rsidR="00454053" w:rsidRPr="00454053" w:rsidRDefault="00454053" w:rsidP="00B72FF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before="113" w:after="0" w:line="240" w:lineRule="auto"/>
        <w:contextualSpacing/>
        <w:textAlignment w:val="center"/>
        <w:outlineLvl w:val="1"/>
        <w:rPr>
          <w:rFonts w:ascii="Times New Roman" w:hAnsi="Times New Roman"/>
          <w:b/>
          <w:iCs/>
          <w:color w:val="000000"/>
          <w:sz w:val="24"/>
          <w:szCs w:val="24"/>
        </w:rPr>
      </w:pPr>
      <w:r w:rsidRPr="00454053">
        <w:rPr>
          <w:rFonts w:ascii="Times New Roman" w:hAnsi="Times New Roman"/>
          <w:b/>
          <w:color w:val="000000"/>
          <w:sz w:val="24"/>
          <w:szCs w:val="24"/>
        </w:rPr>
        <w:t>Нилъер ункъхIатIилал гьудулзаби</w:t>
      </w:r>
    </w:p>
    <w:p w:rsidR="00454053" w:rsidRPr="00253C63" w:rsidRDefault="00454053" w:rsidP="00B72FF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before="113" w:after="0" w:line="240" w:lineRule="auto"/>
        <w:contextualSpacing/>
        <w:textAlignment w:val="center"/>
        <w:outlineLvl w:val="1"/>
        <w:rPr>
          <w:rFonts w:ascii="Times New Roman" w:hAnsi="Times New Roman"/>
          <w:b/>
          <w:iCs/>
          <w:color w:val="000000"/>
          <w:sz w:val="24"/>
          <w:szCs w:val="24"/>
        </w:rPr>
      </w:pPr>
      <w:r w:rsidRPr="00454053">
        <w:rPr>
          <w:rFonts w:ascii="Times New Roman" w:hAnsi="Times New Roman"/>
          <w:color w:val="000000"/>
          <w:sz w:val="24"/>
          <w:szCs w:val="24"/>
        </w:rPr>
        <w:t>ХIайваназул ва хIанчIазул гIумруялъул, гьел цIуниялъул хIакъалъулъ къокъал кучIдул, харбал, маргьаби ва бицанкIаби.</w:t>
      </w:r>
    </w:p>
    <w:p w:rsidR="00454053" w:rsidRPr="00454053" w:rsidRDefault="00454053" w:rsidP="00B72FF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before="113" w:after="0" w:line="240" w:lineRule="auto"/>
        <w:contextualSpacing/>
        <w:textAlignment w:val="center"/>
        <w:outlineLvl w:val="1"/>
        <w:rPr>
          <w:rFonts w:ascii="Times New Roman" w:hAnsi="Times New Roman"/>
          <w:b/>
          <w:bCs/>
          <w:iCs/>
          <w:color w:val="000000"/>
          <w:sz w:val="24"/>
          <w:szCs w:val="24"/>
        </w:rPr>
      </w:pPr>
      <w:r w:rsidRPr="00454053">
        <w:rPr>
          <w:rFonts w:ascii="Times New Roman" w:hAnsi="Times New Roman"/>
          <w:b/>
          <w:bCs/>
          <w:color w:val="000000"/>
          <w:sz w:val="24"/>
          <w:szCs w:val="24"/>
        </w:rPr>
        <w:t>II класс</w:t>
      </w:r>
    </w:p>
    <w:p w:rsidR="00454053" w:rsidRPr="00454053" w:rsidRDefault="00454053" w:rsidP="00B72FF8">
      <w:pPr>
        <w:suppressAutoHyphens/>
        <w:autoSpaceDE w:val="0"/>
        <w:autoSpaceDN w:val="0"/>
        <w:adjustRightInd w:val="0"/>
        <w:spacing w:after="0" w:line="240" w:lineRule="auto"/>
        <w:contextualSpacing/>
        <w:textAlignment w:val="center"/>
        <w:rPr>
          <w:rFonts w:ascii="Times New Roman" w:hAnsi="Times New Roman"/>
          <w:b/>
          <w:bCs/>
          <w:iCs/>
          <w:color w:val="000000"/>
          <w:sz w:val="24"/>
          <w:szCs w:val="24"/>
        </w:rPr>
      </w:pPr>
      <w:r w:rsidRPr="00454053">
        <w:rPr>
          <w:rFonts w:ascii="Times New Roman" w:hAnsi="Times New Roman"/>
          <w:b/>
          <w:bCs/>
          <w:color w:val="000000"/>
          <w:sz w:val="24"/>
          <w:szCs w:val="24"/>
        </w:rPr>
        <w:t>Рии ракIалде щвезаби</w:t>
      </w:r>
    </w:p>
    <w:p w:rsidR="00454053" w:rsidRPr="00BA6FFF" w:rsidRDefault="00454053" w:rsidP="00BA6FFF">
      <w:pPr>
        <w:suppressAutoHyphens/>
        <w:autoSpaceDE w:val="0"/>
        <w:autoSpaceDN w:val="0"/>
        <w:adjustRightInd w:val="0"/>
        <w:spacing w:after="0" w:line="240" w:lineRule="auto"/>
        <w:ind w:firstLine="340"/>
        <w:contextualSpacing/>
        <w:textAlignment w:val="center"/>
        <w:rPr>
          <w:rFonts w:ascii="Times New Roman" w:hAnsi="Times New Roman"/>
          <w:iCs/>
          <w:color w:val="000000"/>
          <w:sz w:val="24"/>
          <w:szCs w:val="24"/>
        </w:rPr>
      </w:pPr>
      <w:r w:rsidRPr="00454053">
        <w:rPr>
          <w:rFonts w:ascii="Times New Roman" w:hAnsi="Times New Roman"/>
          <w:color w:val="000000"/>
          <w:sz w:val="24"/>
          <w:szCs w:val="24"/>
        </w:rPr>
        <w:t>Риидал магIарул тIабигIаталъул бицунел харбал ва кучIдул. ЧIахIиял гIадамаз ва лъималаз гьарулел пайдаял хIалтIабазул бицунел асарал.</w:t>
      </w:r>
    </w:p>
    <w:p w:rsidR="00454053" w:rsidRPr="00454053" w:rsidRDefault="00454053" w:rsidP="00B72FF8">
      <w:pPr>
        <w:suppressAutoHyphens/>
        <w:autoSpaceDE w:val="0"/>
        <w:autoSpaceDN w:val="0"/>
        <w:adjustRightInd w:val="0"/>
        <w:spacing w:after="0" w:line="240" w:lineRule="auto"/>
        <w:ind w:firstLine="340"/>
        <w:contextualSpacing/>
        <w:textAlignment w:val="center"/>
        <w:rPr>
          <w:rFonts w:ascii="Times New Roman" w:hAnsi="Times New Roman"/>
          <w:b/>
          <w:bCs/>
          <w:iCs/>
          <w:color w:val="000000"/>
          <w:sz w:val="24"/>
          <w:szCs w:val="24"/>
        </w:rPr>
      </w:pPr>
      <w:r w:rsidRPr="00454053">
        <w:rPr>
          <w:rFonts w:ascii="Times New Roman" w:hAnsi="Times New Roman"/>
          <w:b/>
          <w:bCs/>
          <w:color w:val="000000"/>
          <w:sz w:val="24"/>
          <w:szCs w:val="24"/>
        </w:rPr>
        <w:t>Меседилаб хасалихълъи</w:t>
      </w:r>
    </w:p>
    <w:p w:rsidR="00454053" w:rsidRPr="00454053" w:rsidRDefault="00454053" w:rsidP="00B72FF8">
      <w:pPr>
        <w:suppressAutoHyphens/>
        <w:autoSpaceDE w:val="0"/>
        <w:autoSpaceDN w:val="0"/>
        <w:adjustRightInd w:val="0"/>
        <w:spacing w:after="0" w:line="240" w:lineRule="auto"/>
        <w:ind w:firstLine="340"/>
        <w:contextualSpacing/>
        <w:textAlignment w:val="center"/>
        <w:rPr>
          <w:rFonts w:ascii="Times New Roman" w:hAnsi="Times New Roman"/>
          <w:b/>
          <w:bCs/>
          <w:iCs/>
          <w:color w:val="000000"/>
          <w:sz w:val="24"/>
          <w:szCs w:val="24"/>
        </w:rPr>
      </w:pPr>
      <w:r w:rsidRPr="00454053">
        <w:rPr>
          <w:rFonts w:ascii="Times New Roman" w:hAnsi="Times New Roman"/>
          <w:color w:val="000000"/>
          <w:sz w:val="24"/>
          <w:szCs w:val="24"/>
        </w:rPr>
        <w:t>Хасалихъе тIабигIаталъул ва гьеб цIуниялъул, бачIин бакIариялъул ва</w:t>
      </w:r>
    </w:p>
    <w:p w:rsidR="00454053" w:rsidRPr="00454053" w:rsidRDefault="00454053" w:rsidP="00B72FF8">
      <w:pPr>
        <w:suppressAutoHyphens/>
        <w:autoSpaceDE w:val="0"/>
        <w:autoSpaceDN w:val="0"/>
        <w:adjustRightInd w:val="0"/>
        <w:spacing w:after="0" w:line="240" w:lineRule="auto"/>
        <w:contextualSpacing/>
        <w:textAlignment w:val="center"/>
        <w:rPr>
          <w:rFonts w:ascii="Times New Roman" w:hAnsi="Times New Roman"/>
          <w:iCs/>
          <w:color w:val="000000"/>
          <w:sz w:val="24"/>
          <w:szCs w:val="24"/>
        </w:rPr>
      </w:pPr>
      <w:r w:rsidRPr="00454053">
        <w:rPr>
          <w:rFonts w:ascii="Times New Roman" w:hAnsi="Times New Roman"/>
          <w:color w:val="000000"/>
          <w:sz w:val="24"/>
          <w:szCs w:val="24"/>
        </w:rPr>
        <w:t xml:space="preserve">ахакь, хурзабахъ гьарулел хIалтIабазул хIакъалъулъ </w:t>
      </w:r>
    </w:p>
    <w:p w:rsidR="00454053" w:rsidRPr="00454053" w:rsidRDefault="00454053" w:rsidP="00B72FF8">
      <w:pPr>
        <w:suppressAutoHyphens/>
        <w:autoSpaceDE w:val="0"/>
        <w:autoSpaceDN w:val="0"/>
        <w:adjustRightInd w:val="0"/>
        <w:spacing w:after="0" w:line="240" w:lineRule="auto"/>
        <w:contextualSpacing/>
        <w:textAlignment w:val="center"/>
        <w:rPr>
          <w:rFonts w:ascii="Times New Roman" w:hAnsi="Times New Roman"/>
          <w:iCs/>
          <w:color w:val="000000"/>
          <w:sz w:val="24"/>
          <w:szCs w:val="24"/>
        </w:rPr>
      </w:pPr>
      <w:r w:rsidRPr="00454053">
        <w:rPr>
          <w:rFonts w:ascii="Times New Roman" w:hAnsi="Times New Roman"/>
          <w:color w:val="000000"/>
          <w:sz w:val="24"/>
          <w:szCs w:val="24"/>
        </w:rPr>
        <w:t>къокъал, пасихIал харбал ва кучIдул.</w:t>
      </w:r>
    </w:p>
    <w:p w:rsidR="00454053" w:rsidRPr="00BA6FFF" w:rsidRDefault="00454053" w:rsidP="00BA6FFF">
      <w:pPr>
        <w:suppressAutoHyphens/>
        <w:autoSpaceDE w:val="0"/>
        <w:autoSpaceDN w:val="0"/>
        <w:adjustRightInd w:val="0"/>
        <w:spacing w:after="0" w:line="240" w:lineRule="auto"/>
        <w:ind w:firstLine="340"/>
        <w:contextualSpacing/>
        <w:textAlignment w:val="center"/>
        <w:rPr>
          <w:rFonts w:ascii="Times New Roman" w:hAnsi="Times New Roman"/>
          <w:iCs/>
          <w:color w:val="000000"/>
          <w:sz w:val="24"/>
          <w:szCs w:val="24"/>
        </w:rPr>
      </w:pPr>
      <w:r w:rsidRPr="00454053">
        <w:rPr>
          <w:rFonts w:ascii="Times New Roman" w:hAnsi="Times New Roman"/>
          <w:color w:val="000000"/>
          <w:sz w:val="24"/>
          <w:szCs w:val="24"/>
        </w:rPr>
        <w:t>ТIабигIаталде экскурсия.</w:t>
      </w:r>
    </w:p>
    <w:p w:rsidR="00454053" w:rsidRPr="00454053" w:rsidRDefault="00454053" w:rsidP="00B72FF8">
      <w:pPr>
        <w:suppressAutoHyphens/>
        <w:autoSpaceDE w:val="0"/>
        <w:autoSpaceDN w:val="0"/>
        <w:adjustRightInd w:val="0"/>
        <w:spacing w:after="0" w:line="240" w:lineRule="auto"/>
        <w:ind w:firstLine="340"/>
        <w:contextualSpacing/>
        <w:textAlignment w:val="center"/>
        <w:rPr>
          <w:rFonts w:ascii="Times New Roman" w:hAnsi="Times New Roman"/>
          <w:b/>
          <w:bCs/>
          <w:iCs/>
          <w:color w:val="000000"/>
          <w:sz w:val="24"/>
          <w:szCs w:val="24"/>
        </w:rPr>
      </w:pPr>
      <w:r w:rsidRPr="00454053">
        <w:rPr>
          <w:rFonts w:ascii="Times New Roman" w:hAnsi="Times New Roman"/>
          <w:b/>
          <w:bCs/>
          <w:color w:val="000000"/>
          <w:sz w:val="24"/>
          <w:szCs w:val="24"/>
        </w:rPr>
        <w:t>Нилъер ункъхIатIилал гьудулзаби</w:t>
      </w:r>
    </w:p>
    <w:p w:rsidR="00454053" w:rsidRPr="00454053" w:rsidRDefault="00454053" w:rsidP="00B72FF8">
      <w:pPr>
        <w:suppressAutoHyphens/>
        <w:autoSpaceDE w:val="0"/>
        <w:autoSpaceDN w:val="0"/>
        <w:adjustRightInd w:val="0"/>
        <w:spacing w:after="0" w:line="240" w:lineRule="auto"/>
        <w:ind w:firstLine="340"/>
        <w:contextualSpacing/>
        <w:textAlignment w:val="center"/>
        <w:rPr>
          <w:rFonts w:ascii="Times New Roman" w:hAnsi="Times New Roman"/>
          <w:iCs/>
          <w:color w:val="000000"/>
          <w:sz w:val="24"/>
          <w:szCs w:val="24"/>
        </w:rPr>
      </w:pPr>
      <w:r w:rsidRPr="00454053">
        <w:rPr>
          <w:rFonts w:ascii="Times New Roman" w:hAnsi="Times New Roman"/>
          <w:color w:val="000000"/>
          <w:sz w:val="24"/>
          <w:szCs w:val="24"/>
        </w:rPr>
        <w:t>ХIайваназул ва хIанчIазул хIакъалъулъ къокъал кучIдул, харбал, маргьаби ва бицанкIаби.</w:t>
      </w:r>
    </w:p>
    <w:p w:rsidR="00454053" w:rsidRPr="00BA6FFF" w:rsidRDefault="00454053" w:rsidP="00BA6FFF">
      <w:pPr>
        <w:suppressAutoHyphens/>
        <w:autoSpaceDE w:val="0"/>
        <w:autoSpaceDN w:val="0"/>
        <w:adjustRightInd w:val="0"/>
        <w:spacing w:after="0" w:line="240" w:lineRule="auto"/>
        <w:ind w:firstLine="340"/>
        <w:contextualSpacing/>
        <w:textAlignment w:val="center"/>
        <w:rPr>
          <w:rFonts w:ascii="Times New Roman" w:hAnsi="Times New Roman"/>
          <w:iCs/>
          <w:color w:val="000000"/>
          <w:sz w:val="24"/>
          <w:szCs w:val="24"/>
        </w:rPr>
      </w:pPr>
      <w:r w:rsidRPr="00454053">
        <w:rPr>
          <w:rFonts w:ascii="Times New Roman" w:hAnsi="Times New Roman"/>
          <w:color w:val="000000"/>
          <w:sz w:val="24"/>
          <w:szCs w:val="24"/>
        </w:rPr>
        <w:t>Гьел цIуниялда ва гьезул гIумруялда, бетIербахъиялда тIасан гара-чIвари.</w:t>
      </w:r>
    </w:p>
    <w:p w:rsidR="00454053" w:rsidRPr="00454053" w:rsidRDefault="00454053" w:rsidP="00B72FF8">
      <w:pPr>
        <w:suppressAutoHyphens/>
        <w:autoSpaceDE w:val="0"/>
        <w:autoSpaceDN w:val="0"/>
        <w:adjustRightInd w:val="0"/>
        <w:spacing w:after="0" w:line="240" w:lineRule="auto"/>
        <w:ind w:firstLine="340"/>
        <w:contextualSpacing/>
        <w:textAlignment w:val="center"/>
        <w:rPr>
          <w:rFonts w:ascii="Times New Roman" w:hAnsi="Times New Roman"/>
          <w:b/>
          <w:bCs/>
          <w:iCs/>
          <w:color w:val="000000"/>
          <w:sz w:val="24"/>
          <w:szCs w:val="24"/>
        </w:rPr>
      </w:pPr>
      <w:r w:rsidRPr="00454053">
        <w:rPr>
          <w:rFonts w:ascii="Times New Roman" w:hAnsi="Times New Roman"/>
          <w:b/>
          <w:bCs/>
          <w:color w:val="000000"/>
          <w:sz w:val="24"/>
          <w:szCs w:val="24"/>
        </w:rPr>
        <w:t>Эркенаб захIмат – нигIматазул ицц</w:t>
      </w:r>
    </w:p>
    <w:p w:rsidR="00454053" w:rsidRPr="00454053" w:rsidRDefault="00454053" w:rsidP="00B72FF8">
      <w:pPr>
        <w:suppressAutoHyphens/>
        <w:autoSpaceDE w:val="0"/>
        <w:autoSpaceDN w:val="0"/>
        <w:adjustRightInd w:val="0"/>
        <w:spacing w:after="0" w:line="240" w:lineRule="auto"/>
        <w:ind w:firstLine="340"/>
        <w:contextualSpacing/>
        <w:textAlignment w:val="center"/>
        <w:rPr>
          <w:rFonts w:ascii="Times New Roman" w:hAnsi="Times New Roman"/>
          <w:iCs/>
          <w:color w:val="000000"/>
          <w:sz w:val="24"/>
          <w:szCs w:val="24"/>
        </w:rPr>
      </w:pPr>
      <w:r w:rsidRPr="00454053">
        <w:rPr>
          <w:rFonts w:ascii="Times New Roman" w:hAnsi="Times New Roman"/>
          <w:color w:val="000000"/>
          <w:sz w:val="24"/>
          <w:szCs w:val="24"/>
        </w:rPr>
        <w:t>ЗахIматалъул, батIй-батIияб махщалил, гьединго лъималазул гIумруялъул ва пайдаял ишазул хIакъалъулъ асарал.</w:t>
      </w:r>
    </w:p>
    <w:p w:rsidR="00454053" w:rsidRPr="00BA6FFF" w:rsidRDefault="00454053" w:rsidP="00BA6FFF">
      <w:pPr>
        <w:suppressAutoHyphens/>
        <w:autoSpaceDE w:val="0"/>
        <w:autoSpaceDN w:val="0"/>
        <w:adjustRightInd w:val="0"/>
        <w:spacing w:after="0" w:line="240" w:lineRule="auto"/>
        <w:ind w:firstLine="340"/>
        <w:contextualSpacing/>
        <w:textAlignment w:val="center"/>
        <w:rPr>
          <w:rFonts w:ascii="Times New Roman" w:hAnsi="Times New Roman"/>
          <w:iCs/>
          <w:color w:val="000000"/>
          <w:sz w:val="24"/>
          <w:szCs w:val="24"/>
        </w:rPr>
      </w:pPr>
      <w:r w:rsidRPr="00454053">
        <w:rPr>
          <w:rFonts w:ascii="Times New Roman" w:hAnsi="Times New Roman"/>
          <w:color w:val="000000"/>
          <w:sz w:val="24"/>
          <w:szCs w:val="24"/>
        </w:rPr>
        <w:t>Лъималазул рукIа-рахъиналда, хьвада-чIвадиялда тIасан гара-чIвари.</w:t>
      </w:r>
    </w:p>
    <w:p w:rsidR="00454053" w:rsidRPr="00454053" w:rsidRDefault="00454053" w:rsidP="00B72FF8">
      <w:pPr>
        <w:suppressAutoHyphens/>
        <w:autoSpaceDE w:val="0"/>
        <w:autoSpaceDN w:val="0"/>
        <w:adjustRightInd w:val="0"/>
        <w:spacing w:after="0" w:line="240" w:lineRule="auto"/>
        <w:ind w:firstLine="340"/>
        <w:contextualSpacing/>
        <w:textAlignment w:val="center"/>
        <w:rPr>
          <w:rFonts w:ascii="Times New Roman" w:hAnsi="Times New Roman"/>
          <w:b/>
          <w:bCs/>
          <w:iCs/>
          <w:color w:val="000000"/>
          <w:sz w:val="24"/>
          <w:szCs w:val="24"/>
        </w:rPr>
      </w:pPr>
      <w:r w:rsidRPr="00454053">
        <w:rPr>
          <w:rFonts w:ascii="Times New Roman" w:hAnsi="Times New Roman"/>
          <w:b/>
          <w:bCs/>
          <w:color w:val="000000"/>
          <w:sz w:val="24"/>
          <w:szCs w:val="24"/>
        </w:rPr>
        <w:t>Лъималазул гIумру ва гьезул ишал</w:t>
      </w:r>
    </w:p>
    <w:p w:rsidR="00454053" w:rsidRPr="00454053" w:rsidRDefault="00454053" w:rsidP="00B72FF8">
      <w:pPr>
        <w:suppressAutoHyphens/>
        <w:autoSpaceDE w:val="0"/>
        <w:autoSpaceDN w:val="0"/>
        <w:adjustRightInd w:val="0"/>
        <w:spacing w:after="0" w:line="240" w:lineRule="auto"/>
        <w:ind w:firstLine="340"/>
        <w:contextualSpacing/>
        <w:textAlignment w:val="center"/>
        <w:rPr>
          <w:rFonts w:ascii="Times New Roman" w:hAnsi="Times New Roman"/>
          <w:iCs/>
          <w:color w:val="000000"/>
          <w:sz w:val="24"/>
          <w:szCs w:val="24"/>
        </w:rPr>
      </w:pPr>
      <w:r w:rsidRPr="00454053">
        <w:rPr>
          <w:rFonts w:ascii="Times New Roman" w:hAnsi="Times New Roman"/>
          <w:color w:val="000000"/>
          <w:sz w:val="24"/>
          <w:szCs w:val="24"/>
        </w:rPr>
        <w:t>Лъималазул гIумруялъул ва ишазул хIакъалъулъ харбал, кучIдул, кицаби ва абиял.</w:t>
      </w:r>
    </w:p>
    <w:p w:rsidR="00454053" w:rsidRPr="00BA6FFF" w:rsidRDefault="00454053" w:rsidP="00BA6FFF">
      <w:pPr>
        <w:suppressAutoHyphens/>
        <w:autoSpaceDE w:val="0"/>
        <w:autoSpaceDN w:val="0"/>
        <w:adjustRightInd w:val="0"/>
        <w:spacing w:after="0" w:line="240" w:lineRule="auto"/>
        <w:ind w:firstLine="340"/>
        <w:contextualSpacing/>
        <w:textAlignment w:val="center"/>
        <w:rPr>
          <w:rFonts w:ascii="Times New Roman" w:hAnsi="Times New Roman"/>
          <w:iCs/>
          <w:color w:val="000000"/>
          <w:sz w:val="24"/>
          <w:szCs w:val="24"/>
        </w:rPr>
      </w:pPr>
      <w:r w:rsidRPr="00454053">
        <w:rPr>
          <w:rFonts w:ascii="Times New Roman" w:hAnsi="Times New Roman"/>
          <w:color w:val="000000"/>
          <w:sz w:val="24"/>
          <w:szCs w:val="24"/>
        </w:rPr>
        <w:t>Лъималаз цоцазе ва чIахIиязе гьабулеб кумекалда тIасан гара-чIвари.</w:t>
      </w:r>
    </w:p>
    <w:p w:rsidR="00454053" w:rsidRPr="00454053" w:rsidRDefault="00454053" w:rsidP="00B72FF8">
      <w:pPr>
        <w:suppressAutoHyphens/>
        <w:autoSpaceDE w:val="0"/>
        <w:autoSpaceDN w:val="0"/>
        <w:adjustRightInd w:val="0"/>
        <w:spacing w:after="0" w:line="240" w:lineRule="auto"/>
        <w:ind w:firstLine="340"/>
        <w:contextualSpacing/>
        <w:textAlignment w:val="center"/>
        <w:rPr>
          <w:rFonts w:ascii="Times New Roman" w:hAnsi="Times New Roman"/>
          <w:b/>
          <w:bCs/>
          <w:iCs/>
          <w:color w:val="000000"/>
          <w:sz w:val="24"/>
          <w:szCs w:val="24"/>
        </w:rPr>
      </w:pPr>
      <w:r w:rsidRPr="00454053">
        <w:rPr>
          <w:rFonts w:ascii="Times New Roman" w:hAnsi="Times New Roman"/>
          <w:b/>
          <w:bCs/>
          <w:color w:val="000000"/>
          <w:sz w:val="24"/>
          <w:szCs w:val="24"/>
        </w:rPr>
        <w:t>Хасел – лъималазе рохел</w:t>
      </w:r>
    </w:p>
    <w:p w:rsidR="00454053" w:rsidRPr="00454053" w:rsidRDefault="00454053" w:rsidP="00B72FF8">
      <w:pPr>
        <w:suppressAutoHyphens/>
        <w:autoSpaceDE w:val="0"/>
        <w:autoSpaceDN w:val="0"/>
        <w:adjustRightInd w:val="0"/>
        <w:spacing w:after="0" w:line="240" w:lineRule="auto"/>
        <w:ind w:firstLine="340"/>
        <w:contextualSpacing/>
        <w:textAlignment w:val="center"/>
        <w:rPr>
          <w:rFonts w:ascii="Times New Roman" w:hAnsi="Times New Roman"/>
          <w:b/>
          <w:bCs/>
          <w:iCs/>
          <w:color w:val="000000"/>
          <w:sz w:val="24"/>
          <w:szCs w:val="24"/>
        </w:rPr>
      </w:pPr>
      <w:r w:rsidRPr="00454053">
        <w:rPr>
          <w:rFonts w:ascii="Times New Roman" w:hAnsi="Times New Roman"/>
          <w:color w:val="000000"/>
          <w:sz w:val="24"/>
          <w:szCs w:val="24"/>
        </w:rPr>
        <w:t>Хасалил гIаламатазул, ЦIияб соналде гьабулеб хIадурлъиялъул, хасало</w:t>
      </w:r>
    </w:p>
    <w:p w:rsidR="00454053" w:rsidRPr="00454053" w:rsidRDefault="00454053" w:rsidP="00B72FF8">
      <w:pPr>
        <w:suppressAutoHyphens/>
        <w:autoSpaceDE w:val="0"/>
        <w:autoSpaceDN w:val="0"/>
        <w:adjustRightInd w:val="0"/>
        <w:spacing w:after="0" w:line="240" w:lineRule="auto"/>
        <w:contextualSpacing/>
        <w:textAlignment w:val="center"/>
        <w:rPr>
          <w:rFonts w:ascii="Times New Roman" w:hAnsi="Times New Roman"/>
          <w:iCs/>
          <w:color w:val="000000"/>
          <w:sz w:val="24"/>
          <w:szCs w:val="24"/>
        </w:rPr>
      </w:pPr>
      <w:r w:rsidRPr="00454053">
        <w:rPr>
          <w:rFonts w:ascii="Times New Roman" w:hAnsi="Times New Roman"/>
          <w:color w:val="000000"/>
          <w:sz w:val="24"/>
          <w:szCs w:val="24"/>
        </w:rPr>
        <w:t>лъималаз    гьарулел  расандабазул,  хIайваназ ва хIанчIаз  хасел    тIамулеб</w:t>
      </w:r>
    </w:p>
    <w:p w:rsidR="00454053" w:rsidRPr="00454053" w:rsidRDefault="00454053" w:rsidP="00B72FF8">
      <w:pPr>
        <w:suppressAutoHyphens/>
        <w:autoSpaceDE w:val="0"/>
        <w:autoSpaceDN w:val="0"/>
        <w:adjustRightInd w:val="0"/>
        <w:spacing w:after="0" w:line="240" w:lineRule="auto"/>
        <w:contextualSpacing/>
        <w:textAlignment w:val="center"/>
        <w:rPr>
          <w:rFonts w:ascii="Times New Roman" w:hAnsi="Times New Roman"/>
          <w:b/>
          <w:bCs/>
          <w:iCs/>
          <w:color w:val="000000"/>
          <w:sz w:val="24"/>
          <w:szCs w:val="24"/>
        </w:rPr>
      </w:pPr>
      <w:r w:rsidRPr="00454053">
        <w:rPr>
          <w:rFonts w:ascii="Times New Roman" w:hAnsi="Times New Roman"/>
          <w:color w:val="000000"/>
          <w:sz w:val="24"/>
          <w:szCs w:val="24"/>
        </w:rPr>
        <w:t>куцалъул бицунел асарал.</w:t>
      </w:r>
    </w:p>
    <w:p w:rsidR="00454053" w:rsidRPr="00BA6FFF" w:rsidRDefault="00454053" w:rsidP="00BA6FFF">
      <w:pPr>
        <w:suppressAutoHyphens/>
        <w:autoSpaceDE w:val="0"/>
        <w:autoSpaceDN w:val="0"/>
        <w:adjustRightInd w:val="0"/>
        <w:spacing w:after="0" w:line="240" w:lineRule="auto"/>
        <w:ind w:firstLine="340"/>
        <w:contextualSpacing/>
        <w:textAlignment w:val="center"/>
        <w:rPr>
          <w:rFonts w:ascii="Times New Roman" w:hAnsi="Times New Roman"/>
          <w:iCs/>
          <w:color w:val="000000"/>
          <w:sz w:val="24"/>
          <w:szCs w:val="24"/>
        </w:rPr>
      </w:pPr>
      <w:r w:rsidRPr="00454053">
        <w:rPr>
          <w:rFonts w:ascii="Times New Roman" w:hAnsi="Times New Roman"/>
          <w:color w:val="000000"/>
          <w:sz w:val="24"/>
          <w:szCs w:val="24"/>
        </w:rPr>
        <w:t xml:space="preserve">Хасалил тIабигIаталде экскурсия. </w:t>
      </w:r>
    </w:p>
    <w:p w:rsidR="00454053" w:rsidRPr="00454053" w:rsidRDefault="00454053" w:rsidP="00B72FF8">
      <w:pPr>
        <w:suppressAutoHyphens/>
        <w:autoSpaceDE w:val="0"/>
        <w:autoSpaceDN w:val="0"/>
        <w:adjustRightInd w:val="0"/>
        <w:spacing w:after="0" w:line="240" w:lineRule="auto"/>
        <w:ind w:firstLine="340"/>
        <w:contextualSpacing/>
        <w:textAlignment w:val="center"/>
        <w:rPr>
          <w:rFonts w:ascii="Times New Roman" w:hAnsi="Times New Roman"/>
          <w:iCs/>
          <w:color w:val="000000"/>
          <w:sz w:val="24"/>
          <w:szCs w:val="24"/>
        </w:rPr>
      </w:pPr>
      <w:r w:rsidRPr="00454053">
        <w:rPr>
          <w:rFonts w:ascii="Times New Roman" w:hAnsi="Times New Roman"/>
          <w:b/>
          <w:bCs/>
          <w:color w:val="000000"/>
          <w:sz w:val="24"/>
          <w:szCs w:val="24"/>
        </w:rPr>
        <w:t>Хъизан ва школа</w:t>
      </w:r>
    </w:p>
    <w:p w:rsidR="00454053" w:rsidRPr="00BA6FFF" w:rsidRDefault="00454053" w:rsidP="00BA6FFF">
      <w:pPr>
        <w:suppressAutoHyphens/>
        <w:autoSpaceDE w:val="0"/>
        <w:autoSpaceDN w:val="0"/>
        <w:adjustRightInd w:val="0"/>
        <w:spacing w:after="0" w:line="240" w:lineRule="auto"/>
        <w:ind w:firstLine="340"/>
        <w:contextualSpacing/>
        <w:textAlignment w:val="center"/>
        <w:rPr>
          <w:rFonts w:ascii="Times New Roman" w:hAnsi="Times New Roman"/>
          <w:iCs/>
          <w:color w:val="000000"/>
          <w:sz w:val="24"/>
          <w:szCs w:val="24"/>
        </w:rPr>
      </w:pPr>
      <w:r w:rsidRPr="00454053">
        <w:rPr>
          <w:rFonts w:ascii="Times New Roman" w:hAnsi="Times New Roman"/>
          <w:color w:val="000000"/>
          <w:sz w:val="24"/>
          <w:szCs w:val="24"/>
        </w:rPr>
        <w:t>Хъизаналъул ва школалъул, кIудиязулги гIисиназулги цоцадехун букIине кколеб гьоркьоблъиялъул хIакъалъулъ кучIдул ва харбал.</w:t>
      </w:r>
    </w:p>
    <w:p w:rsidR="00454053" w:rsidRPr="00454053" w:rsidRDefault="00454053" w:rsidP="00B72FF8">
      <w:pPr>
        <w:suppressAutoHyphens/>
        <w:autoSpaceDE w:val="0"/>
        <w:autoSpaceDN w:val="0"/>
        <w:adjustRightInd w:val="0"/>
        <w:spacing w:after="0" w:line="240" w:lineRule="auto"/>
        <w:ind w:firstLine="340"/>
        <w:contextualSpacing/>
        <w:textAlignment w:val="center"/>
        <w:rPr>
          <w:rFonts w:ascii="Times New Roman" w:hAnsi="Times New Roman"/>
          <w:b/>
          <w:bCs/>
          <w:iCs/>
          <w:color w:val="000000"/>
          <w:sz w:val="24"/>
          <w:szCs w:val="24"/>
        </w:rPr>
      </w:pPr>
      <w:r w:rsidRPr="00454053">
        <w:rPr>
          <w:rFonts w:ascii="Times New Roman" w:hAnsi="Times New Roman"/>
          <w:b/>
          <w:bCs/>
          <w:color w:val="000000"/>
          <w:sz w:val="24"/>
          <w:szCs w:val="24"/>
        </w:rPr>
        <w:t>ЛъикIлъи, хIалимлъи, хIурмат</w:t>
      </w:r>
    </w:p>
    <w:p w:rsidR="00454053" w:rsidRPr="00BA6FFF" w:rsidRDefault="00454053" w:rsidP="00BA6FFF">
      <w:pPr>
        <w:suppressAutoHyphens/>
        <w:autoSpaceDE w:val="0"/>
        <w:autoSpaceDN w:val="0"/>
        <w:adjustRightInd w:val="0"/>
        <w:spacing w:after="0" w:line="240" w:lineRule="auto"/>
        <w:ind w:firstLine="340"/>
        <w:contextualSpacing/>
        <w:textAlignment w:val="center"/>
        <w:rPr>
          <w:rFonts w:ascii="Times New Roman" w:hAnsi="Times New Roman"/>
          <w:iCs/>
          <w:color w:val="000000"/>
          <w:sz w:val="24"/>
          <w:szCs w:val="24"/>
        </w:rPr>
      </w:pPr>
      <w:r w:rsidRPr="00454053">
        <w:rPr>
          <w:rFonts w:ascii="Times New Roman" w:hAnsi="Times New Roman"/>
          <w:color w:val="000000"/>
          <w:sz w:val="24"/>
          <w:szCs w:val="24"/>
        </w:rPr>
        <w:t>ГIадамазул лъикIабги квешабги хьвада-чIвадиялъул, цоцазе гьабулеб хIурматалъул, яхI-намус бугел унго-унгоял гIадамазул хIакъалъулъ харбал ва кучIдул.</w:t>
      </w:r>
    </w:p>
    <w:p w:rsidR="00454053" w:rsidRPr="00454053" w:rsidRDefault="00454053" w:rsidP="00B72FF8">
      <w:pPr>
        <w:suppressAutoHyphens/>
        <w:autoSpaceDE w:val="0"/>
        <w:autoSpaceDN w:val="0"/>
        <w:adjustRightInd w:val="0"/>
        <w:spacing w:after="0" w:line="240" w:lineRule="auto"/>
        <w:ind w:firstLine="340"/>
        <w:contextualSpacing/>
        <w:textAlignment w:val="center"/>
        <w:rPr>
          <w:rFonts w:ascii="Times New Roman" w:hAnsi="Times New Roman"/>
          <w:b/>
          <w:bCs/>
          <w:iCs/>
          <w:color w:val="000000"/>
          <w:sz w:val="24"/>
          <w:szCs w:val="24"/>
        </w:rPr>
      </w:pPr>
      <w:r w:rsidRPr="00454053">
        <w:rPr>
          <w:rFonts w:ascii="Times New Roman" w:hAnsi="Times New Roman"/>
          <w:b/>
          <w:bCs/>
          <w:color w:val="000000"/>
          <w:sz w:val="24"/>
          <w:szCs w:val="24"/>
        </w:rPr>
        <w:t>Халкъияб кIалзул гьунаралъул асарал</w:t>
      </w:r>
    </w:p>
    <w:p w:rsidR="00454053" w:rsidRPr="00BA6FFF" w:rsidRDefault="00454053" w:rsidP="00BA6FFF">
      <w:pPr>
        <w:suppressAutoHyphens/>
        <w:autoSpaceDE w:val="0"/>
        <w:autoSpaceDN w:val="0"/>
        <w:adjustRightInd w:val="0"/>
        <w:spacing w:after="0" w:line="240" w:lineRule="auto"/>
        <w:ind w:firstLine="340"/>
        <w:contextualSpacing/>
        <w:textAlignment w:val="center"/>
        <w:rPr>
          <w:rFonts w:ascii="Times New Roman" w:hAnsi="Times New Roman"/>
          <w:iCs/>
          <w:color w:val="000000"/>
          <w:sz w:val="24"/>
          <w:szCs w:val="24"/>
        </w:rPr>
      </w:pPr>
      <w:r w:rsidRPr="00454053">
        <w:rPr>
          <w:rFonts w:ascii="Times New Roman" w:hAnsi="Times New Roman"/>
          <w:color w:val="000000"/>
          <w:sz w:val="24"/>
          <w:szCs w:val="24"/>
        </w:rPr>
        <w:lastRenderedPageBreak/>
        <w:t>2 абилеб классалъул цIалдохъабазе мустахIикъал захIматалъул, хIайваназул, гIажаибал лъугьа-бахъиназул, лъикIлъи-квешлъиялъул бицунел халкъиял маргьаби, кучIдул, кицаби, абиял ва бицанкIаби.</w:t>
      </w:r>
    </w:p>
    <w:p w:rsidR="00454053" w:rsidRPr="00454053" w:rsidRDefault="00454053" w:rsidP="00B72FF8">
      <w:pPr>
        <w:suppressAutoHyphens/>
        <w:autoSpaceDE w:val="0"/>
        <w:autoSpaceDN w:val="0"/>
        <w:adjustRightInd w:val="0"/>
        <w:spacing w:after="0" w:line="240" w:lineRule="auto"/>
        <w:ind w:firstLine="340"/>
        <w:contextualSpacing/>
        <w:textAlignment w:val="center"/>
        <w:rPr>
          <w:rFonts w:ascii="Times New Roman" w:hAnsi="Times New Roman"/>
          <w:iCs/>
          <w:color w:val="000000"/>
          <w:sz w:val="24"/>
          <w:szCs w:val="24"/>
        </w:rPr>
      </w:pPr>
      <w:r w:rsidRPr="00454053">
        <w:rPr>
          <w:rFonts w:ascii="Times New Roman" w:hAnsi="Times New Roman"/>
          <w:b/>
          <w:bCs/>
          <w:color w:val="000000"/>
          <w:sz w:val="24"/>
          <w:szCs w:val="24"/>
        </w:rPr>
        <w:t>Их</w:t>
      </w:r>
    </w:p>
    <w:p w:rsidR="00454053" w:rsidRPr="00454053" w:rsidRDefault="00454053" w:rsidP="00B72FF8">
      <w:pPr>
        <w:suppressAutoHyphens/>
        <w:autoSpaceDE w:val="0"/>
        <w:autoSpaceDN w:val="0"/>
        <w:adjustRightInd w:val="0"/>
        <w:spacing w:after="0" w:line="240" w:lineRule="auto"/>
        <w:ind w:firstLine="340"/>
        <w:contextualSpacing/>
        <w:textAlignment w:val="center"/>
        <w:rPr>
          <w:rFonts w:ascii="Times New Roman" w:hAnsi="Times New Roman"/>
          <w:iCs/>
          <w:color w:val="000000"/>
          <w:sz w:val="24"/>
          <w:szCs w:val="24"/>
        </w:rPr>
      </w:pPr>
      <w:r w:rsidRPr="00454053">
        <w:rPr>
          <w:rFonts w:ascii="Times New Roman" w:hAnsi="Times New Roman"/>
          <w:color w:val="000000"/>
          <w:sz w:val="24"/>
          <w:szCs w:val="24"/>
        </w:rPr>
        <w:t>Ихдалил тIабигIаталъул, гьелъул берцинлъиялъул, хIайваназул гIумруялъул, хурзабахъ ва ахакь гьарулел хIалтIабазул, лъималаз гьарулел расандабазул хIакъалъулъ харбал ва кучIдул. Ихдалил байрамазул бицунел асарал (8 Март, оцбай ва гь.ц.)</w:t>
      </w:r>
    </w:p>
    <w:p w:rsidR="00454053" w:rsidRPr="00BA6FFF" w:rsidRDefault="00454053" w:rsidP="00BA6FFF">
      <w:pPr>
        <w:suppressAutoHyphens/>
        <w:autoSpaceDE w:val="0"/>
        <w:autoSpaceDN w:val="0"/>
        <w:adjustRightInd w:val="0"/>
        <w:spacing w:after="0" w:line="240" w:lineRule="auto"/>
        <w:ind w:firstLine="340"/>
        <w:contextualSpacing/>
        <w:textAlignment w:val="center"/>
        <w:rPr>
          <w:rFonts w:ascii="Times New Roman" w:hAnsi="Times New Roman"/>
          <w:iCs/>
          <w:color w:val="000000"/>
          <w:sz w:val="24"/>
          <w:szCs w:val="24"/>
        </w:rPr>
      </w:pPr>
      <w:r w:rsidRPr="00454053">
        <w:rPr>
          <w:rFonts w:ascii="Times New Roman" w:hAnsi="Times New Roman"/>
          <w:color w:val="000000"/>
          <w:sz w:val="24"/>
          <w:szCs w:val="24"/>
        </w:rPr>
        <w:t>Ихдалил тIабигIаталде экскурсия.</w:t>
      </w:r>
    </w:p>
    <w:p w:rsidR="00454053" w:rsidRPr="00454053" w:rsidRDefault="00454053" w:rsidP="00B72FF8">
      <w:pPr>
        <w:suppressAutoHyphens/>
        <w:autoSpaceDE w:val="0"/>
        <w:autoSpaceDN w:val="0"/>
        <w:adjustRightInd w:val="0"/>
        <w:spacing w:after="0" w:line="240" w:lineRule="auto"/>
        <w:ind w:firstLine="340"/>
        <w:contextualSpacing/>
        <w:textAlignment w:val="center"/>
        <w:rPr>
          <w:rFonts w:ascii="Times New Roman" w:hAnsi="Times New Roman"/>
          <w:iCs/>
          <w:color w:val="000000"/>
          <w:sz w:val="24"/>
          <w:szCs w:val="24"/>
        </w:rPr>
      </w:pPr>
      <w:r w:rsidRPr="00454053">
        <w:rPr>
          <w:rFonts w:ascii="Times New Roman" w:hAnsi="Times New Roman"/>
          <w:b/>
          <w:bCs/>
          <w:color w:val="000000"/>
          <w:sz w:val="24"/>
          <w:szCs w:val="24"/>
        </w:rPr>
        <w:t>Росу</w:t>
      </w:r>
    </w:p>
    <w:p w:rsidR="00BA6FFF" w:rsidRDefault="00454053" w:rsidP="00BA6FFF">
      <w:pPr>
        <w:suppressAutoHyphens/>
        <w:autoSpaceDE w:val="0"/>
        <w:autoSpaceDN w:val="0"/>
        <w:adjustRightInd w:val="0"/>
        <w:spacing w:after="0" w:line="240" w:lineRule="auto"/>
        <w:ind w:firstLine="340"/>
        <w:contextualSpacing/>
        <w:textAlignment w:val="center"/>
        <w:rPr>
          <w:rFonts w:ascii="Times New Roman" w:hAnsi="Times New Roman"/>
          <w:iCs/>
          <w:color w:val="000000"/>
          <w:sz w:val="24"/>
          <w:szCs w:val="24"/>
        </w:rPr>
      </w:pPr>
      <w:r w:rsidRPr="00454053">
        <w:rPr>
          <w:rFonts w:ascii="Times New Roman" w:hAnsi="Times New Roman"/>
          <w:color w:val="000000"/>
          <w:sz w:val="24"/>
          <w:szCs w:val="24"/>
        </w:rPr>
        <w:t>Росдал тIабигIаталъул, гIадамазул гIумруялъул, гьез гьарулел хIалтIабазул, гIухьбузул, рекьарухъабазул, ахихъабазул хIакъалъулъ асарал.</w:t>
      </w:r>
    </w:p>
    <w:p w:rsidR="00454053" w:rsidRPr="00BA6FFF" w:rsidRDefault="00454053" w:rsidP="00BA6FFF">
      <w:pPr>
        <w:suppressAutoHyphens/>
        <w:autoSpaceDE w:val="0"/>
        <w:autoSpaceDN w:val="0"/>
        <w:adjustRightInd w:val="0"/>
        <w:spacing w:after="0" w:line="240" w:lineRule="auto"/>
        <w:ind w:firstLine="340"/>
        <w:contextualSpacing/>
        <w:textAlignment w:val="center"/>
        <w:rPr>
          <w:rFonts w:ascii="Times New Roman" w:hAnsi="Times New Roman"/>
          <w:iCs/>
          <w:color w:val="000000"/>
          <w:sz w:val="24"/>
          <w:szCs w:val="24"/>
        </w:rPr>
      </w:pPr>
      <w:r w:rsidRPr="00454053">
        <w:rPr>
          <w:rFonts w:ascii="Times New Roman" w:hAnsi="Times New Roman"/>
          <w:b/>
          <w:bCs/>
          <w:color w:val="000000"/>
          <w:sz w:val="24"/>
          <w:szCs w:val="24"/>
        </w:rPr>
        <w:t>Нилъер ВатIан</w:t>
      </w:r>
    </w:p>
    <w:p w:rsidR="00454053" w:rsidRPr="00454053" w:rsidRDefault="00454053" w:rsidP="00B72FF8">
      <w:pPr>
        <w:suppressAutoHyphens/>
        <w:autoSpaceDE w:val="0"/>
        <w:autoSpaceDN w:val="0"/>
        <w:adjustRightInd w:val="0"/>
        <w:spacing w:after="0" w:line="240" w:lineRule="auto"/>
        <w:ind w:firstLine="340"/>
        <w:contextualSpacing/>
        <w:textAlignment w:val="center"/>
        <w:rPr>
          <w:rFonts w:ascii="Times New Roman" w:hAnsi="Times New Roman"/>
          <w:iCs/>
          <w:color w:val="000000"/>
          <w:sz w:val="24"/>
          <w:szCs w:val="24"/>
        </w:rPr>
      </w:pPr>
      <w:r w:rsidRPr="00454053">
        <w:rPr>
          <w:rFonts w:ascii="Times New Roman" w:hAnsi="Times New Roman"/>
          <w:color w:val="000000"/>
          <w:sz w:val="24"/>
          <w:szCs w:val="24"/>
        </w:rPr>
        <w:t>ВатIаналъул, шагьаразул ва росабазул, гьаваялда, ралъдада ва ракъдада бахIарчилъи бихьизабурал Дагъистаналъул бахIарзазул хIакъалъулъ кучIдул ва харбал.</w:t>
      </w:r>
    </w:p>
    <w:p w:rsidR="00454053" w:rsidRPr="00BA6FFF" w:rsidRDefault="00454053" w:rsidP="00BA6FFF">
      <w:pPr>
        <w:suppressAutoHyphens/>
        <w:autoSpaceDE w:val="0"/>
        <w:autoSpaceDN w:val="0"/>
        <w:adjustRightInd w:val="0"/>
        <w:spacing w:after="0" w:line="240" w:lineRule="auto"/>
        <w:ind w:firstLine="340"/>
        <w:contextualSpacing/>
        <w:textAlignment w:val="center"/>
        <w:rPr>
          <w:rFonts w:ascii="Times New Roman" w:hAnsi="Times New Roman"/>
          <w:iCs/>
          <w:color w:val="000000"/>
          <w:sz w:val="24"/>
          <w:szCs w:val="24"/>
        </w:rPr>
      </w:pPr>
      <w:r w:rsidRPr="00454053">
        <w:rPr>
          <w:rFonts w:ascii="Times New Roman" w:hAnsi="Times New Roman"/>
          <w:color w:val="000000"/>
          <w:sz w:val="24"/>
          <w:szCs w:val="24"/>
        </w:rPr>
        <w:t>Экскурсия «Нилъер росу», «Нилъер район».</w:t>
      </w:r>
    </w:p>
    <w:p w:rsidR="00454053" w:rsidRPr="00454053" w:rsidRDefault="00454053" w:rsidP="00B72FF8">
      <w:pPr>
        <w:suppressAutoHyphens/>
        <w:autoSpaceDE w:val="0"/>
        <w:autoSpaceDN w:val="0"/>
        <w:adjustRightInd w:val="0"/>
        <w:spacing w:before="53" w:after="0" w:line="240" w:lineRule="auto"/>
        <w:ind w:right="43"/>
        <w:contextualSpacing/>
        <w:textAlignment w:val="center"/>
        <w:rPr>
          <w:rFonts w:ascii="Times New Roman" w:hAnsi="Times New Roman"/>
          <w:b/>
          <w:color w:val="000000"/>
          <w:sz w:val="24"/>
          <w:szCs w:val="24"/>
        </w:rPr>
      </w:pPr>
      <w:r w:rsidRPr="00454053">
        <w:rPr>
          <w:rFonts w:ascii="Times New Roman" w:hAnsi="Times New Roman"/>
          <w:b/>
          <w:color w:val="000000"/>
          <w:sz w:val="24"/>
          <w:szCs w:val="24"/>
        </w:rPr>
        <w:t xml:space="preserve">     Класс тун къватIисеб цIали  </w:t>
      </w:r>
    </w:p>
    <w:p w:rsidR="00454053" w:rsidRPr="00454053" w:rsidRDefault="00454053" w:rsidP="00B72FF8">
      <w:pPr>
        <w:suppressAutoHyphens/>
        <w:autoSpaceDE w:val="0"/>
        <w:autoSpaceDN w:val="0"/>
        <w:adjustRightInd w:val="0"/>
        <w:spacing w:before="53" w:after="0" w:line="240" w:lineRule="auto"/>
        <w:ind w:right="43"/>
        <w:contextualSpacing/>
        <w:textAlignment w:val="center"/>
        <w:rPr>
          <w:rFonts w:ascii="Times New Roman" w:hAnsi="Times New Roman"/>
          <w:iCs/>
          <w:color w:val="000000"/>
          <w:sz w:val="24"/>
          <w:szCs w:val="24"/>
        </w:rPr>
      </w:pPr>
      <w:r w:rsidRPr="00454053">
        <w:rPr>
          <w:rFonts w:ascii="Times New Roman" w:hAnsi="Times New Roman"/>
          <w:b/>
          <w:bCs/>
          <w:i/>
          <w:color w:val="000000"/>
          <w:sz w:val="24"/>
          <w:szCs w:val="24"/>
        </w:rPr>
        <w:t xml:space="preserve">     ЦIализе кколеб материал.</w:t>
      </w:r>
      <w:r w:rsidRPr="00454053">
        <w:rPr>
          <w:rFonts w:ascii="Times New Roman" w:hAnsi="Times New Roman"/>
          <w:color w:val="000000"/>
          <w:sz w:val="24"/>
          <w:szCs w:val="24"/>
        </w:rPr>
        <w:t>Жиндир кIодолъи 8-30 гьумералдаса тIаде</w:t>
      </w:r>
    </w:p>
    <w:p w:rsidR="00454053" w:rsidRPr="00454053" w:rsidRDefault="00454053" w:rsidP="00B72FF8">
      <w:pPr>
        <w:suppressAutoHyphens/>
        <w:autoSpaceDE w:val="0"/>
        <w:autoSpaceDN w:val="0"/>
        <w:adjustRightInd w:val="0"/>
        <w:spacing w:before="53" w:after="0" w:line="240" w:lineRule="auto"/>
        <w:ind w:right="43"/>
        <w:contextualSpacing/>
        <w:textAlignment w:val="center"/>
        <w:rPr>
          <w:rFonts w:ascii="Times New Roman" w:hAnsi="Times New Roman"/>
          <w:b/>
          <w:color w:val="000000"/>
          <w:sz w:val="24"/>
          <w:szCs w:val="24"/>
        </w:rPr>
      </w:pPr>
      <w:r w:rsidRPr="00454053">
        <w:rPr>
          <w:rFonts w:ascii="Times New Roman" w:hAnsi="Times New Roman"/>
          <w:color w:val="000000"/>
          <w:sz w:val="24"/>
          <w:szCs w:val="24"/>
        </w:rPr>
        <w:t>инчIеб лъималазул художествияб ва гIелмиябгун художествияб тIехь. Жидецаго цIалулел кучIдузул, маргьабазул, харбазул кIодолъи букIине</w:t>
      </w:r>
    </w:p>
    <w:p w:rsidR="00454053" w:rsidRPr="00454053" w:rsidRDefault="00454053" w:rsidP="00B72FF8">
      <w:pPr>
        <w:suppressAutoHyphens/>
        <w:autoSpaceDE w:val="0"/>
        <w:autoSpaceDN w:val="0"/>
        <w:adjustRightInd w:val="0"/>
        <w:spacing w:after="0" w:line="240" w:lineRule="auto"/>
        <w:contextualSpacing/>
        <w:textAlignment w:val="center"/>
        <w:rPr>
          <w:rFonts w:ascii="Times New Roman" w:hAnsi="Times New Roman"/>
          <w:iCs/>
          <w:color w:val="000000"/>
          <w:sz w:val="24"/>
          <w:szCs w:val="24"/>
        </w:rPr>
      </w:pPr>
      <w:r w:rsidRPr="00454053">
        <w:rPr>
          <w:rFonts w:ascii="Times New Roman" w:hAnsi="Times New Roman"/>
          <w:color w:val="000000"/>
          <w:sz w:val="24"/>
          <w:szCs w:val="24"/>
        </w:rPr>
        <w:t>бегьула 1-10 гьумералдаса тIаде инчIеб.</w:t>
      </w:r>
    </w:p>
    <w:p w:rsidR="00454053" w:rsidRPr="00454053" w:rsidRDefault="00454053" w:rsidP="00B72FF8">
      <w:pPr>
        <w:suppressAutoHyphens/>
        <w:autoSpaceDE w:val="0"/>
        <w:autoSpaceDN w:val="0"/>
        <w:adjustRightInd w:val="0"/>
        <w:spacing w:after="0" w:line="240" w:lineRule="auto"/>
        <w:ind w:firstLine="340"/>
        <w:contextualSpacing/>
        <w:textAlignment w:val="center"/>
        <w:rPr>
          <w:rFonts w:ascii="Times New Roman" w:hAnsi="Times New Roman"/>
          <w:iCs/>
          <w:color w:val="000000"/>
          <w:sz w:val="24"/>
          <w:szCs w:val="24"/>
        </w:rPr>
      </w:pPr>
      <w:r w:rsidRPr="00454053">
        <w:rPr>
          <w:rFonts w:ascii="Times New Roman" w:hAnsi="Times New Roman"/>
          <w:b/>
          <w:bCs/>
          <w:i/>
          <w:color w:val="000000"/>
          <w:sz w:val="24"/>
          <w:szCs w:val="24"/>
        </w:rPr>
        <w:t xml:space="preserve">ЦIалул тематика. </w:t>
      </w:r>
      <w:r w:rsidRPr="00454053">
        <w:rPr>
          <w:rFonts w:ascii="Times New Roman" w:hAnsi="Times New Roman"/>
          <w:color w:val="000000"/>
          <w:sz w:val="24"/>
          <w:szCs w:val="24"/>
        </w:rPr>
        <w:t>ВатIаналъул, бахIарчиял ишазул, лъималазул, хIайваназул, гIажаибал лъугьа-бахъиназул ва гь.ц. хIакъалъулъ бицунел асарал.</w:t>
      </w:r>
    </w:p>
    <w:p w:rsidR="00454053" w:rsidRPr="00454053" w:rsidRDefault="00454053" w:rsidP="00B72FF8">
      <w:pPr>
        <w:suppressAutoHyphens/>
        <w:autoSpaceDE w:val="0"/>
        <w:autoSpaceDN w:val="0"/>
        <w:adjustRightInd w:val="0"/>
        <w:spacing w:after="0" w:line="240" w:lineRule="auto"/>
        <w:ind w:firstLine="340"/>
        <w:contextualSpacing/>
        <w:textAlignment w:val="center"/>
        <w:rPr>
          <w:rFonts w:ascii="Times New Roman" w:hAnsi="Times New Roman"/>
          <w:iCs/>
          <w:color w:val="000000"/>
          <w:sz w:val="24"/>
          <w:szCs w:val="24"/>
        </w:rPr>
      </w:pPr>
      <w:r w:rsidRPr="00454053">
        <w:rPr>
          <w:rFonts w:ascii="Times New Roman" w:hAnsi="Times New Roman"/>
          <w:b/>
          <w:bCs/>
          <w:i/>
          <w:color w:val="000000"/>
          <w:sz w:val="24"/>
          <w:szCs w:val="24"/>
        </w:rPr>
        <w:t>ТIехьалъулгун гьабулеб хIалтIи.</w:t>
      </w:r>
      <w:r w:rsidRPr="00454053">
        <w:rPr>
          <w:rFonts w:ascii="Times New Roman" w:hAnsi="Times New Roman"/>
          <w:color w:val="000000"/>
          <w:sz w:val="24"/>
          <w:szCs w:val="24"/>
        </w:rPr>
        <w:t>Лъималазда лъазе ва бажаризе ккола:</w:t>
      </w:r>
    </w:p>
    <w:p w:rsidR="00454053" w:rsidRPr="00454053" w:rsidRDefault="00454053" w:rsidP="00B72FF8">
      <w:pPr>
        <w:suppressAutoHyphens/>
        <w:autoSpaceDE w:val="0"/>
        <w:autoSpaceDN w:val="0"/>
        <w:adjustRightInd w:val="0"/>
        <w:spacing w:after="0" w:line="240" w:lineRule="auto"/>
        <w:ind w:firstLine="340"/>
        <w:contextualSpacing/>
        <w:textAlignment w:val="center"/>
        <w:rPr>
          <w:rFonts w:ascii="Times New Roman" w:hAnsi="Times New Roman"/>
          <w:iCs/>
          <w:color w:val="000000"/>
          <w:sz w:val="24"/>
          <w:szCs w:val="24"/>
        </w:rPr>
      </w:pPr>
      <w:r w:rsidRPr="00454053">
        <w:rPr>
          <w:rFonts w:ascii="Times New Roman" w:hAnsi="Times New Roman"/>
          <w:color w:val="000000"/>
          <w:sz w:val="24"/>
          <w:szCs w:val="24"/>
        </w:rPr>
        <w:t>тIехьалъул жилд, гьумер, ахир бихьизабизе;</w:t>
      </w:r>
    </w:p>
    <w:p w:rsidR="00454053" w:rsidRPr="00454053" w:rsidRDefault="00454053" w:rsidP="00B72FF8">
      <w:pPr>
        <w:suppressAutoHyphens/>
        <w:autoSpaceDE w:val="0"/>
        <w:autoSpaceDN w:val="0"/>
        <w:adjustRightInd w:val="0"/>
        <w:spacing w:after="0" w:line="240" w:lineRule="auto"/>
        <w:ind w:firstLine="340"/>
        <w:contextualSpacing/>
        <w:textAlignment w:val="center"/>
        <w:rPr>
          <w:rFonts w:ascii="Times New Roman" w:hAnsi="Times New Roman"/>
          <w:iCs/>
          <w:color w:val="000000"/>
          <w:sz w:val="24"/>
          <w:szCs w:val="24"/>
        </w:rPr>
      </w:pPr>
      <w:r w:rsidRPr="00454053">
        <w:rPr>
          <w:rFonts w:ascii="Times New Roman" w:hAnsi="Times New Roman"/>
          <w:color w:val="000000"/>
          <w:sz w:val="24"/>
          <w:szCs w:val="24"/>
        </w:rPr>
        <w:t>мугIалимас цIалун гIенеккарал ялъуни жидецаго цIаларал асаразда тIасан кьурал суалазе битIун жавабал кьезе;</w:t>
      </w:r>
    </w:p>
    <w:p w:rsidR="00454053" w:rsidRPr="00454053" w:rsidRDefault="00454053" w:rsidP="00B72FF8">
      <w:pPr>
        <w:suppressAutoHyphens/>
        <w:autoSpaceDE w:val="0"/>
        <w:autoSpaceDN w:val="0"/>
        <w:adjustRightInd w:val="0"/>
        <w:spacing w:after="0" w:line="240" w:lineRule="auto"/>
        <w:ind w:firstLine="340"/>
        <w:contextualSpacing/>
        <w:textAlignment w:val="center"/>
        <w:rPr>
          <w:rFonts w:ascii="Times New Roman" w:hAnsi="Times New Roman"/>
          <w:iCs/>
          <w:color w:val="000000"/>
          <w:sz w:val="24"/>
          <w:szCs w:val="24"/>
        </w:rPr>
      </w:pPr>
      <w:r w:rsidRPr="00454053">
        <w:rPr>
          <w:rFonts w:ascii="Times New Roman" w:hAnsi="Times New Roman"/>
          <w:color w:val="000000"/>
          <w:sz w:val="24"/>
          <w:szCs w:val="24"/>
        </w:rPr>
        <w:t>асаразул ва гьезул авторазул цIаразде балагьун, хIасил бицине;</w:t>
      </w:r>
    </w:p>
    <w:p w:rsidR="00454053" w:rsidRPr="00454053" w:rsidRDefault="00454053" w:rsidP="00B72FF8">
      <w:pPr>
        <w:suppressAutoHyphens/>
        <w:autoSpaceDE w:val="0"/>
        <w:autoSpaceDN w:val="0"/>
        <w:adjustRightInd w:val="0"/>
        <w:spacing w:after="0" w:line="240" w:lineRule="auto"/>
        <w:ind w:firstLine="340"/>
        <w:contextualSpacing/>
        <w:textAlignment w:val="center"/>
        <w:rPr>
          <w:rFonts w:ascii="Times New Roman" w:hAnsi="Times New Roman"/>
          <w:iCs/>
          <w:color w:val="000000"/>
          <w:sz w:val="24"/>
          <w:szCs w:val="24"/>
        </w:rPr>
      </w:pPr>
      <w:r w:rsidRPr="00454053">
        <w:rPr>
          <w:rFonts w:ascii="Times New Roman" w:hAnsi="Times New Roman"/>
          <w:color w:val="000000"/>
          <w:sz w:val="24"/>
          <w:szCs w:val="24"/>
        </w:rPr>
        <w:t>цIалараб жоялъул тема бицине;</w:t>
      </w:r>
    </w:p>
    <w:p w:rsidR="00454053" w:rsidRPr="00454053" w:rsidRDefault="00454053" w:rsidP="00B72FF8">
      <w:pPr>
        <w:suppressAutoHyphens/>
        <w:autoSpaceDE w:val="0"/>
        <w:autoSpaceDN w:val="0"/>
        <w:adjustRightInd w:val="0"/>
        <w:spacing w:after="0" w:line="240" w:lineRule="auto"/>
        <w:ind w:firstLine="340"/>
        <w:contextualSpacing/>
        <w:textAlignment w:val="center"/>
        <w:rPr>
          <w:rFonts w:ascii="Times New Roman" w:hAnsi="Times New Roman"/>
          <w:iCs/>
          <w:color w:val="000000"/>
          <w:sz w:val="24"/>
          <w:szCs w:val="24"/>
        </w:rPr>
      </w:pPr>
      <w:r w:rsidRPr="00454053">
        <w:rPr>
          <w:rFonts w:ascii="Times New Roman" w:hAnsi="Times New Roman"/>
          <w:color w:val="000000"/>
          <w:sz w:val="24"/>
          <w:szCs w:val="24"/>
        </w:rPr>
        <w:t>кьурал гIаламатаздалъун тIахьал тIаса рищизе;</w:t>
      </w:r>
    </w:p>
    <w:p w:rsidR="00454053" w:rsidRPr="00454053" w:rsidRDefault="00454053" w:rsidP="00B72FF8">
      <w:pPr>
        <w:suppressAutoHyphens/>
        <w:autoSpaceDE w:val="0"/>
        <w:autoSpaceDN w:val="0"/>
        <w:adjustRightInd w:val="0"/>
        <w:spacing w:after="0" w:line="240" w:lineRule="auto"/>
        <w:ind w:firstLine="340"/>
        <w:contextualSpacing/>
        <w:textAlignment w:val="center"/>
        <w:rPr>
          <w:rFonts w:ascii="Times New Roman" w:hAnsi="Times New Roman"/>
          <w:iCs/>
          <w:color w:val="000000"/>
          <w:sz w:val="24"/>
          <w:szCs w:val="24"/>
        </w:rPr>
      </w:pPr>
      <w:r w:rsidRPr="00454053">
        <w:rPr>
          <w:rFonts w:ascii="Times New Roman" w:hAnsi="Times New Roman"/>
          <w:color w:val="000000"/>
          <w:sz w:val="24"/>
          <w:szCs w:val="24"/>
        </w:rPr>
        <w:t>героязул гIамал-хасияталъе, гьез гьарулел ишазе ва гьез гIахьаллъи гьабулел лъугьа-бахъиназе битIун къимат кьезе;</w:t>
      </w:r>
    </w:p>
    <w:p w:rsidR="00454053" w:rsidRPr="00454053" w:rsidRDefault="00454053" w:rsidP="00BA6FFF">
      <w:pPr>
        <w:suppressAutoHyphens/>
        <w:autoSpaceDE w:val="0"/>
        <w:autoSpaceDN w:val="0"/>
        <w:adjustRightInd w:val="0"/>
        <w:spacing w:after="0" w:line="240" w:lineRule="auto"/>
        <w:ind w:firstLine="340"/>
        <w:contextualSpacing/>
        <w:textAlignment w:val="center"/>
        <w:rPr>
          <w:rFonts w:ascii="Times New Roman" w:hAnsi="Times New Roman"/>
          <w:iCs/>
          <w:color w:val="000000"/>
          <w:sz w:val="24"/>
          <w:szCs w:val="24"/>
        </w:rPr>
      </w:pPr>
      <w:r w:rsidRPr="00454053">
        <w:rPr>
          <w:rFonts w:ascii="Times New Roman" w:hAnsi="Times New Roman"/>
          <w:color w:val="000000"/>
          <w:sz w:val="24"/>
          <w:szCs w:val="24"/>
        </w:rPr>
        <w:t>классалъул цIалул бокIоналъул низам цIунизе.</w:t>
      </w:r>
    </w:p>
    <w:p w:rsidR="00454053" w:rsidRPr="00454053" w:rsidRDefault="00454053" w:rsidP="00B72FF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before="113" w:after="0" w:line="240" w:lineRule="auto"/>
        <w:contextualSpacing/>
        <w:textAlignment w:val="center"/>
        <w:outlineLvl w:val="1"/>
        <w:rPr>
          <w:rFonts w:ascii="Times New Roman" w:hAnsi="Times New Roman"/>
          <w:b/>
          <w:bCs/>
          <w:iCs/>
          <w:color w:val="000000"/>
          <w:sz w:val="24"/>
          <w:szCs w:val="24"/>
        </w:rPr>
      </w:pPr>
      <w:r w:rsidRPr="00454053">
        <w:rPr>
          <w:rFonts w:ascii="Times New Roman" w:hAnsi="Times New Roman"/>
          <w:b/>
          <w:bCs/>
          <w:color w:val="000000"/>
          <w:sz w:val="24"/>
          <w:szCs w:val="24"/>
        </w:rPr>
        <w:t xml:space="preserve">III класс </w:t>
      </w:r>
    </w:p>
    <w:p w:rsidR="00454053" w:rsidRPr="00454053" w:rsidRDefault="00454053" w:rsidP="00B72FF8">
      <w:pPr>
        <w:suppressAutoHyphens/>
        <w:autoSpaceDE w:val="0"/>
        <w:autoSpaceDN w:val="0"/>
        <w:adjustRightInd w:val="0"/>
        <w:spacing w:after="0" w:line="240" w:lineRule="auto"/>
        <w:ind w:firstLine="340"/>
        <w:contextualSpacing/>
        <w:textAlignment w:val="center"/>
        <w:rPr>
          <w:rFonts w:ascii="Times New Roman" w:hAnsi="Times New Roman"/>
          <w:iCs/>
          <w:color w:val="000000"/>
          <w:sz w:val="24"/>
          <w:szCs w:val="24"/>
        </w:rPr>
      </w:pPr>
      <w:r w:rsidRPr="00454053">
        <w:rPr>
          <w:rFonts w:ascii="Times New Roman" w:hAnsi="Times New Roman"/>
          <w:b/>
          <w:bCs/>
          <w:color w:val="000000"/>
          <w:sz w:val="24"/>
          <w:szCs w:val="24"/>
        </w:rPr>
        <w:t>Рии</w:t>
      </w:r>
    </w:p>
    <w:p w:rsidR="00454053" w:rsidRPr="00454053" w:rsidRDefault="00454053" w:rsidP="00B72FF8">
      <w:pPr>
        <w:suppressAutoHyphens/>
        <w:autoSpaceDE w:val="0"/>
        <w:autoSpaceDN w:val="0"/>
        <w:adjustRightInd w:val="0"/>
        <w:spacing w:after="0" w:line="240" w:lineRule="auto"/>
        <w:ind w:firstLine="340"/>
        <w:contextualSpacing/>
        <w:textAlignment w:val="center"/>
        <w:rPr>
          <w:rFonts w:ascii="Times New Roman" w:hAnsi="Times New Roman"/>
          <w:iCs/>
          <w:color w:val="000000"/>
          <w:sz w:val="24"/>
          <w:szCs w:val="24"/>
        </w:rPr>
      </w:pPr>
      <w:r w:rsidRPr="00454053">
        <w:rPr>
          <w:rFonts w:ascii="Times New Roman" w:hAnsi="Times New Roman"/>
          <w:color w:val="000000"/>
          <w:sz w:val="24"/>
          <w:szCs w:val="24"/>
        </w:rPr>
        <w:t>Риидалил тIабигIат цебечIезабулел Дагъистаналъул paгIул устарзабазулги халкъиял асараздасаги къокъал кучIдул ва харбал.</w:t>
      </w:r>
    </w:p>
    <w:p w:rsidR="00454053" w:rsidRPr="00BA6FFF" w:rsidRDefault="00454053" w:rsidP="00BA6FFF">
      <w:pPr>
        <w:suppressAutoHyphens/>
        <w:autoSpaceDE w:val="0"/>
        <w:autoSpaceDN w:val="0"/>
        <w:adjustRightInd w:val="0"/>
        <w:spacing w:after="0" w:line="240" w:lineRule="auto"/>
        <w:ind w:firstLine="340"/>
        <w:contextualSpacing/>
        <w:textAlignment w:val="center"/>
        <w:rPr>
          <w:rFonts w:ascii="Times New Roman" w:hAnsi="Times New Roman"/>
          <w:iCs/>
          <w:color w:val="000000"/>
          <w:sz w:val="24"/>
          <w:szCs w:val="24"/>
        </w:rPr>
      </w:pPr>
      <w:r w:rsidRPr="00454053">
        <w:rPr>
          <w:rFonts w:ascii="Times New Roman" w:hAnsi="Times New Roman"/>
          <w:color w:val="000000"/>
          <w:sz w:val="24"/>
          <w:szCs w:val="24"/>
        </w:rPr>
        <w:t>Риидал лъимал хIалтIараб, гьез хIухьбахъи гьабураб куцалъул хIакъалъулъ харбал, кучIдул, гара-чIвариял.</w:t>
      </w:r>
    </w:p>
    <w:p w:rsidR="00454053" w:rsidRPr="00454053" w:rsidRDefault="00454053" w:rsidP="00B72FF8">
      <w:pPr>
        <w:suppressAutoHyphens/>
        <w:autoSpaceDE w:val="0"/>
        <w:autoSpaceDN w:val="0"/>
        <w:adjustRightInd w:val="0"/>
        <w:spacing w:after="0" w:line="240" w:lineRule="auto"/>
        <w:ind w:firstLine="340"/>
        <w:contextualSpacing/>
        <w:textAlignment w:val="center"/>
        <w:rPr>
          <w:rFonts w:ascii="Times New Roman" w:hAnsi="Times New Roman"/>
          <w:b/>
          <w:bCs/>
          <w:iCs/>
          <w:color w:val="000000"/>
          <w:sz w:val="24"/>
          <w:szCs w:val="24"/>
        </w:rPr>
      </w:pPr>
      <w:r w:rsidRPr="00454053">
        <w:rPr>
          <w:rFonts w:ascii="Times New Roman" w:hAnsi="Times New Roman"/>
          <w:b/>
          <w:bCs/>
          <w:color w:val="000000"/>
          <w:sz w:val="24"/>
          <w:szCs w:val="24"/>
        </w:rPr>
        <w:t>ТIабигIат цIуни – ВатIан цIуни</w:t>
      </w:r>
    </w:p>
    <w:p w:rsidR="00454053" w:rsidRPr="00454053" w:rsidRDefault="00454053" w:rsidP="00B72FF8">
      <w:pPr>
        <w:suppressAutoHyphens/>
        <w:autoSpaceDE w:val="0"/>
        <w:autoSpaceDN w:val="0"/>
        <w:adjustRightInd w:val="0"/>
        <w:spacing w:after="0" w:line="240" w:lineRule="auto"/>
        <w:ind w:firstLine="340"/>
        <w:contextualSpacing/>
        <w:textAlignment w:val="center"/>
        <w:rPr>
          <w:rFonts w:ascii="Times New Roman" w:hAnsi="Times New Roman"/>
          <w:iCs/>
          <w:color w:val="000000"/>
          <w:sz w:val="24"/>
          <w:szCs w:val="24"/>
        </w:rPr>
      </w:pPr>
      <w:r w:rsidRPr="00454053">
        <w:rPr>
          <w:rFonts w:ascii="Times New Roman" w:hAnsi="Times New Roman"/>
          <w:color w:val="000000"/>
          <w:sz w:val="24"/>
          <w:szCs w:val="24"/>
        </w:rPr>
        <w:t>МагIарулазул хъвадарухъабазул гIагараб ВатIаналъул сипат-сурат цебечIезабулел асарал.</w:t>
      </w:r>
    </w:p>
    <w:p w:rsidR="00454053" w:rsidRPr="00454053" w:rsidRDefault="00454053" w:rsidP="00B72FF8">
      <w:pPr>
        <w:suppressAutoHyphens/>
        <w:autoSpaceDE w:val="0"/>
        <w:autoSpaceDN w:val="0"/>
        <w:adjustRightInd w:val="0"/>
        <w:spacing w:after="0" w:line="240" w:lineRule="auto"/>
        <w:ind w:firstLine="340"/>
        <w:contextualSpacing/>
        <w:textAlignment w:val="center"/>
        <w:rPr>
          <w:rFonts w:ascii="Times New Roman" w:hAnsi="Times New Roman"/>
          <w:iCs/>
          <w:color w:val="000000"/>
          <w:sz w:val="24"/>
          <w:szCs w:val="24"/>
        </w:rPr>
      </w:pPr>
      <w:r w:rsidRPr="00454053">
        <w:rPr>
          <w:rFonts w:ascii="Times New Roman" w:hAnsi="Times New Roman"/>
          <w:color w:val="000000"/>
          <w:sz w:val="24"/>
          <w:szCs w:val="24"/>
        </w:rPr>
        <w:t>ТIабигIат цIунизе ккей загьир гьабулел асарал.</w:t>
      </w:r>
    </w:p>
    <w:p w:rsidR="00454053" w:rsidRPr="00454053" w:rsidRDefault="00454053" w:rsidP="00B72FF8">
      <w:pPr>
        <w:suppressAutoHyphens/>
        <w:autoSpaceDE w:val="0"/>
        <w:autoSpaceDN w:val="0"/>
        <w:adjustRightInd w:val="0"/>
        <w:spacing w:after="0" w:line="240" w:lineRule="auto"/>
        <w:ind w:firstLine="340"/>
        <w:contextualSpacing/>
        <w:textAlignment w:val="center"/>
        <w:rPr>
          <w:rFonts w:ascii="Times New Roman" w:hAnsi="Times New Roman"/>
          <w:iCs/>
          <w:color w:val="000000"/>
          <w:sz w:val="24"/>
          <w:szCs w:val="24"/>
        </w:rPr>
      </w:pPr>
      <w:r w:rsidRPr="00454053">
        <w:rPr>
          <w:rFonts w:ascii="Times New Roman" w:hAnsi="Times New Roman"/>
          <w:color w:val="000000"/>
          <w:sz w:val="24"/>
          <w:szCs w:val="24"/>
        </w:rPr>
        <w:t>ТIабигIаталда кколел хиса-басиял.</w:t>
      </w:r>
    </w:p>
    <w:p w:rsidR="00454053" w:rsidRPr="00BA6FFF" w:rsidRDefault="00454053" w:rsidP="00BA6FFF">
      <w:pPr>
        <w:suppressAutoHyphens/>
        <w:autoSpaceDE w:val="0"/>
        <w:autoSpaceDN w:val="0"/>
        <w:adjustRightInd w:val="0"/>
        <w:spacing w:after="0" w:line="240" w:lineRule="auto"/>
        <w:ind w:firstLine="340"/>
        <w:contextualSpacing/>
        <w:textAlignment w:val="center"/>
        <w:rPr>
          <w:rFonts w:ascii="Times New Roman" w:hAnsi="Times New Roman"/>
          <w:iCs/>
          <w:color w:val="000000"/>
          <w:sz w:val="24"/>
          <w:szCs w:val="24"/>
        </w:rPr>
      </w:pPr>
      <w:r w:rsidRPr="00454053">
        <w:rPr>
          <w:rFonts w:ascii="Times New Roman" w:hAnsi="Times New Roman"/>
          <w:color w:val="000000"/>
          <w:sz w:val="24"/>
          <w:szCs w:val="24"/>
        </w:rPr>
        <w:t>ТIабигIат цIуниялъул хIакъалъулъ халкъиял асарал: кицаби, маргьаби, бицанкIаби.</w:t>
      </w:r>
    </w:p>
    <w:p w:rsidR="00454053" w:rsidRPr="00454053" w:rsidRDefault="00454053" w:rsidP="00B72FF8">
      <w:pPr>
        <w:suppressAutoHyphens/>
        <w:autoSpaceDE w:val="0"/>
        <w:autoSpaceDN w:val="0"/>
        <w:adjustRightInd w:val="0"/>
        <w:spacing w:after="0" w:line="240" w:lineRule="auto"/>
        <w:ind w:firstLine="340"/>
        <w:contextualSpacing/>
        <w:textAlignment w:val="center"/>
        <w:rPr>
          <w:rFonts w:ascii="Times New Roman" w:hAnsi="Times New Roman"/>
          <w:iCs/>
          <w:color w:val="000000"/>
          <w:sz w:val="24"/>
          <w:szCs w:val="24"/>
        </w:rPr>
      </w:pPr>
      <w:r w:rsidRPr="00454053">
        <w:rPr>
          <w:rFonts w:ascii="Times New Roman" w:hAnsi="Times New Roman"/>
          <w:b/>
          <w:bCs/>
          <w:color w:val="000000"/>
          <w:sz w:val="24"/>
          <w:szCs w:val="24"/>
        </w:rPr>
        <w:t>Меседилаб хасалихълъи</w:t>
      </w:r>
    </w:p>
    <w:p w:rsidR="00454053" w:rsidRPr="00454053" w:rsidRDefault="00454053" w:rsidP="00B72FF8">
      <w:pPr>
        <w:suppressAutoHyphens/>
        <w:autoSpaceDE w:val="0"/>
        <w:autoSpaceDN w:val="0"/>
        <w:adjustRightInd w:val="0"/>
        <w:spacing w:after="0" w:line="240" w:lineRule="auto"/>
        <w:ind w:firstLine="340"/>
        <w:contextualSpacing/>
        <w:textAlignment w:val="center"/>
        <w:rPr>
          <w:rFonts w:ascii="Times New Roman" w:hAnsi="Times New Roman"/>
          <w:iCs/>
          <w:color w:val="000000"/>
          <w:sz w:val="24"/>
          <w:szCs w:val="24"/>
        </w:rPr>
      </w:pPr>
      <w:r w:rsidRPr="00454053">
        <w:rPr>
          <w:rFonts w:ascii="Times New Roman" w:hAnsi="Times New Roman"/>
          <w:color w:val="000000"/>
          <w:sz w:val="24"/>
          <w:szCs w:val="24"/>
        </w:rPr>
        <w:t>Меседилаб хасалихълъиялъул сипат-сурат, берцинлъи, бечелъи цебечIезабулел асарал. Хасалихъе гьарулел хIалтIаби. Хасалихълъиялъул хIакъалъулъ халкъиял асарал. Хасалихъе рукъалъул ва гIалхул хIайванал.</w:t>
      </w:r>
    </w:p>
    <w:p w:rsidR="00454053" w:rsidRPr="00BA6FFF" w:rsidRDefault="00454053" w:rsidP="00BA6FFF">
      <w:pPr>
        <w:suppressAutoHyphens/>
        <w:autoSpaceDE w:val="0"/>
        <w:autoSpaceDN w:val="0"/>
        <w:adjustRightInd w:val="0"/>
        <w:spacing w:after="0" w:line="240" w:lineRule="auto"/>
        <w:ind w:firstLine="340"/>
        <w:contextualSpacing/>
        <w:textAlignment w:val="center"/>
        <w:rPr>
          <w:rFonts w:ascii="Times New Roman" w:hAnsi="Times New Roman"/>
          <w:iCs/>
          <w:color w:val="000000"/>
          <w:sz w:val="24"/>
          <w:szCs w:val="24"/>
        </w:rPr>
      </w:pPr>
      <w:r w:rsidRPr="00454053">
        <w:rPr>
          <w:rFonts w:ascii="Times New Roman" w:hAnsi="Times New Roman"/>
          <w:color w:val="000000"/>
          <w:sz w:val="24"/>
          <w:szCs w:val="24"/>
        </w:rPr>
        <w:t>ТIабигIаталда кколел хиса-басиял.</w:t>
      </w:r>
    </w:p>
    <w:p w:rsidR="00454053" w:rsidRPr="00454053" w:rsidRDefault="00454053" w:rsidP="00B72FF8">
      <w:pPr>
        <w:suppressAutoHyphens/>
        <w:autoSpaceDE w:val="0"/>
        <w:autoSpaceDN w:val="0"/>
        <w:adjustRightInd w:val="0"/>
        <w:spacing w:after="0" w:line="240" w:lineRule="auto"/>
        <w:ind w:firstLine="340"/>
        <w:contextualSpacing/>
        <w:textAlignment w:val="center"/>
        <w:rPr>
          <w:rFonts w:ascii="Times New Roman" w:hAnsi="Times New Roman"/>
          <w:b/>
          <w:bCs/>
          <w:iCs/>
          <w:color w:val="000000"/>
          <w:sz w:val="24"/>
          <w:szCs w:val="24"/>
        </w:rPr>
      </w:pPr>
      <w:r w:rsidRPr="00454053">
        <w:rPr>
          <w:rFonts w:ascii="Times New Roman" w:hAnsi="Times New Roman"/>
          <w:b/>
          <w:bCs/>
          <w:color w:val="000000"/>
          <w:sz w:val="24"/>
          <w:szCs w:val="24"/>
        </w:rPr>
        <w:t>Лъималазул гIумру ва гьезул ишал</w:t>
      </w:r>
    </w:p>
    <w:p w:rsidR="00454053" w:rsidRPr="00454053" w:rsidRDefault="00454053" w:rsidP="00B72FF8">
      <w:pPr>
        <w:suppressAutoHyphens/>
        <w:autoSpaceDE w:val="0"/>
        <w:autoSpaceDN w:val="0"/>
        <w:adjustRightInd w:val="0"/>
        <w:spacing w:after="0" w:line="240" w:lineRule="auto"/>
        <w:ind w:firstLine="340"/>
        <w:contextualSpacing/>
        <w:textAlignment w:val="center"/>
        <w:rPr>
          <w:rFonts w:ascii="Times New Roman" w:hAnsi="Times New Roman"/>
          <w:iCs/>
          <w:color w:val="000000"/>
          <w:sz w:val="24"/>
          <w:szCs w:val="24"/>
        </w:rPr>
      </w:pPr>
      <w:r w:rsidRPr="00454053">
        <w:rPr>
          <w:rFonts w:ascii="Times New Roman" w:hAnsi="Times New Roman"/>
          <w:color w:val="000000"/>
          <w:sz w:val="24"/>
          <w:szCs w:val="24"/>
        </w:rPr>
        <w:t>Лъималазул гIумруялъул ва ишазул хIакъалъулъ харбал.</w:t>
      </w:r>
    </w:p>
    <w:p w:rsidR="00454053" w:rsidRPr="00454053" w:rsidRDefault="00454053" w:rsidP="00B72FF8">
      <w:pPr>
        <w:suppressAutoHyphens/>
        <w:autoSpaceDE w:val="0"/>
        <w:autoSpaceDN w:val="0"/>
        <w:adjustRightInd w:val="0"/>
        <w:spacing w:after="0" w:line="240" w:lineRule="auto"/>
        <w:ind w:firstLine="340"/>
        <w:contextualSpacing/>
        <w:textAlignment w:val="center"/>
        <w:rPr>
          <w:rFonts w:ascii="Times New Roman" w:hAnsi="Times New Roman"/>
          <w:iCs/>
          <w:color w:val="000000"/>
          <w:sz w:val="24"/>
          <w:szCs w:val="24"/>
        </w:rPr>
      </w:pPr>
      <w:r w:rsidRPr="00454053">
        <w:rPr>
          <w:rFonts w:ascii="Times New Roman" w:hAnsi="Times New Roman"/>
          <w:color w:val="000000"/>
          <w:sz w:val="24"/>
          <w:szCs w:val="24"/>
        </w:rPr>
        <w:t>ГIадамазе, ВатIаналъе пайдаяллъун рукIине ккеялъул бицунел асарал.</w:t>
      </w:r>
    </w:p>
    <w:p w:rsidR="00454053" w:rsidRPr="00BA6FFF" w:rsidRDefault="00454053" w:rsidP="00BA6FFF">
      <w:pPr>
        <w:suppressAutoHyphens/>
        <w:autoSpaceDE w:val="0"/>
        <w:autoSpaceDN w:val="0"/>
        <w:adjustRightInd w:val="0"/>
        <w:spacing w:after="0" w:line="240" w:lineRule="auto"/>
        <w:ind w:firstLine="340"/>
        <w:contextualSpacing/>
        <w:textAlignment w:val="center"/>
        <w:rPr>
          <w:rFonts w:ascii="Times New Roman" w:hAnsi="Times New Roman"/>
          <w:iCs/>
          <w:color w:val="000000"/>
          <w:sz w:val="24"/>
          <w:szCs w:val="24"/>
        </w:rPr>
      </w:pPr>
      <w:r w:rsidRPr="00454053">
        <w:rPr>
          <w:rFonts w:ascii="Times New Roman" w:hAnsi="Times New Roman"/>
          <w:color w:val="000000"/>
          <w:sz w:val="24"/>
          <w:szCs w:val="24"/>
        </w:rPr>
        <w:lastRenderedPageBreak/>
        <w:t>Лъималазе рекъел бокьула. Лъималазул миллияб гьудуллъи. Киналго лъимал вацал ва яцал ккола.</w:t>
      </w:r>
    </w:p>
    <w:p w:rsidR="00454053" w:rsidRPr="00454053" w:rsidRDefault="00454053" w:rsidP="00B72FF8">
      <w:pPr>
        <w:suppressAutoHyphens/>
        <w:autoSpaceDE w:val="0"/>
        <w:autoSpaceDN w:val="0"/>
        <w:adjustRightInd w:val="0"/>
        <w:spacing w:after="0" w:line="240" w:lineRule="auto"/>
        <w:ind w:firstLine="340"/>
        <w:contextualSpacing/>
        <w:textAlignment w:val="center"/>
        <w:rPr>
          <w:rFonts w:ascii="Times New Roman" w:hAnsi="Times New Roman"/>
          <w:b/>
          <w:bCs/>
          <w:iCs/>
          <w:color w:val="000000"/>
          <w:sz w:val="24"/>
          <w:szCs w:val="24"/>
        </w:rPr>
      </w:pPr>
      <w:r w:rsidRPr="00454053">
        <w:rPr>
          <w:rFonts w:ascii="Times New Roman" w:hAnsi="Times New Roman"/>
          <w:b/>
          <w:bCs/>
          <w:color w:val="000000"/>
          <w:sz w:val="24"/>
          <w:szCs w:val="24"/>
        </w:rPr>
        <w:t>ЦIорораб хасел</w:t>
      </w:r>
    </w:p>
    <w:p w:rsidR="00454053" w:rsidRPr="00BA6FFF" w:rsidRDefault="00454053" w:rsidP="00BA6FFF">
      <w:pPr>
        <w:suppressAutoHyphens/>
        <w:autoSpaceDE w:val="0"/>
        <w:autoSpaceDN w:val="0"/>
        <w:adjustRightInd w:val="0"/>
        <w:spacing w:after="0" w:line="240" w:lineRule="auto"/>
        <w:ind w:firstLine="340"/>
        <w:contextualSpacing/>
        <w:textAlignment w:val="center"/>
        <w:rPr>
          <w:rFonts w:ascii="Times New Roman" w:hAnsi="Times New Roman"/>
          <w:iCs/>
          <w:color w:val="000000"/>
          <w:sz w:val="24"/>
          <w:szCs w:val="24"/>
        </w:rPr>
      </w:pPr>
      <w:r w:rsidRPr="00454053">
        <w:rPr>
          <w:rFonts w:ascii="Times New Roman" w:hAnsi="Times New Roman"/>
          <w:color w:val="000000"/>
          <w:sz w:val="24"/>
          <w:szCs w:val="24"/>
        </w:rPr>
        <w:t>Хасалил тIабигIаталъул хIакъалъулъ харбал, кучIдул, кица­би, маргьаби. Хасало лъималазул расандаби.</w:t>
      </w:r>
    </w:p>
    <w:p w:rsidR="00454053" w:rsidRPr="00454053" w:rsidRDefault="00454053" w:rsidP="00B72FF8">
      <w:pPr>
        <w:suppressAutoHyphens/>
        <w:autoSpaceDE w:val="0"/>
        <w:autoSpaceDN w:val="0"/>
        <w:adjustRightInd w:val="0"/>
        <w:spacing w:after="0" w:line="240" w:lineRule="auto"/>
        <w:ind w:firstLine="340"/>
        <w:contextualSpacing/>
        <w:textAlignment w:val="center"/>
        <w:rPr>
          <w:rFonts w:ascii="Times New Roman" w:hAnsi="Times New Roman"/>
          <w:iCs/>
          <w:color w:val="000000"/>
          <w:sz w:val="24"/>
          <w:szCs w:val="24"/>
        </w:rPr>
      </w:pPr>
      <w:r w:rsidRPr="00454053">
        <w:rPr>
          <w:rFonts w:ascii="Times New Roman" w:hAnsi="Times New Roman"/>
          <w:b/>
          <w:bCs/>
          <w:color w:val="000000"/>
          <w:sz w:val="24"/>
          <w:szCs w:val="24"/>
        </w:rPr>
        <w:t>Халкъалъул кIалзул гьунаралъул асараздасан</w:t>
      </w:r>
    </w:p>
    <w:p w:rsidR="00454053" w:rsidRPr="00BA6FFF" w:rsidRDefault="00454053" w:rsidP="00BA6FFF">
      <w:pPr>
        <w:suppressAutoHyphens/>
        <w:autoSpaceDE w:val="0"/>
        <w:autoSpaceDN w:val="0"/>
        <w:adjustRightInd w:val="0"/>
        <w:spacing w:after="0" w:line="240" w:lineRule="auto"/>
        <w:ind w:firstLine="340"/>
        <w:contextualSpacing/>
        <w:textAlignment w:val="center"/>
        <w:rPr>
          <w:rFonts w:ascii="Times New Roman" w:hAnsi="Times New Roman"/>
          <w:iCs/>
          <w:color w:val="000000"/>
          <w:sz w:val="24"/>
          <w:szCs w:val="24"/>
        </w:rPr>
      </w:pPr>
      <w:r w:rsidRPr="00454053">
        <w:rPr>
          <w:rFonts w:ascii="Times New Roman" w:hAnsi="Times New Roman"/>
          <w:color w:val="000000"/>
          <w:sz w:val="24"/>
          <w:szCs w:val="24"/>
        </w:rPr>
        <w:t>3 абилеб классалъул цIалдохъабазе мустахIикъал халкъиял маргьаби, харбал, кучIдул, кицаби, бицанкIаби.</w:t>
      </w:r>
    </w:p>
    <w:p w:rsidR="00454053" w:rsidRPr="00454053" w:rsidRDefault="00454053" w:rsidP="00B72FF8">
      <w:pPr>
        <w:suppressAutoHyphens/>
        <w:autoSpaceDE w:val="0"/>
        <w:autoSpaceDN w:val="0"/>
        <w:adjustRightInd w:val="0"/>
        <w:spacing w:after="0" w:line="240" w:lineRule="auto"/>
        <w:ind w:firstLine="340"/>
        <w:contextualSpacing/>
        <w:textAlignment w:val="center"/>
        <w:rPr>
          <w:rFonts w:ascii="Times New Roman" w:hAnsi="Times New Roman"/>
          <w:iCs/>
          <w:color w:val="000000"/>
          <w:sz w:val="24"/>
          <w:szCs w:val="24"/>
        </w:rPr>
      </w:pPr>
      <w:r w:rsidRPr="00454053">
        <w:rPr>
          <w:rFonts w:ascii="Times New Roman" w:hAnsi="Times New Roman"/>
          <w:b/>
          <w:bCs/>
          <w:color w:val="000000"/>
          <w:sz w:val="24"/>
          <w:szCs w:val="24"/>
        </w:rPr>
        <w:t>Рекъел ва гьудуллъи</w:t>
      </w:r>
    </w:p>
    <w:p w:rsidR="00454053" w:rsidRPr="00454053" w:rsidRDefault="00454053" w:rsidP="00B72FF8">
      <w:pPr>
        <w:suppressAutoHyphens/>
        <w:autoSpaceDE w:val="0"/>
        <w:autoSpaceDN w:val="0"/>
        <w:adjustRightInd w:val="0"/>
        <w:spacing w:after="0" w:line="240" w:lineRule="auto"/>
        <w:ind w:firstLine="340"/>
        <w:contextualSpacing/>
        <w:textAlignment w:val="center"/>
        <w:rPr>
          <w:rFonts w:ascii="Times New Roman" w:hAnsi="Times New Roman"/>
          <w:iCs/>
          <w:color w:val="000000"/>
          <w:sz w:val="24"/>
          <w:szCs w:val="24"/>
        </w:rPr>
      </w:pPr>
      <w:r w:rsidRPr="00454053">
        <w:rPr>
          <w:rFonts w:ascii="Times New Roman" w:hAnsi="Times New Roman"/>
          <w:color w:val="000000"/>
          <w:sz w:val="24"/>
          <w:szCs w:val="24"/>
        </w:rPr>
        <w:t>Ракълилаб гIумруялъул ва гьудуллъиялъул берцинлъи, гьайбатлъи беццун хъварал кучIдул ва харбал.</w:t>
      </w:r>
    </w:p>
    <w:p w:rsidR="00454053" w:rsidRPr="00BA6FFF" w:rsidRDefault="00454053" w:rsidP="00BA6FFF">
      <w:pPr>
        <w:suppressAutoHyphens/>
        <w:autoSpaceDE w:val="0"/>
        <w:autoSpaceDN w:val="0"/>
        <w:adjustRightInd w:val="0"/>
        <w:spacing w:after="0" w:line="240" w:lineRule="auto"/>
        <w:ind w:firstLine="340"/>
        <w:contextualSpacing/>
        <w:textAlignment w:val="center"/>
        <w:rPr>
          <w:rFonts w:ascii="Times New Roman" w:hAnsi="Times New Roman"/>
          <w:iCs/>
          <w:color w:val="000000"/>
          <w:sz w:val="24"/>
          <w:szCs w:val="24"/>
        </w:rPr>
      </w:pPr>
      <w:r w:rsidRPr="00454053">
        <w:rPr>
          <w:rFonts w:ascii="Times New Roman" w:hAnsi="Times New Roman"/>
          <w:color w:val="000000"/>
          <w:sz w:val="24"/>
          <w:szCs w:val="24"/>
        </w:rPr>
        <w:t>Ракълие гIоло къеркьей.</w:t>
      </w:r>
    </w:p>
    <w:p w:rsidR="00454053" w:rsidRPr="00454053" w:rsidRDefault="00454053" w:rsidP="00B72FF8">
      <w:pPr>
        <w:suppressAutoHyphens/>
        <w:autoSpaceDE w:val="0"/>
        <w:autoSpaceDN w:val="0"/>
        <w:adjustRightInd w:val="0"/>
        <w:spacing w:after="0" w:line="240" w:lineRule="auto"/>
        <w:ind w:firstLine="340"/>
        <w:contextualSpacing/>
        <w:textAlignment w:val="center"/>
        <w:rPr>
          <w:rFonts w:ascii="Times New Roman" w:hAnsi="Times New Roman"/>
          <w:b/>
          <w:bCs/>
          <w:iCs/>
          <w:color w:val="000000"/>
          <w:sz w:val="24"/>
          <w:szCs w:val="24"/>
        </w:rPr>
      </w:pPr>
      <w:r w:rsidRPr="00454053">
        <w:rPr>
          <w:rFonts w:ascii="Times New Roman" w:hAnsi="Times New Roman"/>
          <w:b/>
          <w:bCs/>
          <w:color w:val="000000"/>
          <w:sz w:val="24"/>
          <w:szCs w:val="24"/>
        </w:rPr>
        <w:t>Рохалилаб их</w:t>
      </w:r>
    </w:p>
    <w:p w:rsidR="00454053" w:rsidRPr="00454053" w:rsidRDefault="00454053" w:rsidP="00B72FF8">
      <w:pPr>
        <w:suppressAutoHyphens/>
        <w:autoSpaceDE w:val="0"/>
        <w:autoSpaceDN w:val="0"/>
        <w:adjustRightInd w:val="0"/>
        <w:spacing w:after="0" w:line="240" w:lineRule="auto"/>
        <w:ind w:firstLine="340"/>
        <w:contextualSpacing/>
        <w:textAlignment w:val="center"/>
        <w:rPr>
          <w:rFonts w:ascii="Times New Roman" w:hAnsi="Times New Roman"/>
          <w:iCs/>
          <w:color w:val="000000"/>
          <w:sz w:val="24"/>
          <w:szCs w:val="24"/>
        </w:rPr>
      </w:pPr>
      <w:r w:rsidRPr="00454053">
        <w:rPr>
          <w:rFonts w:ascii="Times New Roman" w:hAnsi="Times New Roman"/>
          <w:color w:val="000000"/>
          <w:sz w:val="24"/>
          <w:szCs w:val="24"/>
        </w:rPr>
        <w:t>Ихдалил тIабигIаталъул, гьелъул берцинлъиялъул, ихдалил хIалтIабазул хIакъалъулъ харбал, кучIдул, маргьаби, кицаби, абиял.</w:t>
      </w:r>
    </w:p>
    <w:p w:rsidR="00454053" w:rsidRPr="00454053" w:rsidRDefault="00454053" w:rsidP="00B72FF8">
      <w:pPr>
        <w:suppressAutoHyphens/>
        <w:autoSpaceDE w:val="0"/>
        <w:autoSpaceDN w:val="0"/>
        <w:adjustRightInd w:val="0"/>
        <w:spacing w:after="0" w:line="240" w:lineRule="auto"/>
        <w:ind w:firstLine="340"/>
        <w:contextualSpacing/>
        <w:textAlignment w:val="center"/>
        <w:rPr>
          <w:rFonts w:ascii="Times New Roman" w:hAnsi="Times New Roman"/>
          <w:iCs/>
          <w:color w:val="000000"/>
          <w:sz w:val="24"/>
          <w:szCs w:val="24"/>
        </w:rPr>
      </w:pPr>
      <w:r w:rsidRPr="00454053">
        <w:rPr>
          <w:rFonts w:ascii="Times New Roman" w:hAnsi="Times New Roman"/>
          <w:color w:val="000000"/>
          <w:sz w:val="24"/>
          <w:szCs w:val="24"/>
        </w:rPr>
        <w:t>Ихдалил тIабигIаталда кколеб хиса-басиязул хIакъалъулъ гара-чIвари.</w:t>
      </w:r>
    </w:p>
    <w:p w:rsidR="00454053" w:rsidRPr="00BA6FFF" w:rsidRDefault="00454053" w:rsidP="00BA6FFF">
      <w:pPr>
        <w:suppressAutoHyphens/>
        <w:autoSpaceDE w:val="0"/>
        <w:autoSpaceDN w:val="0"/>
        <w:adjustRightInd w:val="0"/>
        <w:spacing w:after="0" w:line="240" w:lineRule="auto"/>
        <w:ind w:firstLine="340"/>
        <w:contextualSpacing/>
        <w:textAlignment w:val="center"/>
        <w:rPr>
          <w:rFonts w:ascii="Times New Roman" w:hAnsi="Times New Roman"/>
          <w:iCs/>
          <w:color w:val="000000"/>
          <w:sz w:val="24"/>
          <w:szCs w:val="24"/>
        </w:rPr>
      </w:pPr>
      <w:r w:rsidRPr="00454053">
        <w:rPr>
          <w:rFonts w:ascii="Times New Roman" w:hAnsi="Times New Roman"/>
          <w:color w:val="000000"/>
          <w:sz w:val="24"/>
          <w:szCs w:val="24"/>
        </w:rPr>
        <w:t>Ихдалил байрамал (8 Март, 9 Май).</w:t>
      </w:r>
    </w:p>
    <w:p w:rsidR="00454053" w:rsidRPr="00454053" w:rsidRDefault="00454053" w:rsidP="00B72FF8">
      <w:pPr>
        <w:suppressAutoHyphens/>
        <w:autoSpaceDE w:val="0"/>
        <w:autoSpaceDN w:val="0"/>
        <w:adjustRightInd w:val="0"/>
        <w:spacing w:after="0" w:line="240" w:lineRule="auto"/>
        <w:ind w:firstLine="340"/>
        <w:contextualSpacing/>
        <w:textAlignment w:val="center"/>
        <w:rPr>
          <w:rFonts w:ascii="Times New Roman" w:hAnsi="Times New Roman"/>
          <w:b/>
          <w:bCs/>
          <w:iCs/>
          <w:color w:val="000000"/>
          <w:sz w:val="24"/>
          <w:szCs w:val="24"/>
        </w:rPr>
      </w:pPr>
      <w:r w:rsidRPr="00454053">
        <w:rPr>
          <w:rFonts w:ascii="Times New Roman" w:hAnsi="Times New Roman"/>
          <w:b/>
          <w:bCs/>
          <w:color w:val="000000"/>
          <w:sz w:val="24"/>
          <w:szCs w:val="24"/>
        </w:rPr>
        <w:t>Эркенаб захIмат</w:t>
      </w:r>
    </w:p>
    <w:p w:rsidR="00454053" w:rsidRPr="00454053" w:rsidRDefault="00454053" w:rsidP="00B72FF8">
      <w:pPr>
        <w:suppressAutoHyphens/>
        <w:autoSpaceDE w:val="0"/>
        <w:autoSpaceDN w:val="0"/>
        <w:adjustRightInd w:val="0"/>
        <w:spacing w:after="0" w:line="240" w:lineRule="auto"/>
        <w:ind w:firstLine="340"/>
        <w:contextualSpacing/>
        <w:textAlignment w:val="center"/>
        <w:rPr>
          <w:rFonts w:ascii="Times New Roman" w:hAnsi="Times New Roman"/>
          <w:iCs/>
          <w:color w:val="000000"/>
          <w:sz w:val="24"/>
          <w:szCs w:val="24"/>
        </w:rPr>
      </w:pPr>
      <w:r w:rsidRPr="00454053">
        <w:rPr>
          <w:rFonts w:ascii="Times New Roman" w:hAnsi="Times New Roman"/>
          <w:color w:val="000000"/>
          <w:sz w:val="24"/>
          <w:szCs w:val="24"/>
        </w:rPr>
        <w:t>ЗахIматалъул церехъабазул хIакъалъулъ кучIдул. ЗахIмата­лъул баракат. ЗахIмат ккола рохелги, бечелъиги, талихIги. ЗахIматалда хурхарал кицаби, абиял.</w:t>
      </w:r>
    </w:p>
    <w:p w:rsidR="00454053" w:rsidRPr="00BA6FFF" w:rsidRDefault="00454053" w:rsidP="00BA6FFF">
      <w:pPr>
        <w:suppressAutoHyphens/>
        <w:autoSpaceDE w:val="0"/>
        <w:autoSpaceDN w:val="0"/>
        <w:adjustRightInd w:val="0"/>
        <w:spacing w:after="0" w:line="240" w:lineRule="auto"/>
        <w:ind w:firstLine="340"/>
        <w:contextualSpacing/>
        <w:textAlignment w:val="center"/>
        <w:rPr>
          <w:rFonts w:ascii="Times New Roman" w:hAnsi="Times New Roman"/>
          <w:iCs/>
          <w:color w:val="000000"/>
          <w:sz w:val="24"/>
          <w:szCs w:val="24"/>
        </w:rPr>
      </w:pPr>
      <w:r w:rsidRPr="00454053">
        <w:rPr>
          <w:rFonts w:ascii="Times New Roman" w:hAnsi="Times New Roman"/>
          <w:color w:val="000000"/>
          <w:sz w:val="24"/>
          <w:szCs w:val="24"/>
        </w:rPr>
        <w:t>ЧIахIияз ва лъималаз гьарулел хIалтIабазул хIакъалъулъ гара-чIвариял. МагIарулазул устарзабазул хIакъалъулъ харбал.</w:t>
      </w:r>
    </w:p>
    <w:p w:rsidR="00454053" w:rsidRPr="00454053" w:rsidRDefault="00454053" w:rsidP="00B72FF8">
      <w:pPr>
        <w:suppressAutoHyphens/>
        <w:autoSpaceDE w:val="0"/>
        <w:autoSpaceDN w:val="0"/>
        <w:adjustRightInd w:val="0"/>
        <w:spacing w:after="0" w:line="240" w:lineRule="auto"/>
        <w:ind w:firstLine="340"/>
        <w:contextualSpacing/>
        <w:textAlignment w:val="center"/>
        <w:rPr>
          <w:rFonts w:ascii="Times New Roman" w:hAnsi="Times New Roman"/>
          <w:b/>
          <w:bCs/>
          <w:iCs/>
          <w:color w:val="000000"/>
          <w:sz w:val="24"/>
          <w:szCs w:val="24"/>
        </w:rPr>
      </w:pPr>
      <w:r w:rsidRPr="00454053">
        <w:rPr>
          <w:rFonts w:ascii="Times New Roman" w:hAnsi="Times New Roman"/>
          <w:b/>
          <w:bCs/>
          <w:color w:val="000000"/>
          <w:sz w:val="24"/>
          <w:szCs w:val="24"/>
        </w:rPr>
        <w:t>ВатIан чIухIарал бахIарзал</w:t>
      </w:r>
    </w:p>
    <w:p w:rsidR="00454053" w:rsidRPr="00454053" w:rsidRDefault="00454053" w:rsidP="00B72FF8">
      <w:pPr>
        <w:suppressAutoHyphens/>
        <w:autoSpaceDE w:val="0"/>
        <w:autoSpaceDN w:val="0"/>
        <w:adjustRightInd w:val="0"/>
        <w:spacing w:after="0" w:line="240" w:lineRule="auto"/>
        <w:ind w:firstLine="340"/>
        <w:contextualSpacing/>
        <w:textAlignment w:val="center"/>
        <w:rPr>
          <w:rFonts w:ascii="Times New Roman" w:hAnsi="Times New Roman"/>
          <w:iCs/>
          <w:color w:val="000000"/>
          <w:sz w:val="24"/>
          <w:szCs w:val="24"/>
        </w:rPr>
      </w:pPr>
      <w:r w:rsidRPr="00454053">
        <w:rPr>
          <w:rFonts w:ascii="Times New Roman" w:hAnsi="Times New Roman"/>
          <w:color w:val="000000"/>
          <w:sz w:val="24"/>
          <w:szCs w:val="24"/>
        </w:rPr>
        <w:t>ВатIаналъе гIоло pyxI кьурал бахIарзазул гьунарал, гIаданлъи, лебаллъи, намус-бацIцIалъи загьир гьабулел къокъал харбал, кучIдул, маргьаби, биценал, кицаби.</w:t>
      </w:r>
    </w:p>
    <w:p w:rsidR="00454053" w:rsidRPr="00BA6FFF" w:rsidRDefault="00454053" w:rsidP="00BA6FFF">
      <w:pPr>
        <w:suppressAutoHyphens/>
        <w:autoSpaceDE w:val="0"/>
        <w:autoSpaceDN w:val="0"/>
        <w:adjustRightInd w:val="0"/>
        <w:spacing w:after="0" w:line="240" w:lineRule="auto"/>
        <w:ind w:firstLine="340"/>
        <w:contextualSpacing/>
        <w:textAlignment w:val="center"/>
        <w:rPr>
          <w:rFonts w:ascii="Times New Roman" w:hAnsi="Times New Roman"/>
          <w:iCs/>
          <w:color w:val="000000"/>
          <w:sz w:val="24"/>
          <w:szCs w:val="24"/>
        </w:rPr>
      </w:pPr>
      <w:r w:rsidRPr="00454053">
        <w:rPr>
          <w:rFonts w:ascii="Times New Roman" w:hAnsi="Times New Roman"/>
          <w:color w:val="000000"/>
          <w:sz w:val="24"/>
          <w:szCs w:val="24"/>
        </w:rPr>
        <w:t>ГIалимзабазул, гIакъилзабазул хьвада-чIвадиялъул бицунел асарал.</w:t>
      </w:r>
    </w:p>
    <w:p w:rsidR="00454053" w:rsidRPr="00454053" w:rsidRDefault="00454053" w:rsidP="00B72FF8">
      <w:pPr>
        <w:suppressAutoHyphens/>
        <w:autoSpaceDE w:val="0"/>
        <w:autoSpaceDN w:val="0"/>
        <w:adjustRightInd w:val="0"/>
        <w:spacing w:before="53" w:after="0" w:line="240" w:lineRule="auto"/>
        <w:ind w:right="43"/>
        <w:contextualSpacing/>
        <w:textAlignment w:val="center"/>
        <w:rPr>
          <w:rFonts w:ascii="Times New Roman" w:hAnsi="Times New Roman"/>
          <w:b/>
          <w:color w:val="000000"/>
          <w:sz w:val="24"/>
          <w:szCs w:val="24"/>
        </w:rPr>
      </w:pPr>
      <w:r w:rsidRPr="00454053">
        <w:rPr>
          <w:rFonts w:ascii="Times New Roman" w:hAnsi="Times New Roman"/>
          <w:b/>
          <w:color w:val="000000"/>
          <w:sz w:val="24"/>
          <w:szCs w:val="24"/>
        </w:rPr>
        <w:t xml:space="preserve">Класс тун къватIисеб цIали  </w:t>
      </w:r>
    </w:p>
    <w:p w:rsidR="00454053" w:rsidRPr="00454053" w:rsidRDefault="00454053" w:rsidP="00B72FF8">
      <w:pPr>
        <w:suppressAutoHyphens/>
        <w:autoSpaceDE w:val="0"/>
        <w:autoSpaceDN w:val="0"/>
        <w:adjustRightInd w:val="0"/>
        <w:spacing w:after="0" w:line="240" w:lineRule="auto"/>
        <w:ind w:firstLine="340"/>
        <w:contextualSpacing/>
        <w:textAlignment w:val="center"/>
        <w:rPr>
          <w:rFonts w:ascii="Times New Roman" w:hAnsi="Times New Roman"/>
          <w:iCs/>
          <w:color w:val="000000"/>
          <w:sz w:val="24"/>
          <w:szCs w:val="24"/>
        </w:rPr>
      </w:pPr>
      <w:r w:rsidRPr="00454053">
        <w:rPr>
          <w:rFonts w:ascii="Times New Roman" w:hAnsi="Times New Roman"/>
          <w:b/>
          <w:bCs/>
          <w:i/>
          <w:color w:val="000000"/>
          <w:sz w:val="24"/>
          <w:szCs w:val="24"/>
        </w:rPr>
        <w:t xml:space="preserve">ЦIализе кколеб материал. </w:t>
      </w:r>
      <w:r w:rsidRPr="00454053">
        <w:rPr>
          <w:rFonts w:ascii="Times New Roman" w:hAnsi="Times New Roman"/>
          <w:color w:val="000000"/>
          <w:sz w:val="24"/>
          <w:szCs w:val="24"/>
        </w:rPr>
        <w:t>ЦIализе хIисаб гьабурал художествиял тIахьал рукIине бегьула 1–100 гьумералдаса тIаде инчIел. ЛъикIаланго пайда босула «Лачен» журналалдаса.</w:t>
      </w:r>
    </w:p>
    <w:p w:rsidR="00454053" w:rsidRPr="00454053" w:rsidRDefault="00454053" w:rsidP="00B72FF8">
      <w:pPr>
        <w:suppressAutoHyphens/>
        <w:autoSpaceDE w:val="0"/>
        <w:autoSpaceDN w:val="0"/>
        <w:adjustRightInd w:val="0"/>
        <w:spacing w:after="0" w:line="240" w:lineRule="auto"/>
        <w:ind w:firstLine="340"/>
        <w:contextualSpacing/>
        <w:textAlignment w:val="center"/>
        <w:rPr>
          <w:rFonts w:ascii="Times New Roman" w:hAnsi="Times New Roman"/>
          <w:iCs/>
          <w:color w:val="000000"/>
          <w:sz w:val="24"/>
          <w:szCs w:val="24"/>
        </w:rPr>
      </w:pPr>
      <w:r w:rsidRPr="00454053">
        <w:rPr>
          <w:rFonts w:ascii="Times New Roman" w:hAnsi="Times New Roman"/>
          <w:b/>
          <w:bCs/>
          <w:i/>
          <w:color w:val="000000"/>
          <w:sz w:val="24"/>
          <w:szCs w:val="24"/>
        </w:rPr>
        <w:t>ЦIалул тематика.</w:t>
      </w:r>
      <w:r w:rsidRPr="00454053">
        <w:rPr>
          <w:rFonts w:ascii="Times New Roman" w:hAnsi="Times New Roman"/>
          <w:color w:val="000000"/>
          <w:sz w:val="24"/>
          <w:szCs w:val="24"/>
        </w:rPr>
        <w:t>Классалда цIализе ругел асаразул тематикаялде балагьун, живго мугIалимас чIезарула цIализе мустахIикъал асарал.</w:t>
      </w:r>
    </w:p>
    <w:p w:rsidR="00454053" w:rsidRPr="00454053" w:rsidRDefault="00454053" w:rsidP="00B72FF8">
      <w:pPr>
        <w:suppressAutoHyphens/>
        <w:autoSpaceDE w:val="0"/>
        <w:autoSpaceDN w:val="0"/>
        <w:adjustRightInd w:val="0"/>
        <w:spacing w:after="0" w:line="240" w:lineRule="auto"/>
        <w:ind w:firstLine="340"/>
        <w:contextualSpacing/>
        <w:textAlignment w:val="center"/>
        <w:rPr>
          <w:rFonts w:ascii="Times New Roman" w:hAnsi="Times New Roman"/>
          <w:iCs/>
          <w:color w:val="000000"/>
          <w:sz w:val="24"/>
          <w:szCs w:val="24"/>
        </w:rPr>
      </w:pPr>
      <w:r w:rsidRPr="00454053">
        <w:rPr>
          <w:rFonts w:ascii="Times New Roman" w:hAnsi="Times New Roman"/>
          <w:b/>
          <w:bCs/>
          <w:i/>
          <w:color w:val="000000"/>
          <w:sz w:val="24"/>
          <w:szCs w:val="24"/>
        </w:rPr>
        <w:t>ТIехьалъулгун гьабулеб хIалтIи.</w:t>
      </w:r>
      <w:r w:rsidRPr="00454053">
        <w:rPr>
          <w:rFonts w:ascii="Times New Roman" w:hAnsi="Times New Roman"/>
          <w:color w:val="000000"/>
          <w:sz w:val="24"/>
          <w:szCs w:val="24"/>
        </w:rPr>
        <w:t xml:space="preserve"> Лъималазда лъазе ва бажаризе ккола:</w:t>
      </w:r>
    </w:p>
    <w:p w:rsidR="00454053" w:rsidRPr="00454053" w:rsidRDefault="00454053" w:rsidP="00B72FF8">
      <w:pPr>
        <w:suppressAutoHyphens/>
        <w:autoSpaceDE w:val="0"/>
        <w:autoSpaceDN w:val="0"/>
        <w:adjustRightInd w:val="0"/>
        <w:spacing w:after="0" w:line="240" w:lineRule="auto"/>
        <w:ind w:firstLine="340"/>
        <w:contextualSpacing/>
        <w:textAlignment w:val="center"/>
        <w:rPr>
          <w:rFonts w:ascii="Times New Roman" w:hAnsi="Times New Roman"/>
          <w:iCs/>
          <w:color w:val="000000"/>
          <w:sz w:val="24"/>
          <w:szCs w:val="24"/>
        </w:rPr>
      </w:pPr>
      <w:r w:rsidRPr="00454053">
        <w:rPr>
          <w:rFonts w:ascii="Times New Roman" w:hAnsi="Times New Roman"/>
          <w:color w:val="000000"/>
          <w:sz w:val="24"/>
          <w:szCs w:val="24"/>
        </w:rPr>
        <w:t>тIехьалъул бутIаби рихьизаризе: тIехьалъулги авторасулги цIарал ругеб тIоцебесеб гьумер, бутIрул, цеберагIи, цадахълъел;</w:t>
      </w:r>
    </w:p>
    <w:p w:rsidR="00454053" w:rsidRPr="00454053" w:rsidRDefault="00454053" w:rsidP="00B72FF8">
      <w:pPr>
        <w:suppressAutoHyphens/>
        <w:autoSpaceDE w:val="0"/>
        <w:autoSpaceDN w:val="0"/>
        <w:adjustRightInd w:val="0"/>
        <w:spacing w:after="0" w:line="240" w:lineRule="auto"/>
        <w:ind w:firstLine="340"/>
        <w:contextualSpacing/>
        <w:textAlignment w:val="center"/>
        <w:rPr>
          <w:rFonts w:ascii="Times New Roman" w:hAnsi="Times New Roman"/>
          <w:iCs/>
          <w:color w:val="000000"/>
          <w:sz w:val="24"/>
          <w:szCs w:val="24"/>
        </w:rPr>
      </w:pPr>
      <w:r w:rsidRPr="00454053">
        <w:rPr>
          <w:rFonts w:ascii="Times New Roman" w:hAnsi="Times New Roman"/>
          <w:color w:val="000000"/>
          <w:sz w:val="24"/>
          <w:szCs w:val="24"/>
        </w:rPr>
        <w:t>темаялда хурхараб тIехь тIаса бищизе, гьелъие битIараб къимат кьезе;</w:t>
      </w:r>
    </w:p>
    <w:p w:rsidR="00454053" w:rsidRPr="00454053" w:rsidRDefault="00454053" w:rsidP="00BA6FFF">
      <w:pPr>
        <w:suppressAutoHyphens/>
        <w:autoSpaceDE w:val="0"/>
        <w:autoSpaceDN w:val="0"/>
        <w:adjustRightInd w:val="0"/>
        <w:spacing w:after="0" w:line="240" w:lineRule="auto"/>
        <w:ind w:firstLine="340"/>
        <w:contextualSpacing/>
        <w:textAlignment w:val="center"/>
        <w:rPr>
          <w:rFonts w:ascii="Times New Roman" w:hAnsi="Times New Roman"/>
          <w:iCs/>
          <w:color w:val="000000"/>
          <w:sz w:val="24"/>
          <w:szCs w:val="24"/>
        </w:rPr>
      </w:pPr>
      <w:r w:rsidRPr="00454053">
        <w:rPr>
          <w:rFonts w:ascii="Times New Roman" w:hAnsi="Times New Roman"/>
          <w:color w:val="000000"/>
          <w:sz w:val="24"/>
          <w:szCs w:val="24"/>
        </w:rPr>
        <w:t>лъагIалил I бащалъиялда анкьида жаниб 2–3 гьумералде, лъагIалил II бащалъиялда 10–15 гьумералде рахарал асарал цIализе; мугIалимасул суалазде мугъги чIван, цIалараб жоялъул хIасил цебечIезабизе.</w:t>
      </w:r>
    </w:p>
    <w:p w:rsidR="00454053" w:rsidRPr="00454053" w:rsidRDefault="00454053" w:rsidP="00B72FF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before="113" w:after="0" w:line="240" w:lineRule="auto"/>
        <w:contextualSpacing/>
        <w:textAlignment w:val="center"/>
        <w:outlineLvl w:val="1"/>
        <w:rPr>
          <w:rFonts w:ascii="Times New Roman" w:hAnsi="Times New Roman"/>
          <w:b/>
          <w:bCs/>
          <w:iCs/>
          <w:color w:val="000000"/>
          <w:sz w:val="24"/>
          <w:szCs w:val="24"/>
        </w:rPr>
      </w:pPr>
      <w:r w:rsidRPr="00454053">
        <w:rPr>
          <w:rFonts w:ascii="Times New Roman" w:hAnsi="Times New Roman"/>
          <w:b/>
          <w:bCs/>
          <w:color w:val="000000"/>
          <w:sz w:val="24"/>
          <w:szCs w:val="24"/>
        </w:rPr>
        <w:t xml:space="preserve">IV класс </w:t>
      </w:r>
    </w:p>
    <w:p w:rsidR="00454053" w:rsidRPr="00454053" w:rsidRDefault="00454053" w:rsidP="00B72FF8">
      <w:pPr>
        <w:suppressAutoHyphens/>
        <w:autoSpaceDE w:val="0"/>
        <w:autoSpaceDN w:val="0"/>
        <w:adjustRightInd w:val="0"/>
        <w:spacing w:after="0" w:line="240" w:lineRule="auto"/>
        <w:contextualSpacing/>
        <w:textAlignment w:val="center"/>
        <w:rPr>
          <w:rFonts w:ascii="Times New Roman" w:hAnsi="Times New Roman"/>
          <w:b/>
          <w:bCs/>
          <w:iCs/>
          <w:color w:val="000000"/>
          <w:sz w:val="24"/>
          <w:szCs w:val="24"/>
        </w:rPr>
      </w:pPr>
      <w:r w:rsidRPr="00454053">
        <w:rPr>
          <w:rFonts w:ascii="Times New Roman" w:hAnsi="Times New Roman"/>
          <w:b/>
          <w:bCs/>
          <w:color w:val="000000"/>
          <w:sz w:val="24"/>
          <w:szCs w:val="24"/>
        </w:rPr>
        <w:t>Бищунго кьарияб жо – рии, бищунго бечедаб жо –  хасалихълъи</w:t>
      </w:r>
    </w:p>
    <w:p w:rsidR="00454053" w:rsidRPr="00BA6FFF" w:rsidRDefault="00454053" w:rsidP="00BA6FFF">
      <w:pPr>
        <w:suppressAutoHyphens/>
        <w:autoSpaceDE w:val="0"/>
        <w:autoSpaceDN w:val="0"/>
        <w:adjustRightInd w:val="0"/>
        <w:spacing w:after="0" w:line="240" w:lineRule="auto"/>
        <w:ind w:firstLine="340"/>
        <w:contextualSpacing/>
        <w:textAlignment w:val="center"/>
        <w:rPr>
          <w:rFonts w:ascii="Times New Roman" w:hAnsi="Times New Roman"/>
          <w:iCs/>
          <w:color w:val="000000"/>
          <w:sz w:val="24"/>
          <w:szCs w:val="24"/>
        </w:rPr>
      </w:pPr>
      <w:r w:rsidRPr="00454053">
        <w:rPr>
          <w:rFonts w:ascii="Times New Roman" w:hAnsi="Times New Roman"/>
          <w:color w:val="000000"/>
          <w:sz w:val="24"/>
          <w:szCs w:val="24"/>
        </w:rPr>
        <w:t>Роол ва хасалихълъиялъул хIакъалъулъ рагIул устарзабаз хъварал асарал. Риидал рукIарал рекIелгъеязул ва хIухьба-хъиялъул, хаслихъе хурул ва ахил бачIин рукъалде буссина-биялъулъ цIалдохъабаз гьабулеб гIахьаллъиялъул гара-чIвари.</w:t>
      </w:r>
    </w:p>
    <w:p w:rsidR="00454053" w:rsidRPr="00454053" w:rsidRDefault="00454053" w:rsidP="00B72FF8">
      <w:pPr>
        <w:suppressAutoHyphens/>
        <w:autoSpaceDE w:val="0"/>
        <w:autoSpaceDN w:val="0"/>
        <w:adjustRightInd w:val="0"/>
        <w:spacing w:after="0" w:line="240" w:lineRule="auto"/>
        <w:ind w:firstLine="340"/>
        <w:contextualSpacing/>
        <w:textAlignment w:val="center"/>
        <w:rPr>
          <w:rFonts w:ascii="Times New Roman" w:hAnsi="Times New Roman"/>
          <w:b/>
          <w:bCs/>
          <w:iCs/>
          <w:color w:val="000000"/>
          <w:sz w:val="24"/>
          <w:szCs w:val="24"/>
        </w:rPr>
      </w:pPr>
      <w:r w:rsidRPr="00454053">
        <w:rPr>
          <w:rFonts w:ascii="Times New Roman" w:hAnsi="Times New Roman"/>
          <w:b/>
          <w:bCs/>
          <w:color w:val="000000"/>
          <w:sz w:val="24"/>
          <w:szCs w:val="24"/>
        </w:rPr>
        <w:t>Дунги дир гьалмагъзабиги</w:t>
      </w:r>
    </w:p>
    <w:p w:rsidR="00454053" w:rsidRPr="00454053" w:rsidRDefault="00454053" w:rsidP="00B72FF8">
      <w:pPr>
        <w:suppressAutoHyphens/>
        <w:autoSpaceDE w:val="0"/>
        <w:autoSpaceDN w:val="0"/>
        <w:adjustRightInd w:val="0"/>
        <w:spacing w:after="0" w:line="240" w:lineRule="auto"/>
        <w:ind w:firstLine="340"/>
        <w:contextualSpacing/>
        <w:textAlignment w:val="center"/>
        <w:rPr>
          <w:rFonts w:ascii="Times New Roman" w:hAnsi="Times New Roman"/>
          <w:iCs/>
          <w:color w:val="000000"/>
          <w:sz w:val="24"/>
          <w:szCs w:val="24"/>
        </w:rPr>
      </w:pPr>
      <w:r w:rsidRPr="00454053">
        <w:rPr>
          <w:rFonts w:ascii="Times New Roman" w:hAnsi="Times New Roman"/>
          <w:color w:val="000000"/>
          <w:sz w:val="24"/>
          <w:szCs w:val="24"/>
        </w:rPr>
        <w:t>Лъималазул гIумруялъул, гьез гьабулеб гьудул-гьалмагъ-лъиялъул, захIматалдехун гьезул бугеб гьоркьоблъиялъул бицунел харбал, кучIдул, маргьаби ва кицаби.</w:t>
      </w:r>
    </w:p>
    <w:p w:rsidR="00454053" w:rsidRPr="00454053" w:rsidRDefault="00454053" w:rsidP="00B72FF8">
      <w:pPr>
        <w:suppressAutoHyphens/>
        <w:autoSpaceDE w:val="0"/>
        <w:autoSpaceDN w:val="0"/>
        <w:adjustRightInd w:val="0"/>
        <w:spacing w:after="0" w:line="240" w:lineRule="auto"/>
        <w:ind w:firstLine="340"/>
        <w:contextualSpacing/>
        <w:textAlignment w:val="center"/>
        <w:rPr>
          <w:rFonts w:ascii="Times New Roman" w:hAnsi="Times New Roman"/>
          <w:iCs/>
          <w:color w:val="000000"/>
          <w:sz w:val="24"/>
          <w:szCs w:val="24"/>
        </w:rPr>
      </w:pPr>
      <w:r w:rsidRPr="00454053">
        <w:rPr>
          <w:rFonts w:ascii="Times New Roman" w:hAnsi="Times New Roman"/>
          <w:b/>
          <w:bCs/>
          <w:color w:val="000000"/>
          <w:sz w:val="24"/>
          <w:szCs w:val="24"/>
        </w:rPr>
        <w:t>ТIабигIат цIуни</w:t>
      </w:r>
    </w:p>
    <w:p w:rsidR="00454053" w:rsidRPr="00BA6FFF" w:rsidRDefault="00454053" w:rsidP="00BA6FFF">
      <w:pPr>
        <w:suppressAutoHyphens/>
        <w:autoSpaceDE w:val="0"/>
        <w:autoSpaceDN w:val="0"/>
        <w:adjustRightInd w:val="0"/>
        <w:spacing w:after="0" w:line="240" w:lineRule="auto"/>
        <w:ind w:firstLine="340"/>
        <w:contextualSpacing/>
        <w:textAlignment w:val="center"/>
        <w:rPr>
          <w:rFonts w:ascii="Times New Roman" w:hAnsi="Times New Roman"/>
          <w:iCs/>
          <w:color w:val="000000"/>
          <w:sz w:val="24"/>
          <w:szCs w:val="24"/>
        </w:rPr>
      </w:pPr>
      <w:r w:rsidRPr="00454053">
        <w:rPr>
          <w:rFonts w:ascii="Times New Roman" w:hAnsi="Times New Roman"/>
          <w:color w:val="000000"/>
          <w:sz w:val="24"/>
          <w:szCs w:val="24"/>
        </w:rPr>
        <w:t>ГIагараб тIабигIат, рухIчIаголъаби ва рохьал цIуниялъул хIакъалъулъ рицунел харбал, кучIдул ва маргьаби.</w:t>
      </w:r>
    </w:p>
    <w:p w:rsidR="00454053" w:rsidRPr="00454053" w:rsidRDefault="00454053" w:rsidP="00B72FF8">
      <w:pPr>
        <w:suppressAutoHyphens/>
        <w:autoSpaceDE w:val="0"/>
        <w:autoSpaceDN w:val="0"/>
        <w:adjustRightInd w:val="0"/>
        <w:spacing w:after="0" w:line="240" w:lineRule="auto"/>
        <w:ind w:firstLine="340"/>
        <w:contextualSpacing/>
        <w:textAlignment w:val="center"/>
        <w:rPr>
          <w:rFonts w:ascii="Times New Roman" w:hAnsi="Times New Roman"/>
          <w:b/>
          <w:bCs/>
          <w:iCs/>
          <w:color w:val="000000"/>
          <w:sz w:val="24"/>
          <w:szCs w:val="24"/>
        </w:rPr>
      </w:pPr>
      <w:r w:rsidRPr="00454053">
        <w:rPr>
          <w:rFonts w:ascii="Times New Roman" w:hAnsi="Times New Roman"/>
          <w:b/>
          <w:bCs/>
          <w:color w:val="000000"/>
          <w:sz w:val="24"/>
          <w:szCs w:val="24"/>
        </w:rPr>
        <w:t>ЛъикIабин сунда абулеб, квешабин сунда абулеб?</w:t>
      </w:r>
    </w:p>
    <w:p w:rsidR="00454053" w:rsidRPr="00BA6FFF" w:rsidRDefault="00454053" w:rsidP="00BA6FFF">
      <w:pPr>
        <w:suppressAutoHyphens/>
        <w:autoSpaceDE w:val="0"/>
        <w:autoSpaceDN w:val="0"/>
        <w:adjustRightInd w:val="0"/>
        <w:spacing w:after="0" w:line="240" w:lineRule="auto"/>
        <w:ind w:firstLine="340"/>
        <w:contextualSpacing/>
        <w:textAlignment w:val="center"/>
        <w:rPr>
          <w:rFonts w:ascii="Times New Roman" w:hAnsi="Times New Roman"/>
          <w:iCs/>
          <w:color w:val="000000"/>
          <w:sz w:val="24"/>
          <w:szCs w:val="24"/>
        </w:rPr>
      </w:pPr>
      <w:r w:rsidRPr="00454053">
        <w:rPr>
          <w:rFonts w:ascii="Times New Roman" w:hAnsi="Times New Roman"/>
          <w:color w:val="000000"/>
          <w:sz w:val="24"/>
          <w:szCs w:val="24"/>
        </w:rPr>
        <w:lastRenderedPageBreak/>
        <w:t>ГIадамазул гьоркьорлъабазул, унго-унгоял гьудулзабазул ва гьалмагъзабазул, лъикIабги квешабги хьвада-чIвадиялъул, яхI-намусалъул хIакъалъулъ рицунел харбал, кучIдул, маргьаби, кицаби, бицанкIаби ва абиял.</w:t>
      </w:r>
    </w:p>
    <w:p w:rsidR="00454053" w:rsidRPr="00454053" w:rsidRDefault="00454053" w:rsidP="00B72FF8">
      <w:pPr>
        <w:suppressAutoHyphens/>
        <w:autoSpaceDE w:val="0"/>
        <w:autoSpaceDN w:val="0"/>
        <w:adjustRightInd w:val="0"/>
        <w:spacing w:after="0" w:line="240" w:lineRule="auto"/>
        <w:ind w:firstLine="340"/>
        <w:contextualSpacing/>
        <w:textAlignment w:val="center"/>
        <w:rPr>
          <w:rFonts w:ascii="Times New Roman" w:hAnsi="Times New Roman"/>
          <w:b/>
          <w:bCs/>
          <w:iCs/>
          <w:color w:val="000000"/>
          <w:sz w:val="24"/>
          <w:szCs w:val="24"/>
        </w:rPr>
      </w:pPr>
      <w:r w:rsidRPr="00454053">
        <w:rPr>
          <w:rFonts w:ascii="Times New Roman" w:hAnsi="Times New Roman"/>
          <w:b/>
          <w:bCs/>
          <w:color w:val="000000"/>
          <w:sz w:val="24"/>
          <w:szCs w:val="24"/>
        </w:rPr>
        <w:t>Гьудуллъиялъ бахъулареб хъала букIунареб</w:t>
      </w:r>
    </w:p>
    <w:p w:rsidR="00454053" w:rsidRPr="00BA6FFF" w:rsidRDefault="00454053" w:rsidP="00BA6FFF">
      <w:pPr>
        <w:suppressAutoHyphens/>
        <w:autoSpaceDE w:val="0"/>
        <w:autoSpaceDN w:val="0"/>
        <w:adjustRightInd w:val="0"/>
        <w:spacing w:after="0" w:line="240" w:lineRule="auto"/>
        <w:ind w:firstLine="340"/>
        <w:contextualSpacing/>
        <w:textAlignment w:val="center"/>
        <w:rPr>
          <w:rFonts w:ascii="Times New Roman" w:hAnsi="Times New Roman"/>
          <w:iCs/>
          <w:color w:val="000000"/>
          <w:sz w:val="24"/>
          <w:szCs w:val="24"/>
        </w:rPr>
      </w:pPr>
      <w:r w:rsidRPr="00454053">
        <w:rPr>
          <w:rFonts w:ascii="Times New Roman" w:hAnsi="Times New Roman"/>
          <w:color w:val="000000"/>
          <w:sz w:val="24"/>
          <w:szCs w:val="24"/>
        </w:rPr>
        <w:t>Халкъазул вацлъиялъул ва гьудуллъиялъул бицунел кучIдул, харбал ва маргьаби.</w:t>
      </w:r>
    </w:p>
    <w:p w:rsidR="00454053" w:rsidRPr="00454053" w:rsidRDefault="00454053" w:rsidP="00B72FF8">
      <w:pPr>
        <w:suppressAutoHyphens/>
        <w:autoSpaceDE w:val="0"/>
        <w:autoSpaceDN w:val="0"/>
        <w:adjustRightInd w:val="0"/>
        <w:spacing w:after="0" w:line="240" w:lineRule="auto"/>
        <w:ind w:firstLine="340"/>
        <w:contextualSpacing/>
        <w:textAlignment w:val="center"/>
        <w:rPr>
          <w:rFonts w:ascii="Times New Roman" w:hAnsi="Times New Roman"/>
          <w:iCs/>
          <w:color w:val="000000"/>
          <w:sz w:val="24"/>
          <w:szCs w:val="24"/>
        </w:rPr>
      </w:pPr>
      <w:r w:rsidRPr="00454053">
        <w:rPr>
          <w:rFonts w:ascii="Times New Roman" w:hAnsi="Times New Roman"/>
          <w:b/>
          <w:bCs/>
          <w:color w:val="000000"/>
          <w:sz w:val="24"/>
          <w:szCs w:val="24"/>
        </w:rPr>
        <w:t>Хасел</w:t>
      </w:r>
    </w:p>
    <w:p w:rsidR="00454053" w:rsidRPr="00BA6FFF" w:rsidRDefault="00454053" w:rsidP="00BA6FFF">
      <w:pPr>
        <w:suppressAutoHyphens/>
        <w:autoSpaceDE w:val="0"/>
        <w:autoSpaceDN w:val="0"/>
        <w:adjustRightInd w:val="0"/>
        <w:spacing w:after="0" w:line="240" w:lineRule="auto"/>
        <w:ind w:firstLine="340"/>
        <w:contextualSpacing/>
        <w:textAlignment w:val="center"/>
        <w:rPr>
          <w:rFonts w:ascii="Times New Roman" w:hAnsi="Times New Roman"/>
          <w:iCs/>
          <w:color w:val="000000"/>
          <w:sz w:val="24"/>
          <w:szCs w:val="24"/>
        </w:rPr>
      </w:pPr>
      <w:r w:rsidRPr="00454053">
        <w:rPr>
          <w:rFonts w:ascii="Times New Roman" w:hAnsi="Times New Roman"/>
          <w:color w:val="000000"/>
          <w:sz w:val="24"/>
          <w:szCs w:val="24"/>
        </w:rPr>
        <w:t>Хасалил тIабигIаталъул хIакъалъулъ рагIул устарзабаз хъварал асарал.</w:t>
      </w:r>
    </w:p>
    <w:p w:rsidR="00454053" w:rsidRPr="00454053" w:rsidRDefault="00454053" w:rsidP="00B72FF8">
      <w:pPr>
        <w:suppressAutoHyphens/>
        <w:autoSpaceDE w:val="0"/>
        <w:autoSpaceDN w:val="0"/>
        <w:adjustRightInd w:val="0"/>
        <w:spacing w:after="0" w:line="240" w:lineRule="auto"/>
        <w:ind w:firstLine="340"/>
        <w:contextualSpacing/>
        <w:textAlignment w:val="center"/>
        <w:rPr>
          <w:rFonts w:ascii="Times New Roman" w:hAnsi="Times New Roman"/>
          <w:b/>
          <w:bCs/>
          <w:iCs/>
          <w:color w:val="000000"/>
          <w:sz w:val="24"/>
          <w:szCs w:val="24"/>
        </w:rPr>
      </w:pPr>
      <w:r w:rsidRPr="00454053">
        <w:rPr>
          <w:rFonts w:ascii="Times New Roman" w:hAnsi="Times New Roman"/>
          <w:b/>
          <w:bCs/>
          <w:color w:val="000000"/>
          <w:sz w:val="24"/>
          <w:szCs w:val="24"/>
        </w:rPr>
        <w:t>Халкъияб кIалзул гьунаралъул асарал</w:t>
      </w:r>
    </w:p>
    <w:p w:rsidR="00454053" w:rsidRPr="00BA6FFF" w:rsidRDefault="00454053" w:rsidP="00BA6FFF">
      <w:pPr>
        <w:suppressAutoHyphens/>
        <w:autoSpaceDE w:val="0"/>
        <w:autoSpaceDN w:val="0"/>
        <w:adjustRightInd w:val="0"/>
        <w:spacing w:after="0" w:line="240" w:lineRule="auto"/>
        <w:ind w:firstLine="340"/>
        <w:contextualSpacing/>
        <w:textAlignment w:val="center"/>
        <w:rPr>
          <w:rFonts w:ascii="Times New Roman" w:hAnsi="Times New Roman"/>
          <w:iCs/>
          <w:color w:val="000000"/>
          <w:sz w:val="24"/>
          <w:szCs w:val="24"/>
        </w:rPr>
      </w:pPr>
      <w:r w:rsidRPr="00454053">
        <w:rPr>
          <w:rFonts w:ascii="Times New Roman" w:hAnsi="Times New Roman"/>
          <w:color w:val="000000"/>
          <w:sz w:val="24"/>
          <w:szCs w:val="24"/>
        </w:rPr>
        <w:t>Аваразул ва цогидал миллатазул маргьаби, кицаби, абиял ва бицанкIаби.</w:t>
      </w:r>
    </w:p>
    <w:p w:rsidR="00454053" w:rsidRPr="00454053" w:rsidRDefault="00454053" w:rsidP="00B72FF8">
      <w:pPr>
        <w:suppressAutoHyphens/>
        <w:autoSpaceDE w:val="0"/>
        <w:autoSpaceDN w:val="0"/>
        <w:adjustRightInd w:val="0"/>
        <w:spacing w:after="0" w:line="240" w:lineRule="auto"/>
        <w:ind w:firstLine="340"/>
        <w:contextualSpacing/>
        <w:textAlignment w:val="center"/>
        <w:rPr>
          <w:rFonts w:ascii="Times New Roman" w:hAnsi="Times New Roman"/>
          <w:b/>
          <w:bCs/>
          <w:iCs/>
          <w:color w:val="000000"/>
          <w:sz w:val="24"/>
          <w:szCs w:val="24"/>
        </w:rPr>
      </w:pPr>
      <w:r w:rsidRPr="00454053">
        <w:rPr>
          <w:rFonts w:ascii="Times New Roman" w:hAnsi="Times New Roman"/>
          <w:b/>
          <w:bCs/>
          <w:color w:val="000000"/>
          <w:sz w:val="24"/>
          <w:szCs w:val="24"/>
        </w:rPr>
        <w:t>ТIабигIат берцинаб их</w:t>
      </w:r>
    </w:p>
    <w:p w:rsidR="00454053" w:rsidRPr="00BA6FFF" w:rsidRDefault="00454053" w:rsidP="00BA6FFF">
      <w:pPr>
        <w:suppressAutoHyphens/>
        <w:autoSpaceDE w:val="0"/>
        <w:autoSpaceDN w:val="0"/>
        <w:adjustRightInd w:val="0"/>
        <w:spacing w:after="0" w:line="240" w:lineRule="auto"/>
        <w:ind w:firstLine="340"/>
        <w:contextualSpacing/>
        <w:textAlignment w:val="center"/>
        <w:rPr>
          <w:rFonts w:ascii="Times New Roman" w:hAnsi="Times New Roman"/>
          <w:iCs/>
          <w:color w:val="000000"/>
          <w:sz w:val="24"/>
          <w:szCs w:val="24"/>
        </w:rPr>
      </w:pPr>
      <w:r w:rsidRPr="00454053">
        <w:rPr>
          <w:rFonts w:ascii="Times New Roman" w:hAnsi="Times New Roman"/>
          <w:color w:val="000000"/>
          <w:sz w:val="24"/>
          <w:szCs w:val="24"/>
        </w:rPr>
        <w:t>Ихдалил тIабигIат чIаголъулеб куцалъул, гьелъул берцинлъиялъ гьабулеб асаралъул, ихдалил байрамазул бицунел асарал.</w:t>
      </w:r>
    </w:p>
    <w:p w:rsidR="00454053" w:rsidRPr="00454053" w:rsidRDefault="00454053" w:rsidP="00B72FF8">
      <w:pPr>
        <w:suppressAutoHyphens/>
        <w:autoSpaceDE w:val="0"/>
        <w:autoSpaceDN w:val="0"/>
        <w:adjustRightInd w:val="0"/>
        <w:spacing w:after="0" w:line="240" w:lineRule="auto"/>
        <w:ind w:firstLine="340"/>
        <w:contextualSpacing/>
        <w:textAlignment w:val="center"/>
        <w:rPr>
          <w:rFonts w:ascii="Times New Roman" w:hAnsi="Times New Roman"/>
          <w:b/>
          <w:bCs/>
          <w:iCs/>
          <w:color w:val="000000"/>
          <w:sz w:val="24"/>
          <w:szCs w:val="24"/>
        </w:rPr>
      </w:pPr>
      <w:r w:rsidRPr="00454053">
        <w:rPr>
          <w:rFonts w:ascii="Times New Roman" w:hAnsi="Times New Roman"/>
          <w:b/>
          <w:bCs/>
          <w:color w:val="000000"/>
          <w:sz w:val="24"/>
          <w:szCs w:val="24"/>
        </w:rPr>
        <w:t>Нилъер адабият ва маданият</w:t>
      </w:r>
    </w:p>
    <w:p w:rsidR="00454053" w:rsidRPr="00BA6FFF" w:rsidRDefault="00454053" w:rsidP="00BA6FFF">
      <w:pPr>
        <w:suppressAutoHyphens/>
        <w:autoSpaceDE w:val="0"/>
        <w:autoSpaceDN w:val="0"/>
        <w:adjustRightInd w:val="0"/>
        <w:spacing w:after="0" w:line="240" w:lineRule="auto"/>
        <w:ind w:firstLine="340"/>
        <w:contextualSpacing/>
        <w:textAlignment w:val="center"/>
        <w:rPr>
          <w:rFonts w:ascii="Times New Roman" w:hAnsi="Times New Roman"/>
          <w:iCs/>
          <w:color w:val="000000"/>
          <w:sz w:val="24"/>
          <w:szCs w:val="24"/>
        </w:rPr>
      </w:pPr>
      <w:r w:rsidRPr="00454053">
        <w:rPr>
          <w:rFonts w:ascii="Times New Roman" w:hAnsi="Times New Roman"/>
          <w:color w:val="000000"/>
          <w:sz w:val="24"/>
          <w:szCs w:val="24"/>
        </w:rPr>
        <w:t>РухIияб ва материалияб маданияталъул, рукIа-рахъиналъул, захIматалъул, хьвада-чIвадиялъул, адабияталъул хаслъабазул, къагIидабазул, гIадатазул, гIумру гьабулеб куцалъул хIакъалъулъ бицунел асарал. МагIарул устарзабазул хIакъалъулъ харбал ва кучIдул (ГIоцIалъ, Унсоколо, РахатIа, ГIанди).</w:t>
      </w:r>
    </w:p>
    <w:p w:rsidR="00454053" w:rsidRPr="00454053" w:rsidRDefault="00454053" w:rsidP="00B72FF8">
      <w:pPr>
        <w:suppressAutoHyphens/>
        <w:autoSpaceDE w:val="0"/>
        <w:autoSpaceDN w:val="0"/>
        <w:adjustRightInd w:val="0"/>
        <w:spacing w:after="0" w:line="240" w:lineRule="auto"/>
        <w:ind w:firstLine="340"/>
        <w:contextualSpacing/>
        <w:textAlignment w:val="center"/>
        <w:rPr>
          <w:rFonts w:ascii="Times New Roman" w:hAnsi="Times New Roman"/>
          <w:b/>
          <w:bCs/>
          <w:iCs/>
          <w:color w:val="000000"/>
          <w:sz w:val="24"/>
          <w:szCs w:val="24"/>
        </w:rPr>
      </w:pPr>
      <w:r w:rsidRPr="00454053">
        <w:rPr>
          <w:rFonts w:ascii="Times New Roman" w:hAnsi="Times New Roman"/>
          <w:b/>
          <w:bCs/>
          <w:color w:val="000000"/>
          <w:sz w:val="24"/>
          <w:szCs w:val="24"/>
        </w:rPr>
        <w:t>МугIрузул улка</w:t>
      </w:r>
    </w:p>
    <w:p w:rsidR="00454053" w:rsidRPr="00BA6FFF" w:rsidRDefault="00454053" w:rsidP="00BA6FFF">
      <w:pPr>
        <w:suppressAutoHyphens/>
        <w:autoSpaceDE w:val="0"/>
        <w:autoSpaceDN w:val="0"/>
        <w:adjustRightInd w:val="0"/>
        <w:spacing w:after="0" w:line="240" w:lineRule="auto"/>
        <w:ind w:firstLine="340"/>
        <w:contextualSpacing/>
        <w:textAlignment w:val="center"/>
        <w:rPr>
          <w:rFonts w:ascii="Times New Roman" w:hAnsi="Times New Roman"/>
          <w:iCs/>
          <w:color w:val="000000"/>
          <w:sz w:val="24"/>
          <w:szCs w:val="24"/>
        </w:rPr>
      </w:pPr>
      <w:r w:rsidRPr="00454053">
        <w:rPr>
          <w:rFonts w:ascii="Times New Roman" w:hAnsi="Times New Roman"/>
          <w:color w:val="000000"/>
          <w:sz w:val="24"/>
          <w:szCs w:val="24"/>
        </w:rPr>
        <w:t>Дагъистаналъул мацIазул, халкъазул тарихалъул, эркенлъиялъе гIоло къеркьарал бахIарзазул (Шамилил, ГъазимухIамадил, ХIамзатил ва гь.ц.) биографиялъул хIакъалъулъ бицунел асарал.</w:t>
      </w:r>
    </w:p>
    <w:p w:rsidR="00454053" w:rsidRPr="00454053" w:rsidRDefault="00454053" w:rsidP="00B72FF8">
      <w:pPr>
        <w:suppressAutoHyphens/>
        <w:autoSpaceDE w:val="0"/>
        <w:autoSpaceDN w:val="0"/>
        <w:adjustRightInd w:val="0"/>
        <w:spacing w:before="53" w:after="0" w:line="240" w:lineRule="auto"/>
        <w:ind w:right="43"/>
        <w:contextualSpacing/>
        <w:textAlignment w:val="center"/>
        <w:rPr>
          <w:rFonts w:ascii="Times New Roman" w:hAnsi="Times New Roman"/>
          <w:b/>
          <w:color w:val="000000"/>
          <w:sz w:val="24"/>
          <w:szCs w:val="24"/>
        </w:rPr>
      </w:pPr>
      <w:r w:rsidRPr="00454053">
        <w:rPr>
          <w:rFonts w:ascii="Times New Roman" w:hAnsi="Times New Roman"/>
          <w:b/>
          <w:color w:val="000000"/>
          <w:sz w:val="24"/>
          <w:szCs w:val="24"/>
        </w:rPr>
        <w:t xml:space="preserve">    Класс тун къватIисеб цIали  </w:t>
      </w:r>
    </w:p>
    <w:p w:rsidR="00454053" w:rsidRPr="00454053" w:rsidRDefault="00454053" w:rsidP="00B72FF8">
      <w:pPr>
        <w:suppressAutoHyphens/>
        <w:autoSpaceDE w:val="0"/>
        <w:autoSpaceDN w:val="0"/>
        <w:adjustRightInd w:val="0"/>
        <w:spacing w:before="53" w:after="0" w:line="240" w:lineRule="auto"/>
        <w:ind w:left="67" w:right="43" w:firstLine="264"/>
        <w:contextualSpacing/>
        <w:textAlignment w:val="center"/>
        <w:rPr>
          <w:rFonts w:ascii="Times New Roman" w:hAnsi="Times New Roman"/>
          <w:b/>
          <w:color w:val="000000"/>
          <w:sz w:val="24"/>
          <w:szCs w:val="24"/>
        </w:rPr>
      </w:pPr>
      <w:r w:rsidRPr="00454053">
        <w:rPr>
          <w:rFonts w:ascii="Times New Roman" w:hAnsi="Times New Roman"/>
          <w:b/>
          <w:bCs/>
          <w:i/>
          <w:color w:val="000000"/>
          <w:sz w:val="24"/>
          <w:szCs w:val="24"/>
        </w:rPr>
        <w:t>ЦIализе кколеб материал.</w:t>
      </w:r>
      <w:r w:rsidRPr="00454053">
        <w:rPr>
          <w:rFonts w:ascii="Times New Roman" w:hAnsi="Times New Roman"/>
          <w:color w:val="000000"/>
          <w:sz w:val="24"/>
          <w:szCs w:val="24"/>
        </w:rPr>
        <w:t>Аваразул  ва  цогидал  миллатазул    рагIул</w:t>
      </w:r>
    </w:p>
    <w:p w:rsidR="00454053" w:rsidRPr="00454053" w:rsidRDefault="00454053" w:rsidP="00B72FF8">
      <w:pPr>
        <w:suppressAutoHyphens/>
        <w:autoSpaceDE w:val="0"/>
        <w:autoSpaceDN w:val="0"/>
        <w:adjustRightInd w:val="0"/>
        <w:spacing w:after="0" w:line="240" w:lineRule="auto"/>
        <w:contextualSpacing/>
        <w:textAlignment w:val="center"/>
        <w:rPr>
          <w:rFonts w:ascii="Times New Roman" w:hAnsi="Times New Roman"/>
          <w:iCs/>
          <w:color w:val="000000"/>
          <w:sz w:val="24"/>
          <w:szCs w:val="24"/>
        </w:rPr>
      </w:pPr>
      <w:r w:rsidRPr="00454053">
        <w:rPr>
          <w:rFonts w:ascii="Times New Roman" w:hAnsi="Times New Roman"/>
          <w:color w:val="000000"/>
          <w:sz w:val="24"/>
          <w:szCs w:val="24"/>
        </w:rPr>
        <w:t>устарзабаз хъварал, лъималазул гIумруялде гIагарал гIисинал асарал.</w:t>
      </w:r>
    </w:p>
    <w:p w:rsidR="00454053" w:rsidRPr="00454053" w:rsidRDefault="00454053" w:rsidP="00B72FF8">
      <w:pPr>
        <w:suppressAutoHyphens/>
        <w:autoSpaceDE w:val="0"/>
        <w:autoSpaceDN w:val="0"/>
        <w:adjustRightInd w:val="0"/>
        <w:spacing w:after="0" w:line="240" w:lineRule="auto"/>
        <w:ind w:firstLine="340"/>
        <w:contextualSpacing/>
        <w:textAlignment w:val="center"/>
        <w:rPr>
          <w:rFonts w:ascii="Times New Roman" w:hAnsi="Times New Roman"/>
          <w:iCs/>
          <w:color w:val="000000"/>
          <w:sz w:val="24"/>
          <w:szCs w:val="24"/>
        </w:rPr>
      </w:pPr>
      <w:r w:rsidRPr="00454053">
        <w:rPr>
          <w:rFonts w:ascii="Times New Roman" w:hAnsi="Times New Roman"/>
          <w:b/>
          <w:bCs/>
          <w:i/>
          <w:color w:val="000000"/>
          <w:sz w:val="24"/>
          <w:szCs w:val="24"/>
        </w:rPr>
        <w:t>ЦIалул тематика.</w:t>
      </w:r>
      <w:r w:rsidRPr="00454053">
        <w:rPr>
          <w:rFonts w:ascii="Times New Roman" w:hAnsi="Times New Roman"/>
          <w:color w:val="000000"/>
          <w:sz w:val="24"/>
          <w:szCs w:val="24"/>
        </w:rPr>
        <w:t>ГIадамазул цоцадехун рукIунел гьоркьорлъабазул, лъикIабги квешабги хьвада-чIвадиялъул, яхI-намусалъул, рухIияб ва материалияб маданияталъул, рукIа-рахъиналъул, Дагъистаналъул тарихалъул, халкъазул эркенлъиялъе гIоло къеркьарал бахIарзазул хIакъалъулъ бицунел асарал.</w:t>
      </w:r>
    </w:p>
    <w:p w:rsidR="00454053" w:rsidRPr="00454053" w:rsidRDefault="00454053" w:rsidP="00B72FF8">
      <w:pPr>
        <w:suppressAutoHyphens/>
        <w:autoSpaceDE w:val="0"/>
        <w:autoSpaceDN w:val="0"/>
        <w:adjustRightInd w:val="0"/>
        <w:spacing w:after="0" w:line="240" w:lineRule="auto"/>
        <w:ind w:firstLine="340"/>
        <w:contextualSpacing/>
        <w:textAlignment w:val="center"/>
        <w:rPr>
          <w:rFonts w:ascii="Times New Roman" w:hAnsi="Times New Roman"/>
          <w:iCs/>
          <w:color w:val="000000"/>
          <w:sz w:val="24"/>
          <w:szCs w:val="24"/>
        </w:rPr>
      </w:pPr>
      <w:r w:rsidRPr="00454053">
        <w:rPr>
          <w:rFonts w:ascii="Times New Roman" w:hAnsi="Times New Roman"/>
          <w:b/>
          <w:bCs/>
          <w:i/>
          <w:color w:val="000000"/>
          <w:sz w:val="24"/>
          <w:szCs w:val="24"/>
        </w:rPr>
        <w:t>ТIехьалъулгун гьабулеб хIалтIи.</w:t>
      </w:r>
      <w:r w:rsidRPr="00454053">
        <w:rPr>
          <w:rFonts w:ascii="Times New Roman" w:hAnsi="Times New Roman"/>
          <w:color w:val="000000"/>
          <w:sz w:val="24"/>
          <w:szCs w:val="24"/>
        </w:rPr>
        <w:t xml:space="preserve"> Лъималазда лъазе ва бажаризе ккола:</w:t>
      </w:r>
    </w:p>
    <w:p w:rsidR="00454053" w:rsidRPr="00454053" w:rsidRDefault="00454053" w:rsidP="00B72FF8">
      <w:pPr>
        <w:suppressAutoHyphens/>
        <w:autoSpaceDE w:val="0"/>
        <w:autoSpaceDN w:val="0"/>
        <w:adjustRightInd w:val="0"/>
        <w:spacing w:after="0" w:line="240" w:lineRule="auto"/>
        <w:ind w:firstLine="340"/>
        <w:contextualSpacing/>
        <w:textAlignment w:val="center"/>
        <w:rPr>
          <w:rFonts w:ascii="Times New Roman" w:hAnsi="Times New Roman"/>
          <w:iCs/>
          <w:color w:val="000000"/>
          <w:sz w:val="24"/>
          <w:szCs w:val="24"/>
        </w:rPr>
      </w:pPr>
      <w:r w:rsidRPr="00454053">
        <w:rPr>
          <w:rFonts w:ascii="Times New Roman" w:hAnsi="Times New Roman"/>
          <w:color w:val="000000"/>
          <w:sz w:val="24"/>
          <w:szCs w:val="24"/>
        </w:rPr>
        <w:t>лъималазул гIумруялда хурхараб тIехь балагьизе ва жидецаго цIализе;</w:t>
      </w:r>
    </w:p>
    <w:p w:rsidR="00454053" w:rsidRPr="00454053" w:rsidRDefault="00454053" w:rsidP="00B72FF8">
      <w:pPr>
        <w:suppressAutoHyphens/>
        <w:autoSpaceDE w:val="0"/>
        <w:autoSpaceDN w:val="0"/>
        <w:adjustRightInd w:val="0"/>
        <w:spacing w:after="0" w:line="240" w:lineRule="auto"/>
        <w:ind w:firstLine="340"/>
        <w:contextualSpacing/>
        <w:textAlignment w:val="center"/>
        <w:rPr>
          <w:rFonts w:ascii="Times New Roman" w:hAnsi="Times New Roman"/>
          <w:iCs/>
          <w:color w:val="000000"/>
          <w:sz w:val="24"/>
          <w:szCs w:val="24"/>
        </w:rPr>
      </w:pPr>
      <w:r w:rsidRPr="00454053">
        <w:rPr>
          <w:rFonts w:ascii="Times New Roman" w:hAnsi="Times New Roman"/>
          <w:color w:val="000000"/>
          <w:sz w:val="24"/>
          <w:szCs w:val="24"/>
        </w:rPr>
        <w:t>лъагIалил I бащалъиялда анкьида жаниб 3–6 гьумералде, лъагIалил II бащалъиялда 15–20 гьумералде рахарал асарал цIализе;</w:t>
      </w:r>
    </w:p>
    <w:p w:rsidR="00454053" w:rsidRPr="00454053" w:rsidRDefault="00454053" w:rsidP="00B72FF8">
      <w:pPr>
        <w:suppressAutoHyphens/>
        <w:autoSpaceDE w:val="0"/>
        <w:autoSpaceDN w:val="0"/>
        <w:adjustRightInd w:val="0"/>
        <w:spacing w:after="0" w:line="240" w:lineRule="auto"/>
        <w:ind w:firstLine="340"/>
        <w:contextualSpacing/>
        <w:textAlignment w:val="center"/>
        <w:rPr>
          <w:rFonts w:ascii="Times New Roman" w:hAnsi="Times New Roman"/>
          <w:iCs/>
          <w:color w:val="000000"/>
          <w:sz w:val="24"/>
          <w:szCs w:val="24"/>
        </w:rPr>
      </w:pPr>
      <w:r w:rsidRPr="00454053">
        <w:rPr>
          <w:rFonts w:ascii="Times New Roman" w:hAnsi="Times New Roman"/>
          <w:color w:val="000000"/>
          <w:sz w:val="24"/>
          <w:szCs w:val="24"/>
        </w:rPr>
        <w:t>цIалараб жоялъул къокъго хIасил бицине;</w:t>
      </w:r>
    </w:p>
    <w:p w:rsidR="00454053" w:rsidRPr="00BA6FFF" w:rsidRDefault="00454053" w:rsidP="00BA6FFF">
      <w:pPr>
        <w:suppressAutoHyphens/>
        <w:autoSpaceDE w:val="0"/>
        <w:autoSpaceDN w:val="0"/>
        <w:adjustRightInd w:val="0"/>
        <w:spacing w:after="0" w:line="240" w:lineRule="auto"/>
        <w:ind w:firstLine="340"/>
        <w:contextualSpacing/>
        <w:textAlignment w:val="center"/>
        <w:rPr>
          <w:rFonts w:ascii="Times New Roman" w:hAnsi="Times New Roman"/>
          <w:iCs/>
          <w:color w:val="000000"/>
          <w:sz w:val="24"/>
          <w:szCs w:val="24"/>
        </w:rPr>
      </w:pPr>
      <w:r w:rsidRPr="00454053">
        <w:rPr>
          <w:rFonts w:ascii="Times New Roman" w:hAnsi="Times New Roman"/>
          <w:color w:val="000000"/>
          <w:sz w:val="24"/>
          <w:szCs w:val="24"/>
        </w:rPr>
        <w:t>мугIалимас кьураб ялъуни жидецаго гIуцIараб планалда рекъон героясул хIакъалъулъ хабар гIуцIизе.</w:t>
      </w:r>
    </w:p>
    <w:p w:rsidR="00454053" w:rsidRPr="00454053" w:rsidRDefault="00454053" w:rsidP="00B72FF8">
      <w:pPr>
        <w:suppressAutoHyphens/>
        <w:autoSpaceDE w:val="0"/>
        <w:autoSpaceDN w:val="0"/>
        <w:adjustRightInd w:val="0"/>
        <w:spacing w:after="0" w:line="240" w:lineRule="auto"/>
        <w:ind w:firstLine="340"/>
        <w:contextualSpacing/>
        <w:textAlignment w:val="center"/>
        <w:rPr>
          <w:rFonts w:ascii="Times New Roman" w:hAnsi="Times New Roman"/>
          <w:b/>
          <w:iCs/>
          <w:color w:val="000000"/>
          <w:sz w:val="24"/>
          <w:szCs w:val="24"/>
        </w:rPr>
      </w:pPr>
      <w:r w:rsidRPr="00454053">
        <w:rPr>
          <w:rFonts w:ascii="Times New Roman" w:hAnsi="Times New Roman"/>
          <w:b/>
          <w:color w:val="000000"/>
          <w:sz w:val="24"/>
          <w:szCs w:val="24"/>
        </w:rPr>
        <w:t>Адабияталъул теориялъул хIакъалъулъ лъазе кколел авалиял баянал</w:t>
      </w:r>
    </w:p>
    <w:p w:rsidR="00454053" w:rsidRPr="00454053" w:rsidRDefault="00454053" w:rsidP="00B72FF8">
      <w:pPr>
        <w:suppressAutoHyphens/>
        <w:autoSpaceDE w:val="0"/>
        <w:autoSpaceDN w:val="0"/>
        <w:adjustRightInd w:val="0"/>
        <w:spacing w:after="0" w:line="240" w:lineRule="auto"/>
        <w:ind w:firstLine="340"/>
        <w:contextualSpacing/>
        <w:textAlignment w:val="center"/>
        <w:rPr>
          <w:rFonts w:ascii="Times New Roman" w:hAnsi="Times New Roman"/>
          <w:b/>
          <w:iCs/>
          <w:color w:val="000000"/>
          <w:sz w:val="24"/>
          <w:szCs w:val="24"/>
        </w:rPr>
      </w:pPr>
      <w:r w:rsidRPr="00454053">
        <w:rPr>
          <w:rFonts w:ascii="Times New Roman" w:hAnsi="Times New Roman"/>
          <w:b/>
          <w:color w:val="000000"/>
          <w:sz w:val="24"/>
          <w:szCs w:val="24"/>
        </w:rPr>
        <w:t>(практикияб къагIидаялъ лъазаризе)</w:t>
      </w:r>
    </w:p>
    <w:p w:rsidR="00454053" w:rsidRPr="00454053" w:rsidRDefault="00454053" w:rsidP="00B72FF8">
      <w:pPr>
        <w:suppressAutoHyphens/>
        <w:autoSpaceDE w:val="0"/>
        <w:autoSpaceDN w:val="0"/>
        <w:adjustRightInd w:val="0"/>
        <w:spacing w:after="0" w:line="240" w:lineRule="auto"/>
        <w:contextualSpacing/>
        <w:textAlignment w:val="center"/>
        <w:rPr>
          <w:rFonts w:ascii="Times New Roman" w:hAnsi="Times New Roman"/>
          <w:iCs/>
          <w:color w:val="000000"/>
          <w:sz w:val="24"/>
          <w:szCs w:val="24"/>
        </w:rPr>
      </w:pPr>
      <w:r w:rsidRPr="00454053">
        <w:rPr>
          <w:rFonts w:ascii="Times New Roman" w:hAnsi="Times New Roman"/>
          <w:color w:val="000000"/>
          <w:sz w:val="24"/>
          <w:szCs w:val="24"/>
        </w:rPr>
        <w:t xml:space="preserve">ПасихIал, рекIелъе рортулел мацIалъул алатал, ай </w:t>
      </w:r>
      <w:r w:rsidRPr="00454053">
        <w:rPr>
          <w:rFonts w:ascii="Times New Roman" w:hAnsi="Times New Roman"/>
          <w:i/>
          <w:color w:val="000000"/>
          <w:sz w:val="24"/>
          <w:szCs w:val="24"/>
        </w:rPr>
        <w:t>синонимал, антонимал, эпитетал, дандекквеял, метафорал, олицетворениял</w:t>
      </w:r>
      <w:r w:rsidRPr="00454053">
        <w:rPr>
          <w:rFonts w:ascii="Times New Roman" w:hAnsi="Times New Roman"/>
          <w:color w:val="000000"/>
          <w:sz w:val="24"/>
          <w:szCs w:val="24"/>
        </w:rPr>
        <w:t xml:space="preserve"> тексталъулъ рати ва практикияб къагIидаялъ гьел ратIа гьаризе лъай (мугIалимасул кумекалдалъун).</w:t>
      </w:r>
    </w:p>
    <w:p w:rsidR="00454053" w:rsidRPr="00454053" w:rsidRDefault="00454053" w:rsidP="00B72FF8">
      <w:pPr>
        <w:suppressAutoHyphens/>
        <w:autoSpaceDE w:val="0"/>
        <w:autoSpaceDN w:val="0"/>
        <w:adjustRightInd w:val="0"/>
        <w:spacing w:after="0" w:line="240" w:lineRule="auto"/>
        <w:contextualSpacing/>
        <w:textAlignment w:val="center"/>
        <w:rPr>
          <w:rFonts w:ascii="Times New Roman" w:hAnsi="Times New Roman"/>
          <w:iCs/>
          <w:color w:val="000000"/>
          <w:sz w:val="24"/>
          <w:szCs w:val="24"/>
        </w:rPr>
      </w:pPr>
      <w:r w:rsidRPr="00454053">
        <w:rPr>
          <w:rFonts w:ascii="Times New Roman" w:hAnsi="Times New Roman"/>
          <w:i/>
          <w:color w:val="000000"/>
          <w:sz w:val="24"/>
          <w:szCs w:val="24"/>
        </w:rPr>
        <w:t>Художествиял асар, рагIул искусство, автор (хабар бицине гьунар бугев чи, хабар бицунев чи), тема, герой (гьесул сипат-сурат, гьес гьабураб иш, загьир гьарурал пикраби, гьесул калам); героялдехун авторасул бугеб бербалагьи</w:t>
      </w:r>
      <w:r w:rsidRPr="00454053">
        <w:rPr>
          <w:rFonts w:ascii="Times New Roman" w:hAnsi="Times New Roman"/>
          <w:color w:val="000000"/>
          <w:sz w:val="24"/>
          <w:szCs w:val="24"/>
        </w:rPr>
        <w:t xml:space="preserve"> гIадал литературиял бичIчIиял лъай (мугIалимасул кумекалдалъун).</w:t>
      </w:r>
    </w:p>
    <w:p w:rsidR="00454053" w:rsidRPr="00454053" w:rsidRDefault="00454053" w:rsidP="00B72FF8">
      <w:pPr>
        <w:suppressAutoHyphens/>
        <w:autoSpaceDE w:val="0"/>
        <w:autoSpaceDN w:val="0"/>
        <w:adjustRightInd w:val="0"/>
        <w:spacing w:after="0" w:line="240" w:lineRule="auto"/>
        <w:contextualSpacing/>
        <w:textAlignment w:val="center"/>
        <w:rPr>
          <w:rFonts w:ascii="Times New Roman" w:hAnsi="Times New Roman"/>
          <w:iCs/>
          <w:color w:val="000000"/>
          <w:sz w:val="24"/>
          <w:szCs w:val="24"/>
        </w:rPr>
      </w:pPr>
      <w:r w:rsidRPr="00454053">
        <w:rPr>
          <w:rFonts w:ascii="Times New Roman" w:hAnsi="Times New Roman"/>
          <w:color w:val="000000"/>
          <w:sz w:val="24"/>
          <w:szCs w:val="24"/>
        </w:rPr>
        <w:t xml:space="preserve">       Хабариял, сипатиял ва пикриял текстазул гIуцIиялъул хаслъабазул хIакъалъулъ гIаммаб бичIчIи щвей.</w:t>
      </w:r>
    </w:p>
    <w:p w:rsidR="00454053" w:rsidRPr="00454053" w:rsidRDefault="00454053" w:rsidP="00B72FF8">
      <w:pPr>
        <w:suppressAutoHyphens/>
        <w:autoSpaceDE w:val="0"/>
        <w:autoSpaceDN w:val="0"/>
        <w:adjustRightInd w:val="0"/>
        <w:spacing w:after="0" w:line="240" w:lineRule="auto"/>
        <w:contextualSpacing/>
        <w:textAlignment w:val="center"/>
        <w:rPr>
          <w:rFonts w:ascii="Times New Roman" w:hAnsi="Times New Roman"/>
          <w:iCs/>
          <w:color w:val="000000"/>
          <w:sz w:val="24"/>
          <w:szCs w:val="24"/>
        </w:rPr>
      </w:pPr>
      <w:r w:rsidRPr="00454053">
        <w:rPr>
          <w:rFonts w:ascii="Times New Roman" w:hAnsi="Times New Roman"/>
          <w:color w:val="000000"/>
          <w:sz w:val="24"/>
          <w:szCs w:val="24"/>
        </w:rPr>
        <w:t xml:space="preserve">       Прозаялъулаб (харбихъего хъвараб) ва шигIрияб калам, шигIрияб асаралъул хаслъаби рихьизари (ритм /гьаракь рекъей/, рифма).</w:t>
      </w:r>
    </w:p>
    <w:p w:rsidR="00454053" w:rsidRPr="00454053" w:rsidRDefault="00454053" w:rsidP="00B72FF8">
      <w:pPr>
        <w:suppressAutoHyphens/>
        <w:autoSpaceDE w:val="0"/>
        <w:autoSpaceDN w:val="0"/>
        <w:adjustRightInd w:val="0"/>
        <w:spacing w:after="0" w:line="240" w:lineRule="auto"/>
        <w:contextualSpacing/>
        <w:textAlignment w:val="center"/>
        <w:rPr>
          <w:rFonts w:ascii="Times New Roman" w:hAnsi="Times New Roman"/>
          <w:iCs/>
          <w:color w:val="000000"/>
          <w:sz w:val="24"/>
          <w:szCs w:val="24"/>
        </w:rPr>
      </w:pPr>
      <w:r w:rsidRPr="00454053">
        <w:rPr>
          <w:rFonts w:ascii="Times New Roman" w:hAnsi="Times New Roman"/>
          <w:color w:val="000000"/>
          <w:sz w:val="24"/>
          <w:szCs w:val="24"/>
        </w:rPr>
        <w:t xml:space="preserve">       Асаразул  жанр.  КIалзул гьунаралъул  халкъиял  ва  авторасул  асарал</w:t>
      </w:r>
    </w:p>
    <w:p w:rsidR="00454053" w:rsidRPr="00454053" w:rsidRDefault="00454053" w:rsidP="00B72FF8">
      <w:pPr>
        <w:suppressAutoHyphens/>
        <w:autoSpaceDE w:val="0"/>
        <w:autoSpaceDN w:val="0"/>
        <w:adjustRightInd w:val="0"/>
        <w:spacing w:after="0" w:line="240" w:lineRule="auto"/>
        <w:contextualSpacing/>
        <w:textAlignment w:val="center"/>
        <w:rPr>
          <w:rFonts w:ascii="Times New Roman" w:hAnsi="Times New Roman"/>
          <w:iCs/>
          <w:color w:val="000000"/>
          <w:sz w:val="24"/>
          <w:szCs w:val="24"/>
        </w:rPr>
      </w:pPr>
      <w:r w:rsidRPr="00454053">
        <w:rPr>
          <w:rFonts w:ascii="Times New Roman" w:hAnsi="Times New Roman"/>
          <w:color w:val="000000"/>
          <w:sz w:val="24"/>
          <w:szCs w:val="24"/>
        </w:rPr>
        <w:t>(ратIарахъизе).</w:t>
      </w:r>
    </w:p>
    <w:p w:rsidR="00454053" w:rsidRPr="00454053" w:rsidRDefault="00454053" w:rsidP="00B72FF8">
      <w:pPr>
        <w:suppressAutoHyphens/>
        <w:autoSpaceDE w:val="0"/>
        <w:autoSpaceDN w:val="0"/>
        <w:adjustRightInd w:val="0"/>
        <w:spacing w:after="0" w:line="240" w:lineRule="auto"/>
        <w:contextualSpacing/>
        <w:textAlignment w:val="center"/>
        <w:rPr>
          <w:rFonts w:ascii="Times New Roman" w:hAnsi="Times New Roman"/>
          <w:iCs/>
          <w:color w:val="000000"/>
          <w:sz w:val="24"/>
          <w:szCs w:val="24"/>
        </w:rPr>
      </w:pPr>
      <w:r w:rsidRPr="00454053">
        <w:rPr>
          <w:rFonts w:ascii="Times New Roman" w:hAnsi="Times New Roman"/>
          <w:color w:val="000000"/>
          <w:sz w:val="24"/>
          <w:szCs w:val="24"/>
        </w:rPr>
        <w:lastRenderedPageBreak/>
        <w:t xml:space="preserve">        КIалзул гьунаралъул  халкъиял  асаразул гьитIинал жанрал (кинидухъ ахIулел кучIдул, абиял, кицаби, бицанкIаби ва абундачал): гьезул магIна бичIчIи, гьел цоцаздаса ратIарахъизе  лъай.  </w:t>
      </w:r>
    </w:p>
    <w:p w:rsidR="00454053" w:rsidRPr="00454053" w:rsidRDefault="00454053" w:rsidP="00B72FF8">
      <w:pPr>
        <w:suppressAutoHyphens/>
        <w:autoSpaceDE w:val="0"/>
        <w:autoSpaceDN w:val="0"/>
        <w:adjustRightInd w:val="0"/>
        <w:spacing w:after="0" w:line="240" w:lineRule="auto"/>
        <w:contextualSpacing/>
        <w:textAlignment w:val="center"/>
        <w:rPr>
          <w:rFonts w:ascii="Times New Roman" w:hAnsi="Times New Roman"/>
          <w:iCs/>
          <w:color w:val="000000"/>
          <w:sz w:val="24"/>
          <w:szCs w:val="24"/>
        </w:rPr>
      </w:pPr>
      <w:r w:rsidRPr="00454053">
        <w:rPr>
          <w:rFonts w:ascii="Times New Roman" w:hAnsi="Times New Roman"/>
          <w:color w:val="000000"/>
          <w:sz w:val="24"/>
          <w:szCs w:val="24"/>
        </w:rPr>
        <w:t xml:space="preserve">       ХIайваназул, рукIа-рахъиналъулал ва гIажаибал маргьаби. Маргьабазул художествиял хаслъаби: маргьадулаб герой, пасихIал, рекIелъе рортулел мацIалъул алатал, гIуцIи. Литературияб (авторасул) маргьа.</w:t>
      </w:r>
    </w:p>
    <w:p w:rsidR="00454053" w:rsidRPr="00454053" w:rsidRDefault="00454053" w:rsidP="00B72FF8">
      <w:pPr>
        <w:suppressAutoHyphens/>
        <w:autoSpaceDE w:val="0"/>
        <w:autoSpaceDN w:val="0"/>
        <w:adjustRightInd w:val="0"/>
        <w:spacing w:after="0" w:line="240" w:lineRule="auto"/>
        <w:contextualSpacing/>
        <w:textAlignment w:val="center"/>
        <w:rPr>
          <w:rFonts w:ascii="Times New Roman" w:hAnsi="Times New Roman"/>
          <w:iCs/>
          <w:color w:val="000000"/>
          <w:sz w:val="24"/>
          <w:szCs w:val="24"/>
        </w:rPr>
      </w:pPr>
      <w:r w:rsidRPr="00454053">
        <w:rPr>
          <w:rFonts w:ascii="Times New Roman" w:hAnsi="Times New Roman"/>
          <w:color w:val="000000"/>
          <w:sz w:val="24"/>
          <w:szCs w:val="24"/>
        </w:rPr>
        <w:t xml:space="preserve">        Хабар, кечI – жанраялъул, гьезул гIуцIиялъул хIакъалъулъ гIаммаб бичIчIи.</w:t>
      </w:r>
    </w:p>
    <w:p w:rsidR="00454053" w:rsidRPr="00454053" w:rsidRDefault="00454053" w:rsidP="00B72FF8">
      <w:pPr>
        <w:suppressAutoHyphens/>
        <w:autoSpaceDE w:val="0"/>
        <w:autoSpaceDN w:val="0"/>
        <w:adjustRightInd w:val="0"/>
        <w:spacing w:after="0" w:line="240" w:lineRule="auto"/>
        <w:contextualSpacing/>
        <w:textAlignment w:val="center"/>
        <w:rPr>
          <w:rFonts w:ascii="Times New Roman" w:hAnsi="Times New Roman"/>
          <w:b/>
          <w:iCs/>
          <w:color w:val="000000"/>
          <w:sz w:val="24"/>
          <w:szCs w:val="24"/>
        </w:rPr>
      </w:pPr>
      <w:r w:rsidRPr="00454053">
        <w:rPr>
          <w:rFonts w:ascii="Times New Roman" w:hAnsi="Times New Roman"/>
          <w:b/>
          <w:color w:val="000000"/>
          <w:sz w:val="24"/>
          <w:szCs w:val="24"/>
        </w:rPr>
        <w:t>Творческияб хIалтIи</w:t>
      </w:r>
    </w:p>
    <w:p w:rsidR="00454053" w:rsidRPr="00454053" w:rsidRDefault="00454053" w:rsidP="00B72FF8">
      <w:pPr>
        <w:suppressAutoHyphens/>
        <w:autoSpaceDE w:val="0"/>
        <w:autoSpaceDN w:val="0"/>
        <w:adjustRightInd w:val="0"/>
        <w:spacing w:after="0" w:line="240" w:lineRule="auto"/>
        <w:contextualSpacing/>
        <w:textAlignment w:val="center"/>
        <w:rPr>
          <w:rFonts w:ascii="Times New Roman" w:hAnsi="Times New Roman"/>
          <w:b/>
          <w:iCs/>
          <w:color w:val="000000"/>
          <w:sz w:val="24"/>
          <w:szCs w:val="24"/>
        </w:rPr>
      </w:pPr>
      <w:r w:rsidRPr="00454053">
        <w:rPr>
          <w:rFonts w:ascii="Times New Roman" w:hAnsi="Times New Roman"/>
          <w:color w:val="000000"/>
          <w:sz w:val="24"/>
          <w:szCs w:val="24"/>
        </w:rPr>
        <w:t xml:space="preserve">        ЦIаларал асаразда релълъарал харбал гIуцIи яги маргьаби ургъи, сипатияб яги пикрияб цо-цо рахъ хабаралъулъ ккезаби; мугIалимасулсуалазул кумекалдалъун маргьаялъул сюжет гIатIид гьаби.</w:t>
      </w:r>
    </w:p>
    <w:p w:rsidR="00454053" w:rsidRPr="00454053" w:rsidRDefault="00454053" w:rsidP="00B72FF8">
      <w:pPr>
        <w:suppressAutoHyphens/>
        <w:autoSpaceDE w:val="0"/>
        <w:autoSpaceDN w:val="0"/>
        <w:adjustRightInd w:val="0"/>
        <w:spacing w:after="0" w:line="240" w:lineRule="auto"/>
        <w:contextualSpacing/>
        <w:textAlignment w:val="center"/>
        <w:rPr>
          <w:rFonts w:ascii="Times New Roman" w:hAnsi="Times New Roman"/>
          <w:iCs/>
          <w:color w:val="000000"/>
          <w:sz w:val="24"/>
          <w:szCs w:val="24"/>
        </w:rPr>
      </w:pPr>
      <w:r w:rsidRPr="00454053">
        <w:rPr>
          <w:rFonts w:ascii="Times New Roman" w:hAnsi="Times New Roman"/>
          <w:color w:val="000000"/>
          <w:sz w:val="24"/>
          <w:szCs w:val="24"/>
        </w:rPr>
        <w:t xml:space="preserve">        Литературияб асар, ролаздеги бикьун, цIали; гьелъул инсценировка гьаби, гьеб пасихIго цIали ва мацIалъул ресаздалъун асаралъул хIакъалъулъ бицин, хисараб тексталда тIад гьабулеб хIалтIул батIи-батIиял къагIидабазулгун лъай-хъвай гьаби ва гьездаса пайда боси (гIиллаябгин хIасилалъул бухьен чIезаби, рукIа-рахъиналъул тартиб ва хIалтIи гьабиялъул этапал цIуни).</w:t>
      </w:r>
    </w:p>
    <w:p w:rsidR="00E00FB1" w:rsidRPr="0014553B" w:rsidRDefault="00E00FB1" w:rsidP="00B72FF8">
      <w:pPr>
        <w:tabs>
          <w:tab w:val="left" w:pos="7245"/>
        </w:tabs>
        <w:spacing w:after="0" w:line="240" w:lineRule="auto"/>
        <w:rPr>
          <w:rFonts w:ascii="Times New Roman" w:eastAsia="Arial Unicode MS" w:hAnsi="Times New Roman"/>
          <w:b/>
          <w:color w:val="FF0000"/>
          <w:sz w:val="24"/>
          <w:szCs w:val="24"/>
        </w:rPr>
      </w:pPr>
    </w:p>
    <w:p w:rsidR="00DB05A0" w:rsidRPr="00253C63" w:rsidRDefault="00DB05A0" w:rsidP="00253C63">
      <w:pPr>
        <w:pStyle w:val="a7"/>
        <w:numPr>
          <w:ilvl w:val="2"/>
          <w:numId w:val="76"/>
        </w:numPr>
        <w:jc w:val="both"/>
        <w:rPr>
          <w:rFonts w:ascii="Times New Roman" w:hAnsi="Times New Roman"/>
        </w:rPr>
      </w:pPr>
      <w:r w:rsidRPr="00253C63">
        <w:rPr>
          <w:rFonts w:ascii="Times New Roman" w:hAnsi="Times New Roman"/>
          <w:b/>
        </w:rPr>
        <w:t>Иностранный (английский)язык</w:t>
      </w:r>
    </w:p>
    <w:p w:rsidR="00253C63" w:rsidRPr="00253C63" w:rsidRDefault="00253C63" w:rsidP="00253C63">
      <w:pPr>
        <w:spacing w:after="0" w:line="240" w:lineRule="auto"/>
        <w:rPr>
          <w:rFonts w:ascii="Times New Roman" w:hAnsi="Times New Roman"/>
          <w:sz w:val="24"/>
          <w:szCs w:val="24"/>
        </w:rPr>
      </w:pPr>
      <w:r w:rsidRPr="00253C63">
        <w:rPr>
          <w:rFonts w:ascii="Times New Roman" w:hAnsi="Times New Roman"/>
          <w:sz w:val="24"/>
          <w:szCs w:val="24"/>
        </w:rPr>
        <w:t>Основными задачами изучения английского языка в начальных классах являются</w:t>
      </w:r>
    </w:p>
    <w:p w:rsidR="00DB05A0" w:rsidRPr="0014553B" w:rsidRDefault="00DB05A0" w:rsidP="00253C63">
      <w:pPr>
        <w:spacing w:after="0" w:line="240" w:lineRule="auto"/>
        <w:ind w:firstLine="709"/>
        <w:rPr>
          <w:rFonts w:ascii="Times New Roman" w:hAnsi="Times New Roman"/>
          <w:sz w:val="24"/>
          <w:szCs w:val="24"/>
        </w:rPr>
      </w:pPr>
      <w:r w:rsidRPr="00253C63">
        <w:rPr>
          <w:rFonts w:ascii="Times New Roman" w:hAnsi="Times New Roman"/>
          <w:sz w:val="24"/>
          <w:szCs w:val="24"/>
        </w:rPr>
        <w:t>1) приобретение начальных навыков общения в устной и письменной форме с</w:t>
      </w:r>
      <w:r w:rsidRPr="0014553B">
        <w:rPr>
          <w:rFonts w:ascii="Times New Roman" w:hAnsi="Times New Roman"/>
          <w:sz w:val="24"/>
          <w:szCs w:val="24"/>
        </w:rPr>
        <w:t xml:space="preserve"> носителями иностранного языка на основе своих речевых возможностей и потребностей; освоение правил речевого и неречевого поведения;</w:t>
      </w:r>
    </w:p>
    <w:p w:rsidR="00DB05A0" w:rsidRPr="0014553B" w:rsidRDefault="00DB05A0" w:rsidP="00253C63">
      <w:pPr>
        <w:spacing w:after="0" w:line="240" w:lineRule="auto"/>
        <w:ind w:firstLine="709"/>
        <w:rPr>
          <w:rFonts w:ascii="Times New Roman" w:hAnsi="Times New Roman"/>
          <w:sz w:val="24"/>
          <w:szCs w:val="24"/>
        </w:rPr>
      </w:pPr>
      <w:r w:rsidRPr="0014553B">
        <w:rPr>
          <w:rFonts w:ascii="Times New Roman" w:hAnsi="Times New Roman"/>
          <w:sz w:val="24"/>
          <w:szCs w:val="24"/>
        </w:rPr>
        <w:t>2) освоение начальных лингвистических представлений, необходимых для овладения на элементарном уровне устной и письменной речью на иностранном языке, расширение лингвистического кругозора;</w:t>
      </w:r>
    </w:p>
    <w:p w:rsidR="00DB05A0" w:rsidRPr="0014553B" w:rsidRDefault="00DB05A0" w:rsidP="00253C63">
      <w:pPr>
        <w:spacing w:after="0" w:line="240" w:lineRule="auto"/>
        <w:ind w:firstLine="709"/>
        <w:rPr>
          <w:rFonts w:ascii="Times New Roman" w:hAnsi="Times New Roman"/>
          <w:sz w:val="24"/>
          <w:szCs w:val="24"/>
        </w:rPr>
      </w:pPr>
      <w:r w:rsidRPr="0014553B">
        <w:rPr>
          <w:rFonts w:ascii="Times New Roman" w:hAnsi="Times New Roman"/>
          <w:sz w:val="24"/>
          <w:szCs w:val="24"/>
        </w:rPr>
        <w:t>3) формирование дружелюбного отношения и толерантности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w:t>
      </w:r>
    </w:p>
    <w:p w:rsidR="00DB05A0" w:rsidRPr="0014553B" w:rsidRDefault="00DB05A0" w:rsidP="00253C63">
      <w:pPr>
        <w:spacing w:after="0" w:line="240" w:lineRule="auto"/>
        <w:ind w:firstLine="709"/>
        <w:rPr>
          <w:rFonts w:ascii="Times New Roman" w:eastAsia="Arial Unicode MS" w:hAnsi="Times New Roman"/>
          <w:color w:val="000000"/>
          <w:sz w:val="24"/>
          <w:szCs w:val="24"/>
        </w:rPr>
      </w:pPr>
      <w:r w:rsidRPr="0014553B">
        <w:rPr>
          <w:rFonts w:ascii="Times New Roman" w:hAnsi="Times New Roman"/>
          <w:sz w:val="24"/>
          <w:szCs w:val="24"/>
        </w:rPr>
        <w:t>Предметное содержание речи</w:t>
      </w:r>
    </w:p>
    <w:p w:rsidR="00DB05A0" w:rsidRPr="0014553B" w:rsidRDefault="00DB05A0" w:rsidP="00253C63">
      <w:pPr>
        <w:spacing w:after="0" w:line="240" w:lineRule="auto"/>
        <w:ind w:firstLine="709"/>
        <w:rPr>
          <w:rFonts w:ascii="Times New Roman" w:hAnsi="Times New Roman"/>
          <w:sz w:val="24"/>
          <w:szCs w:val="24"/>
        </w:rPr>
      </w:pPr>
      <w:r w:rsidRPr="0014553B">
        <w:rPr>
          <w:rFonts w:ascii="Times New Roman" w:eastAsia="Arial Unicode MS" w:hAnsi="Times New Roman"/>
          <w:b/>
          <w:bCs/>
          <w:color w:val="000000"/>
          <w:sz w:val="24"/>
          <w:szCs w:val="24"/>
          <w:lang w:eastAsia="ru-RU"/>
        </w:rPr>
        <w:t xml:space="preserve">Знакомство. </w:t>
      </w:r>
      <w:r w:rsidRPr="0014553B">
        <w:rPr>
          <w:rFonts w:ascii="Times New Roman" w:hAnsi="Times New Roman"/>
          <w:sz w:val="24"/>
          <w:szCs w:val="24"/>
        </w:rPr>
        <w:t>С одноклассниками, учителем, персонажами детских произведений: имя, возраст. Приветствие, прощание (с использованием типичных фраз речевого этикета).</w:t>
      </w:r>
    </w:p>
    <w:p w:rsidR="00DB05A0" w:rsidRPr="0014553B" w:rsidRDefault="00DB05A0" w:rsidP="00253C63">
      <w:pPr>
        <w:spacing w:after="0" w:line="240" w:lineRule="auto"/>
        <w:ind w:firstLine="709"/>
        <w:rPr>
          <w:rFonts w:ascii="Times New Roman" w:hAnsi="Times New Roman"/>
          <w:sz w:val="24"/>
          <w:szCs w:val="24"/>
        </w:rPr>
      </w:pPr>
      <w:r w:rsidRPr="0014553B">
        <w:rPr>
          <w:rFonts w:ascii="Times New Roman" w:eastAsia="Arial Unicode MS" w:hAnsi="Times New Roman"/>
          <w:b/>
          <w:bCs/>
          <w:color w:val="000000"/>
          <w:sz w:val="24"/>
          <w:szCs w:val="24"/>
          <w:lang w:eastAsia="ru-RU"/>
        </w:rPr>
        <w:t xml:space="preserve">Я и моя семья. </w:t>
      </w:r>
      <w:r w:rsidRPr="0014553B">
        <w:rPr>
          <w:rFonts w:ascii="Times New Roman" w:hAnsi="Times New Roman"/>
          <w:sz w:val="24"/>
          <w:szCs w:val="24"/>
        </w:rPr>
        <w:t>Члены семьи, их имена, возраст, внешность, черты характера, увлечения/хобби. Мой день (распорядок дня, домашние обязанности). Покупки в магазине: одежда, обувь, основные продукты питания. Любимая еда. Семейные праздники: день рождения, Новый год/Рождество. Подарки.</w:t>
      </w:r>
    </w:p>
    <w:p w:rsidR="00DB05A0" w:rsidRPr="0014553B" w:rsidRDefault="00DB05A0" w:rsidP="00253C63">
      <w:pPr>
        <w:spacing w:after="0" w:line="240" w:lineRule="auto"/>
        <w:ind w:firstLine="709"/>
        <w:rPr>
          <w:rFonts w:ascii="Times New Roman" w:hAnsi="Times New Roman"/>
          <w:sz w:val="24"/>
          <w:szCs w:val="24"/>
        </w:rPr>
      </w:pPr>
      <w:r w:rsidRPr="0014553B">
        <w:rPr>
          <w:rFonts w:ascii="Times New Roman" w:eastAsia="Arial Unicode MS" w:hAnsi="Times New Roman"/>
          <w:b/>
          <w:bCs/>
          <w:color w:val="000000"/>
          <w:sz w:val="24"/>
          <w:szCs w:val="24"/>
          <w:lang w:eastAsia="ru-RU"/>
        </w:rPr>
        <w:t xml:space="preserve">Мир моих увлечений. </w:t>
      </w:r>
      <w:r w:rsidRPr="0014553B">
        <w:rPr>
          <w:rFonts w:ascii="Times New Roman" w:hAnsi="Times New Roman"/>
          <w:sz w:val="24"/>
          <w:szCs w:val="24"/>
        </w:rPr>
        <w:t>Мои любимые занятия. Виды спорта и спортивные игры. Мои любимые сказки. Выходной день (в зоопарке, цирке), каникулы.</w:t>
      </w:r>
    </w:p>
    <w:p w:rsidR="00DB05A0" w:rsidRPr="0014553B" w:rsidRDefault="00DB05A0" w:rsidP="00253C63">
      <w:pPr>
        <w:spacing w:after="0" w:line="240" w:lineRule="auto"/>
        <w:ind w:firstLine="709"/>
        <w:rPr>
          <w:rFonts w:ascii="Times New Roman" w:hAnsi="Times New Roman"/>
          <w:sz w:val="24"/>
          <w:szCs w:val="24"/>
        </w:rPr>
      </w:pPr>
      <w:r w:rsidRPr="0014553B">
        <w:rPr>
          <w:rFonts w:ascii="Times New Roman" w:eastAsia="Arial Unicode MS" w:hAnsi="Times New Roman"/>
          <w:b/>
          <w:bCs/>
          <w:color w:val="000000"/>
          <w:sz w:val="24"/>
          <w:szCs w:val="24"/>
          <w:lang w:eastAsia="ru-RU"/>
        </w:rPr>
        <w:t xml:space="preserve">Я и мои друзья. </w:t>
      </w:r>
      <w:r w:rsidRPr="0014553B">
        <w:rPr>
          <w:rFonts w:ascii="Times New Roman" w:hAnsi="Times New Roman"/>
          <w:sz w:val="24"/>
          <w:szCs w:val="24"/>
        </w:rPr>
        <w:t>Имя, возраст, внешность, характер, увлечения/хобби. Совместные занятия. Письмо зарубежному другу. Любимое домашнее животное: имя, возраст, цвет, размер, характер, что умеет делать.</w:t>
      </w:r>
    </w:p>
    <w:p w:rsidR="00DB05A0" w:rsidRPr="0014553B" w:rsidRDefault="00DB05A0" w:rsidP="00253C63">
      <w:pPr>
        <w:spacing w:after="0" w:line="240" w:lineRule="auto"/>
        <w:ind w:firstLine="709"/>
        <w:rPr>
          <w:rFonts w:ascii="Times New Roman" w:hAnsi="Times New Roman"/>
          <w:sz w:val="24"/>
          <w:szCs w:val="24"/>
        </w:rPr>
      </w:pPr>
      <w:r w:rsidRPr="0014553B">
        <w:rPr>
          <w:rFonts w:ascii="Times New Roman" w:eastAsia="Arial Unicode MS" w:hAnsi="Times New Roman"/>
          <w:b/>
          <w:bCs/>
          <w:color w:val="000000"/>
          <w:sz w:val="24"/>
          <w:szCs w:val="24"/>
          <w:lang w:eastAsia="ru-RU"/>
        </w:rPr>
        <w:t xml:space="preserve">Моя школа. </w:t>
      </w:r>
      <w:r w:rsidRPr="0014553B">
        <w:rPr>
          <w:rFonts w:ascii="Times New Roman" w:hAnsi="Times New Roman"/>
          <w:sz w:val="24"/>
          <w:szCs w:val="24"/>
        </w:rPr>
        <w:t>Классная комната, учебные предметы, школьные принадлежности. Учебные занятия на уроках.</w:t>
      </w:r>
    </w:p>
    <w:p w:rsidR="00DB05A0" w:rsidRPr="0014553B" w:rsidRDefault="00DB05A0" w:rsidP="00253C63">
      <w:pPr>
        <w:spacing w:after="0" w:line="240" w:lineRule="auto"/>
        <w:ind w:firstLine="709"/>
        <w:rPr>
          <w:rFonts w:ascii="Times New Roman" w:hAnsi="Times New Roman"/>
          <w:sz w:val="24"/>
          <w:szCs w:val="24"/>
        </w:rPr>
      </w:pPr>
      <w:r w:rsidRPr="0014553B">
        <w:rPr>
          <w:rFonts w:ascii="Times New Roman" w:eastAsia="Arial Unicode MS" w:hAnsi="Times New Roman"/>
          <w:b/>
          <w:bCs/>
          <w:color w:val="000000"/>
          <w:sz w:val="24"/>
          <w:szCs w:val="24"/>
          <w:lang w:eastAsia="ru-RU"/>
        </w:rPr>
        <w:t xml:space="preserve">Мир вокруг меня. </w:t>
      </w:r>
      <w:r w:rsidRPr="0014553B">
        <w:rPr>
          <w:rFonts w:ascii="Times New Roman" w:hAnsi="Times New Roman"/>
          <w:sz w:val="24"/>
          <w:szCs w:val="24"/>
        </w:rPr>
        <w:t>Мой дом/квартира/комната: названия комнат, их размер, предметы мебели и интерьера. Природа. Дикие и домашние животные. Любимое время года. Погода.</w:t>
      </w:r>
    </w:p>
    <w:p w:rsidR="00DB05A0" w:rsidRPr="0014553B" w:rsidRDefault="00DB05A0" w:rsidP="00253C63">
      <w:pPr>
        <w:spacing w:after="0" w:line="240" w:lineRule="auto"/>
        <w:ind w:firstLine="709"/>
        <w:rPr>
          <w:rFonts w:ascii="Times New Roman" w:hAnsi="Times New Roman"/>
          <w:sz w:val="24"/>
          <w:szCs w:val="24"/>
        </w:rPr>
      </w:pPr>
      <w:r w:rsidRPr="0014553B">
        <w:rPr>
          <w:rFonts w:ascii="Times New Roman" w:eastAsia="Arial Unicode MS" w:hAnsi="Times New Roman"/>
          <w:b/>
          <w:bCs/>
          <w:color w:val="000000"/>
          <w:sz w:val="24"/>
          <w:szCs w:val="24"/>
          <w:lang w:eastAsia="ru-RU"/>
        </w:rPr>
        <w:t xml:space="preserve">Страна/страны изучаемого языка и родная страна. </w:t>
      </w:r>
      <w:r w:rsidRPr="0014553B">
        <w:rPr>
          <w:rFonts w:ascii="Times New Roman" w:hAnsi="Times New Roman"/>
          <w:sz w:val="24"/>
          <w:szCs w:val="24"/>
        </w:rPr>
        <w:t>Общие сведения: название, столица. Литературные персонажи популярных книг моих сверстников (имена героев книг, черты характера). Небольшие произведения детского фольклора на изучаемом иностранном языке (рифмовки, стихи, песни, сказки).</w:t>
      </w:r>
    </w:p>
    <w:p w:rsidR="00DB05A0" w:rsidRPr="0014553B" w:rsidRDefault="00DB05A0" w:rsidP="00253C63">
      <w:pPr>
        <w:spacing w:after="0" w:line="240" w:lineRule="auto"/>
        <w:ind w:firstLine="709"/>
        <w:rPr>
          <w:rFonts w:ascii="Times New Roman" w:hAnsi="Times New Roman"/>
          <w:sz w:val="24"/>
          <w:szCs w:val="24"/>
        </w:rPr>
      </w:pPr>
      <w:r w:rsidRPr="0014553B">
        <w:rPr>
          <w:rFonts w:ascii="Times New Roman" w:hAnsi="Times New Roman"/>
          <w:sz w:val="24"/>
          <w:szCs w:val="24"/>
        </w:rPr>
        <w:t>Некоторые формы речевого и неречевого этикета стран изучаемого языка в ряде ситуаций общения (в школе, во время совместной игры, в магазине).</w:t>
      </w:r>
    </w:p>
    <w:p w:rsidR="00DB05A0" w:rsidRPr="0014553B" w:rsidRDefault="00DB05A0" w:rsidP="00253C63">
      <w:pPr>
        <w:spacing w:after="0" w:line="240" w:lineRule="auto"/>
        <w:ind w:firstLine="709"/>
        <w:rPr>
          <w:rFonts w:ascii="Times New Roman" w:hAnsi="Times New Roman"/>
          <w:sz w:val="24"/>
          <w:szCs w:val="24"/>
        </w:rPr>
      </w:pPr>
      <w:r w:rsidRPr="0014553B">
        <w:rPr>
          <w:rFonts w:ascii="Times New Roman" w:hAnsi="Times New Roman"/>
          <w:sz w:val="24"/>
          <w:szCs w:val="24"/>
        </w:rPr>
        <w:lastRenderedPageBreak/>
        <w:t>Коммуникативные умения по видам речевой деятельности</w:t>
      </w:r>
    </w:p>
    <w:p w:rsidR="00DB05A0" w:rsidRPr="0014553B" w:rsidRDefault="00DB05A0" w:rsidP="00253C63">
      <w:pPr>
        <w:spacing w:after="0" w:line="240" w:lineRule="auto"/>
        <w:ind w:firstLine="709"/>
        <w:rPr>
          <w:rFonts w:ascii="Times New Roman" w:hAnsi="Times New Roman"/>
          <w:sz w:val="24"/>
          <w:szCs w:val="24"/>
        </w:rPr>
      </w:pPr>
      <w:r w:rsidRPr="0014553B">
        <w:rPr>
          <w:rFonts w:ascii="Times New Roman" w:hAnsi="Times New Roman"/>
          <w:sz w:val="24"/>
          <w:szCs w:val="24"/>
        </w:rPr>
        <w:t>В русле говорения</w:t>
      </w:r>
    </w:p>
    <w:p w:rsidR="00DB05A0" w:rsidRPr="0014553B" w:rsidRDefault="00DB05A0" w:rsidP="00253C63">
      <w:pPr>
        <w:widowControl w:val="0"/>
        <w:numPr>
          <w:ilvl w:val="0"/>
          <w:numId w:val="19"/>
        </w:numPr>
        <w:tabs>
          <w:tab w:val="left" w:pos="810"/>
        </w:tabs>
        <w:spacing w:after="0" w:line="240" w:lineRule="auto"/>
        <w:ind w:firstLine="709"/>
        <w:rPr>
          <w:rFonts w:ascii="Times New Roman" w:hAnsi="Times New Roman"/>
          <w:sz w:val="24"/>
          <w:szCs w:val="24"/>
        </w:rPr>
      </w:pPr>
      <w:r w:rsidRPr="0014553B">
        <w:rPr>
          <w:rFonts w:ascii="Times New Roman" w:hAnsi="Times New Roman"/>
          <w:sz w:val="24"/>
          <w:szCs w:val="24"/>
        </w:rPr>
        <w:t>Диалогическая форма</w:t>
      </w:r>
    </w:p>
    <w:p w:rsidR="00DB05A0" w:rsidRPr="0014553B" w:rsidRDefault="00DB05A0" w:rsidP="00253C63">
      <w:pPr>
        <w:spacing w:after="0" w:line="240" w:lineRule="auto"/>
        <w:ind w:firstLine="709"/>
        <w:rPr>
          <w:rFonts w:ascii="Times New Roman" w:hAnsi="Times New Roman"/>
          <w:sz w:val="24"/>
          <w:szCs w:val="24"/>
        </w:rPr>
      </w:pPr>
      <w:r w:rsidRPr="0014553B">
        <w:rPr>
          <w:rFonts w:ascii="Times New Roman" w:hAnsi="Times New Roman"/>
          <w:sz w:val="24"/>
          <w:szCs w:val="24"/>
        </w:rPr>
        <w:t>Уметь вести:</w:t>
      </w:r>
    </w:p>
    <w:p w:rsidR="00DB05A0" w:rsidRPr="0014553B" w:rsidRDefault="00DB05A0" w:rsidP="00253C63">
      <w:pPr>
        <w:widowControl w:val="0"/>
        <w:numPr>
          <w:ilvl w:val="0"/>
          <w:numId w:val="13"/>
        </w:numPr>
        <w:tabs>
          <w:tab w:val="left" w:pos="1438"/>
        </w:tabs>
        <w:spacing w:after="0" w:line="240" w:lineRule="auto"/>
        <w:ind w:firstLine="709"/>
        <w:rPr>
          <w:rFonts w:ascii="Times New Roman" w:hAnsi="Times New Roman"/>
          <w:sz w:val="24"/>
          <w:szCs w:val="24"/>
        </w:rPr>
      </w:pPr>
      <w:r w:rsidRPr="0014553B">
        <w:rPr>
          <w:rFonts w:ascii="Times New Roman" w:hAnsi="Times New Roman"/>
          <w:sz w:val="24"/>
          <w:szCs w:val="24"/>
        </w:rPr>
        <w:t>этикетные диалоги в типичных ситуациях бытового, учебно-трудового и межкультурного общения, в том числе при помощи средств телекоммуникации;</w:t>
      </w:r>
    </w:p>
    <w:p w:rsidR="00DB05A0" w:rsidRPr="0014553B" w:rsidRDefault="00DB05A0" w:rsidP="00253C63">
      <w:pPr>
        <w:widowControl w:val="0"/>
        <w:numPr>
          <w:ilvl w:val="0"/>
          <w:numId w:val="13"/>
        </w:numPr>
        <w:tabs>
          <w:tab w:val="left" w:pos="1438"/>
        </w:tabs>
        <w:spacing w:after="0" w:line="240" w:lineRule="auto"/>
        <w:ind w:firstLine="709"/>
        <w:rPr>
          <w:rFonts w:ascii="Times New Roman" w:hAnsi="Times New Roman"/>
          <w:sz w:val="24"/>
          <w:szCs w:val="24"/>
        </w:rPr>
      </w:pPr>
      <w:r w:rsidRPr="0014553B">
        <w:rPr>
          <w:rFonts w:ascii="Times New Roman" w:hAnsi="Times New Roman"/>
          <w:sz w:val="24"/>
          <w:szCs w:val="24"/>
        </w:rPr>
        <w:t>диалог-расспрос (запрос информации и ответ на него);</w:t>
      </w:r>
    </w:p>
    <w:p w:rsidR="00DB05A0" w:rsidRPr="0014553B" w:rsidRDefault="00DB05A0" w:rsidP="00253C63">
      <w:pPr>
        <w:widowControl w:val="0"/>
        <w:numPr>
          <w:ilvl w:val="0"/>
          <w:numId w:val="13"/>
        </w:numPr>
        <w:tabs>
          <w:tab w:val="left" w:pos="1438"/>
        </w:tabs>
        <w:spacing w:after="0" w:line="240" w:lineRule="auto"/>
        <w:ind w:firstLine="709"/>
        <w:rPr>
          <w:rFonts w:ascii="Times New Roman" w:hAnsi="Times New Roman"/>
          <w:sz w:val="24"/>
          <w:szCs w:val="24"/>
        </w:rPr>
      </w:pPr>
      <w:r w:rsidRPr="0014553B">
        <w:rPr>
          <w:rFonts w:ascii="Times New Roman" w:hAnsi="Times New Roman"/>
          <w:sz w:val="24"/>
          <w:szCs w:val="24"/>
        </w:rPr>
        <w:t>диалог — побуждение к действию.</w:t>
      </w:r>
    </w:p>
    <w:p w:rsidR="00DB05A0" w:rsidRPr="0014553B" w:rsidRDefault="00DB05A0" w:rsidP="00253C63">
      <w:pPr>
        <w:widowControl w:val="0"/>
        <w:numPr>
          <w:ilvl w:val="0"/>
          <w:numId w:val="19"/>
        </w:numPr>
        <w:tabs>
          <w:tab w:val="left" w:pos="834"/>
        </w:tabs>
        <w:spacing w:after="0" w:line="240" w:lineRule="auto"/>
        <w:ind w:firstLine="709"/>
        <w:rPr>
          <w:rFonts w:ascii="Times New Roman" w:hAnsi="Times New Roman"/>
          <w:sz w:val="24"/>
          <w:szCs w:val="24"/>
        </w:rPr>
      </w:pPr>
      <w:r w:rsidRPr="0014553B">
        <w:rPr>
          <w:rFonts w:ascii="Times New Roman" w:hAnsi="Times New Roman"/>
          <w:sz w:val="24"/>
          <w:szCs w:val="24"/>
        </w:rPr>
        <w:t>Монологическая форма</w:t>
      </w:r>
    </w:p>
    <w:p w:rsidR="00DB05A0" w:rsidRPr="0014553B" w:rsidRDefault="00DB05A0" w:rsidP="00253C63">
      <w:pPr>
        <w:spacing w:after="0" w:line="240" w:lineRule="auto"/>
        <w:ind w:firstLine="709"/>
        <w:rPr>
          <w:rFonts w:ascii="Times New Roman" w:hAnsi="Times New Roman"/>
          <w:sz w:val="24"/>
          <w:szCs w:val="24"/>
        </w:rPr>
      </w:pPr>
      <w:r w:rsidRPr="0014553B">
        <w:rPr>
          <w:rFonts w:ascii="Times New Roman" w:hAnsi="Times New Roman"/>
          <w:sz w:val="24"/>
          <w:szCs w:val="24"/>
        </w:rPr>
        <w:t>Уметь пользоваться основными коммуникативными типами речи: описание, рассказ, характеристика (персонажей).</w:t>
      </w:r>
    </w:p>
    <w:p w:rsidR="00DB05A0" w:rsidRPr="0014553B" w:rsidRDefault="00DB05A0" w:rsidP="00253C63">
      <w:pPr>
        <w:spacing w:after="0" w:line="240" w:lineRule="auto"/>
        <w:ind w:firstLine="709"/>
        <w:rPr>
          <w:rFonts w:ascii="Times New Roman" w:hAnsi="Times New Roman"/>
          <w:sz w:val="24"/>
          <w:szCs w:val="24"/>
        </w:rPr>
      </w:pPr>
      <w:r w:rsidRPr="0014553B">
        <w:rPr>
          <w:rFonts w:ascii="Times New Roman" w:hAnsi="Times New Roman"/>
          <w:sz w:val="24"/>
          <w:szCs w:val="24"/>
        </w:rPr>
        <w:t>В русле аудирования</w:t>
      </w:r>
    </w:p>
    <w:p w:rsidR="00DB05A0" w:rsidRPr="0014553B" w:rsidRDefault="00DB05A0" w:rsidP="00253C63">
      <w:pPr>
        <w:spacing w:after="0" w:line="240" w:lineRule="auto"/>
        <w:ind w:firstLine="709"/>
        <w:rPr>
          <w:rFonts w:ascii="Times New Roman" w:hAnsi="Times New Roman"/>
          <w:sz w:val="24"/>
          <w:szCs w:val="24"/>
        </w:rPr>
      </w:pPr>
      <w:r w:rsidRPr="0014553B">
        <w:rPr>
          <w:rFonts w:ascii="Times New Roman" w:hAnsi="Times New Roman"/>
          <w:sz w:val="24"/>
          <w:szCs w:val="24"/>
        </w:rPr>
        <w:t>Воспринимать на слух и понимать:</w:t>
      </w:r>
    </w:p>
    <w:p w:rsidR="00DB05A0" w:rsidRPr="0014553B" w:rsidRDefault="00DB05A0" w:rsidP="00253C63">
      <w:pPr>
        <w:widowControl w:val="0"/>
        <w:numPr>
          <w:ilvl w:val="0"/>
          <w:numId w:val="13"/>
        </w:numPr>
        <w:tabs>
          <w:tab w:val="left" w:pos="1438"/>
          <w:tab w:val="left" w:pos="3725"/>
        </w:tabs>
        <w:spacing w:after="0" w:line="240" w:lineRule="auto"/>
        <w:ind w:firstLine="709"/>
        <w:rPr>
          <w:rFonts w:ascii="Times New Roman" w:hAnsi="Times New Roman"/>
          <w:sz w:val="24"/>
          <w:szCs w:val="24"/>
        </w:rPr>
      </w:pPr>
      <w:r w:rsidRPr="0014553B">
        <w:rPr>
          <w:rFonts w:ascii="Times New Roman" w:hAnsi="Times New Roman"/>
          <w:sz w:val="24"/>
          <w:szCs w:val="24"/>
        </w:rPr>
        <w:t>речь учителя и</w:t>
      </w:r>
      <w:r w:rsidRPr="0014553B">
        <w:rPr>
          <w:rFonts w:ascii="Times New Roman" w:hAnsi="Times New Roman"/>
          <w:sz w:val="24"/>
          <w:szCs w:val="24"/>
        </w:rPr>
        <w:tab/>
        <w:t>одноклассников в процессе общения на уроке и</w:t>
      </w:r>
    </w:p>
    <w:p w:rsidR="00DB05A0" w:rsidRPr="0014553B" w:rsidRDefault="00DB05A0" w:rsidP="00253C63">
      <w:pPr>
        <w:spacing w:after="0" w:line="240" w:lineRule="auto"/>
        <w:ind w:firstLine="709"/>
        <w:rPr>
          <w:rFonts w:ascii="Times New Roman" w:hAnsi="Times New Roman"/>
          <w:sz w:val="24"/>
          <w:szCs w:val="24"/>
        </w:rPr>
      </w:pPr>
      <w:r w:rsidRPr="0014553B">
        <w:rPr>
          <w:rFonts w:ascii="Times New Roman" w:hAnsi="Times New Roman"/>
          <w:sz w:val="24"/>
          <w:szCs w:val="24"/>
        </w:rPr>
        <w:t>вербально/невербально реагировать на услышанное;</w:t>
      </w:r>
    </w:p>
    <w:p w:rsidR="00DB05A0" w:rsidRPr="0014553B" w:rsidRDefault="00DB05A0" w:rsidP="00253C63">
      <w:pPr>
        <w:widowControl w:val="0"/>
        <w:numPr>
          <w:ilvl w:val="0"/>
          <w:numId w:val="13"/>
        </w:numPr>
        <w:tabs>
          <w:tab w:val="left" w:pos="1438"/>
        </w:tabs>
        <w:spacing w:after="0" w:line="240" w:lineRule="auto"/>
        <w:ind w:firstLine="709"/>
        <w:rPr>
          <w:rFonts w:ascii="Times New Roman" w:hAnsi="Times New Roman"/>
          <w:sz w:val="24"/>
          <w:szCs w:val="24"/>
        </w:rPr>
      </w:pPr>
      <w:r w:rsidRPr="0014553B">
        <w:rPr>
          <w:rFonts w:ascii="Times New Roman" w:hAnsi="Times New Roman"/>
          <w:sz w:val="24"/>
          <w:szCs w:val="24"/>
        </w:rPr>
        <w:t>небольшие доступные тексты в аудиозаписи, построенные в основном на изученном языковом материале, в том числе полученные с помощью средств коммуникации.</w:t>
      </w:r>
    </w:p>
    <w:p w:rsidR="00DB05A0" w:rsidRPr="0014553B" w:rsidRDefault="00DB05A0" w:rsidP="00253C63">
      <w:pPr>
        <w:spacing w:after="0" w:line="240" w:lineRule="auto"/>
        <w:ind w:firstLine="709"/>
        <w:rPr>
          <w:rFonts w:ascii="Times New Roman" w:hAnsi="Times New Roman"/>
          <w:sz w:val="24"/>
          <w:szCs w:val="24"/>
        </w:rPr>
      </w:pPr>
      <w:r w:rsidRPr="0014553B">
        <w:rPr>
          <w:rFonts w:ascii="Times New Roman" w:hAnsi="Times New Roman"/>
          <w:sz w:val="24"/>
          <w:szCs w:val="24"/>
        </w:rPr>
        <w:t>В русле чтения</w:t>
      </w:r>
    </w:p>
    <w:p w:rsidR="00DB05A0" w:rsidRPr="0014553B" w:rsidRDefault="00DB05A0" w:rsidP="00253C63">
      <w:pPr>
        <w:spacing w:after="0" w:line="240" w:lineRule="auto"/>
        <w:ind w:firstLine="709"/>
        <w:rPr>
          <w:rFonts w:ascii="Times New Roman" w:hAnsi="Times New Roman"/>
          <w:sz w:val="24"/>
          <w:szCs w:val="24"/>
        </w:rPr>
      </w:pPr>
      <w:r w:rsidRPr="0014553B">
        <w:rPr>
          <w:rFonts w:ascii="Times New Roman" w:hAnsi="Times New Roman"/>
          <w:sz w:val="24"/>
          <w:szCs w:val="24"/>
        </w:rPr>
        <w:t>Читать:</w:t>
      </w:r>
    </w:p>
    <w:p w:rsidR="00DB05A0" w:rsidRPr="0014553B" w:rsidRDefault="00DB05A0" w:rsidP="00253C63">
      <w:pPr>
        <w:widowControl w:val="0"/>
        <w:numPr>
          <w:ilvl w:val="0"/>
          <w:numId w:val="13"/>
        </w:numPr>
        <w:tabs>
          <w:tab w:val="left" w:pos="1438"/>
        </w:tabs>
        <w:spacing w:after="0" w:line="240" w:lineRule="auto"/>
        <w:ind w:firstLine="709"/>
        <w:rPr>
          <w:rFonts w:ascii="Times New Roman" w:hAnsi="Times New Roman"/>
          <w:sz w:val="24"/>
          <w:szCs w:val="24"/>
        </w:rPr>
      </w:pPr>
      <w:r w:rsidRPr="0014553B">
        <w:rPr>
          <w:rFonts w:ascii="Times New Roman" w:hAnsi="Times New Roman"/>
          <w:sz w:val="24"/>
          <w:szCs w:val="24"/>
        </w:rPr>
        <w:t>вслух небольшие тексты, построенные на изученном языковом материале;</w:t>
      </w:r>
    </w:p>
    <w:p w:rsidR="00DB05A0" w:rsidRPr="0014553B" w:rsidRDefault="00DB05A0" w:rsidP="00253C63">
      <w:pPr>
        <w:widowControl w:val="0"/>
        <w:numPr>
          <w:ilvl w:val="0"/>
          <w:numId w:val="13"/>
        </w:numPr>
        <w:tabs>
          <w:tab w:val="left" w:pos="1438"/>
        </w:tabs>
        <w:spacing w:after="0" w:line="240" w:lineRule="auto"/>
        <w:ind w:firstLine="709"/>
        <w:rPr>
          <w:rFonts w:ascii="Times New Roman" w:hAnsi="Times New Roman"/>
          <w:sz w:val="24"/>
          <w:szCs w:val="24"/>
        </w:rPr>
      </w:pPr>
      <w:r w:rsidRPr="0014553B">
        <w:rPr>
          <w:rFonts w:ascii="Times New Roman" w:hAnsi="Times New Roman"/>
          <w:sz w:val="24"/>
          <w:szCs w:val="24"/>
        </w:rPr>
        <w:t>про себя и понимать тексты, содержащие как изученный языковой материал, так и отдельные новые слова, находить в тексте необходимую информацию (имена персонажей, где происходит действие и т. д.).</w:t>
      </w:r>
    </w:p>
    <w:p w:rsidR="00DB05A0" w:rsidRPr="0014553B" w:rsidRDefault="00DB05A0" w:rsidP="00253C63">
      <w:pPr>
        <w:spacing w:after="0" w:line="240" w:lineRule="auto"/>
        <w:ind w:firstLine="709"/>
        <w:rPr>
          <w:rFonts w:ascii="Times New Roman" w:hAnsi="Times New Roman"/>
          <w:sz w:val="24"/>
          <w:szCs w:val="24"/>
        </w:rPr>
      </w:pPr>
      <w:r w:rsidRPr="0014553B">
        <w:rPr>
          <w:rFonts w:ascii="Times New Roman" w:hAnsi="Times New Roman"/>
          <w:sz w:val="24"/>
          <w:szCs w:val="24"/>
        </w:rPr>
        <w:t>В русле письма</w:t>
      </w:r>
    </w:p>
    <w:p w:rsidR="00DB05A0" w:rsidRPr="0014553B" w:rsidRDefault="00DB05A0" w:rsidP="00253C63">
      <w:pPr>
        <w:widowControl w:val="0"/>
        <w:numPr>
          <w:ilvl w:val="0"/>
          <w:numId w:val="13"/>
        </w:numPr>
        <w:tabs>
          <w:tab w:val="left" w:pos="1438"/>
        </w:tabs>
        <w:spacing w:after="0" w:line="240" w:lineRule="auto"/>
        <w:ind w:firstLine="709"/>
        <w:rPr>
          <w:rFonts w:ascii="Times New Roman" w:hAnsi="Times New Roman"/>
          <w:sz w:val="24"/>
          <w:szCs w:val="24"/>
        </w:rPr>
      </w:pPr>
      <w:r w:rsidRPr="0014553B">
        <w:rPr>
          <w:rFonts w:ascii="Times New Roman" w:hAnsi="Times New Roman"/>
          <w:sz w:val="24"/>
          <w:szCs w:val="24"/>
        </w:rPr>
        <w:t>Владеть:</w:t>
      </w:r>
    </w:p>
    <w:p w:rsidR="00DB05A0" w:rsidRPr="0014553B" w:rsidRDefault="00DB05A0" w:rsidP="00253C63">
      <w:pPr>
        <w:widowControl w:val="0"/>
        <w:numPr>
          <w:ilvl w:val="0"/>
          <w:numId w:val="13"/>
        </w:numPr>
        <w:tabs>
          <w:tab w:val="left" w:pos="1438"/>
        </w:tabs>
        <w:spacing w:after="0" w:line="240" w:lineRule="auto"/>
        <w:ind w:firstLine="709"/>
        <w:rPr>
          <w:rFonts w:ascii="Times New Roman" w:hAnsi="Times New Roman"/>
          <w:sz w:val="24"/>
          <w:szCs w:val="24"/>
        </w:rPr>
      </w:pPr>
      <w:r w:rsidRPr="0014553B">
        <w:rPr>
          <w:rFonts w:ascii="Times New Roman" w:hAnsi="Times New Roman"/>
          <w:sz w:val="24"/>
          <w:szCs w:val="24"/>
        </w:rPr>
        <w:t>умением выписывать из текста слова, словосочетания и предложения;</w:t>
      </w:r>
    </w:p>
    <w:p w:rsidR="00DB05A0" w:rsidRPr="0014553B" w:rsidRDefault="00DB05A0" w:rsidP="00253C63">
      <w:pPr>
        <w:widowControl w:val="0"/>
        <w:numPr>
          <w:ilvl w:val="0"/>
          <w:numId w:val="13"/>
        </w:numPr>
        <w:tabs>
          <w:tab w:val="left" w:pos="1438"/>
        </w:tabs>
        <w:spacing w:after="0" w:line="240" w:lineRule="auto"/>
        <w:ind w:firstLine="709"/>
        <w:rPr>
          <w:rFonts w:ascii="Times New Roman" w:hAnsi="Times New Roman"/>
          <w:sz w:val="24"/>
          <w:szCs w:val="24"/>
        </w:rPr>
      </w:pPr>
      <w:r w:rsidRPr="0014553B">
        <w:rPr>
          <w:rFonts w:ascii="Times New Roman" w:hAnsi="Times New Roman"/>
          <w:sz w:val="24"/>
          <w:szCs w:val="24"/>
        </w:rPr>
        <w:t>основами письменной речи: писать по образцу поздравление с праздником, короткое личное письмо.</w:t>
      </w:r>
    </w:p>
    <w:p w:rsidR="00DB05A0" w:rsidRPr="0014553B" w:rsidRDefault="00DB05A0" w:rsidP="00253C63">
      <w:pPr>
        <w:keepNext/>
        <w:keepLines/>
        <w:spacing w:after="0" w:line="240" w:lineRule="auto"/>
        <w:ind w:firstLine="709"/>
        <w:rPr>
          <w:rFonts w:ascii="Times New Roman" w:hAnsi="Times New Roman"/>
          <w:sz w:val="24"/>
          <w:szCs w:val="24"/>
        </w:rPr>
      </w:pPr>
      <w:bookmarkStart w:id="35" w:name="bookmark48"/>
      <w:r w:rsidRPr="0014553B">
        <w:rPr>
          <w:rFonts w:ascii="Times New Roman" w:hAnsi="Times New Roman"/>
          <w:sz w:val="24"/>
          <w:szCs w:val="24"/>
        </w:rPr>
        <w:t>Языковые средства и навыки пользования ими</w:t>
      </w:r>
      <w:bookmarkEnd w:id="35"/>
    </w:p>
    <w:p w:rsidR="00DB05A0" w:rsidRPr="0014553B" w:rsidRDefault="00DB05A0" w:rsidP="00253C63">
      <w:pPr>
        <w:spacing w:after="0" w:line="240" w:lineRule="auto"/>
        <w:ind w:firstLine="709"/>
        <w:rPr>
          <w:rFonts w:ascii="Times New Roman" w:hAnsi="Times New Roman"/>
          <w:sz w:val="24"/>
          <w:szCs w:val="24"/>
        </w:rPr>
      </w:pPr>
      <w:r w:rsidRPr="0014553B">
        <w:rPr>
          <w:rFonts w:ascii="Times New Roman" w:hAnsi="Times New Roman"/>
          <w:sz w:val="24"/>
          <w:szCs w:val="24"/>
        </w:rPr>
        <w:t>Английский язык</w:t>
      </w:r>
    </w:p>
    <w:p w:rsidR="00DB05A0" w:rsidRPr="0014553B" w:rsidRDefault="00DB05A0" w:rsidP="00253C63">
      <w:pPr>
        <w:spacing w:after="0" w:line="240" w:lineRule="auto"/>
        <w:ind w:firstLine="709"/>
        <w:rPr>
          <w:rFonts w:ascii="Times New Roman" w:hAnsi="Times New Roman"/>
          <w:sz w:val="24"/>
          <w:szCs w:val="24"/>
        </w:rPr>
      </w:pPr>
      <w:r w:rsidRPr="0014553B">
        <w:rPr>
          <w:rFonts w:ascii="Times New Roman" w:eastAsia="Arial Unicode MS" w:hAnsi="Times New Roman"/>
          <w:b/>
          <w:bCs/>
          <w:color w:val="000000"/>
          <w:sz w:val="24"/>
          <w:szCs w:val="24"/>
          <w:lang w:eastAsia="ru-RU"/>
        </w:rPr>
        <w:t xml:space="preserve">Графика, каллиграфия, орфография. </w:t>
      </w:r>
      <w:r w:rsidRPr="0014553B">
        <w:rPr>
          <w:rFonts w:ascii="Times New Roman" w:hAnsi="Times New Roman"/>
          <w:sz w:val="24"/>
          <w:szCs w:val="24"/>
        </w:rPr>
        <w:t>Все буквы английского алфавита. Основные буквосочетания. Звуко-буквенные соответствия. Знаки транскрипции. Апостроф. Основные правила чтения и орфографии. Написание наиболее употребительных слов, вошедших в активный словарь.</w:t>
      </w:r>
    </w:p>
    <w:p w:rsidR="00DB05A0" w:rsidRPr="0014553B" w:rsidRDefault="00DB05A0" w:rsidP="00253C63">
      <w:pPr>
        <w:spacing w:after="0" w:line="240" w:lineRule="auto"/>
        <w:ind w:firstLine="709"/>
        <w:rPr>
          <w:rFonts w:ascii="Times New Roman" w:hAnsi="Times New Roman"/>
          <w:sz w:val="24"/>
          <w:szCs w:val="24"/>
        </w:rPr>
      </w:pPr>
      <w:r w:rsidRPr="0014553B">
        <w:rPr>
          <w:rFonts w:ascii="Times New Roman" w:eastAsia="Arial Unicode MS" w:hAnsi="Times New Roman"/>
          <w:b/>
          <w:bCs/>
          <w:color w:val="000000"/>
          <w:sz w:val="24"/>
          <w:szCs w:val="24"/>
          <w:lang w:eastAsia="ru-RU"/>
        </w:rPr>
        <w:t xml:space="preserve">Фонетическая сторона речи. </w:t>
      </w:r>
      <w:r w:rsidRPr="0014553B">
        <w:rPr>
          <w:rFonts w:ascii="Times New Roman" w:hAnsi="Times New Roman"/>
          <w:sz w:val="24"/>
          <w:szCs w:val="24"/>
        </w:rPr>
        <w:t>Адекватное произношение и различение на слух всех звуков и звукосочетаний английского языка. Соблюдение норм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Дифтонги. Связующее «</w:t>
      </w:r>
      <w:r w:rsidRPr="0014553B">
        <w:rPr>
          <w:rFonts w:ascii="Times New Roman" w:hAnsi="Times New Roman"/>
          <w:sz w:val="24"/>
          <w:szCs w:val="24"/>
          <w:lang w:val="en-US"/>
        </w:rPr>
        <w:t>r</w:t>
      </w:r>
      <w:r w:rsidRPr="0014553B">
        <w:rPr>
          <w:rFonts w:ascii="Times New Roman" w:hAnsi="Times New Roman"/>
          <w:sz w:val="24"/>
          <w:szCs w:val="24"/>
        </w:rPr>
        <w:t>» (</w:t>
      </w:r>
      <w:r w:rsidRPr="0014553B">
        <w:rPr>
          <w:rFonts w:ascii="Times New Roman" w:hAnsi="Times New Roman"/>
          <w:sz w:val="24"/>
          <w:szCs w:val="24"/>
          <w:lang w:val="en-US"/>
        </w:rPr>
        <w:t>thereis</w:t>
      </w:r>
      <w:r w:rsidRPr="0014553B">
        <w:rPr>
          <w:rFonts w:ascii="Times New Roman" w:hAnsi="Times New Roman"/>
          <w:sz w:val="24"/>
          <w:szCs w:val="24"/>
        </w:rPr>
        <w:t>/</w:t>
      </w:r>
      <w:r w:rsidRPr="0014553B">
        <w:rPr>
          <w:rFonts w:ascii="Times New Roman" w:hAnsi="Times New Roman"/>
          <w:sz w:val="24"/>
          <w:szCs w:val="24"/>
          <w:lang w:val="en-US"/>
        </w:rPr>
        <w:t>thereare</w:t>
      </w:r>
      <w:r w:rsidRPr="0014553B">
        <w:rPr>
          <w:rFonts w:ascii="Times New Roman" w:hAnsi="Times New Roman"/>
          <w:sz w:val="24"/>
          <w:szCs w:val="24"/>
        </w:rPr>
        <w:t>). Ударение в слове, фразе. Отсутствие ударения на служебных словах (артиклях, союзах, предлогах). Членение предложений на смысловые группы. Ритмико-интонационные особенности повествовательного, побудительногои вопросительного (общий и специальный вопрос) предложений. Интонация перечисления. Чтение по транскрипции изученных слов.</w:t>
      </w:r>
    </w:p>
    <w:p w:rsidR="00DB05A0" w:rsidRPr="0014553B" w:rsidRDefault="00DB05A0" w:rsidP="00253C63">
      <w:pPr>
        <w:spacing w:after="0" w:line="240" w:lineRule="auto"/>
        <w:ind w:firstLine="709"/>
        <w:rPr>
          <w:rFonts w:ascii="Times New Roman" w:hAnsi="Times New Roman"/>
          <w:sz w:val="24"/>
          <w:szCs w:val="24"/>
        </w:rPr>
      </w:pPr>
      <w:r w:rsidRPr="0014553B">
        <w:rPr>
          <w:rFonts w:ascii="Times New Roman" w:eastAsia="Arial Unicode MS" w:hAnsi="Times New Roman"/>
          <w:b/>
          <w:bCs/>
          <w:color w:val="000000"/>
          <w:sz w:val="24"/>
          <w:szCs w:val="24"/>
          <w:lang w:eastAsia="ru-RU"/>
        </w:rPr>
        <w:t xml:space="preserve">Лексическая сторона речи. </w:t>
      </w:r>
      <w:r w:rsidRPr="0014553B">
        <w:rPr>
          <w:rFonts w:ascii="Times New Roman" w:hAnsi="Times New Roman"/>
          <w:sz w:val="24"/>
          <w:szCs w:val="24"/>
        </w:rPr>
        <w:t xml:space="preserve">Лексические единицы, обслуживающие ситуации общения, в пределах тематики начальной школы, в объёме 500 лексических единиц для двустороннего (рецептивного и продуктивного) усвоения, простейшие устойчивые словосочетания, оценочная лексика и речевые клише как элементы речевого этикета, отражающие культуру англоговорящих стран. Интернациональные слова (например, </w:t>
      </w:r>
      <w:r w:rsidRPr="0014553B">
        <w:rPr>
          <w:rFonts w:ascii="Times New Roman" w:hAnsi="Times New Roman"/>
          <w:sz w:val="24"/>
          <w:szCs w:val="24"/>
          <w:lang w:val="en-US"/>
        </w:rPr>
        <w:t>doctor</w:t>
      </w:r>
      <w:r w:rsidRPr="0014553B">
        <w:rPr>
          <w:rFonts w:ascii="Times New Roman" w:hAnsi="Times New Roman"/>
          <w:sz w:val="24"/>
          <w:szCs w:val="24"/>
        </w:rPr>
        <w:t xml:space="preserve">, </w:t>
      </w:r>
      <w:r w:rsidRPr="0014553B">
        <w:rPr>
          <w:rFonts w:ascii="Times New Roman" w:hAnsi="Times New Roman"/>
          <w:sz w:val="24"/>
          <w:szCs w:val="24"/>
          <w:lang w:val="en-US"/>
        </w:rPr>
        <w:t>film</w:t>
      </w:r>
      <w:r w:rsidRPr="0014553B">
        <w:rPr>
          <w:rFonts w:ascii="Times New Roman" w:hAnsi="Times New Roman"/>
          <w:sz w:val="24"/>
          <w:szCs w:val="24"/>
        </w:rPr>
        <w:t>). Начальное представление о способах словообразования: суффиксация (суффиксы -</w:t>
      </w:r>
      <w:r w:rsidRPr="0014553B">
        <w:rPr>
          <w:rFonts w:ascii="Times New Roman" w:hAnsi="Times New Roman"/>
          <w:sz w:val="24"/>
          <w:szCs w:val="24"/>
          <w:lang w:val="en-US"/>
        </w:rPr>
        <w:t>er</w:t>
      </w:r>
      <w:r w:rsidRPr="0014553B">
        <w:rPr>
          <w:rFonts w:ascii="Times New Roman" w:hAnsi="Times New Roman"/>
          <w:sz w:val="24"/>
          <w:szCs w:val="24"/>
        </w:rPr>
        <w:t>, -</w:t>
      </w:r>
      <w:r w:rsidRPr="0014553B">
        <w:rPr>
          <w:rFonts w:ascii="Times New Roman" w:hAnsi="Times New Roman"/>
          <w:sz w:val="24"/>
          <w:szCs w:val="24"/>
          <w:lang w:val="en-US"/>
        </w:rPr>
        <w:t>or</w:t>
      </w:r>
      <w:r w:rsidRPr="0014553B">
        <w:rPr>
          <w:rFonts w:ascii="Times New Roman" w:hAnsi="Times New Roman"/>
          <w:sz w:val="24"/>
          <w:szCs w:val="24"/>
        </w:rPr>
        <w:t>, -</w:t>
      </w:r>
      <w:r w:rsidRPr="0014553B">
        <w:rPr>
          <w:rFonts w:ascii="Times New Roman" w:hAnsi="Times New Roman"/>
          <w:sz w:val="24"/>
          <w:szCs w:val="24"/>
          <w:lang w:val="en-US"/>
        </w:rPr>
        <w:t>tion</w:t>
      </w:r>
      <w:r w:rsidRPr="0014553B">
        <w:rPr>
          <w:rFonts w:ascii="Times New Roman" w:hAnsi="Times New Roman"/>
          <w:sz w:val="24"/>
          <w:szCs w:val="24"/>
        </w:rPr>
        <w:t>, -</w:t>
      </w:r>
      <w:r w:rsidRPr="0014553B">
        <w:rPr>
          <w:rFonts w:ascii="Times New Roman" w:hAnsi="Times New Roman"/>
          <w:sz w:val="24"/>
          <w:szCs w:val="24"/>
          <w:lang w:val="en-US"/>
        </w:rPr>
        <w:t>ist</w:t>
      </w:r>
      <w:r w:rsidRPr="0014553B">
        <w:rPr>
          <w:rFonts w:ascii="Times New Roman" w:hAnsi="Times New Roman"/>
          <w:sz w:val="24"/>
          <w:szCs w:val="24"/>
        </w:rPr>
        <w:t>, -</w:t>
      </w:r>
      <w:r w:rsidRPr="0014553B">
        <w:rPr>
          <w:rFonts w:ascii="Times New Roman" w:hAnsi="Times New Roman"/>
          <w:sz w:val="24"/>
          <w:szCs w:val="24"/>
          <w:lang w:val="en-US"/>
        </w:rPr>
        <w:t>ful</w:t>
      </w:r>
      <w:r w:rsidRPr="0014553B">
        <w:rPr>
          <w:rFonts w:ascii="Times New Roman" w:hAnsi="Times New Roman"/>
          <w:sz w:val="24"/>
          <w:szCs w:val="24"/>
        </w:rPr>
        <w:t>, -</w:t>
      </w:r>
      <w:r w:rsidRPr="0014553B">
        <w:rPr>
          <w:rFonts w:ascii="Times New Roman" w:hAnsi="Times New Roman"/>
          <w:sz w:val="24"/>
          <w:szCs w:val="24"/>
          <w:lang w:val="en-US"/>
        </w:rPr>
        <w:t>ly</w:t>
      </w:r>
      <w:r w:rsidRPr="0014553B">
        <w:rPr>
          <w:rFonts w:ascii="Times New Roman" w:hAnsi="Times New Roman"/>
          <w:sz w:val="24"/>
          <w:szCs w:val="24"/>
        </w:rPr>
        <w:t>, -</w:t>
      </w:r>
      <w:r w:rsidRPr="0014553B">
        <w:rPr>
          <w:rFonts w:ascii="Times New Roman" w:hAnsi="Times New Roman"/>
          <w:sz w:val="24"/>
          <w:szCs w:val="24"/>
          <w:lang w:val="en-US"/>
        </w:rPr>
        <w:t>teen</w:t>
      </w:r>
      <w:r w:rsidRPr="0014553B">
        <w:rPr>
          <w:rFonts w:ascii="Times New Roman" w:hAnsi="Times New Roman"/>
          <w:sz w:val="24"/>
          <w:szCs w:val="24"/>
        </w:rPr>
        <w:t>, -</w:t>
      </w:r>
      <w:r w:rsidRPr="0014553B">
        <w:rPr>
          <w:rFonts w:ascii="Times New Roman" w:hAnsi="Times New Roman"/>
          <w:sz w:val="24"/>
          <w:szCs w:val="24"/>
          <w:lang w:val="en-US"/>
        </w:rPr>
        <w:t>ty</w:t>
      </w:r>
      <w:r w:rsidRPr="0014553B">
        <w:rPr>
          <w:rFonts w:ascii="Times New Roman" w:hAnsi="Times New Roman"/>
          <w:sz w:val="24"/>
          <w:szCs w:val="24"/>
        </w:rPr>
        <w:t>, -</w:t>
      </w:r>
      <w:r w:rsidRPr="0014553B">
        <w:rPr>
          <w:rFonts w:ascii="Times New Roman" w:hAnsi="Times New Roman"/>
          <w:sz w:val="24"/>
          <w:szCs w:val="24"/>
          <w:lang w:val="en-US"/>
        </w:rPr>
        <w:t>th</w:t>
      </w:r>
      <w:r w:rsidRPr="0014553B">
        <w:rPr>
          <w:rFonts w:ascii="Times New Roman" w:hAnsi="Times New Roman"/>
          <w:sz w:val="24"/>
          <w:szCs w:val="24"/>
        </w:rPr>
        <w:t>), словосложение (</w:t>
      </w:r>
      <w:r w:rsidRPr="0014553B">
        <w:rPr>
          <w:rFonts w:ascii="Times New Roman" w:hAnsi="Times New Roman"/>
          <w:sz w:val="24"/>
          <w:szCs w:val="24"/>
          <w:lang w:val="en-US"/>
        </w:rPr>
        <w:t>postcard</w:t>
      </w:r>
      <w:r w:rsidRPr="0014553B">
        <w:rPr>
          <w:rFonts w:ascii="Times New Roman" w:hAnsi="Times New Roman"/>
          <w:sz w:val="24"/>
          <w:szCs w:val="24"/>
        </w:rPr>
        <w:t>), конверсия (</w:t>
      </w:r>
      <w:r w:rsidRPr="0014553B">
        <w:rPr>
          <w:rFonts w:ascii="Times New Roman" w:hAnsi="Times New Roman"/>
          <w:sz w:val="24"/>
          <w:szCs w:val="24"/>
          <w:lang w:val="en-US"/>
        </w:rPr>
        <w:t>play</w:t>
      </w:r>
      <w:r w:rsidRPr="0014553B">
        <w:rPr>
          <w:rFonts w:ascii="Times New Roman" w:hAnsi="Times New Roman"/>
          <w:sz w:val="24"/>
          <w:szCs w:val="24"/>
        </w:rPr>
        <w:t xml:space="preserve"> — </w:t>
      </w:r>
      <w:r w:rsidRPr="0014553B">
        <w:rPr>
          <w:rFonts w:ascii="Times New Roman" w:hAnsi="Times New Roman"/>
          <w:sz w:val="24"/>
          <w:szCs w:val="24"/>
          <w:lang w:val="en-US"/>
        </w:rPr>
        <w:t>toplay</w:t>
      </w:r>
      <w:r w:rsidRPr="0014553B">
        <w:rPr>
          <w:rFonts w:ascii="Times New Roman" w:hAnsi="Times New Roman"/>
          <w:sz w:val="24"/>
          <w:szCs w:val="24"/>
        </w:rPr>
        <w:t>).</w:t>
      </w:r>
    </w:p>
    <w:p w:rsidR="00DB05A0" w:rsidRPr="0014553B" w:rsidRDefault="00DB05A0" w:rsidP="00253C63">
      <w:pPr>
        <w:spacing w:after="0" w:line="240" w:lineRule="auto"/>
        <w:ind w:firstLine="709"/>
        <w:rPr>
          <w:rFonts w:ascii="Times New Roman" w:hAnsi="Times New Roman"/>
          <w:sz w:val="24"/>
          <w:szCs w:val="24"/>
        </w:rPr>
      </w:pPr>
      <w:r w:rsidRPr="0014553B">
        <w:rPr>
          <w:rFonts w:ascii="Times New Roman" w:eastAsia="Arial Unicode MS" w:hAnsi="Times New Roman"/>
          <w:b/>
          <w:bCs/>
          <w:color w:val="000000"/>
          <w:sz w:val="24"/>
          <w:szCs w:val="24"/>
          <w:lang w:eastAsia="ru-RU"/>
        </w:rPr>
        <w:lastRenderedPageBreak/>
        <w:t xml:space="preserve">Грамматическая сторона речи. </w:t>
      </w:r>
      <w:r w:rsidRPr="0014553B">
        <w:rPr>
          <w:rFonts w:ascii="Times New Roman" w:hAnsi="Times New Roman"/>
          <w:sz w:val="24"/>
          <w:szCs w:val="24"/>
        </w:rPr>
        <w:t xml:space="preserve">Основные коммуникативные типы предложений: повествовательное, вопросительное, побудительное. Общий и специальный вопросы. Вопросительные слова: </w:t>
      </w:r>
      <w:r w:rsidRPr="0014553B">
        <w:rPr>
          <w:rFonts w:ascii="Times New Roman" w:hAnsi="Times New Roman"/>
          <w:sz w:val="24"/>
          <w:szCs w:val="24"/>
          <w:lang w:val="en-US"/>
        </w:rPr>
        <w:t>what</w:t>
      </w:r>
      <w:r w:rsidRPr="0014553B">
        <w:rPr>
          <w:rFonts w:ascii="Times New Roman" w:hAnsi="Times New Roman"/>
          <w:sz w:val="24"/>
          <w:szCs w:val="24"/>
        </w:rPr>
        <w:t xml:space="preserve">, </w:t>
      </w:r>
      <w:r w:rsidRPr="0014553B">
        <w:rPr>
          <w:rFonts w:ascii="Times New Roman" w:hAnsi="Times New Roman"/>
          <w:sz w:val="24"/>
          <w:szCs w:val="24"/>
          <w:lang w:val="en-US"/>
        </w:rPr>
        <w:t>who</w:t>
      </w:r>
      <w:r w:rsidRPr="0014553B">
        <w:rPr>
          <w:rFonts w:ascii="Times New Roman" w:hAnsi="Times New Roman"/>
          <w:sz w:val="24"/>
          <w:szCs w:val="24"/>
        </w:rPr>
        <w:t xml:space="preserve">, </w:t>
      </w:r>
      <w:r w:rsidRPr="0014553B">
        <w:rPr>
          <w:rFonts w:ascii="Times New Roman" w:hAnsi="Times New Roman"/>
          <w:sz w:val="24"/>
          <w:szCs w:val="24"/>
          <w:lang w:val="en-US"/>
        </w:rPr>
        <w:t>when</w:t>
      </w:r>
      <w:r w:rsidRPr="0014553B">
        <w:rPr>
          <w:rFonts w:ascii="Times New Roman" w:hAnsi="Times New Roman"/>
          <w:sz w:val="24"/>
          <w:szCs w:val="24"/>
        </w:rPr>
        <w:t xml:space="preserve">, </w:t>
      </w:r>
      <w:r w:rsidRPr="0014553B">
        <w:rPr>
          <w:rFonts w:ascii="Times New Roman" w:hAnsi="Times New Roman"/>
          <w:sz w:val="24"/>
          <w:szCs w:val="24"/>
          <w:lang w:val="en-US"/>
        </w:rPr>
        <w:t>where</w:t>
      </w:r>
      <w:r w:rsidRPr="0014553B">
        <w:rPr>
          <w:rFonts w:ascii="Times New Roman" w:hAnsi="Times New Roman"/>
          <w:sz w:val="24"/>
          <w:szCs w:val="24"/>
        </w:rPr>
        <w:t xml:space="preserve">, </w:t>
      </w:r>
      <w:r w:rsidRPr="0014553B">
        <w:rPr>
          <w:rFonts w:ascii="Times New Roman" w:hAnsi="Times New Roman"/>
          <w:sz w:val="24"/>
          <w:szCs w:val="24"/>
          <w:lang w:val="en-US"/>
        </w:rPr>
        <w:t>why</w:t>
      </w:r>
      <w:r w:rsidRPr="0014553B">
        <w:rPr>
          <w:rFonts w:ascii="Times New Roman" w:hAnsi="Times New Roman"/>
          <w:sz w:val="24"/>
          <w:szCs w:val="24"/>
        </w:rPr>
        <w:t xml:space="preserve">, </w:t>
      </w:r>
      <w:r w:rsidRPr="0014553B">
        <w:rPr>
          <w:rFonts w:ascii="Times New Roman" w:hAnsi="Times New Roman"/>
          <w:sz w:val="24"/>
          <w:szCs w:val="24"/>
          <w:lang w:val="en-US"/>
        </w:rPr>
        <w:t>how</w:t>
      </w:r>
      <w:r w:rsidRPr="0014553B">
        <w:rPr>
          <w:rFonts w:ascii="Times New Roman" w:hAnsi="Times New Roman"/>
          <w:sz w:val="24"/>
          <w:szCs w:val="24"/>
        </w:rPr>
        <w:t>. Порядок слов в предложении. Утвердительные и отрицательные предложения. Простое предложение с простым глагольным сказуемым (</w:t>
      </w:r>
      <w:r w:rsidRPr="0014553B">
        <w:rPr>
          <w:rFonts w:ascii="Times New Roman" w:hAnsi="Times New Roman"/>
          <w:sz w:val="24"/>
          <w:szCs w:val="24"/>
          <w:lang w:val="en-US"/>
        </w:rPr>
        <w:t>HespeaksEnglish</w:t>
      </w:r>
      <w:r w:rsidRPr="0014553B">
        <w:rPr>
          <w:rFonts w:ascii="Times New Roman" w:hAnsi="Times New Roman"/>
          <w:sz w:val="24"/>
          <w:szCs w:val="24"/>
        </w:rPr>
        <w:t>.), составным именным (</w:t>
      </w:r>
      <w:r w:rsidRPr="0014553B">
        <w:rPr>
          <w:rFonts w:ascii="Times New Roman" w:hAnsi="Times New Roman"/>
          <w:sz w:val="24"/>
          <w:szCs w:val="24"/>
          <w:lang w:val="en-US"/>
        </w:rPr>
        <w:t>Myfamilyisbig</w:t>
      </w:r>
      <w:r w:rsidRPr="0014553B">
        <w:rPr>
          <w:rFonts w:ascii="Times New Roman" w:hAnsi="Times New Roman"/>
          <w:sz w:val="24"/>
          <w:szCs w:val="24"/>
        </w:rPr>
        <w:t>.) и составным глагольным (</w:t>
      </w:r>
      <w:r w:rsidRPr="0014553B">
        <w:rPr>
          <w:rFonts w:ascii="Times New Roman" w:hAnsi="Times New Roman"/>
          <w:sz w:val="24"/>
          <w:szCs w:val="24"/>
          <w:lang w:val="en-US"/>
        </w:rPr>
        <w:t>Iliketodance</w:t>
      </w:r>
      <w:r w:rsidRPr="0014553B">
        <w:rPr>
          <w:rFonts w:ascii="Times New Roman" w:hAnsi="Times New Roman"/>
          <w:sz w:val="24"/>
          <w:szCs w:val="24"/>
        </w:rPr>
        <w:t xml:space="preserve">. </w:t>
      </w:r>
      <w:r w:rsidRPr="0014553B">
        <w:rPr>
          <w:rFonts w:ascii="Times New Roman" w:hAnsi="Times New Roman"/>
          <w:sz w:val="24"/>
          <w:szCs w:val="24"/>
          <w:lang w:val="en-US"/>
        </w:rPr>
        <w:t>Shecanskatewell</w:t>
      </w:r>
      <w:r w:rsidRPr="0014553B">
        <w:rPr>
          <w:rFonts w:ascii="Times New Roman" w:hAnsi="Times New Roman"/>
          <w:sz w:val="24"/>
          <w:szCs w:val="24"/>
        </w:rPr>
        <w:t>.) сказуемым. Побудительные предложения в утвердительной (</w:t>
      </w:r>
      <w:r w:rsidRPr="0014553B">
        <w:rPr>
          <w:rFonts w:ascii="Times New Roman" w:hAnsi="Times New Roman"/>
          <w:sz w:val="24"/>
          <w:szCs w:val="24"/>
          <w:lang w:val="en-US"/>
        </w:rPr>
        <w:t>Helpme</w:t>
      </w:r>
      <w:r w:rsidRPr="0014553B">
        <w:rPr>
          <w:rFonts w:ascii="Times New Roman" w:hAnsi="Times New Roman"/>
          <w:sz w:val="24"/>
          <w:szCs w:val="24"/>
        </w:rPr>
        <w:t xml:space="preserve">, </w:t>
      </w:r>
      <w:r w:rsidRPr="0014553B">
        <w:rPr>
          <w:rFonts w:ascii="Times New Roman" w:hAnsi="Times New Roman"/>
          <w:sz w:val="24"/>
          <w:szCs w:val="24"/>
          <w:lang w:val="en-US"/>
        </w:rPr>
        <w:t>please</w:t>
      </w:r>
      <w:r w:rsidRPr="0014553B">
        <w:rPr>
          <w:rFonts w:ascii="Times New Roman" w:hAnsi="Times New Roman"/>
          <w:sz w:val="24"/>
          <w:szCs w:val="24"/>
        </w:rPr>
        <w:t>.) и отрицательной (</w:t>
      </w:r>
      <w:r w:rsidRPr="0014553B">
        <w:rPr>
          <w:rFonts w:ascii="Times New Roman" w:hAnsi="Times New Roman"/>
          <w:sz w:val="24"/>
          <w:szCs w:val="24"/>
          <w:lang w:val="en-US"/>
        </w:rPr>
        <w:t>Don</w:t>
      </w:r>
      <w:r w:rsidRPr="0014553B">
        <w:rPr>
          <w:rFonts w:ascii="Times New Roman" w:hAnsi="Times New Roman"/>
          <w:sz w:val="24"/>
          <w:szCs w:val="24"/>
        </w:rPr>
        <w:t>’</w:t>
      </w:r>
      <w:r w:rsidRPr="0014553B">
        <w:rPr>
          <w:rFonts w:ascii="Times New Roman" w:hAnsi="Times New Roman"/>
          <w:sz w:val="24"/>
          <w:szCs w:val="24"/>
          <w:lang w:val="en-US"/>
        </w:rPr>
        <w:t>tbelate</w:t>
      </w:r>
      <w:r w:rsidRPr="0014553B">
        <w:rPr>
          <w:rFonts w:ascii="Times New Roman" w:hAnsi="Times New Roman"/>
          <w:sz w:val="24"/>
          <w:szCs w:val="24"/>
        </w:rPr>
        <w:t>!) формах. Безличные предложения в настоящем времени (</w:t>
      </w:r>
      <w:r w:rsidRPr="0014553B">
        <w:rPr>
          <w:rFonts w:ascii="Times New Roman" w:hAnsi="Times New Roman"/>
          <w:sz w:val="24"/>
          <w:szCs w:val="24"/>
          <w:lang w:val="en-US"/>
        </w:rPr>
        <w:t>Itiscold</w:t>
      </w:r>
      <w:r w:rsidRPr="0014553B">
        <w:rPr>
          <w:rFonts w:ascii="Times New Roman" w:hAnsi="Times New Roman"/>
          <w:sz w:val="24"/>
          <w:szCs w:val="24"/>
        </w:rPr>
        <w:t xml:space="preserve">. </w:t>
      </w:r>
      <w:r w:rsidRPr="0014553B">
        <w:rPr>
          <w:rFonts w:ascii="Times New Roman" w:hAnsi="Times New Roman"/>
          <w:sz w:val="24"/>
          <w:szCs w:val="24"/>
          <w:lang w:val="en-US"/>
        </w:rPr>
        <w:t>It</w:t>
      </w:r>
      <w:r w:rsidRPr="0014553B">
        <w:rPr>
          <w:rFonts w:ascii="Times New Roman" w:hAnsi="Times New Roman"/>
          <w:sz w:val="24"/>
          <w:szCs w:val="24"/>
        </w:rPr>
        <w:t>’</w:t>
      </w:r>
      <w:r w:rsidRPr="0014553B">
        <w:rPr>
          <w:rFonts w:ascii="Times New Roman" w:hAnsi="Times New Roman"/>
          <w:sz w:val="24"/>
          <w:szCs w:val="24"/>
          <w:lang w:val="en-US"/>
        </w:rPr>
        <w:t>sfiveo</w:t>
      </w:r>
      <w:r w:rsidRPr="0014553B">
        <w:rPr>
          <w:rFonts w:ascii="Times New Roman" w:hAnsi="Times New Roman"/>
          <w:sz w:val="24"/>
          <w:szCs w:val="24"/>
        </w:rPr>
        <w:t>’</w:t>
      </w:r>
      <w:r w:rsidRPr="0014553B">
        <w:rPr>
          <w:rFonts w:ascii="Times New Roman" w:hAnsi="Times New Roman"/>
          <w:sz w:val="24"/>
          <w:szCs w:val="24"/>
          <w:lang w:val="en-US"/>
        </w:rPr>
        <w:t>clock</w:t>
      </w:r>
      <w:r w:rsidRPr="0014553B">
        <w:rPr>
          <w:rFonts w:ascii="Times New Roman" w:hAnsi="Times New Roman"/>
          <w:sz w:val="24"/>
          <w:szCs w:val="24"/>
        </w:rPr>
        <w:t xml:space="preserve">.). Предложения с оборотом </w:t>
      </w:r>
      <w:r w:rsidRPr="0014553B">
        <w:rPr>
          <w:rFonts w:ascii="Times New Roman" w:hAnsi="Times New Roman"/>
          <w:sz w:val="24"/>
          <w:szCs w:val="24"/>
          <w:lang w:val="en-US"/>
        </w:rPr>
        <w:t>thereis</w:t>
      </w:r>
      <w:r w:rsidRPr="0014553B">
        <w:rPr>
          <w:rFonts w:ascii="Times New Roman" w:hAnsi="Times New Roman"/>
          <w:sz w:val="24"/>
          <w:szCs w:val="24"/>
        </w:rPr>
        <w:t>/</w:t>
      </w:r>
      <w:r w:rsidRPr="0014553B">
        <w:rPr>
          <w:rFonts w:ascii="Times New Roman" w:hAnsi="Times New Roman"/>
          <w:sz w:val="24"/>
          <w:szCs w:val="24"/>
          <w:lang w:val="en-US"/>
        </w:rPr>
        <w:t>thereare</w:t>
      </w:r>
      <w:r w:rsidRPr="0014553B">
        <w:rPr>
          <w:rFonts w:ascii="Times New Roman" w:hAnsi="Times New Roman"/>
          <w:sz w:val="24"/>
          <w:szCs w:val="24"/>
        </w:rPr>
        <w:t xml:space="preserve">. Простые распространённые предложения. Предложения с однородными членами. Сложносочинённые предложения с союзами </w:t>
      </w:r>
      <w:r w:rsidRPr="0014553B">
        <w:rPr>
          <w:rFonts w:ascii="Times New Roman" w:hAnsi="Times New Roman"/>
          <w:sz w:val="24"/>
          <w:szCs w:val="24"/>
          <w:lang w:val="en-US"/>
        </w:rPr>
        <w:t>and</w:t>
      </w:r>
      <w:r w:rsidRPr="0014553B">
        <w:rPr>
          <w:rFonts w:ascii="Times New Roman" w:hAnsi="Times New Roman"/>
          <w:sz w:val="24"/>
          <w:szCs w:val="24"/>
        </w:rPr>
        <w:t xml:space="preserve"> и ЬшХложноподчинённые предложения с </w:t>
      </w:r>
      <w:r w:rsidRPr="0014553B">
        <w:rPr>
          <w:rFonts w:ascii="Times New Roman" w:hAnsi="Times New Roman"/>
          <w:sz w:val="24"/>
          <w:szCs w:val="24"/>
          <w:lang w:val="en-US"/>
        </w:rPr>
        <w:t>because</w:t>
      </w:r>
      <w:r w:rsidRPr="0014553B">
        <w:rPr>
          <w:rFonts w:ascii="Times New Roman" w:hAnsi="Times New Roman"/>
          <w:sz w:val="24"/>
          <w:szCs w:val="24"/>
        </w:rPr>
        <w:t>.</w:t>
      </w:r>
    </w:p>
    <w:p w:rsidR="00DB05A0" w:rsidRPr="0014553B" w:rsidRDefault="00DB05A0" w:rsidP="00253C63">
      <w:pPr>
        <w:spacing w:after="0" w:line="240" w:lineRule="auto"/>
        <w:ind w:firstLine="709"/>
        <w:rPr>
          <w:rFonts w:ascii="Times New Roman" w:hAnsi="Times New Roman"/>
          <w:sz w:val="24"/>
          <w:szCs w:val="24"/>
        </w:rPr>
      </w:pPr>
      <w:r w:rsidRPr="0014553B">
        <w:rPr>
          <w:rFonts w:ascii="Times New Roman" w:hAnsi="Times New Roman"/>
          <w:sz w:val="24"/>
          <w:szCs w:val="24"/>
        </w:rPr>
        <w:t xml:space="preserve">Правильные и неправильные глаголы в </w:t>
      </w:r>
      <w:r w:rsidRPr="0014553B">
        <w:rPr>
          <w:rFonts w:ascii="Times New Roman" w:hAnsi="Times New Roman"/>
          <w:sz w:val="24"/>
          <w:szCs w:val="24"/>
          <w:lang w:val="en-US"/>
        </w:rPr>
        <w:t>Present</w:t>
      </w:r>
      <w:r w:rsidRPr="0014553B">
        <w:rPr>
          <w:rFonts w:ascii="Times New Roman" w:hAnsi="Times New Roman"/>
          <w:sz w:val="24"/>
          <w:szCs w:val="24"/>
        </w:rPr>
        <w:t xml:space="preserve">, </w:t>
      </w:r>
      <w:r w:rsidRPr="0014553B">
        <w:rPr>
          <w:rFonts w:ascii="Times New Roman" w:hAnsi="Times New Roman"/>
          <w:sz w:val="24"/>
          <w:szCs w:val="24"/>
          <w:lang w:val="en-US"/>
        </w:rPr>
        <w:t>Future</w:t>
      </w:r>
      <w:r w:rsidRPr="0014553B">
        <w:rPr>
          <w:rFonts w:ascii="Times New Roman" w:hAnsi="Times New Roman"/>
          <w:sz w:val="24"/>
          <w:szCs w:val="24"/>
        </w:rPr>
        <w:t xml:space="preserve">, </w:t>
      </w:r>
      <w:r w:rsidRPr="0014553B">
        <w:rPr>
          <w:rFonts w:ascii="Times New Roman" w:hAnsi="Times New Roman"/>
          <w:sz w:val="24"/>
          <w:szCs w:val="24"/>
          <w:lang w:val="en-US"/>
        </w:rPr>
        <w:t>PastSimple</w:t>
      </w:r>
      <w:r w:rsidRPr="0014553B">
        <w:rPr>
          <w:rFonts w:ascii="Times New Roman" w:hAnsi="Times New Roman"/>
          <w:sz w:val="24"/>
          <w:szCs w:val="24"/>
        </w:rPr>
        <w:t xml:space="preserve"> (</w:t>
      </w:r>
      <w:r w:rsidRPr="0014553B">
        <w:rPr>
          <w:rFonts w:ascii="Times New Roman" w:hAnsi="Times New Roman"/>
          <w:sz w:val="24"/>
          <w:szCs w:val="24"/>
          <w:lang w:val="en-US"/>
        </w:rPr>
        <w:t>Indefinite</w:t>
      </w:r>
      <w:r w:rsidRPr="0014553B">
        <w:rPr>
          <w:rFonts w:ascii="Times New Roman" w:hAnsi="Times New Roman"/>
          <w:sz w:val="24"/>
          <w:szCs w:val="24"/>
        </w:rPr>
        <w:t>). Неопределённая форма глагола. Глагол</w:t>
      </w:r>
      <w:r w:rsidRPr="0014553B">
        <w:rPr>
          <w:rFonts w:ascii="Times New Roman" w:hAnsi="Times New Roman"/>
          <w:sz w:val="24"/>
          <w:szCs w:val="24"/>
          <w:lang w:val="en-US"/>
        </w:rPr>
        <w:t>-</w:t>
      </w:r>
      <w:r w:rsidRPr="0014553B">
        <w:rPr>
          <w:rFonts w:ascii="Times New Roman" w:hAnsi="Times New Roman"/>
          <w:sz w:val="24"/>
          <w:szCs w:val="24"/>
        </w:rPr>
        <w:t>связка</w:t>
      </w:r>
      <w:r w:rsidRPr="0014553B">
        <w:rPr>
          <w:rFonts w:ascii="Times New Roman" w:hAnsi="Times New Roman"/>
          <w:sz w:val="24"/>
          <w:szCs w:val="24"/>
          <w:lang w:val="en-US"/>
        </w:rPr>
        <w:t xml:space="preserve"> to be. </w:t>
      </w:r>
      <w:r w:rsidRPr="0014553B">
        <w:rPr>
          <w:rFonts w:ascii="Times New Roman" w:hAnsi="Times New Roman"/>
          <w:sz w:val="24"/>
          <w:szCs w:val="24"/>
        </w:rPr>
        <w:t>Модальныеглаголы</w:t>
      </w:r>
      <w:r w:rsidRPr="0014553B">
        <w:rPr>
          <w:rFonts w:ascii="Times New Roman" w:hAnsi="Times New Roman"/>
          <w:sz w:val="24"/>
          <w:szCs w:val="24"/>
          <w:lang w:val="en-US"/>
        </w:rPr>
        <w:t xml:space="preserve"> can, may, must, have to. </w:t>
      </w:r>
      <w:r w:rsidRPr="0014553B">
        <w:rPr>
          <w:rFonts w:ascii="Times New Roman" w:hAnsi="Times New Roman"/>
          <w:sz w:val="24"/>
          <w:szCs w:val="24"/>
        </w:rPr>
        <w:t xml:space="preserve">Глагольные конструкции </w:t>
      </w:r>
      <w:r w:rsidRPr="0014553B">
        <w:rPr>
          <w:rFonts w:ascii="Times New Roman" w:hAnsi="Times New Roman"/>
          <w:sz w:val="24"/>
          <w:szCs w:val="24"/>
          <w:lang w:val="en-US"/>
        </w:rPr>
        <w:t>I</w:t>
      </w:r>
      <w:r w:rsidRPr="0014553B">
        <w:rPr>
          <w:rFonts w:ascii="Times New Roman" w:hAnsi="Times New Roman"/>
          <w:sz w:val="24"/>
          <w:szCs w:val="24"/>
        </w:rPr>
        <w:t>’</w:t>
      </w:r>
      <w:r w:rsidRPr="0014553B">
        <w:rPr>
          <w:rFonts w:ascii="Times New Roman" w:hAnsi="Times New Roman"/>
          <w:sz w:val="24"/>
          <w:szCs w:val="24"/>
          <w:lang w:val="en-US"/>
        </w:rPr>
        <w:t>dliketo</w:t>
      </w:r>
      <w:r w:rsidRPr="0014553B">
        <w:rPr>
          <w:rFonts w:ascii="Times New Roman" w:hAnsi="Times New Roman"/>
          <w:sz w:val="24"/>
          <w:szCs w:val="24"/>
        </w:rPr>
        <w:t>... Существительные в единственном и множественном числе (образованные по правилу и исключения), существительные с неопределённым, определённым и нулевым артиклем. Притяжательный падеж имён существительных.</w:t>
      </w:r>
    </w:p>
    <w:p w:rsidR="00DB05A0" w:rsidRPr="0014553B" w:rsidRDefault="00DB05A0" w:rsidP="00253C63">
      <w:pPr>
        <w:spacing w:after="0" w:line="240" w:lineRule="auto"/>
        <w:ind w:firstLine="709"/>
        <w:rPr>
          <w:rFonts w:ascii="Times New Roman" w:hAnsi="Times New Roman"/>
          <w:sz w:val="24"/>
          <w:szCs w:val="24"/>
        </w:rPr>
      </w:pPr>
      <w:r w:rsidRPr="0014553B">
        <w:rPr>
          <w:rFonts w:ascii="Times New Roman" w:hAnsi="Times New Roman"/>
          <w:sz w:val="24"/>
          <w:szCs w:val="24"/>
        </w:rPr>
        <w:t>Прилагательные в положительной, сравнительной и превосходной степени, образованные по правилам и исключения.</w:t>
      </w:r>
    </w:p>
    <w:p w:rsidR="00DB05A0" w:rsidRPr="0014553B" w:rsidRDefault="00DB05A0" w:rsidP="00253C63">
      <w:pPr>
        <w:tabs>
          <w:tab w:val="left" w:pos="2194"/>
        </w:tabs>
        <w:spacing w:after="0" w:line="240" w:lineRule="auto"/>
        <w:ind w:firstLine="709"/>
        <w:rPr>
          <w:rFonts w:ascii="Times New Roman" w:hAnsi="Times New Roman"/>
          <w:sz w:val="24"/>
          <w:szCs w:val="24"/>
        </w:rPr>
      </w:pPr>
      <w:r w:rsidRPr="0014553B">
        <w:rPr>
          <w:rFonts w:ascii="Times New Roman" w:hAnsi="Times New Roman"/>
          <w:sz w:val="24"/>
          <w:szCs w:val="24"/>
        </w:rPr>
        <w:t>Местоимения:</w:t>
      </w:r>
      <w:r w:rsidRPr="0014553B">
        <w:rPr>
          <w:rFonts w:ascii="Times New Roman" w:hAnsi="Times New Roman"/>
          <w:sz w:val="24"/>
          <w:szCs w:val="24"/>
        </w:rPr>
        <w:tab/>
        <w:t>личные (в именительном и объектном падежах), притяжательные,</w:t>
      </w:r>
    </w:p>
    <w:p w:rsidR="00DB05A0" w:rsidRPr="0014553B" w:rsidRDefault="00DB05A0" w:rsidP="00253C63">
      <w:pPr>
        <w:spacing w:after="0" w:line="240" w:lineRule="auto"/>
        <w:ind w:firstLine="709"/>
        <w:rPr>
          <w:rFonts w:ascii="Times New Roman" w:hAnsi="Times New Roman"/>
          <w:sz w:val="24"/>
          <w:szCs w:val="24"/>
        </w:rPr>
      </w:pPr>
      <w:r w:rsidRPr="0014553B">
        <w:rPr>
          <w:rFonts w:ascii="Times New Roman" w:hAnsi="Times New Roman"/>
          <w:sz w:val="24"/>
          <w:szCs w:val="24"/>
        </w:rPr>
        <w:t>вопросительные, указательные (</w:t>
      </w:r>
      <w:r w:rsidRPr="0014553B">
        <w:rPr>
          <w:rFonts w:ascii="Times New Roman" w:hAnsi="Times New Roman"/>
          <w:sz w:val="24"/>
          <w:szCs w:val="24"/>
          <w:lang w:val="en-US"/>
        </w:rPr>
        <w:t>this</w:t>
      </w:r>
      <w:r w:rsidRPr="0014553B">
        <w:rPr>
          <w:rFonts w:ascii="Times New Roman" w:hAnsi="Times New Roman"/>
          <w:sz w:val="24"/>
          <w:szCs w:val="24"/>
        </w:rPr>
        <w:t>/</w:t>
      </w:r>
      <w:r w:rsidRPr="0014553B">
        <w:rPr>
          <w:rFonts w:ascii="Times New Roman" w:hAnsi="Times New Roman"/>
          <w:sz w:val="24"/>
          <w:szCs w:val="24"/>
          <w:lang w:val="en-US"/>
        </w:rPr>
        <w:t>these</w:t>
      </w:r>
      <w:r w:rsidRPr="0014553B">
        <w:rPr>
          <w:rFonts w:ascii="Times New Roman" w:hAnsi="Times New Roman"/>
          <w:sz w:val="24"/>
          <w:szCs w:val="24"/>
        </w:rPr>
        <w:t xml:space="preserve">, </w:t>
      </w:r>
      <w:r w:rsidRPr="0014553B">
        <w:rPr>
          <w:rFonts w:ascii="Times New Roman" w:hAnsi="Times New Roman"/>
          <w:sz w:val="24"/>
          <w:szCs w:val="24"/>
          <w:lang w:val="en-US"/>
        </w:rPr>
        <w:t>that</w:t>
      </w:r>
      <w:r w:rsidRPr="0014553B">
        <w:rPr>
          <w:rFonts w:ascii="Times New Roman" w:hAnsi="Times New Roman"/>
          <w:sz w:val="24"/>
          <w:szCs w:val="24"/>
        </w:rPr>
        <w:t>/</w:t>
      </w:r>
      <w:r w:rsidRPr="0014553B">
        <w:rPr>
          <w:rFonts w:ascii="Times New Roman" w:hAnsi="Times New Roman"/>
          <w:sz w:val="24"/>
          <w:szCs w:val="24"/>
          <w:lang w:val="en-US"/>
        </w:rPr>
        <w:t>those</w:t>
      </w:r>
      <w:r w:rsidRPr="0014553B">
        <w:rPr>
          <w:rFonts w:ascii="Times New Roman" w:hAnsi="Times New Roman"/>
          <w:sz w:val="24"/>
          <w:szCs w:val="24"/>
        </w:rPr>
        <w:t>), неопределённые (</w:t>
      </w:r>
      <w:r w:rsidRPr="0014553B">
        <w:rPr>
          <w:rFonts w:ascii="Times New Roman" w:hAnsi="Times New Roman"/>
          <w:sz w:val="24"/>
          <w:szCs w:val="24"/>
          <w:lang w:val="en-US"/>
        </w:rPr>
        <w:t>some</w:t>
      </w:r>
      <w:r w:rsidRPr="0014553B">
        <w:rPr>
          <w:rFonts w:ascii="Times New Roman" w:hAnsi="Times New Roman"/>
          <w:sz w:val="24"/>
          <w:szCs w:val="24"/>
        </w:rPr>
        <w:t xml:space="preserve">, </w:t>
      </w:r>
      <w:r w:rsidRPr="0014553B">
        <w:rPr>
          <w:rFonts w:ascii="Times New Roman" w:hAnsi="Times New Roman"/>
          <w:sz w:val="24"/>
          <w:szCs w:val="24"/>
          <w:lang w:val="en-US"/>
        </w:rPr>
        <w:t>any</w:t>
      </w:r>
      <w:r w:rsidRPr="0014553B">
        <w:rPr>
          <w:rFonts w:ascii="Times New Roman" w:hAnsi="Times New Roman"/>
          <w:sz w:val="24"/>
          <w:szCs w:val="24"/>
        </w:rPr>
        <w:t xml:space="preserve"> — некоторые случаи употребления).</w:t>
      </w:r>
    </w:p>
    <w:p w:rsidR="00DB05A0" w:rsidRPr="0014553B" w:rsidRDefault="00DB05A0" w:rsidP="00253C63">
      <w:pPr>
        <w:spacing w:after="0" w:line="240" w:lineRule="auto"/>
        <w:ind w:firstLine="709"/>
        <w:rPr>
          <w:rFonts w:ascii="Times New Roman" w:hAnsi="Times New Roman"/>
          <w:sz w:val="24"/>
          <w:szCs w:val="24"/>
        </w:rPr>
      </w:pPr>
      <w:r w:rsidRPr="0014553B">
        <w:rPr>
          <w:rFonts w:ascii="Times New Roman" w:hAnsi="Times New Roman"/>
          <w:sz w:val="24"/>
          <w:szCs w:val="24"/>
        </w:rPr>
        <w:t>Наречиявремени</w:t>
      </w:r>
      <w:r w:rsidRPr="0014553B">
        <w:rPr>
          <w:rFonts w:ascii="Times New Roman" w:hAnsi="Times New Roman"/>
          <w:sz w:val="24"/>
          <w:szCs w:val="24"/>
          <w:lang w:val="en-US"/>
        </w:rPr>
        <w:t xml:space="preserve"> (yesterday, tomorrow, never, usually, often, sometimes). </w:t>
      </w:r>
      <w:r w:rsidRPr="0014553B">
        <w:rPr>
          <w:rFonts w:ascii="Times New Roman" w:hAnsi="Times New Roman"/>
          <w:sz w:val="24"/>
          <w:szCs w:val="24"/>
        </w:rPr>
        <w:t>Наречия степени (</w:t>
      </w:r>
      <w:r w:rsidRPr="0014553B">
        <w:rPr>
          <w:rFonts w:ascii="Times New Roman" w:hAnsi="Times New Roman"/>
          <w:sz w:val="24"/>
          <w:szCs w:val="24"/>
          <w:lang w:val="en-US"/>
        </w:rPr>
        <w:t>much</w:t>
      </w:r>
      <w:r w:rsidRPr="0014553B">
        <w:rPr>
          <w:rFonts w:ascii="Times New Roman" w:hAnsi="Times New Roman"/>
          <w:sz w:val="24"/>
          <w:szCs w:val="24"/>
        </w:rPr>
        <w:t xml:space="preserve">, </w:t>
      </w:r>
      <w:r w:rsidRPr="0014553B">
        <w:rPr>
          <w:rFonts w:ascii="Times New Roman" w:hAnsi="Times New Roman"/>
          <w:sz w:val="24"/>
          <w:szCs w:val="24"/>
          <w:lang w:val="en-US"/>
        </w:rPr>
        <w:t>little</w:t>
      </w:r>
      <w:r w:rsidRPr="0014553B">
        <w:rPr>
          <w:rFonts w:ascii="Times New Roman" w:hAnsi="Times New Roman"/>
          <w:sz w:val="24"/>
          <w:szCs w:val="24"/>
        </w:rPr>
        <w:t xml:space="preserve">, </w:t>
      </w:r>
      <w:r w:rsidRPr="0014553B">
        <w:rPr>
          <w:rFonts w:ascii="Times New Roman" w:hAnsi="Times New Roman"/>
          <w:sz w:val="24"/>
          <w:szCs w:val="24"/>
          <w:lang w:val="en-US"/>
        </w:rPr>
        <w:t>very</w:t>
      </w:r>
      <w:r w:rsidRPr="0014553B">
        <w:rPr>
          <w:rFonts w:ascii="Times New Roman" w:hAnsi="Times New Roman"/>
          <w:sz w:val="24"/>
          <w:szCs w:val="24"/>
        </w:rPr>
        <w:t>).</w:t>
      </w:r>
    </w:p>
    <w:p w:rsidR="00DB05A0" w:rsidRPr="0014553B" w:rsidRDefault="00DB05A0" w:rsidP="00253C63">
      <w:pPr>
        <w:spacing w:after="0" w:line="240" w:lineRule="auto"/>
        <w:ind w:firstLine="709"/>
        <w:rPr>
          <w:rFonts w:ascii="Times New Roman" w:hAnsi="Times New Roman"/>
          <w:sz w:val="24"/>
          <w:szCs w:val="24"/>
        </w:rPr>
      </w:pPr>
      <w:r w:rsidRPr="0014553B">
        <w:rPr>
          <w:rFonts w:ascii="Times New Roman" w:hAnsi="Times New Roman"/>
          <w:sz w:val="24"/>
          <w:szCs w:val="24"/>
        </w:rPr>
        <w:t>Количественные числительные (до 100), порядковые числительные (до 30).</w:t>
      </w:r>
    </w:p>
    <w:p w:rsidR="00DB05A0" w:rsidRPr="0014553B" w:rsidRDefault="00DB05A0" w:rsidP="00253C63">
      <w:pPr>
        <w:spacing w:after="0" w:line="240" w:lineRule="auto"/>
        <w:ind w:firstLine="709"/>
        <w:rPr>
          <w:rFonts w:ascii="Times New Roman" w:hAnsi="Times New Roman"/>
          <w:sz w:val="24"/>
          <w:szCs w:val="24"/>
          <w:lang w:val="en-US"/>
        </w:rPr>
      </w:pPr>
      <w:r w:rsidRPr="0014553B">
        <w:rPr>
          <w:rFonts w:ascii="Times New Roman" w:hAnsi="Times New Roman"/>
          <w:sz w:val="24"/>
          <w:szCs w:val="24"/>
        </w:rPr>
        <w:t>Наиболееупотребительныепредлоги</w:t>
      </w:r>
      <w:r w:rsidRPr="0014553B">
        <w:rPr>
          <w:rFonts w:ascii="Times New Roman" w:hAnsi="Times New Roman"/>
          <w:sz w:val="24"/>
          <w:szCs w:val="24"/>
          <w:lang w:val="en-US"/>
        </w:rPr>
        <w:t>: in, on, at, into, to, from, of, with.</w:t>
      </w:r>
    </w:p>
    <w:p w:rsidR="00DB05A0" w:rsidRPr="0014553B" w:rsidRDefault="00DB05A0" w:rsidP="00253C63">
      <w:pPr>
        <w:spacing w:after="0" w:line="240" w:lineRule="auto"/>
        <w:ind w:firstLine="709"/>
        <w:rPr>
          <w:rFonts w:ascii="Times New Roman" w:hAnsi="Times New Roman"/>
          <w:sz w:val="24"/>
          <w:szCs w:val="24"/>
        </w:rPr>
      </w:pPr>
      <w:r w:rsidRPr="0014553B">
        <w:rPr>
          <w:rFonts w:ascii="Times New Roman" w:hAnsi="Times New Roman"/>
          <w:sz w:val="24"/>
          <w:szCs w:val="24"/>
        </w:rPr>
        <w:t>Социокультурная осведомлённость</w:t>
      </w:r>
    </w:p>
    <w:p w:rsidR="00DB05A0" w:rsidRPr="0014553B" w:rsidRDefault="00DB05A0" w:rsidP="00253C63">
      <w:pPr>
        <w:spacing w:after="0" w:line="240" w:lineRule="auto"/>
        <w:ind w:firstLine="709"/>
        <w:rPr>
          <w:rFonts w:ascii="Times New Roman" w:hAnsi="Times New Roman"/>
          <w:sz w:val="24"/>
          <w:szCs w:val="24"/>
        </w:rPr>
      </w:pPr>
      <w:r w:rsidRPr="0014553B">
        <w:rPr>
          <w:rFonts w:ascii="Times New Roman" w:hAnsi="Times New Roman"/>
          <w:sz w:val="24"/>
          <w:szCs w:val="24"/>
        </w:rPr>
        <w:t>В процессе обучения иностранному языку в начальной школе обучающиеся знакомятся: с названиями стран изучаемого языка; с некоторыми литературными персонажамипопулярных детских произведений; с сюжетами некоторых популярных сказок, а также небольшими произведениями детского фольклора (стихами, песнями) на иностранном языке; с элементарными формами речевого и неречевого поведения, принятого в странах изучаемого языка.</w:t>
      </w:r>
    </w:p>
    <w:p w:rsidR="00DB05A0" w:rsidRPr="0014553B" w:rsidRDefault="00DB05A0" w:rsidP="00253C63">
      <w:pPr>
        <w:keepNext/>
        <w:keepLines/>
        <w:spacing w:after="0" w:line="240" w:lineRule="auto"/>
        <w:ind w:firstLine="709"/>
        <w:rPr>
          <w:rFonts w:ascii="Times New Roman" w:hAnsi="Times New Roman"/>
          <w:sz w:val="24"/>
          <w:szCs w:val="24"/>
        </w:rPr>
      </w:pPr>
      <w:bookmarkStart w:id="36" w:name="bookmark49"/>
      <w:r w:rsidRPr="0014553B">
        <w:rPr>
          <w:rFonts w:ascii="Times New Roman" w:hAnsi="Times New Roman"/>
          <w:sz w:val="24"/>
          <w:szCs w:val="24"/>
        </w:rPr>
        <w:t>Специальные учебные умения</w:t>
      </w:r>
      <w:bookmarkEnd w:id="36"/>
    </w:p>
    <w:p w:rsidR="00DB05A0" w:rsidRPr="0014553B" w:rsidRDefault="00DB05A0" w:rsidP="00253C63">
      <w:pPr>
        <w:spacing w:after="0" w:line="240" w:lineRule="auto"/>
        <w:ind w:firstLine="709"/>
        <w:rPr>
          <w:rFonts w:ascii="Times New Roman" w:hAnsi="Times New Roman"/>
          <w:sz w:val="24"/>
          <w:szCs w:val="24"/>
        </w:rPr>
      </w:pPr>
      <w:r w:rsidRPr="0014553B">
        <w:rPr>
          <w:rFonts w:ascii="Times New Roman" w:hAnsi="Times New Roman"/>
          <w:sz w:val="24"/>
          <w:szCs w:val="24"/>
        </w:rPr>
        <w:t>Младшие школьники овладевают следующими специальными (предметными) учебными умениями и навыками:</w:t>
      </w:r>
    </w:p>
    <w:p w:rsidR="00DB05A0" w:rsidRPr="0014553B" w:rsidRDefault="00DB05A0" w:rsidP="00253C63">
      <w:pPr>
        <w:widowControl w:val="0"/>
        <w:numPr>
          <w:ilvl w:val="0"/>
          <w:numId w:val="13"/>
        </w:numPr>
        <w:tabs>
          <w:tab w:val="left" w:pos="1424"/>
        </w:tabs>
        <w:spacing w:after="0" w:line="240" w:lineRule="auto"/>
        <w:ind w:firstLine="709"/>
        <w:rPr>
          <w:rFonts w:ascii="Times New Roman" w:hAnsi="Times New Roman"/>
          <w:sz w:val="24"/>
          <w:szCs w:val="24"/>
        </w:rPr>
      </w:pPr>
      <w:r w:rsidRPr="0014553B">
        <w:rPr>
          <w:rFonts w:ascii="Times New Roman" w:hAnsi="Times New Roman"/>
          <w:sz w:val="24"/>
          <w:szCs w:val="24"/>
        </w:rPr>
        <w:t>пользоваться двуязычным словарём учебника (в том числе транскрипцией), компьютерным словарём и экранным переводом отдельных слов;</w:t>
      </w:r>
    </w:p>
    <w:p w:rsidR="00DB05A0" w:rsidRPr="0014553B" w:rsidRDefault="00DB05A0" w:rsidP="00253C63">
      <w:pPr>
        <w:widowControl w:val="0"/>
        <w:numPr>
          <w:ilvl w:val="0"/>
          <w:numId w:val="13"/>
        </w:numPr>
        <w:tabs>
          <w:tab w:val="left" w:pos="1424"/>
        </w:tabs>
        <w:spacing w:after="0" w:line="240" w:lineRule="auto"/>
        <w:ind w:firstLine="709"/>
        <w:rPr>
          <w:rFonts w:ascii="Times New Roman" w:hAnsi="Times New Roman"/>
          <w:sz w:val="24"/>
          <w:szCs w:val="24"/>
        </w:rPr>
      </w:pPr>
      <w:r w:rsidRPr="0014553B">
        <w:rPr>
          <w:rFonts w:ascii="Times New Roman" w:hAnsi="Times New Roman"/>
          <w:sz w:val="24"/>
          <w:szCs w:val="24"/>
        </w:rPr>
        <w:t>пользоваться справочным материалом, представленнымв виде таблиц, схем, правил;</w:t>
      </w:r>
    </w:p>
    <w:p w:rsidR="00DB05A0" w:rsidRPr="0014553B" w:rsidRDefault="00DB05A0" w:rsidP="00253C63">
      <w:pPr>
        <w:widowControl w:val="0"/>
        <w:numPr>
          <w:ilvl w:val="0"/>
          <w:numId w:val="13"/>
        </w:numPr>
        <w:tabs>
          <w:tab w:val="left" w:pos="1424"/>
        </w:tabs>
        <w:spacing w:after="0" w:line="240" w:lineRule="auto"/>
        <w:ind w:firstLine="709"/>
        <w:rPr>
          <w:rFonts w:ascii="Times New Roman" w:hAnsi="Times New Roman"/>
          <w:sz w:val="24"/>
          <w:szCs w:val="24"/>
        </w:rPr>
      </w:pPr>
      <w:r w:rsidRPr="0014553B">
        <w:rPr>
          <w:rFonts w:ascii="Times New Roman" w:hAnsi="Times New Roman"/>
          <w:sz w:val="24"/>
          <w:szCs w:val="24"/>
        </w:rPr>
        <w:t>вести словарь (словарную тетрадь);</w:t>
      </w:r>
    </w:p>
    <w:p w:rsidR="00DB05A0" w:rsidRPr="0014553B" w:rsidRDefault="00DB05A0" w:rsidP="00253C63">
      <w:pPr>
        <w:widowControl w:val="0"/>
        <w:numPr>
          <w:ilvl w:val="0"/>
          <w:numId w:val="13"/>
        </w:numPr>
        <w:tabs>
          <w:tab w:val="left" w:pos="1424"/>
        </w:tabs>
        <w:spacing w:after="0" w:line="240" w:lineRule="auto"/>
        <w:ind w:firstLine="709"/>
        <w:rPr>
          <w:rFonts w:ascii="Times New Roman" w:hAnsi="Times New Roman"/>
          <w:sz w:val="24"/>
          <w:szCs w:val="24"/>
        </w:rPr>
      </w:pPr>
      <w:r w:rsidRPr="0014553B">
        <w:rPr>
          <w:rFonts w:ascii="Times New Roman" w:hAnsi="Times New Roman"/>
          <w:sz w:val="24"/>
          <w:szCs w:val="24"/>
        </w:rPr>
        <w:t>систематизировать слова, например по тематическому принципу;</w:t>
      </w:r>
    </w:p>
    <w:p w:rsidR="00DB05A0" w:rsidRPr="0014553B" w:rsidRDefault="00DB05A0" w:rsidP="00253C63">
      <w:pPr>
        <w:widowControl w:val="0"/>
        <w:numPr>
          <w:ilvl w:val="0"/>
          <w:numId w:val="13"/>
        </w:numPr>
        <w:tabs>
          <w:tab w:val="left" w:pos="1424"/>
        </w:tabs>
        <w:spacing w:after="0" w:line="240" w:lineRule="auto"/>
        <w:ind w:firstLine="709"/>
        <w:rPr>
          <w:rFonts w:ascii="Times New Roman" w:hAnsi="Times New Roman"/>
          <w:sz w:val="24"/>
          <w:szCs w:val="24"/>
        </w:rPr>
      </w:pPr>
      <w:r w:rsidRPr="0014553B">
        <w:rPr>
          <w:rFonts w:ascii="Times New Roman" w:hAnsi="Times New Roman"/>
          <w:sz w:val="24"/>
          <w:szCs w:val="24"/>
        </w:rPr>
        <w:t>пользоваться языковой догадкой, например при опознавании интернационализмов;</w:t>
      </w:r>
    </w:p>
    <w:p w:rsidR="00DB05A0" w:rsidRPr="0014553B" w:rsidRDefault="00DB05A0" w:rsidP="00253C63">
      <w:pPr>
        <w:widowControl w:val="0"/>
        <w:numPr>
          <w:ilvl w:val="0"/>
          <w:numId w:val="13"/>
        </w:numPr>
        <w:tabs>
          <w:tab w:val="left" w:pos="1424"/>
        </w:tabs>
        <w:spacing w:after="0" w:line="240" w:lineRule="auto"/>
        <w:ind w:firstLine="709"/>
        <w:rPr>
          <w:rFonts w:ascii="Times New Roman" w:hAnsi="Times New Roman"/>
          <w:sz w:val="24"/>
          <w:szCs w:val="24"/>
        </w:rPr>
      </w:pPr>
      <w:r w:rsidRPr="0014553B">
        <w:rPr>
          <w:rFonts w:ascii="Times New Roman" w:hAnsi="Times New Roman"/>
          <w:sz w:val="24"/>
          <w:szCs w:val="24"/>
        </w:rPr>
        <w:t>делать обобщения на основе структурно-функциональных схем простого предложения;</w:t>
      </w:r>
    </w:p>
    <w:p w:rsidR="00DB05A0" w:rsidRPr="0014553B" w:rsidRDefault="00DB05A0" w:rsidP="00253C63">
      <w:pPr>
        <w:widowControl w:val="0"/>
        <w:numPr>
          <w:ilvl w:val="0"/>
          <w:numId w:val="13"/>
        </w:numPr>
        <w:tabs>
          <w:tab w:val="left" w:pos="1424"/>
        </w:tabs>
        <w:spacing w:after="0" w:line="240" w:lineRule="auto"/>
        <w:ind w:firstLine="709"/>
        <w:rPr>
          <w:rFonts w:ascii="Times New Roman" w:hAnsi="Times New Roman"/>
          <w:sz w:val="24"/>
          <w:szCs w:val="24"/>
        </w:rPr>
      </w:pPr>
      <w:r w:rsidRPr="0014553B">
        <w:rPr>
          <w:rFonts w:ascii="Times New Roman" w:hAnsi="Times New Roman"/>
          <w:sz w:val="24"/>
          <w:szCs w:val="24"/>
        </w:rPr>
        <w:t>опознавать грамматические явления, отсутствующие в родном языке, например артикли.</w:t>
      </w:r>
    </w:p>
    <w:p w:rsidR="00DB05A0" w:rsidRPr="0014553B" w:rsidRDefault="00DB05A0" w:rsidP="00253C63">
      <w:pPr>
        <w:spacing w:after="0" w:line="240" w:lineRule="auto"/>
        <w:ind w:firstLine="709"/>
        <w:rPr>
          <w:rFonts w:ascii="Times New Roman" w:hAnsi="Times New Roman"/>
          <w:sz w:val="24"/>
          <w:szCs w:val="24"/>
        </w:rPr>
      </w:pPr>
      <w:r w:rsidRPr="0014553B">
        <w:rPr>
          <w:rFonts w:ascii="Times New Roman" w:hAnsi="Times New Roman"/>
          <w:sz w:val="24"/>
          <w:szCs w:val="24"/>
        </w:rPr>
        <w:t>Общеучебные умения и универсальные учебные действия</w:t>
      </w:r>
    </w:p>
    <w:p w:rsidR="00DB05A0" w:rsidRPr="0014553B" w:rsidRDefault="00DB05A0" w:rsidP="00253C63">
      <w:pPr>
        <w:spacing w:after="0" w:line="240" w:lineRule="auto"/>
        <w:ind w:firstLine="709"/>
        <w:rPr>
          <w:rFonts w:ascii="Times New Roman" w:hAnsi="Times New Roman"/>
          <w:sz w:val="24"/>
          <w:szCs w:val="24"/>
        </w:rPr>
      </w:pPr>
      <w:r w:rsidRPr="0014553B">
        <w:rPr>
          <w:rFonts w:ascii="Times New Roman" w:hAnsi="Times New Roman"/>
          <w:sz w:val="24"/>
          <w:szCs w:val="24"/>
        </w:rPr>
        <w:t>В процессе изучения курса «Иностранный язык» младшие школьники:</w:t>
      </w:r>
    </w:p>
    <w:p w:rsidR="00DB05A0" w:rsidRPr="0014553B" w:rsidRDefault="00DB05A0" w:rsidP="00253C63">
      <w:pPr>
        <w:widowControl w:val="0"/>
        <w:numPr>
          <w:ilvl w:val="0"/>
          <w:numId w:val="13"/>
        </w:numPr>
        <w:tabs>
          <w:tab w:val="left" w:pos="1424"/>
        </w:tabs>
        <w:spacing w:after="0" w:line="240" w:lineRule="auto"/>
        <w:ind w:firstLine="709"/>
        <w:rPr>
          <w:rFonts w:ascii="Times New Roman" w:hAnsi="Times New Roman"/>
          <w:sz w:val="24"/>
          <w:szCs w:val="24"/>
        </w:rPr>
      </w:pPr>
      <w:r w:rsidRPr="0014553B">
        <w:rPr>
          <w:rFonts w:ascii="Times New Roman" w:hAnsi="Times New Roman"/>
          <w:sz w:val="24"/>
          <w:szCs w:val="24"/>
        </w:rPr>
        <w:t xml:space="preserve">совершенствуют приёмы работы с текстом, опираясь на умения, приобретённые на уроках родного языка (прогнозировать содержание текста по заголовку, </w:t>
      </w:r>
      <w:r w:rsidRPr="0014553B">
        <w:rPr>
          <w:rFonts w:ascii="Times New Roman" w:hAnsi="Times New Roman"/>
          <w:sz w:val="24"/>
          <w:szCs w:val="24"/>
        </w:rPr>
        <w:lastRenderedPageBreak/>
        <w:t>данным к тексту рисункам, списывать текст, выписывать отдельные слова и предложения из текста и т. п.);</w:t>
      </w:r>
    </w:p>
    <w:p w:rsidR="00DB05A0" w:rsidRPr="0014553B" w:rsidRDefault="00DB05A0" w:rsidP="00253C63">
      <w:pPr>
        <w:widowControl w:val="0"/>
        <w:numPr>
          <w:ilvl w:val="0"/>
          <w:numId w:val="13"/>
        </w:numPr>
        <w:tabs>
          <w:tab w:val="left" w:pos="1424"/>
        </w:tabs>
        <w:spacing w:after="0" w:line="240" w:lineRule="auto"/>
        <w:ind w:firstLine="709"/>
        <w:rPr>
          <w:rFonts w:ascii="Times New Roman" w:hAnsi="Times New Roman"/>
          <w:sz w:val="24"/>
          <w:szCs w:val="24"/>
        </w:rPr>
      </w:pPr>
      <w:r w:rsidRPr="0014553B">
        <w:rPr>
          <w:rFonts w:ascii="Times New Roman" w:hAnsi="Times New Roman"/>
          <w:sz w:val="24"/>
          <w:szCs w:val="24"/>
        </w:rPr>
        <w:t>овладевают более разнообразными приёмами раскрытия значения слова, используя словообразовательные элементы; синонимы, антонимы; контекст;</w:t>
      </w:r>
    </w:p>
    <w:p w:rsidR="00DB05A0" w:rsidRPr="0014553B" w:rsidRDefault="00DB05A0" w:rsidP="00253C63">
      <w:pPr>
        <w:widowControl w:val="0"/>
        <w:numPr>
          <w:ilvl w:val="0"/>
          <w:numId w:val="13"/>
        </w:numPr>
        <w:tabs>
          <w:tab w:val="left" w:pos="1424"/>
        </w:tabs>
        <w:spacing w:after="0" w:line="240" w:lineRule="auto"/>
        <w:ind w:firstLine="709"/>
        <w:rPr>
          <w:rFonts w:ascii="Times New Roman" w:hAnsi="Times New Roman"/>
          <w:sz w:val="24"/>
          <w:szCs w:val="24"/>
        </w:rPr>
      </w:pPr>
      <w:r w:rsidRPr="0014553B">
        <w:rPr>
          <w:rFonts w:ascii="Times New Roman" w:hAnsi="Times New Roman"/>
          <w:sz w:val="24"/>
          <w:szCs w:val="24"/>
        </w:rPr>
        <w:t>совершенствуют общеречевые коммуникативные умения, например начинать и завершать разговор, используя речевые клише; поддерживать беседу, задавая вопросы и переспрашивая;</w:t>
      </w:r>
    </w:p>
    <w:p w:rsidR="00DB05A0" w:rsidRPr="0014553B" w:rsidRDefault="00DB05A0" w:rsidP="00253C63">
      <w:pPr>
        <w:widowControl w:val="0"/>
        <w:numPr>
          <w:ilvl w:val="0"/>
          <w:numId w:val="13"/>
        </w:numPr>
        <w:tabs>
          <w:tab w:val="left" w:pos="1424"/>
        </w:tabs>
        <w:spacing w:after="0" w:line="240" w:lineRule="auto"/>
        <w:ind w:firstLine="709"/>
        <w:rPr>
          <w:rFonts w:ascii="Times New Roman" w:hAnsi="Times New Roman"/>
          <w:sz w:val="24"/>
          <w:szCs w:val="24"/>
        </w:rPr>
      </w:pPr>
      <w:r w:rsidRPr="0014553B">
        <w:rPr>
          <w:rFonts w:ascii="Times New Roman" w:hAnsi="Times New Roman"/>
          <w:sz w:val="24"/>
          <w:szCs w:val="24"/>
        </w:rPr>
        <w:t>учатся осуществлять самоконтроль, самооценку;</w:t>
      </w:r>
    </w:p>
    <w:p w:rsidR="00DB05A0" w:rsidRPr="0014553B" w:rsidRDefault="00DB05A0" w:rsidP="00253C63">
      <w:pPr>
        <w:widowControl w:val="0"/>
        <w:numPr>
          <w:ilvl w:val="0"/>
          <w:numId w:val="13"/>
        </w:numPr>
        <w:tabs>
          <w:tab w:val="left" w:pos="1424"/>
        </w:tabs>
        <w:spacing w:after="0" w:line="240" w:lineRule="auto"/>
        <w:ind w:firstLine="709"/>
        <w:rPr>
          <w:rFonts w:ascii="Times New Roman" w:hAnsi="Times New Roman"/>
          <w:sz w:val="24"/>
          <w:szCs w:val="24"/>
        </w:rPr>
      </w:pPr>
      <w:r w:rsidRPr="0014553B">
        <w:rPr>
          <w:rFonts w:ascii="Times New Roman" w:hAnsi="Times New Roman"/>
          <w:sz w:val="24"/>
          <w:szCs w:val="24"/>
        </w:rPr>
        <w:t>учатся самостоятельно выполнять задания с использованием компьютера (при наличии мультимедийного приложения).</w:t>
      </w:r>
    </w:p>
    <w:p w:rsidR="00DB05A0" w:rsidRPr="0014553B" w:rsidRDefault="00DB05A0" w:rsidP="00253C63">
      <w:pPr>
        <w:spacing w:after="0" w:line="240" w:lineRule="auto"/>
        <w:ind w:firstLine="709"/>
        <w:rPr>
          <w:rFonts w:ascii="Times New Roman" w:hAnsi="Times New Roman"/>
          <w:sz w:val="24"/>
          <w:szCs w:val="24"/>
        </w:rPr>
      </w:pPr>
      <w:r w:rsidRPr="0014553B">
        <w:rPr>
          <w:rFonts w:ascii="Times New Roman" w:hAnsi="Times New Roman"/>
          <w:sz w:val="24"/>
          <w:szCs w:val="24"/>
        </w:rPr>
        <w:t xml:space="preserve">Общеучебные и специальные учебные умения, а также социокультурная осведомлённость приобретаются обучающимися в процессе формирования коммуникативных умений в основных видах речевой деятельности. Поэтому они </w:t>
      </w:r>
      <w:r w:rsidRPr="0014553B">
        <w:rPr>
          <w:rFonts w:ascii="Times New Roman" w:eastAsia="Arial Unicode MS" w:hAnsi="Times New Roman"/>
          <w:b/>
          <w:bCs/>
          <w:color w:val="000000"/>
          <w:sz w:val="24"/>
          <w:szCs w:val="24"/>
          <w:lang w:eastAsia="ru-RU"/>
        </w:rPr>
        <w:t xml:space="preserve">не выделяются </w:t>
      </w:r>
      <w:r w:rsidRPr="0014553B">
        <w:rPr>
          <w:rFonts w:ascii="Times New Roman" w:hAnsi="Times New Roman"/>
          <w:sz w:val="24"/>
          <w:szCs w:val="24"/>
        </w:rPr>
        <w:t>отдельно в тематическом планировании.</w:t>
      </w:r>
    </w:p>
    <w:p w:rsidR="00E5499C" w:rsidRPr="0014553B" w:rsidRDefault="00E5499C" w:rsidP="00253C63">
      <w:pPr>
        <w:spacing w:after="0" w:line="240" w:lineRule="auto"/>
        <w:ind w:firstLine="709"/>
        <w:rPr>
          <w:rFonts w:ascii="Times New Roman" w:hAnsi="Times New Roman"/>
          <w:sz w:val="24"/>
          <w:szCs w:val="24"/>
        </w:rPr>
      </w:pPr>
    </w:p>
    <w:p w:rsidR="00DB05A0" w:rsidRPr="0014553B" w:rsidRDefault="00DB05A0" w:rsidP="00253C63">
      <w:pPr>
        <w:keepNext/>
        <w:keepLines/>
        <w:widowControl w:val="0"/>
        <w:numPr>
          <w:ilvl w:val="2"/>
          <w:numId w:val="38"/>
        </w:numPr>
        <w:tabs>
          <w:tab w:val="left" w:pos="1424"/>
        </w:tabs>
        <w:spacing w:after="0" w:line="240" w:lineRule="auto"/>
        <w:ind w:left="0" w:firstLine="709"/>
        <w:contextualSpacing/>
        <w:rPr>
          <w:rFonts w:ascii="Times New Roman" w:hAnsi="Times New Roman"/>
          <w:b/>
          <w:color w:val="000000"/>
          <w:sz w:val="24"/>
          <w:szCs w:val="24"/>
          <w:lang w:eastAsia="ru-RU"/>
        </w:rPr>
      </w:pPr>
      <w:bookmarkStart w:id="37" w:name="bookmark50"/>
      <w:r w:rsidRPr="0014553B">
        <w:rPr>
          <w:rFonts w:ascii="Times New Roman" w:hAnsi="Times New Roman"/>
          <w:b/>
          <w:color w:val="000000"/>
          <w:sz w:val="24"/>
          <w:szCs w:val="24"/>
          <w:lang w:eastAsia="ru-RU"/>
        </w:rPr>
        <w:t>Математика и информатика</w:t>
      </w:r>
      <w:bookmarkEnd w:id="37"/>
    </w:p>
    <w:p w:rsidR="00DB05A0" w:rsidRPr="0014553B" w:rsidRDefault="00DB05A0" w:rsidP="00253C63">
      <w:pPr>
        <w:spacing w:after="0" w:line="240" w:lineRule="auto"/>
        <w:ind w:firstLine="709"/>
        <w:rPr>
          <w:rFonts w:ascii="Times New Roman" w:hAnsi="Times New Roman"/>
          <w:b/>
          <w:sz w:val="24"/>
          <w:szCs w:val="24"/>
        </w:rPr>
      </w:pPr>
      <w:r w:rsidRPr="0014553B">
        <w:rPr>
          <w:rFonts w:ascii="Times New Roman" w:hAnsi="Times New Roman"/>
          <w:b/>
          <w:sz w:val="24"/>
          <w:szCs w:val="24"/>
        </w:rPr>
        <w:t>Числа и величины</w:t>
      </w:r>
    </w:p>
    <w:p w:rsidR="00DB05A0" w:rsidRPr="0014553B" w:rsidRDefault="00DB05A0" w:rsidP="00253C63">
      <w:pPr>
        <w:spacing w:after="0" w:line="240" w:lineRule="auto"/>
        <w:ind w:firstLine="709"/>
        <w:rPr>
          <w:rFonts w:ascii="Times New Roman" w:hAnsi="Times New Roman"/>
          <w:sz w:val="24"/>
          <w:szCs w:val="24"/>
        </w:rPr>
      </w:pPr>
      <w:r w:rsidRPr="0014553B">
        <w:rPr>
          <w:rFonts w:ascii="Times New Roman" w:hAnsi="Times New Roman"/>
          <w:sz w:val="24"/>
          <w:szCs w:val="24"/>
        </w:rPr>
        <w:t>Счёт предметов. Чтение и запись чисел от нуля до миллиона. Классы и разряды. Представление многозначных чиселв виде суммы разрядных слагаемых. Сравнение и упорядочение чисел, знаки сравнения.</w:t>
      </w:r>
    </w:p>
    <w:p w:rsidR="00DB05A0" w:rsidRPr="0014553B" w:rsidRDefault="00DB05A0" w:rsidP="00253C63">
      <w:pPr>
        <w:spacing w:after="0" w:line="240" w:lineRule="auto"/>
        <w:ind w:firstLine="709"/>
        <w:rPr>
          <w:rFonts w:ascii="Times New Roman" w:hAnsi="Times New Roman"/>
          <w:sz w:val="24"/>
          <w:szCs w:val="24"/>
        </w:rPr>
      </w:pPr>
      <w:r w:rsidRPr="0014553B">
        <w:rPr>
          <w:rFonts w:ascii="Times New Roman" w:hAnsi="Times New Roman"/>
          <w:sz w:val="24"/>
          <w:szCs w:val="24"/>
        </w:rPr>
        <w:t>Измерение величин; сравнение и упорядочение величин. Единицы массы (грамм, килограмм, центнер, тонна), вместимости (литр), времени (секунда, минута, час). Соотношения между единицами измерения однородных величин. Сравнение и упорядочение однородных величин. Доля величины (половина, треть, четверть, десятая, сотая, тысячная).</w:t>
      </w:r>
    </w:p>
    <w:p w:rsidR="00DB05A0" w:rsidRPr="0014553B" w:rsidRDefault="00DB05A0" w:rsidP="00253C63">
      <w:pPr>
        <w:spacing w:after="0" w:line="240" w:lineRule="auto"/>
        <w:ind w:firstLine="709"/>
        <w:rPr>
          <w:rFonts w:ascii="Times New Roman" w:hAnsi="Times New Roman"/>
          <w:b/>
          <w:sz w:val="24"/>
          <w:szCs w:val="24"/>
        </w:rPr>
      </w:pPr>
      <w:r w:rsidRPr="0014553B">
        <w:rPr>
          <w:rFonts w:ascii="Times New Roman" w:hAnsi="Times New Roman"/>
          <w:b/>
          <w:sz w:val="24"/>
          <w:szCs w:val="24"/>
        </w:rPr>
        <w:t>Арифметические действия</w:t>
      </w:r>
    </w:p>
    <w:p w:rsidR="00DB05A0" w:rsidRPr="0014553B" w:rsidRDefault="00DB05A0" w:rsidP="00253C63">
      <w:pPr>
        <w:spacing w:after="0" w:line="240" w:lineRule="auto"/>
        <w:ind w:firstLine="709"/>
        <w:rPr>
          <w:rFonts w:ascii="Times New Roman" w:hAnsi="Times New Roman"/>
          <w:sz w:val="24"/>
          <w:szCs w:val="24"/>
        </w:rPr>
      </w:pPr>
      <w:r w:rsidRPr="0014553B">
        <w:rPr>
          <w:rFonts w:ascii="Times New Roman" w:hAnsi="Times New Roman"/>
          <w:sz w:val="24"/>
          <w:szCs w:val="24"/>
        </w:rPr>
        <w:t>Сложение, вычитание, умножение и деление. Названия компонентов арифметических действий, знаки действий. Таблица сложения. Таблица умножения. Связь между сложением, вычитанием, умножением и делением. Нахождение неизвестного компонента арифметического действия. Деление с остатком.</w:t>
      </w:r>
    </w:p>
    <w:p w:rsidR="00DB05A0" w:rsidRPr="0014553B" w:rsidRDefault="00DB05A0" w:rsidP="00253C63">
      <w:pPr>
        <w:spacing w:after="0" w:line="240" w:lineRule="auto"/>
        <w:ind w:firstLine="709"/>
        <w:rPr>
          <w:rFonts w:ascii="Times New Roman" w:hAnsi="Times New Roman"/>
          <w:sz w:val="24"/>
          <w:szCs w:val="24"/>
        </w:rPr>
      </w:pPr>
      <w:r w:rsidRPr="0014553B">
        <w:rPr>
          <w:rFonts w:ascii="Times New Roman" w:hAnsi="Times New Roman"/>
          <w:b/>
          <w:sz w:val="24"/>
          <w:szCs w:val="24"/>
        </w:rPr>
        <w:t>Числовое выражение</w:t>
      </w:r>
      <w:r w:rsidRPr="0014553B">
        <w:rPr>
          <w:rFonts w:ascii="Times New Roman" w:hAnsi="Times New Roman"/>
          <w:sz w:val="24"/>
          <w:szCs w:val="24"/>
        </w:rPr>
        <w:t>. Установление порядка выполнения действий в числовых выражениях со скобками и без скобок. Нахождение значения числового выражения. Использование свойств арифметических действий в вычислениях (перестановка и группировка слагаемых в сумме, множителей в произведении; умножение суммы и разности на число).</w:t>
      </w:r>
    </w:p>
    <w:p w:rsidR="00DB05A0" w:rsidRPr="0014553B" w:rsidRDefault="00DB05A0" w:rsidP="00253C63">
      <w:pPr>
        <w:spacing w:after="0" w:line="240" w:lineRule="auto"/>
        <w:ind w:firstLine="709"/>
        <w:rPr>
          <w:rFonts w:ascii="Times New Roman" w:hAnsi="Times New Roman"/>
          <w:sz w:val="24"/>
          <w:szCs w:val="24"/>
        </w:rPr>
      </w:pPr>
      <w:r w:rsidRPr="0014553B">
        <w:rPr>
          <w:rFonts w:ascii="Times New Roman" w:hAnsi="Times New Roman"/>
          <w:sz w:val="24"/>
          <w:szCs w:val="24"/>
        </w:rPr>
        <w:t>Алгоритмы письменного сложения, вычитания, умножения и деления многозначных чисел.</w:t>
      </w:r>
    </w:p>
    <w:p w:rsidR="00DB05A0" w:rsidRPr="0014553B" w:rsidRDefault="00DB05A0" w:rsidP="00253C63">
      <w:pPr>
        <w:spacing w:after="0" w:line="240" w:lineRule="auto"/>
        <w:ind w:firstLine="709"/>
        <w:rPr>
          <w:rFonts w:ascii="Times New Roman" w:hAnsi="Times New Roman"/>
          <w:sz w:val="24"/>
          <w:szCs w:val="24"/>
        </w:rPr>
      </w:pPr>
      <w:r w:rsidRPr="0014553B">
        <w:rPr>
          <w:rFonts w:ascii="Times New Roman" w:hAnsi="Times New Roman"/>
          <w:sz w:val="24"/>
          <w:szCs w:val="24"/>
        </w:rPr>
        <w:t>Способы проверки правильности вычислений (алгоритм, обратное действие, оценка достоверности, прикидки результата, вычисление на калькуляторе).</w:t>
      </w:r>
    </w:p>
    <w:p w:rsidR="00DB05A0" w:rsidRPr="0014553B" w:rsidRDefault="00DB05A0" w:rsidP="00253C63">
      <w:pPr>
        <w:spacing w:after="0" w:line="240" w:lineRule="auto"/>
        <w:ind w:firstLine="709"/>
        <w:rPr>
          <w:rFonts w:ascii="Times New Roman" w:hAnsi="Times New Roman"/>
          <w:b/>
          <w:sz w:val="24"/>
          <w:szCs w:val="24"/>
        </w:rPr>
      </w:pPr>
      <w:r w:rsidRPr="0014553B">
        <w:rPr>
          <w:rFonts w:ascii="Times New Roman" w:hAnsi="Times New Roman"/>
          <w:b/>
          <w:sz w:val="24"/>
          <w:szCs w:val="24"/>
        </w:rPr>
        <w:t>Работа с текстовыми задачами</w:t>
      </w:r>
    </w:p>
    <w:p w:rsidR="00DB05A0" w:rsidRPr="0014553B" w:rsidRDefault="00DB05A0" w:rsidP="00253C63">
      <w:pPr>
        <w:spacing w:after="0" w:line="240" w:lineRule="auto"/>
        <w:ind w:firstLine="709"/>
        <w:rPr>
          <w:rFonts w:ascii="Times New Roman" w:hAnsi="Times New Roman"/>
          <w:sz w:val="24"/>
          <w:szCs w:val="24"/>
        </w:rPr>
      </w:pPr>
      <w:r w:rsidRPr="0014553B">
        <w:rPr>
          <w:rFonts w:ascii="Times New Roman" w:hAnsi="Times New Roman"/>
          <w:sz w:val="24"/>
          <w:szCs w:val="24"/>
        </w:rPr>
        <w:t>Решение текстовых задач арифметическим способом. Задачи, содержащие отношения «больше (меньше) на...», «больше (меньше) в...». Зависимости между величинами, характеризующими процессы движения, работы, купли-продажи и др. Скорость, время, путь; объём работы, время, производительность труда; количество товара, его цена и стоимость и др. Планирование хода решения задачи. Представление текста задачи (схема, таблица, диаграмма и другие модели).</w:t>
      </w:r>
    </w:p>
    <w:p w:rsidR="00DB05A0" w:rsidRPr="0014553B" w:rsidRDefault="00DB05A0" w:rsidP="00253C63">
      <w:pPr>
        <w:spacing w:after="0" w:line="240" w:lineRule="auto"/>
        <w:ind w:firstLine="709"/>
        <w:rPr>
          <w:rFonts w:ascii="Times New Roman" w:hAnsi="Times New Roman"/>
          <w:sz w:val="24"/>
          <w:szCs w:val="24"/>
        </w:rPr>
      </w:pPr>
      <w:r w:rsidRPr="0014553B">
        <w:rPr>
          <w:rFonts w:ascii="Times New Roman" w:hAnsi="Times New Roman"/>
          <w:sz w:val="24"/>
          <w:szCs w:val="24"/>
        </w:rPr>
        <w:t>Задачи на нахождение доли целого и целого по его доле.</w:t>
      </w:r>
    </w:p>
    <w:p w:rsidR="00DB05A0" w:rsidRPr="0014553B" w:rsidRDefault="00DB05A0" w:rsidP="00253C63">
      <w:pPr>
        <w:spacing w:after="0" w:line="240" w:lineRule="auto"/>
        <w:ind w:firstLine="709"/>
        <w:rPr>
          <w:rFonts w:ascii="Times New Roman" w:hAnsi="Times New Roman"/>
          <w:sz w:val="24"/>
          <w:szCs w:val="24"/>
        </w:rPr>
      </w:pPr>
      <w:r w:rsidRPr="0014553B">
        <w:rPr>
          <w:rFonts w:ascii="Times New Roman" w:hAnsi="Times New Roman"/>
          <w:sz w:val="24"/>
          <w:szCs w:val="24"/>
        </w:rPr>
        <w:t>Пространственные отношения. Геометрические фигуры</w:t>
      </w:r>
    </w:p>
    <w:p w:rsidR="00DB05A0" w:rsidRPr="0014553B" w:rsidRDefault="00DB05A0" w:rsidP="00253C63">
      <w:pPr>
        <w:tabs>
          <w:tab w:val="left" w:pos="1176"/>
          <w:tab w:val="left" w:pos="3288"/>
          <w:tab w:val="left" w:pos="5458"/>
        </w:tabs>
        <w:spacing w:after="0" w:line="240" w:lineRule="auto"/>
        <w:ind w:firstLine="709"/>
        <w:rPr>
          <w:rFonts w:ascii="Times New Roman" w:hAnsi="Times New Roman"/>
          <w:sz w:val="24"/>
          <w:szCs w:val="24"/>
        </w:rPr>
      </w:pPr>
      <w:r w:rsidRPr="0014553B">
        <w:rPr>
          <w:rFonts w:ascii="Times New Roman" w:hAnsi="Times New Roman"/>
          <w:sz w:val="24"/>
          <w:szCs w:val="24"/>
        </w:rPr>
        <w:t>Взаимное расположение предметов в пространстве и на плоск</w:t>
      </w:r>
      <w:r w:rsidR="00253C63">
        <w:rPr>
          <w:rFonts w:ascii="Times New Roman" w:hAnsi="Times New Roman"/>
          <w:sz w:val="24"/>
          <w:szCs w:val="24"/>
        </w:rPr>
        <w:t xml:space="preserve">ости (выше—ниже, слева— справа, </w:t>
      </w:r>
      <w:r w:rsidRPr="0014553B">
        <w:rPr>
          <w:rFonts w:ascii="Times New Roman" w:hAnsi="Times New Roman"/>
          <w:sz w:val="24"/>
          <w:szCs w:val="24"/>
        </w:rPr>
        <w:t>сверху—снизу,</w:t>
      </w:r>
      <w:r w:rsidRPr="0014553B">
        <w:rPr>
          <w:rFonts w:ascii="Times New Roman" w:hAnsi="Times New Roman"/>
          <w:sz w:val="24"/>
          <w:szCs w:val="24"/>
        </w:rPr>
        <w:tab/>
        <w:t>ближе—дальше,</w:t>
      </w:r>
      <w:r w:rsidRPr="0014553B">
        <w:rPr>
          <w:rFonts w:ascii="Times New Roman" w:hAnsi="Times New Roman"/>
          <w:sz w:val="24"/>
          <w:szCs w:val="24"/>
        </w:rPr>
        <w:tab/>
        <w:t>между и пр.). Распознавание и</w:t>
      </w:r>
    </w:p>
    <w:p w:rsidR="00DB05A0" w:rsidRPr="0014553B" w:rsidRDefault="00DB05A0" w:rsidP="00253C63">
      <w:pPr>
        <w:spacing w:after="0" w:line="240" w:lineRule="auto"/>
        <w:rPr>
          <w:rFonts w:ascii="Times New Roman" w:hAnsi="Times New Roman"/>
          <w:sz w:val="24"/>
          <w:szCs w:val="24"/>
        </w:rPr>
      </w:pPr>
      <w:r w:rsidRPr="0014553B">
        <w:rPr>
          <w:rFonts w:ascii="Times New Roman" w:hAnsi="Times New Roman"/>
          <w:sz w:val="24"/>
          <w:szCs w:val="24"/>
        </w:rPr>
        <w:t xml:space="preserve">изображениегеометрических фигур: точка, линия (кривая, прямая), отрезок, ломаная, угол, многоугольник, треугольник, прямоугольник, квадрат, окружность, круг. Использование </w:t>
      </w:r>
      <w:r w:rsidRPr="0014553B">
        <w:rPr>
          <w:rFonts w:ascii="Times New Roman" w:hAnsi="Times New Roman"/>
          <w:sz w:val="24"/>
          <w:szCs w:val="24"/>
        </w:rPr>
        <w:lastRenderedPageBreak/>
        <w:t xml:space="preserve">чертёжных инструментов для выполнения построений. Геометрические формы в окружающем мире. </w:t>
      </w:r>
      <w:r w:rsidRPr="0014553B">
        <w:rPr>
          <w:rFonts w:ascii="Times New Roman" w:eastAsia="Arial Unicode MS" w:hAnsi="Times New Roman"/>
          <w:i/>
          <w:iCs/>
          <w:color w:val="000000"/>
          <w:sz w:val="24"/>
          <w:szCs w:val="24"/>
          <w:lang w:eastAsia="ru-RU"/>
        </w:rPr>
        <w:t>Распознавание и называние: куб, шар, параллелепипед, пирамида, цилиндр, конус.</w:t>
      </w:r>
    </w:p>
    <w:p w:rsidR="00DB05A0" w:rsidRPr="0014553B" w:rsidRDefault="00DB05A0" w:rsidP="00253C63">
      <w:pPr>
        <w:spacing w:after="0" w:line="240" w:lineRule="auto"/>
        <w:ind w:firstLine="709"/>
        <w:rPr>
          <w:rFonts w:ascii="Times New Roman" w:hAnsi="Times New Roman"/>
          <w:b/>
          <w:sz w:val="24"/>
          <w:szCs w:val="24"/>
        </w:rPr>
      </w:pPr>
      <w:r w:rsidRPr="0014553B">
        <w:rPr>
          <w:rFonts w:ascii="Times New Roman" w:hAnsi="Times New Roman"/>
          <w:b/>
          <w:sz w:val="24"/>
          <w:szCs w:val="24"/>
        </w:rPr>
        <w:t>Геометрические величины</w:t>
      </w:r>
    </w:p>
    <w:p w:rsidR="00DB05A0" w:rsidRPr="0014553B" w:rsidRDefault="00DB05A0" w:rsidP="00253C63">
      <w:pPr>
        <w:spacing w:after="0" w:line="240" w:lineRule="auto"/>
        <w:ind w:firstLine="709"/>
        <w:rPr>
          <w:rFonts w:ascii="Times New Roman" w:hAnsi="Times New Roman"/>
          <w:sz w:val="24"/>
          <w:szCs w:val="24"/>
        </w:rPr>
      </w:pPr>
      <w:r w:rsidRPr="0014553B">
        <w:rPr>
          <w:rFonts w:ascii="Times New Roman" w:hAnsi="Times New Roman"/>
          <w:sz w:val="24"/>
          <w:szCs w:val="24"/>
        </w:rPr>
        <w:t>Геометрические величины и их измерение. Измерение длины отрезка. Единицы длины (мм, см, дм, м, км). Периметр. Вычисление периметра многоугольника.</w:t>
      </w:r>
    </w:p>
    <w:p w:rsidR="00DB05A0" w:rsidRPr="0014553B" w:rsidRDefault="00DB05A0" w:rsidP="00253C63">
      <w:pPr>
        <w:spacing w:after="0" w:line="240" w:lineRule="auto"/>
        <w:ind w:firstLine="709"/>
        <w:rPr>
          <w:rFonts w:ascii="Times New Roman" w:hAnsi="Times New Roman"/>
          <w:sz w:val="24"/>
          <w:szCs w:val="24"/>
        </w:rPr>
      </w:pPr>
      <w:r w:rsidRPr="0014553B">
        <w:rPr>
          <w:rFonts w:ascii="Times New Roman" w:hAnsi="Times New Roman"/>
          <w:sz w:val="24"/>
          <w:szCs w:val="24"/>
        </w:rPr>
        <w:t>Площадь геометрической фигуры. Единицы площади (см</w:t>
      </w:r>
      <w:r w:rsidRPr="0014553B">
        <w:rPr>
          <w:rFonts w:ascii="Times New Roman" w:hAnsi="Times New Roman"/>
          <w:sz w:val="24"/>
          <w:szCs w:val="24"/>
          <w:vertAlign w:val="superscript"/>
        </w:rPr>
        <w:t>2</w:t>
      </w:r>
      <w:r w:rsidRPr="0014553B">
        <w:rPr>
          <w:rFonts w:ascii="Times New Roman" w:hAnsi="Times New Roman"/>
          <w:sz w:val="24"/>
          <w:szCs w:val="24"/>
        </w:rPr>
        <w:t>, дм</w:t>
      </w:r>
      <w:r w:rsidRPr="0014553B">
        <w:rPr>
          <w:rFonts w:ascii="Times New Roman" w:hAnsi="Times New Roman"/>
          <w:sz w:val="24"/>
          <w:szCs w:val="24"/>
          <w:vertAlign w:val="superscript"/>
        </w:rPr>
        <w:t>2</w:t>
      </w:r>
      <w:r w:rsidRPr="0014553B">
        <w:rPr>
          <w:rFonts w:ascii="Times New Roman" w:hAnsi="Times New Roman"/>
          <w:sz w:val="24"/>
          <w:szCs w:val="24"/>
        </w:rPr>
        <w:t>, м</w:t>
      </w:r>
      <w:r w:rsidRPr="0014553B">
        <w:rPr>
          <w:rFonts w:ascii="Times New Roman" w:hAnsi="Times New Roman"/>
          <w:sz w:val="24"/>
          <w:szCs w:val="24"/>
          <w:vertAlign w:val="superscript"/>
        </w:rPr>
        <w:t>2</w:t>
      </w:r>
      <w:r w:rsidRPr="0014553B">
        <w:rPr>
          <w:rFonts w:ascii="Times New Roman" w:hAnsi="Times New Roman"/>
          <w:sz w:val="24"/>
          <w:szCs w:val="24"/>
        </w:rPr>
        <w:t>). Точное и приближённое измерение площади геометрической фигуры. Вычисление площади прямоугольника.</w:t>
      </w:r>
    </w:p>
    <w:p w:rsidR="00DB05A0" w:rsidRPr="0014553B" w:rsidRDefault="00DB05A0" w:rsidP="00253C63">
      <w:pPr>
        <w:spacing w:after="0" w:line="240" w:lineRule="auto"/>
        <w:ind w:firstLine="709"/>
        <w:rPr>
          <w:rFonts w:ascii="Times New Roman" w:hAnsi="Times New Roman"/>
          <w:b/>
          <w:sz w:val="24"/>
          <w:szCs w:val="24"/>
        </w:rPr>
      </w:pPr>
      <w:r w:rsidRPr="0014553B">
        <w:rPr>
          <w:rFonts w:ascii="Times New Roman" w:hAnsi="Times New Roman"/>
          <w:b/>
          <w:sz w:val="24"/>
          <w:szCs w:val="24"/>
        </w:rPr>
        <w:t>Работа с информацией</w:t>
      </w:r>
    </w:p>
    <w:p w:rsidR="00DB05A0" w:rsidRPr="0014553B" w:rsidRDefault="00DB05A0" w:rsidP="00253C63">
      <w:pPr>
        <w:spacing w:after="0" w:line="240" w:lineRule="auto"/>
        <w:ind w:firstLine="709"/>
        <w:rPr>
          <w:rFonts w:ascii="Times New Roman" w:hAnsi="Times New Roman"/>
          <w:sz w:val="24"/>
          <w:szCs w:val="24"/>
        </w:rPr>
      </w:pPr>
      <w:r w:rsidRPr="0014553B">
        <w:rPr>
          <w:rFonts w:ascii="Times New Roman" w:hAnsi="Times New Roman"/>
          <w:sz w:val="24"/>
          <w:szCs w:val="24"/>
        </w:rPr>
        <w:t>Сбор и представление информации, связанной со счётом (пересчётом), измерением величин; фиксирование, анализ полученной информации.</w:t>
      </w:r>
    </w:p>
    <w:p w:rsidR="00DB05A0" w:rsidRPr="0014553B" w:rsidRDefault="00DB05A0" w:rsidP="00253C63">
      <w:pPr>
        <w:spacing w:after="0" w:line="240" w:lineRule="auto"/>
        <w:ind w:firstLine="709"/>
        <w:rPr>
          <w:rFonts w:ascii="Times New Roman" w:hAnsi="Times New Roman"/>
          <w:sz w:val="24"/>
          <w:szCs w:val="24"/>
        </w:rPr>
      </w:pPr>
      <w:r w:rsidRPr="0014553B">
        <w:rPr>
          <w:rFonts w:ascii="Times New Roman" w:hAnsi="Times New Roman"/>
          <w:sz w:val="24"/>
          <w:szCs w:val="24"/>
        </w:rPr>
        <w:t>Построение простейших выражений с помощью логических связок и слов («и»; «не»; «если. то.»; «верно/неверно, что.»; «каждый»; «все»; «некоторые»); истинность утверждений.</w:t>
      </w:r>
    </w:p>
    <w:p w:rsidR="00DB05A0" w:rsidRPr="0014553B" w:rsidRDefault="00DB05A0" w:rsidP="00253C63">
      <w:pPr>
        <w:spacing w:after="0" w:line="240" w:lineRule="auto"/>
        <w:ind w:firstLine="709"/>
        <w:rPr>
          <w:rFonts w:ascii="Times New Roman" w:hAnsi="Times New Roman"/>
          <w:sz w:val="24"/>
          <w:szCs w:val="24"/>
        </w:rPr>
      </w:pPr>
      <w:r w:rsidRPr="0014553B">
        <w:rPr>
          <w:rFonts w:ascii="Times New Roman" w:hAnsi="Times New Roman"/>
          <w:sz w:val="24"/>
          <w:szCs w:val="24"/>
        </w:rPr>
        <w:t>Составление конечной последовательности (цепочки) предметов, чисел, геометрических фигур и др. по правилу. Составление, запись и выполнение простого алгоритма, плана поиска информации.</w:t>
      </w:r>
    </w:p>
    <w:p w:rsidR="00DB05A0" w:rsidRPr="0014553B" w:rsidRDefault="00DB05A0" w:rsidP="00253C63">
      <w:pPr>
        <w:spacing w:after="0" w:line="240" w:lineRule="auto"/>
        <w:ind w:firstLine="709"/>
        <w:rPr>
          <w:rFonts w:ascii="Times New Roman" w:hAnsi="Times New Roman"/>
          <w:sz w:val="24"/>
          <w:szCs w:val="24"/>
        </w:rPr>
      </w:pPr>
      <w:r w:rsidRPr="0014553B">
        <w:rPr>
          <w:rFonts w:ascii="Times New Roman" w:hAnsi="Times New Roman"/>
          <w:sz w:val="24"/>
          <w:szCs w:val="24"/>
        </w:rPr>
        <w:t>Чтение и заполнение таблицы. Интерпретация данныхтаблицы. Чтение столбчатой диаграммы. Создание простейшей информационной модели (схема, таблица, цепочка).</w:t>
      </w:r>
    </w:p>
    <w:p w:rsidR="00E5499C" w:rsidRPr="0014553B" w:rsidRDefault="00E5499C" w:rsidP="00253C63">
      <w:pPr>
        <w:spacing w:after="0" w:line="240" w:lineRule="auto"/>
        <w:ind w:firstLine="709"/>
        <w:rPr>
          <w:rFonts w:ascii="Times New Roman" w:hAnsi="Times New Roman"/>
          <w:sz w:val="24"/>
          <w:szCs w:val="24"/>
        </w:rPr>
      </w:pPr>
    </w:p>
    <w:p w:rsidR="00DB05A0" w:rsidRPr="0014553B" w:rsidRDefault="00DB05A0" w:rsidP="00346C59">
      <w:pPr>
        <w:keepNext/>
        <w:keepLines/>
        <w:widowControl w:val="0"/>
        <w:numPr>
          <w:ilvl w:val="2"/>
          <w:numId w:val="38"/>
        </w:numPr>
        <w:tabs>
          <w:tab w:val="left" w:pos="849"/>
        </w:tabs>
        <w:spacing w:after="0" w:line="240" w:lineRule="auto"/>
        <w:ind w:left="0" w:firstLine="709"/>
        <w:contextualSpacing/>
        <w:jc w:val="both"/>
        <w:rPr>
          <w:rFonts w:ascii="Times New Roman" w:hAnsi="Times New Roman"/>
          <w:b/>
          <w:color w:val="000000"/>
          <w:sz w:val="24"/>
          <w:szCs w:val="24"/>
          <w:lang w:eastAsia="ru-RU"/>
        </w:rPr>
      </w:pPr>
      <w:bookmarkStart w:id="38" w:name="bookmark51"/>
      <w:r w:rsidRPr="0014553B">
        <w:rPr>
          <w:rFonts w:ascii="Times New Roman" w:hAnsi="Times New Roman"/>
          <w:b/>
          <w:color w:val="000000"/>
          <w:sz w:val="24"/>
          <w:szCs w:val="24"/>
          <w:lang w:eastAsia="ru-RU"/>
        </w:rPr>
        <w:t>Окружающий мир</w:t>
      </w:r>
      <w:bookmarkEnd w:id="38"/>
    </w:p>
    <w:p w:rsidR="00DB05A0" w:rsidRPr="0014553B" w:rsidRDefault="00DB05A0" w:rsidP="00253C63">
      <w:pPr>
        <w:spacing w:after="0" w:line="240" w:lineRule="auto"/>
        <w:ind w:firstLine="709"/>
        <w:rPr>
          <w:rFonts w:ascii="Times New Roman" w:hAnsi="Times New Roman"/>
          <w:b/>
          <w:sz w:val="24"/>
          <w:szCs w:val="24"/>
        </w:rPr>
      </w:pPr>
      <w:r w:rsidRPr="0014553B">
        <w:rPr>
          <w:rFonts w:ascii="Times New Roman" w:hAnsi="Times New Roman"/>
          <w:b/>
          <w:sz w:val="24"/>
          <w:szCs w:val="24"/>
        </w:rPr>
        <w:t>Человек и природа</w:t>
      </w:r>
    </w:p>
    <w:p w:rsidR="00DB05A0" w:rsidRPr="0014553B" w:rsidRDefault="00DB05A0" w:rsidP="00253C63">
      <w:pPr>
        <w:spacing w:after="0" w:line="240" w:lineRule="auto"/>
        <w:ind w:firstLine="709"/>
        <w:rPr>
          <w:rFonts w:ascii="Times New Roman" w:hAnsi="Times New Roman"/>
          <w:sz w:val="24"/>
          <w:szCs w:val="24"/>
        </w:rPr>
      </w:pPr>
      <w:r w:rsidRPr="0014553B">
        <w:rPr>
          <w:rFonts w:ascii="Times New Roman" w:hAnsi="Times New Roman"/>
          <w:sz w:val="24"/>
          <w:szCs w:val="24"/>
        </w:rPr>
        <w:t>Природа. Природные объекты и предметы, созданные человеком. Неживая и живая природа. Признаки предметов (цвет, форма, сравнительные размеры и др.). Примеры явлений природы: смена времен года, снегопад, листопад, перелеты птиц, смена времени суток, рассвет, закат, ветер, дождь, гроза.</w:t>
      </w:r>
    </w:p>
    <w:p w:rsidR="00DB05A0" w:rsidRPr="0014553B" w:rsidRDefault="00DB05A0" w:rsidP="00253C63">
      <w:pPr>
        <w:spacing w:after="0" w:line="240" w:lineRule="auto"/>
        <w:ind w:firstLine="709"/>
        <w:rPr>
          <w:rFonts w:ascii="Times New Roman" w:hAnsi="Times New Roman"/>
          <w:sz w:val="24"/>
          <w:szCs w:val="24"/>
        </w:rPr>
      </w:pPr>
      <w:r w:rsidRPr="0014553B">
        <w:rPr>
          <w:rFonts w:ascii="Times New Roman" w:hAnsi="Times New Roman"/>
          <w:b/>
          <w:sz w:val="24"/>
          <w:szCs w:val="24"/>
        </w:rPr>
        <w:t>Вещество.</w:t>
      </w:r>
      <w:r w:rsidRPr="0014553B">
        <w:rPr>
          <w:rFonts w:ascii="Times New Roman" w:hAnsi="Times New Roman"/>
          <w:sz w:val="24"/>
          <w:szCs w:val="24"/>
        </w:rPr>
        <w:t xml:space="preserve"> Разнообразие веществ в окружающем мире. Примеры веществ: соль, сахар, вода, природный газ. Твердые тела, жидкости, газы. Простейшие практические работы с веществами, жидкостями, газами.</w:t>
      </w:r>
    </w:p>
    <w:p w:rsidR="00DB05A0" w:rsidRPr="0014553B" w:rsidRDefault="00DB05A0" w:rsidP="00253C63">
      <w:pPr>
        <w:spacing w:after="0" w:line="240" w:lineRule="auto"/>
        <w:ind w:firstLine="709"/>
        <w:rPr>
          <w:rFonts w:ascii="Times New Roman" w:hAnsi="Times New Roman"/>
          <w:sz w:val="24"/>
          <w:szCs w:val="24"/>
        </w:rPr>
      </w:pPr>
      <w:r w:rsidRPr="0014553B">
        <w:rPr>
          <w:rFonts w:ascii="Times New Roman" w:hAnsi="Times New Roman"/>
          <w:b/>
          <w:sz w:val="24"/>
          <w:szCs w:val="24"/>
        </w:rPr>
        <w:t>Звезды и планеты.</w:t>
      </w:r>
      <w:r w:rsidRPr="0014553B">
        <w:rPr>
          <w:rFonts w:ascii="Times New Roman" w:eastAsia="Arial Unicode MS" w:hAnsi="Times New Roman"/>
          <w:iCs/>
          <w:color w:val="000000"/>
          <w:sz w:val="24"/>
          <w:szCs w:val="24"/>
          <w:lang w:eastAsia="ru-RU"/>
        </w:rPr>
        <w:t>Солнце</w:t>
      </w:r>
      <w:r w:rsidRPr="0014553B">
        <w:rPr>
          <w:rFonts w:ascii="Times New Roman" w:hAnsi="Times New Roman"/>
          <w:sz w:val="24"/>
          <w:szCs w:val="24"/>
        </w:rPr>
        <w:t xml:space="preserve"> - </w:t>
      </w:r>
      <w:r w:rsidRPr="0014553B">
        <w:rPr>
          <w:rFonts w:ascii="Times New Roman" w:eastAsia="Arial Unicode MS" w:hAnsi="Times New Roman"/>
          <w:iCs/>
          <w:color w:val="000000"/>
          <w:sz w:val="24"/>
          <w:szCs w:val="24"/>
          <w:lang w:eastAsia="ru-RU"/>
        </w:rPr>
        <w:t>ближайшая к нам звезда, источник света и тепла для всего живого на Земле.</w:t>
      </w:r>
      <w:r w:rsidRPr="0014553B">
        <w:rPr>
          <w:rFonts w:ascii="Times New Roman" w:hAnsi="Times New Roman"/>
          <w:sz w:val="24"/>
          <w:szCs w:val="24"/>
        </w:rPr>
        <w:t xml:space="preserve"> Земля - планета, общее представление о форме и размерах Земли. Глобус как модель Земли. Географическая карта и план. Материки и океаны, их названия, расположение на глобусе и карте. </w:t>
      </w:r>
      <w:r w:rsidRPr="0014553B">
        <w:rPr>
          <w:rFonts w:ascii="Times New Roman" w:eastAsia="Arial Unicode MS" w:hAnsi="Times New Roman"/>
          <w:iCs/>
          <w:color w:val="000000"/>
          <w:sz w:val="24"/>
          <w:szCs w:val="24"/>
          <w:lang w:eastAsia="ru-RU"/>
        </w:rPr>
        <w:t>Важнейшие природные объекты своей страны, района.</w:t>
      </w:r>
      <w:r w:rsidRPr="0014553B">
        <w:rPr>
          <w:rFonts w:ascii="Times New Roman" w:hAnsi="Times New Roman"/>
          <w:sz w:val="24"/>
          <w:szCs w:val="24"/>
        </w:rPr>
        <w:t xml:space="preserve"> Ориентирование на местности. Компас.</w:t>
      </w:r>
    </w:p>
    <w:p w:rsidR="00DB05A0" w:rsidRPr="0014553B" w:rsidRDefault="00DB05A0" w:rsidP="00253C63">
      <w:pPr>
        <w:spacing w:after="0" w:line="240" w:lineRule="auto"/>
        <w:ind w:firstLine="709"/>
        <w:rPr>
          <w:rFonts w:ascii="Times New Roman" w:hAnsi="Times New Roman"/>
          <w:sz w:val="24"/>
          <w:szCs w:val="24"/>
        </w:rPr>
      </w:pPr>
      <w:r w:rsidRPr="0014553B">
        <w:rPr>
          <w:rFonts w:ascii="Times New Roman" w:hAnsi="Times New Roman"/>
          <w:sz w:val="24"/>
          <w:szCs w:val="24"/>
        </w:rPr>
        <w:t xml:space="preserve">Смена дня и ночи на Земле. Вращение Земли как причина смены дня и ночи. Времена года, их особенности (на основе наблюдений). </w:t>
      </w:r>
      <w:r w:rsidRPr="0014553B">
        <w:rPr>
          <w:rFonts w:ascii="Times New Roman" w:eastAsia="Arial Unicode MS" w:hAnsi="Times New Roman"/>
          <w:iCs/>
          <w:color w:val="000000"/>
          <w:sz w:val="24"/>
          <w:szCs w:val="24"/>
          <w:lang w:eastAsia="ru-RU"/>
        </w:rPr>
        <w:t>Обращение Земли вокруг Солнца как причина смены времен года</w:t>
      </w:r>
      <w:r w:rsidRPr="0014553B">
        <w:rPr>
          <w:rFonts w:ascii="Times New Roman" w:hAnsi="Times New Roman"/>
          <w:sz w:val="24"/>
          <w:szCs w:val="24"/>
        </w:rPr>
        <w:t>. Смена времен года в родном крае на основе наблюдений.</w:t>
      </w:r>
    </w:p>
    <w:p w:rsidR="00DB05A0" w:rsidRPr="0014553B" w:rsidRDefault="00DB05A0" w:rsidP="00253C63">
      <w:pPr>
        <w:spacing w:after="0" w:line="240" w:lineRule="auto"/>
        <w:ind w:firstLine="709"/>
        <w:rPr>
          <w:rFonts w:ascii="Times New Roman" w:hAnsi="Times New Roman"/>
          <w:sz w:val="24"/>
          <w:szCs w:val="24"/>
        </w:rPr>
      </w:pPr>
      <w:r w:rsidRPr="0014553B">
        <w:rPr>
          <w:rFonts w:ascii="Times New Roman" w:hAnsi="Times New Roman"/>
          <w:sz w:val="24"/>
          <w:szCs w:val="24"/>
        </w:rPr>
        <w:t xml:space="preserve">Погода, ее составляющие (температура воздуха, облачность, осадки, ветер). Наблюдение за погодой своего края. </w:t>
      </w:r>
      <w:r w:rsidRPr="0014553B">
        <w:rPr>
          <w:rFonts w:ascii="Times New Roman" w:eastAsia="Arial Unicode MS" w:hAnsi="Times New Roman"/>
          <w:iCs/>
          <w:color w:val="000000"/>
          <w:sz w:val="24"/>
          <w:szCs w:val="24"/>
          <w:lang w:eastAsia="ru-RU"/>
        </w:rPr>
        <w:t>Предсказание погоды и его значение в жизни людей.</w:t>
      </w:r>
    </w:p>
    <w:p w:rsidR="00DB05A0" w:rsidRPr="0014553B" w:rsidRDefault="00DB05A0" w:rsidP="00253C63">
      <w:pPr>
        <w:spacing w:after="0" w:line="240" w:lineRule="auto"/>
        <w:ind w:firstLine="709"/>
        <w:rPr>
          <w:rFonts w:ascii="Times New Roman" w:hAnsi="Times New Roman"/>
          <w:sz w:val="24"/>
          <w:szCs w:val="24"/>
        </w:rPr>
      </w:pPr>
      <w:r w:rsidRPr="0014553B">
        <w:rPr>
          <w:rFonts w:ascii="Times New Roman" w:hAnsi="Times New Roman"/>
          <w:sz w:val="24"/>
          <w:szCs w:val="24"/>
        </w:rPr>
        <w:t xml:space="preserve">Формы земной поверхности: равнины, горы, холмы, овраги (общее представление, условное обозначение равнин и гор на карте). </w:t>
      </w:r>
      <w:r w:rsidRPr="0014553B">
        <w:rPr>
          <w:rFonts w:ascii="Times New Roman" w:eastAsia="Arial Unicode MS" w:hAnsi="Times New Roman"/>
          <w:iCs/>
          <w:color w:val="000000"/>
          <w:sz w:val="24"/>
          <w:szCs w:val="24"/>
          <w:lang w:eastAsia="ru-RU"/>
        </w:rPr>
        <w:t>Особенности поверхности родного края (краткая характеристика на основе наблюдений).</w:t>
      </w:r>
    </w:p>
    <w:p w:rsidR="00DB05A0" w:rsidRPr="0014553B" w:rsidRDefault="00DB05A0" w:rsidP="00253C63">
      <w:pPr>
        <w:spacing w:after="0" w:line="240" w:lineRule="auto"/>
        <w:ind w:firstLine="709"/>
        <w:rPr>
          <w:rFonts w:ascii="Times New Roman" w:hAnsi="Times New Roman"/>
          <w:sz w:val="24"/>
          <w:szCs w:val="24"/>
        </w:rPr>
      </w:pPr>
      <w:r w:rsidRPr="0014553B">
        <w:rPr>
          <w:rFonts w:ascii="Times New Roman" w:hAnsi="Times New Roman"/>
          <w:sz w:val="24"/>
          <w:szCs w:val="24"/>
        </w:rPr>
        <w:t xml:space="preserve">Водоемы, их разнообразие (океан, море, река, озеро, пруд); использование человеком. </w:t>
      </w:r>
      <w:r w:rsidRPr="0014553B">
        <w:rPr>
          <w:rFonts w:ascii="Times New Roman" w:eastAsia="Arial Unicode MS" w:hAnsi="Times New Roman"/>
          <w:iCs/>
          <w:color w:val="000000"/>
          <w:sz w:val="24"/>
          <w:szCs w:val="24"/>
          <w:lang w:eastAsia="ru-RU"/>
        </w:rPr>
        <w:t>Водоемы родного края (названия, краткая характеристика на основе наблюдений).</w:t>
      </w:r>
    </w:p>
    <w:p w:rsidR="00DB05A0" w:rsidRPr="0014553B" w:rsidRDefault="00DB05A0" w:rsidP="00253C63">
      <w:pPr>
        <w:spacing w:after="0" w:line="240" w:lineRule="auto"/>
        <w:ind w:firstLine="709"/>
        <w:rPr>
          <w:rFonts w:ascii="Times New Roman" w:hAnsi="Times New Roman"/>
          <w:sz w:val="24"/>
          <w:szCs w:val="24"/>
        </w:rPr>
      </w:pPr>
      <w:r w:rsidRPr="0014553B">
        <w:rPr>
          <w:rFonts w:ascii="Times New Roman" w:hAnsi="Times New Roman"/>
          <w:sz w:val="24"/>
          <w:szCs w:val="24"/>
        </w:rPr>
        <w:t>Воздух - смесь газов. Свойства воздуха. Значение воздуха для растений, животных, человека.</w:t>
      </w:r>
    </w:p>
    <w:p w:rsidR="00DB05A0" w:rsidRPr="0014553B" w:rsidRDefault="00DB05A0" w:rsidP="00253C63">
      <w:pPr>
        <w:spacing w:after="0" w:line="240" w:lineRule="auto"/>
        <w:ind w:firstLine="709"/>
        <w:rPr>
          <w:rFonts w:ascii="Times New Roman" w:hAnsi="Times New Roman"/>
          <w:sz w:val="24"/>
          <w:szCs w:val="24"/>
        </w:rPr>
      </w:pPr>
      <w:r w:rsidRPr="0014553B">
        <w:rPr>
          <w:rFonts w:ascii="Times New Roman" w:hAnsi="Times New Roman"/>
          <w:sz w:val="24"/>
          <w:szCs w:val="24"/>
        </w:rPr>
        <w:t>Вода. Свойства воды. Состояния воды, ее распространение в природе, значение для живых организмов и хозяйственной жизни человека. Круговорот воды в природе.</w:t>
      </w:r>
    </w:p>
    <w:p w:rsidR="00DB05A0" w:rsidRPr="0014553B" w:rsidRDefault="00DB05A0" w:rsidP="00253C63">
      <w:pPr>
        <w:spacing w:after="0" w:line="240" w:lineRule="auto"/>
        <w:ind w:firstLine="709"/>
        <w:rPr>
          <w:rFonts w:ascii="Times New Roman" w:hAnsi="Times New Roman"/>
          <w:sz w:val="24"/>
          <w:szCs w:val="24"/>
        </w:rPr>
      </w:pPr>
      <w:r w:rsidRPr="0014553B">
        <w:rPr>
          <w:rFonts w:ascii="Times New Roman" w:hAnsi="Times New Roman"/>
          <w:sz w:val="24"/>
          <w:szCs w:val="24"/>
        </w:rPr>
        <w:t xml:space="preserve">Полезные ископаемые, их значение в хозяйстве человека, бережное отношение людей к полезным ископаемым. </w:t>
      </w:r>
      <w:r w:rsidRPr="0014553B">
        <w:rPr>
          <w:rFonts w:ascii="Times New Roman" w:eastAsia="Arial Unicode MS" w:hAnsi="Times New Roman"/>
          <w:iCs/>
          <w:color w:val="000000"/>
          <w:sz w:val="24"/>
          <w:szCs w:val="24"/>
          <w:lang w:eastAsia="ru-RU"/>
        </w:rPr>
        <w:t>Полезные ископаемые родного края (2-3 примера).</w:t>
      </w:r>
    </w:p>
    <w:p w:rsidR="00DB05A0" w:rsidRPr="0014553B" w:rsidRDefault="00DB05A0" w:rsidP="00253C63">
      <w:pPr>
        <w:spacing w:after="0" w:line="240" w:lineRule="auto"/>
        <w:ind w:firstLine="709"/>
        <w:rPr>
          <w:rFonts w:ascii="Times New Roman" w:hAnsi="Times New Roman"/>
          <w:sz w:val="24"/>
          <w:szCs w:val="24"/>
        </w:rPr>
      </w:pPr>
      <w:r w:rsidRPr="0014553B">
        <w:rPr>
          <w:rFonts w:ascii="Times New Roman" w:hAnsi="Times New Roman"/>
          <w:sz w:val="24"/>
          <w:szCs w:val="24"/>
        </w:rPr>
        <w:lastRenderedPageBreak/>
        <w:t>Почва, ее состав, значение для живой природы и для хозяйственной жизни человека.</w:t>
      </w:r>
    </w:p>
    <w:p w:rsidR="00DB05A0" w:rsidRPr="0014553B" w:rsidRDefault="00DB05A0" w:rsidP="00253C63">
      <w:pPr>
        <w:spacing w:after="0" w:line="240" w:lineRule="auto"/>
        <w:ind w:firstLine="709"/>
        <w:rPr>
          <w:rFonts w:ascii="Times New Roman" w:hAnsi="Times New Roman"/>
          <w:sz w:val="24"/>
          <w:szCs w:val="24"/>
        </w:rPr>
      </w:pPr>
      <w:r w:rsidRPr="0014553B">
        <w:rPr>
          <w:rFonts w:ascii="Times New Roman" w:hAnsi="Times New Roman"/>
          <w:sz w:val="24"/>
          <w:szCs w:val="24"/>
        </w:rPr>
        <w:t xml:space="preserve">Растения, их разнообразие. части растения (корень, стебель, лист, цветок, плод, семя). Условия, необходимые для жизни растения (свет, тепло, воздух, вода). Наблюдение роста растений, фиксация изменений. Деревья, кустарники, травы. Дикорастущие и культурные растения. Роль растений в природе и жизни людей, бережное отношение человека к растениям. </w:t>
      </w:r>
      <w:r w:rsidRPr="0014553B">
        <w:rPr>
          <w:rFonts w:ascii="Times New Roman" w:eastAsia="Arial Unicode MS" w:hAnsi="Times New Roman"/>
          <w:iCs/>
          <w:color w:val="000000"/>
          <w:sz w:val="24"/>
          <w:szCs w:val="24"/>
          <w:lang w:eastAsia="ru-RU"/>
        </w:rPr>
        <w:t>Растения родного края, названия и краткая характеристика на основе наблюдений.</w:t>
      </w:r>
    </w:p>
    <w:p w:rsidR="00DB05A0" w:rsidRPr="0014553B" w:rsidRDefault="00DB05A0" w:rsidP="00253C63">
      <w:pPr>
        <w:spacing w:after="0" w:line="240" w:lineRule="auto"/>
        <w:ind w:firstLine="709"/>
        <w:rPr>
          <w:rFonts w:ascii="Times New Roman" w:hAnsi="Times New Roman"/>
          <w:sz w:val="24"/>
          <w:szCs w:val="24"/>
        </w:rPr>
      </w:pPr>
      <w:r w:rsidRPr="0014553B">
        <w:rPr>
          <w:rFonts w:ascii="Times New Roman" w:hAnsi="Times New Roman"/>
          <w:sz w:val="24"/>
          <w:szCs w:val="24"/>
        </w:rPr>
        <w:t>Грибы: съедобные и ядовитые. Правила сбора грибов.</w:t>
      </w:r>
    </w:p>
    <w:p w:rsidR="00DB05A0" w:rsidRPr="0014553B" w:rsidRDefault="00DB05A0" w:rsidP="00253C63">
      <w:pPr>
        <w:spacing w:after="0" w:line="240" w:lineRule="auto"/>
        <w:ind w:firstLine="709"/>
        <w:rPr>
          <w:rFonts w:ascii="Times New Roman" w:hAnsi="Times New Roman"/>
          <w:sz w:val="24"/>
          <w:szCs w:val="24"/>
        </w:rPr>
      </w:pPr>
      <w:r w:rsidRPr="0014553B">
        <w:rPr>
          <w:rFonts w:ascii="Times New Roman" w:hAnsi="Times New Roman"/>
          <w:sz w:val="24"/>
          <w:szCs w:val="24"/>
        </w:rPr>
        <w:t xml:space="preserve">Животные, их разнообразие. Условия, необходимые для жизни животных (воздух, вода, тепло, пища). Насекомые, рыбы, птицы, звери, их отличия. Особенности питания разных животных (хищные, растительноядные, всеядные). Размножение животных (насекомые, рыбы, птицы, звери). Дикие и домашние животные. Роль животных в природе и жизни людей, бережное отношение человека к животным. </w:t>
      </w:r>
      <w:r w:rsidRPr="0014553B">
        <w:rPr>
          <w:rFonts w:ascii="Times New Roman" w:eastAsia="Arial Unicode MS" w:hAnsi="Times New Roman"/>
          <w:iCs/>
          <w:color w:val="000000"/>
          <w:sz w:val="24"/>
          <w:szCs w:val="24"/>
          <w:lang w:eastAsia="ru-RU"/>
        </w:rPr>
        <w:t>Животные родного края, их названия, краткая характеристика на основе наблюдений.</w:t>
      </w:r>
    </w:p>
    <w:p w:rsidR="00DB05A0" w:rsidRPr="0014553B" w:rsidRDefault="00DB05A0" w:rsidP="00253C63">
      <w:pPr>
        <w:spacing w:after="0" w:line="240" w:lineRule="auto"/>
        <w:ind w:firstLine="709"/>
        <w:rPr>
          <w:rFonts w:ascii="Times New Roman" w:hAnsi="Times New Roman"/>
          <w:sz w:val="24"/>
          <w:szCs w:val="24"/>
        </w:rPr>
      </w:pPr>
      <w:r w:rsidRPr="0014553B">
        <w:rPr>
          <w:rFonts w:ascii="Times New Roman" w:eastAsia="Arial Unicode MS" w:hAnsi="Times New Roman"/>
          <w:iCs/>
          <w:color w:val="000000"/>
          <w:sz w:val="24"/>
          <w:szCs w:val="24"/>
          <w:lang w:eastAsia="ru-RU"/>
        </w:rPr>
        <w:t xml:space="preserve">Лес, луг, водоем - единство живой и неживой природы (солнечный свет, воздух, вода, почва, растения, животные). Круговорот веществ. </w:t>
      </w:r>
      <w:r w:rsidRPr="0014553B">
        <w:rPr>
          <w:rFonts w:ascii="Times New Roman" w:hAnsi="Times New Roman"/>
          <w:sz w:val="24"/>
          <w:szCs w:val="24"/>
        </w:rPr>
        <w:t>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w:t>
      </w:r>
      <w:r w:rsidRPr="0014553B">
        <w:rPr>
          <w:rFonts w:ascii="Times New Roman" w:hAnsi="Times New Roman"/>
          <w:sz w:val="24"/>
          <w:szCs w:val="24"/>
        </w:rPr>
        <w:softHyphen/>
      </w:r>
      <w:r w:rsidR="00253C63">
        <w:rPr>
          <w:rFonts w:ascii="Times New Roman" w:hAnsi="Times New Roman"/>
          <w:sz w:val="24"/>
          <w:szCs w:val="24"/>
        </w:rPr>
        <w:t xml:space="preserve">, </w:t>
      </w:r>
      <w:r w:rsidRPr="0014553B">
        <w:rPr>
          <w:rFonts w:ascii="Times New Roman" w:hAnsi="Times New Roman"/>
          <w:sz w:val="24"/>
          <w:szCs w:val="24"/>
        </w:rPr>
        <w:t>3 примера на основе наблюдений).</w:t>
      </w:r>
    </w:p>
    <w:p w:rsidR="00DB05A0" w:rsidRPr="0014553B" w:rsidRDefault="00DB05A0" w:rsidP="00253C63">
      <w:pPr>
        <w:spacing w:after="0" w:line="240" w:lineRule="auto"/>
        <w:ind w:firstLine="709"/>
        <w:rPr>
          <w:rFonts w:ascii="Times New Roman" w:hAnsi="Times New Roman"/>
          <w:sz w:val="24"/>
          <w:szCs w:val="24"/>
        </w:rPr>
      </w:pPr>
      <w:r w:rsidRPr="0014553B">
        <w:rPr>
          <w:rFonts w:ascii="Times New Roman" w:hAnsi="Times New Roman"/>
          <w:sz w:val="24"/>
          <w:szCs w:val="24"/>
        </w:rPr>
        <w:t xml:space="preserve">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 </w:t>
      </w:r>
      <w:r w:rsidRPr="0014553B">
        <w:rPr>
          <w:rFonts w:ascii="Times New Roman" w:eastAsia="Arial Unicode MS" w:hAnsi="Times New Roman"/>
          <w:iCs/>
          <w:color w:val="000000"/>
          <w:sz w:val="24"/>
          <w:szCs w:val="24"/>
          <w:lang w:eastAsia="ru-RU"/>
        </w:rPr>
        <w:t>Природная зона нашего края (рассказ по плану)</w:t>
      </w:r>
    </w:p>
    <w:p w:rsidR="00DB05A0" w:rsidRPr="0014553B" w:rsidRDefault="00DB05A0" w:rsidP="00253C63">
      <w:pPr>
        <w:spacing w:after="0" w:line="240" w:lineRule="auto"/>
        <w:ind w:firstLine="709"/>
        <w:rPr>
          <w:rFonts w:ascii="Times New Roman" w:hAnsi="Times New Roman"/>
          <w:sz w:val="24"/>
          <w:szCs w:val="24"/>
        </w:rPr>
      </w:pPr>
      <w:r w:rsidRPr="0014553B">
        <w:rPr>
          <w:rFonts w:ascii="Times New Roman" w:hAnsi="Times New Roman"/>
          <w:sz w:val="24"/>
          <w:szCs w:val="24"/>
        </w:rPr>
        <w:t>Человек - часть природы. Зависимость жизни человека от природы. Этическое и эстетическое значение природы в жизни человека. Освоение человеком законов жизни природы посредством практической деятельности. Народный календарь (приметы, поговорки, пословицы), определяющий сезонный труд людей.</w:t>
      </w:r>
    </w:p>
    <w:p w:rsidR="00DB05A0" w:rsidRPr="0014553B" w:rsidRDefault="00DB05A0" w:rsidP="00253C63">
      <w:pPr>
        <w:spacing w:after="0" w:line="240" w:lineRule="auto"/>
        <w:ind w:firstLine="709"/>
        <w:rPr>
          <w:rFonts w:ascii="Times New Roman" w:hAnsi="Times New Roman"/>
          <w:sz w:val="24"/>
          <w:szCs w:val="24"/>
        </w:rPr>
      </w:pPr>
      <w:r w:rsidRPr="0014553B">
        <w:rPr>
          <w:rFonts w:ascii="Times New Roman" w:hAnsi="Times New Roman"/>
          <w:sz w:val="24"/>
          <w:szCs w:val="24"/>
        </w:rPr>
        <w:t>Положительное и отрицательное влияние деятельности человека на природу (в том числе на примере окружающей местности). Правила поведения в природе. Охрана 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ее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DB05A0" w:rsidRPr="0014553B" w:rsidRDefault="00DB05A0" w:rsidP="00253C63">
      <w:pPr>
        <w:spacing w:after="0" w:line="240" w:lineRule="auto"/>
        <w:ind w:firstLine="709"/>
        <w:rPr>
          <w:rFonts w:ascii="Times New Roman" w:hAnsi="Times New Roman"/>
          <w:sz w:val="24"/>
          <w:szCs w:val="24"/>
        </w:rPr>
      </w:pPr>
      <w:r w:rsidRPr="0014553B">
        <w:rPr>
          <w:rFonts w:ascii="Times New Roman" w:hAnsi="Times New Roman"/>
          <w:sz w:val="24"/>
          <w:szCs w:val="24"/>
        </w:rPr>
        <w:t>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Гигиена систем органов. Измерение температуры тела человека, частоты пульса. Личная ответственность каждого человека за состояние своего здоровья и здоровья окружающих его людей. Внимание, уважительное отношение к людям с ограниченными возможностями здоровья, забота о них.</w:t>
      </w:r>
    </w:p>
    <w:p w:rsidR="00DB05A0" w:rsidRPr="0014553B" w:rsidRDefault="00DB05A0" w:rsidP="00253C63">
      <w:pPr>
        <w:spacing w:after="0" w:line="240" w:lineRule="auto"/>
        <w:ind w:firstLine="709"/>
        <w:rPr>
          <w:rFonts w:ascii="Times New Roman" w:hAnsi="Times New Roman"/>
          <w:sz w:val="24"/>
          <w:szCs w:val="24"/>
        </w:rPr>
      </w:pPr>
      <w:r w:rsidRPr="0014553B">
        <w:rPr>
          <w:rFonts w:ascii="Times New Roman" w:hAnsi="Times New Roman"/>
          <w:sz w:val="24"/>
          <w:szCs w:val="24"/>
        </w:rPr>
        <w:t>Человек и общество</w:t>
      </w:r>
    </w:p>
    <w:p w:rsidR="00DB05A0" w:rsidRPr="0014553B" w:rsidRDefault="00DB05A0" w:rsidP="00253C63">
      <w:pPr>
        <w:spacing w:after="0" w:line="240" w:lineRule="auto"/>
        <w:ind w:firstLine="709"/>
        <w:rPr>
          <w:rFonts w:ascii="Times New Roman" w:hAnsi="Times New Roman"/>
          <w:sz w:val="24"/>
          <w:szCs w:val="24"/>
        </w:rPr>
      </w:pPr>
      <w:r w:rsidRPr="0014553B">
        <w:rPr>
          <w:rFonts w:ascii="Times New Roman" w:hAnsi="Times New Roman"/>
          <w:sz w:val="24"/>
          <w:szCs w:val="24"/>
        </w:rPr>
        <w:t>Общество - совокупность людей, которые объединены общей культурой и связаны друг с другом совместной деятельностью во имя общей цели. Духовно-нравственные и культурные ценности - основа жизнеспособности общества.</w:t>
      </w:r>
    </w:p>
    <w:p w:rsidR="00DB05A0" w:rsidRPr="0014553B" w:rsidRDefault="00DB05A0" w:rsidP="00253C63">
      <w:pPr>
        <w:tabs>
          <w:tab w:val="left" w:pos="4608"/>
        </w:tabs>
        <w:spacing w:after="0" w:line="240" w:lineRule="auto"/>
        <w:ind w:firstLine="709"/>
        <w:rPr>
          <w:rFonts w:ascii="Times New Roman" w:hAnsi="Times New Roman"/>
          <w:sz w:val="24"/>
          <w:szCs w:val="24"/>
        </w:rPr>
      </w:pPr>
      <w:r w:rsidRPr="0014553B">
        <w:rPr>
          <w:rFonts w:ascii="Times New Roman" w:hAnsi="Times New Roman"/>
          <w:sz w:val="24"/>
          <w:szCs w:val="24"/>
        </w:rPr>
        <w:t xml:space="preserve">Человек - член общества, носитель и создатель культуры. Понимание того, как складывается и развивается культура общества и каждого его члена. Общее представление о вкладе в культуру человечества традиций и религиозных воззрений разных народов. Взаимоотношения человека с другими людьми. Культура общения с представителями разных национальностей, социальных групп:проявление уважения, взаимопомощи, умения </w:t>
      </w:r>
      <w:r w:rsidRPr="0014553B">
        <w:rPr>
          <w:rFonts w:ascii="Times New Roman" w:eastAsia="Arial Unicode MS" w:hAnsi="Times New Roman"/>
          <w:iCs/>
          <w:color w:val="000000"/>
          <w:sz w:val="24"/>
          <w:szCs w:val="24"/>
          <w:lang w:eastAsia="ru-RU"/>
        </w:rPr>
        <w:t xml:space="preserve">прислушиваться к чужому мнению. </w:t>
      </w:r>
      <w:r w:rsidRPr="0014553B">
        <w:rPr>
          <w:rFonts w:ascii="Times New Roman" w:hAnsi="Times New Roman"/>
          <w:sz w:val="24"/>
          <w:szCs w:val="24"/>
        </w:rPr>
        <w:t>Внутренний мир человека: общее представление о человеческих свойствах и качествах.</w:t>
      </w:r>
    </w:p>
    <w:p w:rsidR="00DB05A0" w:rsidRPr="0014553B" w:rsidRDefault="00DB05A0" w:rsidP="00253C63">
      <w:pPr>
        <w:spacing w:after="0" w:line="240" w:lineRule="auto"/>
        <w:ind w:firstLine="709"/>
        <w:rPr>
          <w:rFonts w:ascii="Times New Roman" w:hAnsi="Times New Roman"/>
          <w:sz w:val="24"/>
          <w:szCs w:val="24"/>
        </w:rPr>
      </w:pPr>
      <w:r w:rsidRPr="0014553B">
        <w:rPr>
          <w:rFonts w:ascii="Times New Roman" w:hAnsi="Times New Roman"/>
          <w:sz w:val="24"/>
          <w:szCs w:val="24"/>
        </w:rPr>
        <w:lastRenderedPageBreak/>
        <w:t xml:space="preserve">Семья - самое близкое окружение человека. Семейные 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w:t>
      </w:r>
      <w:r w:rsidRPr="0014553B">
        <w:rPr>
          <w:rFonts w:ascii="Times New Roman" w:eastAsia="Arial Unicode MS" w:hAnsi="Times New Roman"/>
          <w:iCs/>
          <w:color w:val="000000"/>
          <w:sz w:val="24"/>
          <w:szCs w:val="24"/>
          <w:lang w:eastAsia="ru-RU"/>
        </w:rPr>
        <w:t>Хозяйство семьи.</w:t>
      </w:r>
      <w:r w:rsidRPr="0014553B">
        <w:rPr>
          <w:rFonts w:ascii="Times New Roman" w:hAnsi="Times New Roman"/>
          <w:sz w:val="24"/>
          <w:szCs w:val="24"/>
        </w:rPr>
        <w:t xml:space="preserve"> Родословная. Имена и фамилии членов семьи. Составление схемы родословного древа, истории семьи. Духовно</w:t>
      </w:r>
      <w:r w:rsidRPr="0014553B">
        <w:rPr>
          <w:rFonts w:ascii="Times New Roman" w:hAnsi="Times New Roman"/>
          <w:sz w:val="24"/>
          <w:szCs w:val="24"/>
        </w:rPr>
        <w:softHyphen/>
        <w:t>нравственные ценности в семейной культуре народов России и мира.</w:t>
      </w:r>
    </w:p>
    <w:p w:rsidR="00DB05A0" w:rsidRPr="0014553B" w:rsidRDefault="00DB05A0" w:rsidP="00253C63">
      <w:pPr>
        <w:spacing w:after="0" w:line="240" w:lineRule="auto"/>
        <w:ind w:firstLine="709"/>
        <w:rPr>
          <w:rFonts w:ascii="Times New Roman" w:hAnsi="Times New Roman"/>
          <w:sz w:val="24"/>
          <w:szCs w:val="24"/>
        </w:rPr>
      </w:pPr>
      <w:r w:rsidRPr="0014553B">
        <w:rPr>
          <w:rFonts w:ascii="Times New Roman" w:hAnsi="Times New Roman"/>
          <w:sz w:val="24"/>
          <w:szCs w:val="24"/>
        </w:rPr>
        <w:t>Младший школьник. Правила поведения в школе, на уроке. Обращение к учителю. Оценка великой миссии учителя в культуре народов России и мира. Классный, школьный коллектив, совместная учеба, игры, отдых. Составление режима дня школьника.</w:t>
      </w:r>
    </w:p>
    <w:p w:rsidR="00DB05A0" w:rsidRPr="0014553B" w:rsidRDefault="00DB05A0" w:rsidP="00253C63">
      <w:pPr>
        <w:spacing w:after="0" w:line="240" w:lineRule="auto"/>
        <w:ind w:firstLine="709"/>
        <w:rPr>
          <w:rFonts w:ascii="Times New Roman" w:hAnsi="Times New Roman"/>
          <w:sz w:val="24"/>
          <w:szCs w:val="24"/>
        </w:rPr>
      </w:pPr>
      <w:r w:rsidRPr="0014553B">
        <w:rPr>
          <w:rFonts w:ascii="Times New Roman" w:hAnsi="Times New Roman"/>
          <w:sz w:val="24"/>
          <w:szCs w:val="24"/>
        </w:rPr>
        <w:t>Друзья, взаимоотношения между ними; ценность дружбы, согласия, взаимной помощи. Правила взаимоотношений со взрослыми, сверстниками, культура поведения в школе и других общественных местах. Внимание к сверстникам, одноклассникам, плохо владеющим русским языком, помощь им в ориентации в учебной среде и окружающей обстановке.</w:t>
      </w:r>
    </w:p>
    <w:p w:rsidR="00DB05A0" w:rsidRPr="0014553B" w:rsidRDefault="00DB05A0" w:rsidP="00253C63">
      <w:pPr>
        <w:spacing w:after="0" w:line="240" w:lineRule="auto"/>
        <w:ind w:firstLine="709"/>
        <w:rPr>
          <w:rFonts w:ascii="Times New Roman" w:hAnsi="Times New Roman"/>
          <w:sz w:val="24"/>
          <w:szCs w:val="24"/>
        </w:rPr>
      </w:pPr>
      <w:r w:rsidRPr="0014553B">
        <w:rPr>
          <w:rFonts w:ascii="Times New Roman" w:hAnsi="Times New Roman"/>
          <w:sz w:val="24"/>
          <w:szCs w:val="24"/>
        </w:rP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DB05A0" w:rsidRPr="0014553B" w:rsidRDefault="00DB05A0" w:rsidP="00253C63">
      <w:pPr>
        <w:spacing w:after="0" w:line="240" w:lineRule="auto"/>
        <w:ind w:firstLine="709"/>
        <w:rPr>
          <w:rFonts w:ascii="Times New Roman" w:hAnsi="Times New Roman"/>
          <w:sz w:val="24"/>
          <w:szCs w:val="24"/>
        </w:rPr>
      </w:pPr>
      <w:r w:rsidRPr="0014553B">
        <w:rPr>
          <w:rFonts w:ascii="Times New Roman" w:hAnsi="Times New Roman"/>
          <w:sz w:val="24"/>
          <w:szCs w:val="24"/>
        </w:rPr>
        <w:t xml:space="preserve">Общественный транспорт. Транспорт города или села. Наземный, воздушный и водный транспорт. Правила пользования транспортом. </w:t>
      </w:r>
      <w:r w:rsidRPr="0014553B">
        <w:rPr>
          <w:rFonts w:ascii="Times New Roman" w:eastAsia="Arial Unicode MS" w:hAnsi="Times New Roman"/>
          <w:iCs/>
          <w:color w:val="000000"/>
          <w:sz w:val="24"/>
          <w:szCs w:val="24"/>
          <w:lang w:eastAsia="ru-RU"/>
        </w:rPr>
        <w:t>Средства связи: почта, телеграф, телефон, электронная почта, аудио- и видеочаты, форум.</w:t>
      </w:r>
    </w:p>
    <w:p w:rsidR="00DB05A0" w:rsidRPr="0014553B" w:rsidRDefault="00253C63" w:rsidP="00253C63">
      <w:pPr>
        <w:tabs>
          <w:tab w:val="left" w:pos="2143"/>
          <w:tab w:val="left" w:pos="6007"/>
        </w:tabs>
        <w:spacing w:after="0" w:line="240" w:lineRule="auto"/>
        <w:ind w:firstLine="709"/>
        <w:rPr>
          <w:rFonts w:ascii="Times New Roman" w:hAnsi="Times New Roman"/>
          <w:sz w:val="24"/>
          <w:szCs w:val="24"/>
        </w:rPr>
      </w:pPr>
      <w:r>
        <w:rPr>
          <w:rFonts w:ascii="Times New Roman" w:hAnsi="Times New Roman"/>
          <w:sz w:val="24"/>
          <w:szCs w:val="24"/>
        </w:rPr>
        <w:t xml:space="preserve">Средства </w:t>
      </w:r>
      <w:r w:rsidR="00DB05A0" w:rsidRPr="0014553B">
        <w:rPr>
          <w:rFonts w:ascii="Times New Roman" w:hAnsi="Times New Roman"/>
          <w:sz w:val="24"/>
          <w:szCs w:val="24"/>
        </w:rPr>
        <w:t>массовой инф</w:t>
      </w:r>
      <w:r>
        <w:rPr>
          <w:rFonts w:ascii="Times New Roman" w:hAnsi="Times New Roman"/>
          <w:sz w:val="24"/>
          <w:szCs w:val="24"/>
        </w:rPr>
        <w:t xml:space="preserve">ормации: радио, </w:t>
      </w:r>
      <w:r w:rsidR="00DB05A0" w:rsidRPr="0014553B">
        <w:rPr>
          <w:rFonts w:ascii="Times New Roman" w:hAnsi="Times New Roman"/>
          <w:sz w:val="24"/>
          <w:szCs w:val="24"/>
        </w:rPr>
        <w:t>телевидение, пресса, Интернет.</w:t>
      </w:r>
    </w:p>
    <w:p w:rsidR="00DB05A0" w:rsidRPr="0014553B" w:rsidRDefault="00DB05A0" w:rsidP="00253C63">
      <w:pPr>
        <w:spacing w:after="0" w:line="240" w:lineRule="auto"/>
        <w:ind w:firstLine="709"/>
        <w:rPr>
          <w:rFonts w:ascii="Times New Roman" w:hAnsi="Times New Roman"/>
          <w:sz w:val="24"/>
          <w:szCs w:val="24"/>
        </w:rPr>
      </w:pPr>
      <w:r w:rsidRPr="0014553B">
        <w:rPr>
          <w:rFonts w:ascii="Times New Roman" w:hAnsi="Times New Roman"/>
          <w:sz w:val="24"/>
          <w:szCs w:val="24"/>
        </w:rPr>
        <w:t>Избирательность при пользовании средствами массовой информации в целях сохранения духовно-нравственного здоровья.</w:t>
      </w:r>
    </w:p>
    <w:p w:rsidR="00DB05A0" w:rsidRPr="0014553B" w:rsidRDefault="00DB05A0" w:rsidP="00253C63">
      <w:pPr>
        <w:spacing w:after="0" w:line="240" w:lineRule="auto"/>
        <w:ind w:firstLine="709"/>
        <w:rPr>
          <w:rFonts w:ascii="Times New Roman" w:hAnsi="Times New Roman"/>
          <w:sz w:val="24"/>
          <w:szCs w:val="24"/>
        </w:rPr>
      </w:pPr>
      <w:r w:rsidRPr="0014553B">
        <w:rPr>
          <w:rFonts w:ascii="Times New Roman" w:hAnsi="Times New Roman"/>
          <w:sz w:val="24"/>
          <w:szCs w:val="24"/>
        </w:rPr>
        <w:t xml:space="preserve">Наша Родина - Россия, Российская Федерация. Ценностно-смысловое содержание понятий «Родина», «Отечество», «Отчизна».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прослушивании гимна. Конституция - Основной закон Российской Федерации. Права ребенка. </w:t>
      </w:r>
      <w:r w:rsidRPr="0014553B">
        <w:rPr>
          <w:rFonts w:ascii="Times New Roman" w:eastAsia="Arial Unicode MS" w:hAnsi="Times New Roman"/>
          <w:iCs/>
          <w:color w:val="000000"/>
          <w:sz w:val="24"/>
          <w:szCs w:val="24"/>
          <w:lang w:eastAsia="ru-RU"/>
        </w:rPr>
        <w:t>Символика Республики</w:t>
      </w:r>
      <w:r w:rsidR="004C2EED">
        <w:rPr>
          <w:rFonts w:ascii="Times New Roman" w:eastAsia="Arial Unicode MS" w:hAnsi="Times New Roman"/>
          <w:iCs/>
          <w:color w:val="000000"/>
          <w:sz w:val="24"/>
          <w:szCs w:val="24"/>
          <w:lang w:eastAsia="ru-RU"/>
        </w:rPr>
        <w:t xml:space="preserve"> Дагестан</w:t>
      </w:r>
      <w:r w:rsidRPr="0014553B">
        <w:rPr>
          <w:rFonts w:ascii="Times New Roman" w:eastAsia="Arial Unicode MS" w:hAnsi="Times New Roman"/>
          <w:iCs/>
          <w:color w:val="000000"/>
          <w:sz w:val="24"/>
          <w:szCs w:val="24"/>
          <w:lang w:eastAsia="ru-RU"/>
        </w:rPr>
        <w:t>.</w:t>
      </w:r>
    </w:p>
    <w:p w:rsidR="00DB05A0" w:rsidRPr="0014553B" w:rsidRDefault="00DB05A0" w:rsidP="00253C63">
      <w:pPr>
        <w:spacing w:after="0" w:line="240" w:lineRule="auto"/>
        <w:ind w:firstLine="709"/>
        <w:rPr>
          <w:rFonts w:ascii="Times New Roman" w:hAnsi="Times New Roman"/>
          <w:sz w:val="24"/>
          <w:szCs w:val="24"/>
        </w:rPr>
      </w:pPr>
      <w:r w:rsidRPr="0014553B">
        <w:rPr>
          <w:rFonts w:ascii="Times New Roman" w:hAnsi="Times New Roman"/>
          <w:sz w:val="24"/>
          <w:szCs w:val="24"/>
        </w:rPr>
        <w:t xml:space="preserve">Президент Российской Федерации - глава государства. Ответственность главы государства за социальное и духовно-нравственное благополучие граждан. </w:t>
      </w:r>
      <w:r w:rsidRPr="0014553B">
        <w:rPr>
          <w:rFonts w:ascii="Times New Roman" w:eastAsia="Arial Unicode MS" w:hAnsi="Times New Roman"/>
          <w:iCs/>
          <w:color w:val="000000"/>
          <w:sz w:val="24"/>
          <w:szCs w:val="24"/>
          <w:lang w:eastAsia="ru-RU"/>
        </w:rPr>
        <w:t xml:space="preserve">Глава государства Республики </w:t>
      </w:r>
      <w:r w:rsidR="00EA3960">
        <w:rPr>
          <w:rFonts w:ascii="Times New Roman" w:eastAsia="Arial Unicode MS" w:hAnsi="Times New Roman"/>
          <w:iCs/>
          <w:color w:val="000000"/>
          <w:sz w:val="24"/>
          <w:szCs w:val="24"/>
          <w:lang w:eastAsia="ru-RU"/>
        </w:rPr>
        <w:t>Дагестан</w:t>
      </w:r>
      <w:r w:rsidRPr="0014553B">
        <w:rPr>
          <w:rFonts w:ascii="Times New Roman" w:eastAsia="Arial Unicode MS" w:hAnsi="Times New Roman"/>
          <w:iCs/>
          <w:color w:val="000000"/>
          <w:sz w:val="24"/>
          <w:szCs w:val="24"/>
          <w:lang w:eastAsia="ru-RU"/>
        </w:rPr>
        <w:t>.</w:t>
      </w:r>
    </w:p>
    <w:p w:rsidR="00DB05A0" w:rsidRPr="0014553B" w:rsidRDefault="00DB05A0" w:rsidP="00253C63">
      <w:pPr>
        <w:spacing w:after="0" w:line="240" w:lineRule="auto"/>
        <w:ind w:firstLine="709"/>
        <w:rPr>
          <w:rFonts w:ascii="Times New Roman" w:hAnsi="Times New Roman"/>
          <w:sz w:val="24"/>
          <w:szCs w:val="24"/>
        </w:rPr>
      </w:pPr>
      <w:r w:rsidRPr="0014553B">
        <w:rPr>
          <w:rFonts w:ascii="Times New Roman" w:hAnsi="Times New Roman"/>
          <w:sz w:val="24"/>
          <w:szCs w:val="24"/>
        </w:rPr>
        <w:t xml:space="preserve">Праздник в жизни общества как средство укрепления общественной солидарности и упрочения духовно-нравственных связей между соотечественниками. Новый год, День защитника Отечества, 8 Марта, День весны и труда, День Победы, День России, День защиты детей, День народного единства, День Конституции. </w:t>
      </w:r>
      <w:r w:rsidRPr="0014553B">
        <w:rPr>
          <w:rFonts w:ascii="Times New Roman" w:eastAsia="Arial Unicode MS" w:hAnsi="Times New Roman"/>
          <w:iCs/>
          <w:color w:val="000000"/>
          <w:sz w:val="24"/>
          <w:szCs w:val="24"/>
          <w:lang w:eastAsia="ru-RU"/>
        </w:rPr>
        <w:t>Праздники и памятные даты своего региона.</w:t>
      </w:r>
      <w:r w:rsidRPr="0014553B">
        <w:rPr>
          <w:rFonts w:ascii="Times New Roman" w:hAnsi="Times New Roman"/>
          <w:sz w:val="24"/>
          <w:szCs w:val="24"/>
        </w:rPr>
        <w:t xml:space="preserve"> Оформление плаката или стенной газеты к общественному празднику.</w:t>
      </w:r>
    </w:p>
    <w:p w:rsidR="00DB05A0" w:rsidRPr="0014553B" w:rsidRDefault="00DB05A0" w:rsidP="00253C63">
      <w:pPr>
        <w:spacing w:after="0" w:line="240" w:lineRule="auto"/>
        <w:ind w:firstLine="709"/>
        <w:rPr>
          <w:rFonts w:ascii="Times New Roman" w:hAnsi="Times New Roman"/>
          <w:sz w:val="24"/>
          <w:szCs w:val="24"/>
        </w:rPr>
      </w:pPr>
      <w:r w:rsidRPr="0014553B">
        <w:rPr>
          <w:rFonts w:ascii="Times New Roman" w:hAnsi="Times New Roman"/>
          <w:sz w:val="24"/>
          <w:szCs w:val="24"/>
        </w:rPr>
        <w:t>Россия на карте, государственная граница России.</w:t>
      </w:r>
    </w:p>
    <w:p w:rsidR="00DB05A0" w:rsidRPr="0014553B" w:rsidRDefault="00DB05A0" w:rsidP="00253C63">
      <w:pPr>
        <w:spacing w:after="0" w:line="240" w:lineRule="auto"/>
        <w:ind w:firstLine="709"/>
        <w:rPr>
          <w:rFonts w:ascii="Times New Roman" w:hAnsi="Times New Roman"/>
          <w:sz w:val="24"/>
          <w:szCs w:val="24"/>
        </w:rPr>
      </w:pPr>
      <w:r w:rsidRPr="0014553B">
        <w:rPr>
          <w:rFonts w:ascii="Times New Roman" w:hAnsi="Times New Roman"/>
          <w:sz w:val="24"/>
          <w:szCs w:val="24"/>
        </w:rPr>
        <w:t xml:space="preserve">Москва - столица России. Святыни Москвы - святыни России. Достопримечательности Москвы: Кремль, Красная площадь, Большой театр и др. Характеристика отдельных исторических событий, связанных с Москвой (основание Москвы, строительство Кремля и др.). Герб Москвы. Расположение Москвы на карте. </w:t>
      </w:r>
      <w:r w:rsidR="00454CEB">
        <w:rPr>
          <w:rFonts w:ascii="Times New Roman" w:eastAsia="Arial Unicode MS" w:hAnsi="Times New Roman"/>
          <w:iCs/>
          <w:color w:val="000000"/>
          <w:sz w:val="24"/>
          <w:szCs w:val="24"/>
          <w:lang w:eastAsia="ru-RU"/>
        </w:rPr>
        <w:t>Махачкала –столица Дагестана</w:t>
      </w:r>
      <w:r w:rsidRPr="0014553B">
        <w:rPr>
          <w:rFonts w:ascii="Times New Roman" w:eastAsia="Arial Unicode MS" w:hAnsi="Times New Roman"/>
          <w:iCs/>
          <w:color w:val="000000"/>
          <w:sz w:val="24"/>
          <w:szCs w:val="24"/>
          <w:lang w:eastAsia="ru-RU"/>
        </w:rPr>
        <w:t>.</w:t>
      </w:r>
    </w:p>
    <w:p w:rsidR="00DB05A0" w:rsidRPr="0014553B" w:rsidRDefault="00DB05A0" w:rsidP="00253C63">
      <w:pPr>
        <w:spacing w:after="0" w:line="240" w:lineRule="auto"/>
        <w:ind w:firstLine="709"/>
        <w:rPr>
          <w:rFonts w:ascii="Times New Roman" w:hAnsi="Times New Roman"/>
          <w:sz w:val="24"/>
          <w:szCs w:val="24"/>
        </w:rPr>
      </w:pPr>
      <w:r w:rsidRPr="0014553B">
        <w:rPr>
          <w:rFonts w:ascii="Times New Roman" w:hAnsi="Times New Roman"/>
          <w:sz w:val="24"/>
          <w:szCs w:val="24"/>
        </w:rPr>
        <w:t xml:space="preserve">Города России. Санкт-Петербург: достопримечательности (Зимний дворец, памятник Петру I - Медный всадник, </w:t>
      </w:r>
      <w:r w:rsidRPr="0014553B">
        <w:rPr>
          <w:rFonts w:ascii="Times New Roman" w:eastAsia="Arial Unicode MS" w:hAnsi="Times New Roman"/>
          <w:iCs/>
          <w:color w:val="000000"/>
          <w:sz w:val="24"/>
          <w:szCs w:val="24"/>
          <w:lang w:eastAsia="ru-RU"/>
        </w:rPr>
        <w:t>разводные мосты через Неву</w:t>
      </w:r>
      <w:r w:rsidRPr="0014553B">
        <w:rPr>
          <w:rFonts w:ascii="Times New Roman" w:hAnsi="Times New Roman"/>
          <w:sz w:val="24"/>
          <w:szCs w:val="24"/>
        </w:rPr>
        <w:t xml:space="preserve"> и др.), города Золотого кольца России (по выбору). Святыни городов России. </w:t>
      </w:r>
      <w:r w:rsidRPr="0014553B">
        <w:rPr>
          <w:rFonts w:ascii="Times New Roman" w:eastAsia="Arial Unicode MS" w:hAnsi="Times New Roman"/>
          <w:iCs/>
          <w:color w:val="000000"/>
          <w:sz w:val="24"/>
          <w:szCs w:val="24"/>
          <w:lang w:eastAsia="ru-RU"/>
        </w:rPr>
        <w:t>Главный город родного края: достопримечательности, история и характеристика отдельных исторических событий, связанных с ним.</w:t>
      </w:r>
    </w:p>
    <w:p w:rsidR="00DB05A0" w:rsidRPr="0014553B" w:rsidRDefault="00DB05A0" w:rsidP="00253C63">
      <w:pPr>
        <w:spacing w:after="0" w:line="240" w:lineRule="auto"/>
        <w:ind w:firstLine="709"/>
        <w:rPr>
          <w:rFonts w:ascii="Times New Roman" w:hAnsi="Times New Roman"/>
          <w:sz w:val="24"/>
          <w:szCs w:val="24"/>
        </w:rPr>
      </w:pPr>
      <w:r w:rsidRPr="0014553B">
        <w:rPr>
          <w:rFonts w:ascii="Times New Roman" w:hAnsi="Times New Roman"/>
          <w:sz w:val="24"/>
          <w:szCs w:val="24"/>
        </w:rPr>
        <w:t xml:space="preserve">Россия - многонациональная страна. Народы, населяющие Россию, их обычаи, характерные особенности быта (по выбору). </w:t>
      </w:r>
      <w:r w:rsidRPr="0014553B">
        <w:rPr>
          <w:rFonts w:ascii="Times New Roman" w:eastAsia="Arial Unicode MS" w:hAnsi="Times New Roman"/>
          <w:iCs/>
          <w:color w:val="000000"/>
          <w:sz w:val="24"/>
          <w:szCs w:val="24"/>
          <w:lang w:eastAsia="ru-RU"/>
        </w:rPr>
        <w:t xml:space="preserve">Многонациональность Республики </w:t>
      </w:r>
      <w:r w:rsidR="00454CEB">
        <w:rPr>
          <w:rFonts w:ascii="Times New Roman" w:eastAsia="Arial Unicode MS" w:hAnsi="Times New Roman"/>
          <w:iCs/>
          <w:color w:val="000000"/>
          <w:sz w:val="24"/>
          <w:szCs w:val="24"/>
          <w:lang w:eastAsia="ru-RU"/>
        </w:rPr>
        <w:t>Дагестан</w:t>
      </w:r>
      <w:r w:rsidRPr="0014553B">
        <w:rPr>
          <w:rFonts w:ascii="Times New Roman" w:eastAsia="Arial Unicode MS" w:hAnsi="Times New Roman"/>
          <w:iCs/>
          <w:color w:val="000000"/>
          <w:sz w:val="24"/>
          <w:szCs w:val="24"/>
          <w:lang w:eastAsia="ru-RU"/>
        </w:rPr>
        <w:t>.</w:t>
      </w:r>
    </w:p>
    <w:p w:rsidR="00DB05A0" w:rsidRPr="0014553B" w:rsidRDefault="00DB05A0" w:rsidP="00253C63">
      <w:pPr>
        <w:spacing w:after="0" w:line="240" w:lineRule="auto"/>
        <w:ind w:firstLine="709"/>
        <w:rPr>
          <w:rFonts w:ascii="Times New Roman" w:hAnsi="Times New Roman"/>
          <w:sz w:val="24"/>
          <w:szCs w:val="24"/>
        </w:rPr>
      </w:pPr>
      <w:r w:rsidRPr="0014553B">
        <w:rPr>
          <w:rFonts w:ascii="Times New Roman" w:hAnsi="Times New Roman"/>
          <w:sz w:val="24"/>
          <w:szCs w:val="24"/>
        </w:rPr>
        <w:t xml:space="preserve">Основные религии народов России: православие, ислам, иудаизм, буддизм. Уважительное отношение к своему и другим народам, их религии, культуре, истории. </w:t>
      </w:r>
      <w:r w:rsidRPr="0014553B">
        <w:rPr>
          <w:rFonts w:ascii="Times New Roman" w:eastAsia="Arial Unicode MS" w:hAnsi="Times New Roman"/>
          <w:iCs/>
          <w:color w:val="000000"/>
          <w:sz w:val="24"/>
          <w:szCs w:val="24"/>
          <w:lang w:eastAsia="ru-RU"/>
        </w:rPr>
        <w:lastRenderedPageBreak/>
        <w:t>Проведение спортивного праздника на основе традиционных детских игр народов своего края.</w:t>
      </w:r>
    </w:p>
    <w:p w:rsidR="00DB05A0" w:rsidRPr="0014553B" w:rsidRDefault="00DB05A0" w:rsidP="00253C63">
      <w:pPr>
        <w:tabs>
          <w:tab w:val="left" w:pos="1546"/>
        </w:tabs>
        <w:spacing w:after="0" w:line="240" w:lineRule="auto"/>
        <w:ind w:firstLine="709"/>
        <w:rPr>
          <w:rFonts w:ascii="Times New Roman" w:hAnsi="Times New Roman"/>
          <w:sz w:val="24"/>
          <w:szCs w:val="24"/>
        </w:rPr>
      </w:pPr>
      <w:r w:rsidRPr="0014553B">
        <w:rPr>
          <w:rFonts w:ascii="Times New Roman" w:hAnsi="Times New Roman"/>
          <w:sz w:val="24"/>
          <w:szCs w:val="24"/>
        </w:rPr>
        <w:t>Родн</w:t>
      </w:r>
      <w:r w:rsidR="00454CEB">
        <w:rPr>
          <w:rFonts w:ascii="Times New Roman" w:hAnsi="Times New Roman"/>
          <w:sz w:val="24"/>
          <w:szCs w:val="24"/>
        </w:rPr>
        <w:t>ой край - частица России. Родное село</w:t>
      </w:r>
      <w:r w:rsidRPr="0014553B">
        <w:rPr>
          <w:rFonts w:ascii="Times New Roman" w:hAnsi="Times New Roman"/>
          <w:sz w:val="24"/>
          <w:szCs w:val="24"/>
        </w:rPr>
        <w:t>, р</w:t>
      </w:r>
      <w:r w:rsidR="00454CEB">
        <w:rPr>
          <w:rFonts w:ascii="Times New Roman" w:hAnsi="Times New Roman"/>
          <w:sz w:val="24"/>
          <w:szCs w:val="24"/>
        </w:rPr>
        <w:t>айон</w:t>
      </w:r>
      <w:r w:rsidRPr="0014553B">
        <w:rPr>
          <w:rFonts w:ascii="Times New Roman" w:hAnsi="Times New Roman"/>
          <w:sz w:val="24"/>
          <w:szCs w:val="24"/>
        </w:rPr>
        <w:t xml:space="preserve"> (, республика):</w:t>
      </w:r>
      <w:r w:rsidRPr="0014553B">
        <w:rPr>
          <w:rFonts w:ascii="Times New Roman" w:hAnsi="Times New Roman"/>
          <w:sz w:val="24"/>
          <w:szCs w:val="24"/>
        </w:rPr>
        <w:tab/>
        <w:t>название, основные достопримечательности; музеи, театры, спортивныекомплексы и пр.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выдающегося земляка.</w:t>
      </w:r>
    </w:p>
    <w:p w:rsidR="00DB05A0" w:rsidRPr="0014553B" w:rsidRDefault="00DB05A0" w:rsidP="00253C63">
      <w:pPr>
        <w:spacing w:after="0" w:line="240" w:lineRule="auto"/>
        <w:ind w:firstLine="709"/>
        <w:rPr>
          <w:rFonts w:ascii="Times New Roman" w:hAnsi="Times New Roman"/>
          <w:sz w:val="24"/>
          <w:szCs w:val="24"/>
        </w:rPr>
      </w:pPr>
      <w:r w:rsidRPr="0014553B">
        <w:rPr>
          <w:rFonts w:ascii="Times New Roman" w:hAnsi="Times New Roman"/>
          <w:sz w:val="24"/>
          <w:szCs w:val="24"/>
        </w:rPr>
        <w:t>История Отечества. Счет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Федерация. Картины быта, труда, духовно</w:t>
      </w:r>
      <w:r w:rsidRPr="0014553B">
        <w:rPr>
          <w:rFonts w:ascii="Times New Roman" w:hAnsi="Times New Roman"/>
          <w:sz w:val="24"/>
          <w:szCs w:val="24"/>
        </w:rPr>
        <w:softHyphen/>
        <w:t>нравственные и культурные традиции людей в разные исторические времена. Выдающиеся люди разных эпох как носители базовых национальных ценностей. 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историко-культурного наследия своего края.</w:t>
      </w:r>
    </w:p>
    <w:p w:rsidR="00DB05A0" w:rsidRPr="0014553B" w:rsidRDefault="00DB05A0" w:rsidP="00253C63">
      <w:pPr>
        <w:spacing w:after="0" w:line="240" w:lineRule="auto"/>
        <w:ind w:firstLine="709"/>
        <w:rPr>
          <w:rFonts w:ascii="Times New Roman" w:hAnsi="Times New Roman"/>
          <w:sz w:val="24"/>
          <w:szCs w:val="24"/>
        </w:rPr>
      </w:pPr>
      <w:r w:rsidRPr="0014553B">
        <w:rPr>
          <w:rFonts w:ascii="Times New Roman" w:hAnsi="Times New Roman"/>
          <w:sz w:val="24"/>
          <w:szCs w:val="24"/>
        </w:rPr>
        <w:t>Страны и народы мира. Общее представление о многообразии стран, народов, религий на Земле. Знакомство с 3-4 (несколькими) странами (с контрастными особенностями): название, расположение на политической карте, столица, главные достопримечательности.</w:t>
      </w:r>
    </w:p>
    <w:p w:rsidR="00DB05A0" w:rsidRPr="0014553B" w:rsidRDefault="00DB05A0" w:rsidP="00253C63">
      <w:pPr>
        <w:spacing w:after="0" w:line="240" w:lineRule="auto"/>
        <w:ind w:firstLine="709"/>
        <w:rPr>
          <w:rFonts w:ascii="Times New Roman" w:hAnsi="Times New Roman"/>
          <w:sz w:val="24"/>
          <w:szCs w:val="24"/>
        </w:rPr>
      </w:pPr>
      <w:r w:rsidRPr="0014553B">
        <w:rPr>
          <w:rFonts w:ascii="Times New Roman" w:hAnsi="Times New Roman"/>
          <w:sz w:val="24"/>
          <w:szCs w:val="24"/>
        </w:rPr>
        <w:t>Правила безопасной жизни</w:t>
      </w:r>
    </w:p>
    <w:p w:rsidR="00DB05A0" w:rsidRPr="0014553B" w:rsidRDefault="00DB05A0" w:rsidP="00253C63">
      <w:pPr>
        <w:spacing w:after="0" w:line="240" w:lineRule="auto"/>
        <w:ind w:firstLine="709"/>
        <w:rPr>
          <w:rFonts w:ascii="Times New Roman" w:hAnsi="Times New Roman"/>
          <w:sz w:val="24"/>
          <w:szCs w:val="24"/>
        </w:rPr>
      </w:pPr>
      <w:r w:rsidRPr="0014553B">
        <w:rPr>
          <w:rFonts w:ascii="Times New Roman" w:hAnsi="Times New Roman"/>
          <w:sz w:val="24"/>
          <w:szCs w:val="24"/>
        </w:rPr>
        <w:t>Ценность здоровья и здорового образа жизни.</w:t>
      </w:r>
    </w:p>
    <w:p w:rsidR="00DB05A0" w:rsidRPr="0014553B" w:rsidRDefault="00DB05A0" w:rsidP="00253C63">
      <w:pPr>
        <w:spacing w:after="0" w:line="240" w:lineRule="auto"/>
        <w:ind w:firstLine="709"/>
        <w:rPr>
          <w:rFonts w:ascii="Times New Roman" w:hAnsi="Times New Roman"/>
          <w:sz w:val="24"/>
          <w:szCs w:val="24"/>
        </w:rPr>
      </w:pPr>
      <w:r w:rsidRPr="0014553B">
        <w:rPr>
          <w:rFonts w:ascii="Times New Roman" w:hAnsi="Times New Roman"/>
          <w:sz w:val="24"/>
          <w:szCs w:val="24"/>
        </w:rPr>
        <w:t>Режим дня школьника, чередование труда и отдыха врежиме дня; личная гигиена. Физическая культура, закаливание, игры на воздухе как условие сохранения и укрепления здоровья. Личная ответственность каждого человека за сохранение и укрепление своего физического и нравственного здоровья. Номера телефонов экстренной помощи. Первая помощь при лёгких травмах (ушиб, порез, ожог), обмораживании, перегреве.</w:t>
      </w:r>
    </w:p>
    <w:p w:rsidR="00DB05A0" w:rsidRDefault="00DB05A0" w:rsidP="00253C63">
      <w:pPr>
        <w:spacing w:after="0" w:line="240" w:lineRule="auto"/>
        <w:ind w:firstLine="709"/>
        <w:rPr>
          <w:rFonts w:ascii="Times New Roman" w:hAnsi="Times New Roman"/>
          <w:sz w:val="24"/>
          <w:szCs w:val="24"/>
        </w:rPr>
      </w:pPr>
      <w:r w:rsidRPr="0014553B">
        <w:rPr>
          <w:rFonts w:ascii="Times New Roman" w:hAnsi="Times New Roman"/>
          <w:sz w:val="24"/>
          <w:szCs w:val="24"/>
        </w:rPr>
        <w:t>Дорога от дома до школы, правила безопасного поведения на дорогах, в лесу, на водоёме в разное время года. Правила пожарной безопасности, основные правила обращенияс газом, электричеством, водой.Правила безопасного поведения в природе.Забота о здоровье и безопасности окружающих людей .</w:t>
      </w:r>
    </w:p>
    <w:p w:rsidR="00C03C38" w:rsidRPr="0014553B" w:rsidRDefault="00C03C38" w:rsidP="00C03C38">
      <w:pPr>
        <w:spacing w:after="0" w:line="240" w:lineRule="auto"/>
        <w:ind w:firstLine="709"/>
        <w:jc w:val="both"/>
        <w:rPr>
          <w:rFonts w:ascii="Times New Roman" w:hAnsi="Times New Roman"/>
          <w:sz w:val="24"/>
          <w:szCs w:val="24"/>
        </w:rPr>
      </w:pPr>
    </w:p>
    <w:p w:rsidR="00DB05A0" w:rsidRPr="0014553B" w:rsidRDefault="00DB05A0" w:rsidP="00346C59">
      <w:pPr>
        <w:keepNext/>
        <w:keepLines/>
        <w:widowControl w:val="0"/>
        <w:numPr>
          <w:ilvl w:val="2"/>
          <w:numId w:val="38"/>
        </w:numPr>
        <w:tabs>
          <w:tab w:val="left" w:pos="846"/>
        </w:tabs>
        <w:spacing w:after="0" w:line="240" w:lineRule="auto"/>
        <w:ind w:left="0" w:firstLine="709"/>
        <w:contextualSpacing/>
        <w:jc w:val="both"/>
        <w:rPr>
          <w:rFonts w:ascii="Times New Roman" w:hAnsi="Times New Roman"/>
          <w:b/>
          <w:color w:val="000000"/>
          <w:sz w:val="24"/>
          <w:szCs w:val="24"/>
          <w:lang w:eastAsia="ru-RU"/>
        </w:rPr>
      </w:pPr>
      <w:bookmarkStart w:id="39" w:name="bookmark52"/>
      <w:r w:rsidRPr="0014553B">
        <w:rPr>
          <w:rFonts w:ascii="Times New Roman" w:hAnsi="Times New Roman"/>
          <w:b/>
          <w:color w:val="000000"/>
          <w:sz w:val="24"/>
          <w:szCs w:val="24"/>
          <w:lang w:eastAsia="ru-RU"/>
        </w:rPr>
        <w:t>Основы религиозных культур и светской этики</w:t>
      </w:r>
      <w:bookmarkEnd w:id="39"/>
    </w:p>
    <w:p w:rsidR="00DB05A0" w:rsidRPr="0014553B" w:rsidRDefault="00DB05A0" w:rsidP="00253C63">
      <w:pPr>
        <w:spacing w:after="0" w:line="240" w:lineRule="auto"/>
        <w:ind w:firstLine="709"/>
        <w:rPr>
          <w:rFonts w:ascii="Times New Roman" w:hAnsi="Times New Roman"/>
          <w:sz w:val="24"/>
          <w:szCs w:val="24"/>
        </w:rPr>
      </w:pPr>
      <w:r w:rsidRPr="0014553B">
        <w:rPr>
          <w:rFonts w:ascii="Times New Roman" w:hAnsi="Times New Roman"/>
          <w:sz w:val="24"/>
          <w:szCs w:val="24"/>
        </w:rPr>
        <w:t>Основы светской этики</w:t>
      </w:r>
    </w:p>
    <w:p w:rsidR="00DB05A0" w:rsidRPr="0014553B" w:rsidRDefault="00DB05A0" w:rsidP="00253C63">
      <w:pPr>
        <w:spacing w:after="0" w:line="240" w:lineRule="auto"/>
        <w:ind w:firstLine="709"/>
        <w:rPr>
          <w:rFonts w:ascii="Times New Roman" w:hAnsi="Times New Roman"/>
          <w:sz w:val="24"/>
          <w:szCs w:val="24"/>
        </w:rPr>
      </w:pPr>
      <w:r w:rsidRPr="0014553B">
        <w:rPr>
          <w:rFonts w:ascii="Times New Roman" w:hAnsi="Times New Roman"/>
          <w:sz w:val="24"/>
          <w:szCs w:val="24"/>
        </w:rPr>
        <w:t>Россия - наша Родина.</w:t>
      </w:r>
    </w:p>
    <w:p w:rsidR="00DB05A0" w:rsidRPr="0014553B" w:rsidRDefault="00DB05A0" w:rsidP="00253C63">
      <w:pPr>
        <w:spacing w:after="0" w:line="240" w:lineRule="auto"/>
        <w:ind w:firstLine="709"/>
        <w:rPr>
          <w:rFonts w:ascii="Times New Roman" w:hAnsi="Times New Roman"/>
          <w:sz w:val="24"/>
          <w:szCs w:val="24"/>
        </w:rPr>
      </w:pPr>
      <w:r w:rsidRPr="0014553B">
        <w:rPr>
          <w:rFonts w:ascii="Times New Roman" w:hAnsi="Times New Roman"/>
          <w:sz w:val="24"/>
          <w:szCs w:val="24"/>
        </w:rPr>
        <w:t>Культура и мораль. Этика и её значение в жизни человека. Праздники как одна из форм исторической памяти. Образцы нравственности в культурах разных народов. Государство и мораль гражданина. Образцы нравственности в культуре Отечества. Трудовая мораль. Нравственные традиции предпринимательства. Что значит быть нравственным в наше время? Высшие нравственные ценности, идеалы, принципы морали. Методика создания морального кодекса в школе. Нормы морали. Этикет. Образование как нравственная норма. Методы нравственного самосовершенствования.</w:t>
      </w:r>
    </w:p>
    <w:p w:rsidR="00DB05A0" w:rsidRPr="0014553B" w:rsidRDefault="00DB05A0" w:rsidP="00253C63">
      <w:pPr>
        <w:spacing w:after="0" w:line="240" w:lineRule="auto"/>
        <w:ind w:firstLine="709"/>
        <w:rPr>
          <w:rFonts w:ascii="Times New Roman" w:hAnsi="Times New Roman"/>
          <w:sz w:val="24"/>
          <w:szCs w:val="24"/>
        </w:rPr>
      </w:pPr>
      <w:r w:rsidRPr="0014553B">
        <w:rPr>
          <w:rFonts w:ascii="Times New Roman" w:hAnsi="Times New Roman"/>
          <w:sz w:val="24"/>
          <w:szCs w:val="24"/>
        </w:rPr>
        <w:t>Любовь и уважение к Отечеству. Патриотизм многонационального и многоконфессионального народа России.</w:t>
      </w:r>
    </w:p>
    <w:p w:rsidR="00E5499C" w:rsidRPr="0014553B" w:rsidRDefault="00E5499C" w:rsidP="00253C63">
      <w:pPr>
        <w:spacing w:after="0" w:line="240" w:lineRule="auto"/>
        <w:ind w:firstLine="709"/>
        <w:rPr>
          <w:rFonts w:ascii="Times New Roman" w:hAnsi="Times New Roman"/>
          <w:sz w:val="24"/>
          <w:szCs w:val="24"/>
        </w:rPr>
      </w:pPr>
    </w:p>
    <w:p w:rsidR="00DB05A0" w:rsidRPr="0014553B" w:rsidRDefault="00DB05A0" w:rsidP="00346C59">
      <w:pPr>
        <w:keepNext/>
        <w:keepLines/>
        <w:widowControl w:val="0"/>
        <w:numPr>
          <w:ilvl w:val="2"/>
          <w:numId w:val="38"/>
        </w:numPr>
        <w:tabs>
          <w:tab w:val="left" w:pos="1416"/>
        </w:tabs>
        <w:spacing w:after="0" w:line="240" w:lineRule="auto"/>
        <w:ind w:left="0" w:firstLine="709"/>
        <w:contextualSpacing/>
        <w:jc w:val="both"/>
        <w:rPr>
          <w:rFonts w:ascii="Times New Roman" w:hAnsi="Times New Roman"/>
          <w:b/>
          <w:color w:val="000000"/>
          <w:sz w:val="24"/>
          <w:szCs w:val="24"/>
          <w:lang w:eastAsia="ru-RU"/>
        </w:rPr>
      </w:pPr>
      <w:bookmarkStart w:id="40" w:name="bookmark53"/>
      <w:r w:rsidRPr="0014553B">
        <w:rPr>
          <w:rFonts w:ascii="Times New Roman" w:hAnsi="Times New Roman"/>
          <w:b/>
          <w:color w:val="000000"/>
          <w:sz w:val="24"/>
          <w:szCs w:val="24"/>
          <w:lang w:eastAsia="ru-RU"/>
        </w:rPr>
        <w:t>Изобразительное искусство</w:t>
      </w:r>
      <w:bookmarkEnd w:id="40"/>
    </w:p>
    <w:p w:rsidR="00DB05A0" w:rsidRPr="0014553B" w:rsidRDefault="00DB05A0" w:rsidP="00253C63">
      <w:pPr>
        <w:spacing w:after="0" w:line="240" w:lineRule="auto"/>
        <w:ind w:firstLine="709"/>
        <w:rPr>
          <w:rFonts w:ascii="Times New Roman" w:hAnsi="Times New Roman"/>
          <w:sz w:val="24"/>
          <w:szCs w:val="24"/>
        </w:rPr>
      </w:pPr>
      <w:r w:rsidRPr="0014553B">
        <w:rPr>
          <w:rFonts w:ascii="Times New Roman" w:hAnsi="Times New Roman"/>
          <w:sz w:val="24"/>
          <w:szCs w:val="24"/>
        </w:rPr>
        <w:t>Виды художественной деятельности</w:t>
      </w:r>
    </w:p>
    <w:p w:rsidR="00DB05A0" w:rsidRPr="0014553B" w:rsidRDefault="00DB05A0" w:rsidP="00253C63">
      <w:pPr>
        <w:spacing w:after="0" w:line="240" w:lineRule="auto"/>
        <w:ind w:firstLine="709"/>
        <w:rPr>
          <w:rFonts w:ascii="Times New Roman" w:hAnsi="Times New Roman"/>
          <w:sz w:val="24"/>
          <w:szCs w:val="24"/>
        </w:rPr>
      </w:pPr>
      <w:r w:rsidRPr="0014553B">
        <w:rPr>
          <w:rFonts w:ascii="Times New Roman" w:eastAsia="Arial Unicode MS" w:hAnsi="Times New Roman"/>
          <w:b/>
          <w:bCs/>
          <w:color w:val="000000"/>
          <w:sz w:val="24"/>
          <w:szCs w:val="24"/>
          <w:lang w:eastAsia="ru-RU"/>
        </w:rPr>
        <w:t xml:space="preserve">Восприятие произведений искусства. </w:t>
      </w:r>
      <w:r w:rsidRPr="0014553B">
        <w:rPr>
          <w:rFonts w:ascii="Times New Roman" w:hAnsi="Times New Roman"/>
          <w:sz w:val="24"/>
          <w:szCs w:val="24"/>
        </w:rPr>
        <w:t xml:space="preserve">Особенности художественного творчества: художник и зритель. Образная сущность искусства: художественный образ, его условность, передача общего через единичное. Отражение в произведениях пластических искусств общечеловеческих идей о нравственности и эстетике: отношение к природе, человеку и обществу. Фотография и произведение изобразительного искусства: сходство </w:t>
      </w:r>
      <w:r w:rsidRPr="0014553B">
        <w:rPr>
          <w:rFonts w:ascii="Times New Roman" w:hAnsi="Times New Roman"/>
          <w:sz w:val="24"/>
          <w:szCs w:val="24"/>
        </w:rPr>
        <w:lastRenderedPageBreak/>
        <w:t>и различия. Человек, мир природы в реальной жизни: образ человека, природы в искусстве. Представления о богатстве и разнообразии художественной культуры (на примере культуры народов России). Выдающиеся представители изобразительного искусства народов России (по выбору). Ведущие художественные музеи России (ГТГ, Русский музей, Эрмитаж) и региональные музеи. Восприятие и эмоциональная оценка шедевров национального, российскогои мирового искусства. Представление о роли изобразительных (пластических) искусств в повседневной жизни человека, в организации его материального окружения.</w:t>
      </w:r>
    </w:p>
    <w:p w:rsidR="00DB05A0" w:rsidRPr="0014553B" w:rsidRDefault="00DB05A0" w:rsidP="00253C63">
      <w:pPr>
        <w:tabs>
          <w:tab w:val="left" w:pos="9053"/>
        </w:tabs>
        <w:spacing w:after="0" w:line="240" w:lineRule="auto"/>
        <w:ind w:firstLine="709"/>
        <w:rPr>
          <w:rFonts w:ascii="Times New Roman" w:hAnsi="Times New Roman"/>
          <w:sz w:val="24"/>
          <w:szCs w:val="24"/>
        </w:rPr>
      </w:pPr>
      <w:r w:rsidRPr="0014553B">
        <w:rPr>
          <w:rFonts w:ascii="Times New Roman" w:eastAsia="Arial Unicode MS" w:hAnsi="Times New Roman"/>
          <w:b/>
          <w:bCs/>
          <w:color w:val="000000"/>
          <w:sz w:val="24"/>
          <w:szCs w:val="24"/>
          <w:lang w:eastAsia="ru-RU"/>
        </w:rPr>
        <w:t xml:space="preserve">Рисунок. </w:t>
      </w:r>
      <w:r w:rsidRPr="0014553B">
        <w:rPr>
          <w:rFonts w:ascii="Times New Roman" w:hAnsi="Times New Roman"/>
          <w:sz w:val="24"/>
          <w:szCs w:val="24"/>
        </w:rPr>
        <w:t>Материалы для рисунка: карандаш, ручка, фломастер, уголь, пастель, мелки и т. д. Приёмы работы с различными графическими материалами. Роль рисунка в искусстве: основная и вспомогательная. Красота и разнообразие природы, человека, зданий, предметов, выраженные средствами рисунка. Изображение деревьев, птиц, животных: общие и</w:t>
      </w:r>
    </w:p>
    <w:p w:rsidR="00DB05A0" w:rsidRPr="0014553B" w:rsidRDefault="00DB05A0" w:rsidP="00253C63">
      <w:pPr>
        <w:spacing w:after="0" w:line="240" w:lineRule="auto"/>
        <w:ind w:firstLine="709"/>
        <w:rPr>
          <w:rFonts w:ascii="Times New Roman" w:hAnsi="Times New Roman"/>
          <w:sz w:val="24"/>
          <w:szCs w:val="24"/>
        </w:rPr>
      </w:pPr>
      <w:r w:rsidRPr="0014553B">
        <w:rPr>
          <w:rFonts w:ascii="Times New Roman" w:hAnsi="Times New Roman"/>
          <w:sz w:val="24"/>
          <w:szCs w:val="24"/>
        </w:rPr>
        <w:t>характерные черты.</w:t>
      </w:r>
    </w:p>
    <w:p w:rsidR="00DB05A0" w:rsidRPr="0014553B" w:rsidRDefault="00DB05A0" w:rsidP="00253C63">
      <w:pPr>
        <w:spacing w:after="0" w:line="240" w:lineRule="auto"/>
        <w:ind w:firstLine="709"/>
        <w:rPr>
          <w:rFonts w:ascii="Times New Roman" w:hAnsi="Times New Roman"/>
          <w:sz w:val="24"/>
          <w:szCs w:val="24"/>
        </w:rPr>
      </w:pPr>
      <w:r w:rsidRPr="0014553B">
        <w:rPr>
          <w:rFonts w:ascii="Times New Roman" w:eastAsia="Arial Unicode MS" w:hAnsi="Times New Roman"/>
          <w:b/>
          <w:bCs/>
          <w:color w:val="000000"/>
          <w:sz w:val="24"/>
          <w:szCs w:val="24"/>
          <w:lang w:eastAsia="ru-RU"/>
        </w:rPr>
        <w:t xml:space="preserve">Живопись. </w:t>
      </w:r>
      <w:r w:rsidRPr="0014553B">
        <w:rPr>
          <w:rFonts w:ascii="Times New Roman" w:hAnsi="Times New Roman"/>
          <w:sz w:val="24"/>
          <w:szCs w:val="24"/>
        </w:rPr>
        <w:t>Живописные материалы. Красота и разнообразие природы, человека, зданий, предметов, выраженные средствами живописи. Цвет основа языка живописи.Выбор средств художественной выразительности для создания живописного образа в соответствии с поставленными задачами. Образы природы и человека в живописи.</w:t>
      </w:r>
    </w:p>
    <w:p w:rsidR="00DB05A0" w:rsidRPr="0014553B" w:rsidRDefault="00DB05A0" w:rsidP="00253C63">
      <w:pPr>
        <w:spacing w:after="0" w:line="240" w:lineRule="auto"/>
        <w:ind w:firstLine="709"/>
        <w:rPr>
          <w:rFonts w:ascii="Times New Roman" w:hAnsi="Times New Roman"/>
          <w:sz w:val="24"/>
          <w:szCs w:val="24"/>
        </w:rPr>
      </w:pPr>
      <w:r w:rsidRPr="0014553B">
        <w:rPr>
          <w:rFonts w:ascii="Times New Roman" w:eastAsia="Arial Unicode MS" w:hAnsi="Times New Roman"/>
          <w:b/>
          <w:bCs/>
          <w:color w:val="000000"/>
          <w:sz w:val="24"/>
          <w:szCs w:val="24"/>
          <w:lang w:eastAsia="ru-RU"/>
        </w:rPr>
        <w:t xml:space="preserve">Скульптура. </w:t>
      </w:r>
      <w:r w:rsidRPr="0014553B">
        <w:rPr>
          <w:rFonts w:ascii="Times New Roman" w:hAnsi="Times New Roman"/>
          <w:sz w:val="24"/>
          <w:szCs w:val="24"/>
        </w:rPr>
        <w:t>Материалы скульптуры и их роль в создании выразительного образа. Элементарные приёмы работы с пластическими скульптурными материалами для создания выразительного образа (пластилин, глина — раскатывание, набор объёма, вытягивание формы). Объём — основа языка скульптуры. Основные темы скульптуры. Красота человека и животных, выраженная средствами скульптуры.</w:t>
      </w:r>
    </w:p>
    <w:p w:rsidR="00DB05A0" w:rsidRPr="0014553B" w:rsidRDefault="00DB05A0" w:rsidP="00253C63">
      <w:pPr>
        <w:spacing w:after="0" w:line="240" w:lineRule="auto"/>
        <w:ind w:firstLine="709"/>
        <w:rPr>
          <w:rFonts w:ascii="Times New Roman" w:hAnsi="Times New Roman"/>
          <w:sz w:val="24"/>
          <w:szCs w:val="24"/>
        </w:rPr>
      </w:pPr>
      <w:r w:rsidRPr="0014553B">
        <w:rPr>
          <w:rFonts w:ascii="Times New Roman" w:eastAsia="Arial Unicode MS" w:hAnsi="Times New Roman"/>
          <w:b/>
          <w:bCs/>
          <w:color w:val="000000"/>
          <w:sz w:val="24"/>
          <w:szCs w:val="24"/>
          <w:lang w:eastAsia="ru-RU"/>
        </w:rPr>
        <w:t xml:space="preserve">Художественное конструирование и дизайн. </w:t>
      </w:r>
      <w:r w:rsidRPr="0014553B">
        <w:rPr>
          <w:rFonts w:ascii="Times New Roman" w:hAnsi="Times New Roman"/>
          <w:sz w:val="24"/>
          <w:szCs w:val="24"/>
        </w:rPr>
        <w:t>Разнообразие материалов для художественного конструирования и моделирования (пластилин, бумага, картон и др.). Элементарные приёмы работы с различными материалами для создания выразительного образа (пластилин — раскатывание, набор объёма, вытягивание формы; бумага и картон — сгибание, вырезание). Представление о возможностях использования навыков художественного конструирования и моделирования в жизни человека.</w:t>
      </w:r>
    </w:p>
    <w:p w:rsidR="00DB05A0" w:rsidRPr="0014553B" w:rsidRDefault="00DB05A0" w:rsidP="00253C63">
      <w:pPr>
        <w:spacing w:after="0" w:line="240" w:lineRule="auto"/>
        <w:ind w:firstLine="709"/>
        <w:rPr>
          <w:rFonts w:ascii="Times New Roman" w:hAnsi="Times New Roman"/>
          <w:sz w:val="24"/>
          <w:szCs w:val="24"/>
        </w:rPr>
      </w:pPr>
      <w:r w:rsidRPr="0014553B">
        <w:rPr>
          <w:rFonts w:ascii="Times New Roman" w:eastAsia="Arial Unicode MS" w:hAnsi="Times New Roman"/>
          <w:b/>
          <w:bCs/>
          <w:color w:val="000000"/>
          <w:sz w:val="24"/>
          <w:szCs w:val="24"/>
          <w:lang w:eastAsia="ru-RU"/>
        </w:rPr>
        <w:t xml:space="preserve">Декоративно-прикладное искусство. </w:t>
      </w:r>
      <w:r w:rsidRPr="0014553B">
        <w:rPr>
          <w:rFonts w:ascii="Times New Roman" w:hAnsi="Times New Roman"/>
          <w:sz w:val="24"/>
          <w:szCs w:val="24"/>
        </w:rPr>
        <w:t xml:space="preserve">Истоки декоративно-прикладного искусства и его роль в жизни человека. Понятие о синтетичном характере народной культуры (украшениежилища, предметов быта, орудий труда, костюма; музыка, песни, хороводы; былины, сказания, сказки). Образ человека в традиционной культуре.Представления народа о мужскойи женской красоте, отражённые в изобразительном искусстве, сказках, песнях. Сказочные образы в народной культуре и декоративно-прикладном искусстве. Разнообразие формв природе как основа декоративных форм в прикладномискусстве (цветы, раскраска бабочек, переплетение ветвей деревьев, морозные узоры на стекле и т. д.). Ознакомление с произведениями народных художественных промыслов в России, </w:t>
      </w:r>
      <w:r w:rsidR="00BE0A89">
        <w:rPr>
          <w:rFonts w:ascii="Times New Roman" w:hAnsi="Times New Roman"/>
          <w:sz w:val="24"/>
          <w:szCs w:val="24"/>
        </w:rPr>
        <w:t>Дагестана</w:t>
      </w:r>
      <w:r w:rsidRPr="0014553B">
        <w:rPr>
          <w:rFonts w:ascii="Times New Roman" w:hAnsi="Times New Roman"/>
          <w:sz w:val="24"/>
          <w:szCs w:val="24"/>
        </w:rPr>
        <w:t xml:space="preserve"> (с учётом местных условий).</w:t>
      </w:r>
    </w:p>
    <w:p w:rsidR="00DB05A0" w:rsidRPr="0014553B" w:rsidRDefault="00DB05A0" w:rsidP="00253C63">
      <w:pPr>
        <w:spacing w:after="0" w:line="240" w:lineRule="auto"/>
        <w:ind w:firstLine="709"/>
        <w:rPr>
          <w:rFonts w:ascii="Times New Roman" w:hAnsi="Times New Roman"/>
          <w:sz w:val="24"/>
          <w:szCs w:val="24"/>
        </w:rPr>
      </w:pPr>
      <w:r w:rsidRPr="0014553B">
        <w:rPr>
          <w:rFonts w:ascii="Times New Roman" w:hAnsi="Times New Roman"/>
          <w:sz w:val="24"/>
          <w:szCs w:val="24"/>
        </w:rPr>
        <w:t>Азбука искусства. Как говорит искусство?</w:t>
      </w:r>
    </w:p>
    <w:p w:rsidR="00DB05A0" w:rsidRPr="0014553B" w:rsidRDefault="00DB05A0" w:rsidP="00253C63">
      <w:pPr>
        <w:spacing w:after="0" w:line="240" w:lineRule="auto"/>
        <w:ind w:firstLine="709"/>
        <w:rPr>
          <w:rFonts w:ascii="Times New Roman" w:hAnsi="Times New Roman"/>
          <w:sz w:val="24"/>
          <w:szCs w:val="24"/>
        </w:rPr>
      </w:pPr>
      <w:r w:rsidRPr="0014553B">
        <w:rPr>
          <w:rFonts w:ascii="Times New Roman" w:eastAsia="Arial Unicode MS" w:hAnsi="Times New Roman"/>
          <w:b/>
          <w:bCs/>
          <w:color w:val="000000"/>
          <w:sz w:val="24"/>
          <w:szCs w:val="24"/>
          <w:lang w:eastAsia="ru-RU"/>
        </w:rPr>
        <w:t xml:space="preserve">Композиция. </w:t>
      </w:r>
      <w:r w:rsidRPr="0014553B">
        <w:rPr>
          <w:rFonts w:ascii="Times New Roman" w:hAnsi="Times New Roman"/>
          <w:sz w:val="24"/>
          <w:szCs w:val="24"/>
        </w:rPr>
        <w:t>Элементарные приёмы композиции на плоскости и в пространстве. Понятия: горизонталь, вертикаль и диагональ в построении композиции. Пропорции и перспектива. Понятия: линия горизонта, ближе — больше, дальше — меньше, загораживания. Роль контраста в композиции: низкое и высокое, большое и маленькое, тонкое и толстое, тёмное и светлое, спокойное и динамичное и т. д. Композиционный центр (зрительный центр композиции). Главное и второстепенное в композиции. Симметрия и асимметрия.</w:t>
      </w:r>
    </w:p>
    <w:p w:rsidR="00DB05A0" w:rsidRPr="0014553B" w:rsidRDefault="00DB05A0" w:rsidP="00253C63">
      <w:pPr>
        <w:spacing w:after="0" w:line="240" w:lineRule="auto"/>
        <w:ind w:firstLine="709"/>
        <w:rPr>
          <w:rFonts w:ascii="Times New Roman" w:hAnsi="Times New Roman"/>
          <w:sz w:val="24"/>
          <w:szCs w:val="24"/>
        </w:rPr>
      </w:pPr>
      <w:r w:rsidRPr="0014553B">
        <w:rPr>
          <w:rFonts w:ascii="Times New Roman" w:eastAsia="Arial Unicode MS" w:hAnsi="Times New Roman"/>
          <w:b/>
          <w:bCs/>
          <w:color w:val="000000"/>
          <w:sz w:val="24"/>
          <w:szCs w:val="24"/>
          <w:lang w:eastAsia="ru-RU"/>
        </w:rPr>
        <w:t xml:space="preserve">Цвет. </w:t>
      </w:r>
      <w:r w:rsidRPr="0014553B">
        <w:rPr>
          <w:rFonts w:ascii="Times New Roman" w:hAnsi="Times New Roman"/>
          <w:sz w:val="24"/>
          <w:szCs w:val="24"/>
        </w:rPr>
        <w:t>Основные и составные цвета. Тёплые и холодные цвета. Смешение цветов. Роль белой и чёрной красок в эмоциональном звучании и выразительности образа. Эмоциональные возможности цвета. Практическое овладение основами цветоведения. Передача с помощью цвета характера персонажа, его эмоционального состояния.</w:t>
      </w:r>
    </w:p>
    <w:p w:rsidR="00DB05A0" w:rsidRPr="0014553B" w:rsidRDefault="00DB05A0" w:rsidP="00253C63">
      <w:pPr>
        <w:spacing w:after="0" w:line="240" w:lineRule="auto"/>
        <w:ind w:firstLine="709"/>
        <w:rPr>
          <w:rFonts w:ascii="Times New Roman" w:hAnsi="Times New Roman"/>
          <w:sz w:val="24"/>
          <w:szCs w:val="24"/>
        </w:rPr>
      </w:pPr>
      <w:r w:rsidRPr="0014553B">
        <w:rPr>
          <w:rFonts w:ascii="Times New Roman" w:eastAsia="Arial Unicode MS" w:hAnsi="Times New Roman"/>
          <w:b/>
          <w:bCs/>
          <w:color w:val="000000"/>
          <w:sz w:val="24"/>
          <w:szCs w:val="24"/>
          <w:lang w:eastAsia="ru-RU"/>
        </w:rPr>
        <w:lastRenderedPageBreak/>
        <w:t xml:space="preserve">Линия. </w:t>
      </w:r>
      <w:r w:rsidRPr="0014553B">
        <w:rPr>
          <w:rFonts w:ascii="Times New Roman" w:hAnsi="Times New Roman"/>
          <w:sz w:val="24"/>
          <w:szCs w:val="24"/>
        </w:rPr>
        <w:t>Многообразие линий (тонкие, толстые, прямые, волнистые, плавные, острые, закруглённые спиралью, летящие) и их знаковый характер. Линия, штрих, пятно и художественный образ. Передача с помощью линии эмоционального состояния природы, человека, животного.</w:t>
      </w:r>
    </w:p>
    <w:p w:rsidR="00DB05A0" w:rsidRPr="0014553B" w:rsidRDefault="00DB05A0" w:rsidP="00253C63">
      <w:pPr>
        <w:spacing w:after="0" w:line="240" w:lineRule="auto"/>
        <w:ind w:firstLine="709"/>
        <w:rPr>
          <w:rFonts w:ascii="Times New Roman" w:hAnsi="Times New Roman"/>
          <w:sz w:val="24"/>
          <w:szCs w:val="24"/>
        </w:rPr>
      </w:pPr>
      <w:r w:rsidRPr="0014553B">
        <w:rPr>
          <w:rFonts w:ascii="Times New Roman" w:eastAsia="Arial Unicode MS" w:hAnsi="Times New Roman"/>
          <w:b/>
          <w:bCs/>
          <w:color w:val="000000"/>
          <w:sz w:val="24"/>
          <w:szCs w:val="24"/>
          <w:lang w:eastAsia="ru-RU"/>
        </w:rPr>
        <w:t xml:space="preserve">Форма. </w:t>
      </w:r>
      <w:r w:rsidRPr="0014553B">
        <w:rPr>
          <w:rFonts w:ascii="Times New Roman" w:hAnsi="Times New Roman"/>
          <w:sz w:val="24"/>
          <w:szCs w:val="24"/>
        </w:rPr>
        <w:t>Разнообразие форм предметного мира и передача их на плоскости и в пространстве. Сходство и контраст форм. Простые геометрические формы. Природные формы. Трансформация форм. Влияние формы предмета на представление о его характере. Силуэт.</w:t>
      </w:r>
    </w:p>
    <w:p w:rsidR="00DB05A0" w:rsidRPr="0014553B" w:rsidRDefault="00DB05A0" w:rsidP="00253C63">
      <w:pPr>
        <w:spacing w:after="0" w:line="240" w:lineRule="auto"/>
        <w:ind w:firstLine="709"/>
        <w:rPr>
          <w:rFonts w:ascii="Times New Roman" w:hAnsi="Times New Roman"/>
          <w:sz w:val="24"/>
          <w:szCs w:val="24"/>
        </w:rPr>
      </w:pPr>
      <w:r w:rsidRPr="0014553B">
        <w:rPr>
          <w:rFonts w:ascii="Times New Roman" w:eastAsia="Arial Unicode MS" w:hAnsi="Times New Roman"/>
          <w:b/>
          <w:bCs/>
          <w:color w:val="000000"/>
          <w:sz w:val="24"/>
          <w:szCs w:val="24"/>
          <w:lang w:eastAsia="ru-RU"/>
        </w:rPr>
        <w:t xml:space="preserve">Объём. </w:t>
      </w:r>
      <w:r w:rsidRPr="0014553B">
        <w:rPr>
          <w:rFonts w:ascii="Times New Roman" w:hAnsi="Times New Roman"/>
          <w:sz w:val="24"/>
          <w:szCs w:val="24"/>
        </w:rPr>
        <w:t>Объём в пространстве и объём на плоскости. Способы передачи объёма. Выразительность объёмных композиций.</w:t>
      </w:r>
    </w:p>
    <w:p w:rsidR="00DB05A0" w:rsidRPr="0014553B" w:rsidRDefault="00DB05A0" w:rsidP="00253C63">
      <w:pPr>
        <w:spacing w:after="0" w:line="240" w:lineRule="auto"/>
        <w:ind w:firstLine="709"/>
        <w:rPr>
          <w:rFonts w:ascii="Times New Roman" w:hAnsi="Times New Roman"/>
          <w:sz w:val="24"/>
          <w:szCs w:val="24"/>
        </w:rPr>
      </w:pPr>
      <w:r w:rsidRPr="0014553B">
        <w:rPr>
          <w:rFonts w:ascii="Times New Roman" w:eastAsia="Arial Unicode MS" w:hAnsi="Times New Roman"/>
          <w:b/>
          <w:bCs/>
          <w:color w:val="000000"/>
          <w:sz w:val="24"/>
          <w:szCs w:val="24"/>
          <w:lang w:eastAsia="ru-RU"/>
        </w:rPr>
        <w:t xml:space="preserve">Ритм. </w:t>
      </w:r>
      <w:r w:rsidRPr="0014553B">
        <w:rPr>
          <w:rFonts w:ascii="Times New Roman" w:hAnsi="Times New Roman"/>
          <w:sz w:val="24"/>
          <w:szCs w:val="24"/>
        </w:rPr>
        <w:t>Виды ритма (спокойный, замедленный, порывистый, беспокойный и т. д.). Ритм линий, пятен, цвета. Роль ритма в эмоциональном звучании композиции в живописи и рисунке. Передача движения в композиции с помощью ритма элементов. Особая роль ритма в декоративно-прикладном искусстве.</w:t>
      </w:r>
    </w:p>
    <w:p w:rsidR="00DB05A0" w:rsidRPr="0014553B" w:rsidRDefault="00DB05A0" w:rsidP="00253C63">
      <w:pPr>
        <w:spacing w:after="0" w:line="240" w:lineRule="auto"/>
        <w:ind w:firstLine="709"/>
        <w:rPr>
          <w:rFonts w:ascii="Times New Roman" w:hAnsi="Times New Roman"/>
          <w:sz w:val="24"/>
          <w:szCs w:val="24"/>
        </w:rPr>
      </w:pPr>
      <w:r w:rsidRPr="0014553B">
        <w:rPr>
          <w:rFonts w:ascii="Times New Roman" w:hAnsi="Times New Roman"/>
          <w:sz w:val="24"/>
          <w:szCs w:val="24"/>
        </w:rPr>
        <w:t>Значимые темы искусства. О чём говорит искусство?</w:t>
      </w:r>
    </w:p>
    <w:p w:rsidR="00DB05A0" w:rsidRPr="0014553B" w:rsidRDefault="00DB05A0" w:rsidP="00253C63">
      <w:pPr>
        <w:spacing w:after="0" w:line="240" w:lineRule="auto"/>
        <w:ind w:firstLine="709"/>
        <w:rPr>
          <w:rFonts w:ascii="Times New Roman" w:hAnsi="Times New Roman"/>
          <w:sz w:val="24"/>
          <w:szCs w:val="24"/>
        </w:rPr>
      </w:pPr>
      <w:r w:rsidRPr="0014553B">
        <w:rPr>
          <w:rFonts w:ascii="Times New Roman" w:eastAsia="Arial Unicode MS" w:hAnsi="Times New Roman"/>
          <w:b/>
          <w:bCs/>
          <w:color w:val="000000"/>
          <w:sz w:val="24"/>
          <w:szCs w:val="24"/>
          <w:lang w:eastAsia="ru-RU"/>
        </w:rPr>
        <w:t xml:space="preserve">Земля — наш общий дом. </w:t>
      </w:r>
      <w:r w:rsidRPr="0014553B">
        <w:rPr>
          <w:rFonts w:ascii="Times New Roman" w:hAnsi="Times New Roman"/>
          <w:sz w:val="24"/>
          <w:szCs w:val="24"/>
        </w:rPr>
        <w:t>Наблюдение природы и природных явлений, различение их характера и эмоциональных состояний. Разница в изображении природы в разное время года, суток, в различную погоду. Жанр пейзажа. Пейзажи разных географических широт. Использование различных художественных материалов и средств для создания выразительных образов природы. Постройки в природе: птичьи гнёзда, норы, ульи, панцирь черепахи, домик улитки и т.д.</w:t>
      </w:r>
    </w:p>
    <w:p w:rsidR="00DB05A0" w:rsidRPr="0014553B" w:rsidRDefault="00253C63" w:rsidP="002C7006">
      <w:pPr>
        <w:tabs>
          <w:tab w:val="left" w:pos="2520"/>
          <w:tab w:val="left" w:pos="3437"/>
          <w:tab w:val="left" w:pos="5837"/>
          <w:tab w:val="left" w:pos="7358"/>
          <w:tab w:val="left" w:pos="9154"/>
        </w:tabs>
        <w:spacing w:after="0" w:line="240" w:lineRule="auto"/>
        <w:ind w:firstLine="709"/>
        <w:rPr>
          <w:rFonts w:ascii="Times New Roman" w:hAnsi="Times New Roman"/>
          <w:sz w:val="24"/>
          <w:szCs w:val="24"/>
        </w:rPr>
      </w:pPr>
      <w:r>
        <w:rPr>
          <w:rFonts w:ascii="Times New Roman" w:hAnsi="Times New Roman"/>
          <w:sz w:val="24"/>
          <w:szCs w:val="24"/>
        </w:rPr>
        <w:t xml:space="preserve">Восприятие и эмоциональная оценка шедевров </w:t>
      </w:r>
      <w:r w:rsidR="00DB05A0" w:rsidRPr="0014553B">
        <w:rPr>
          <w:rFonts w:ascii="Times New Roman" w:hAnsi="Times New Roman"/>
          <w:sz w:val="24"/>
          <w:szCs w:val="24"/>
        </w:rPr>
        <w:t>русскогои зарубежного искусства, изображающих природу. Общность тематики, передаваемых чувств, отношения к природе в произведениях авторов — представителей разных культур, народов, стран (например, А. К. Саврасов, И. И. Левитан, И. И. Шишкин, Н. К. Рерих, К. Моне, П. Сезанн, В. Ван Гог и др.).</w:t>
      </w:r>
    </w:p>
    <w:p w:rsidR="00DB05A0" w:rsidRPr="0014553B" w:rsidRDefault="00DB05A0" w:rsidP="00253C63">
      <w:pPr>
        <w:spacing w:after="0" w:line="240" w:lineRule="auto"/>
        <w:ind w:firstLine="709"/>
        <w:rPr>
          <w:rFonts w:ascii="Times New Roman" w:hAnsi="Times New Roman"/>
          <w:sz w:val="24"/>
          <w:szCs w:val="24"/>
        </w:rPr>
      </w:pPr>
      <w:r w:rsidRPr="0014553B">
        <w:rPr>
          <w:rFonts w:ascii="Times New Roman" w:hAnsi="Times New Roman"/>
          <w:sz w:val="24"/>
          <w:szCs w:val="24"/>
        </w:rPr>
        <w:t>Знакомство с несколькими наиболее яркими культурами мира, представляющими разные народы и эпохи (например, Древняя Греция, средневековая Европа, Япония или Индия). Роль природных условий в характере культурных традиций разных народов мира. Образ человека в искусстве разных народов. Образы архитектуры и декоративно-прикладного искусства.</w:t>
      </w:r>
    </w:p>
    <w:p w:rsidR="00DB05A0" w:rsidRPr="0014553B" w:rsidRDefault="00DB05A0" w:rsidP="002C7006">
      <w:pPr>
        <w:spacing w:after="0" w:line="240" w:lineRule="auto"/>
        <w:ind w:firstLine="709"/>
        <w:rPr>
          <w:rFonts w:ascii="Times New Roman" w:hAnsi="Times New Roman"/>
          <w:sz w:val="24"/>
          <w:szCs w:val="24"/>
        </w:rPr>
      </w:pPr>
      <w:r w:rsidRPr="0014553B">
        <w:rPr>
          <w:rFonts w:ascii="Times New Roman" w:eastAsia="Arial Unicode MS" w:hAnsi="Times New Roman"/>
          <w:b/>
          <w:bCs/>
          <w:color w:val="000000"/>
          <w:sz w:val="24"/>
          <w:szCs w:val="24"/>
          <w:lang w:eastAsia="ru-RU"/>
        </w:rPr>
        <w:t xml:space="preserve">Родина моя — Россия. </w:t>
      </w:r>
      <w:r w:rsidRPr="0014553B">
        <w:rPr>
          <w:rFonts w:ascii="Times New Roman" w:hAnsi="Times New Roman"/>
          <w:sz w:val="24"/>
          <w:szCs w:val="24"/>
        </w:rPr>
        <w:t xml:space="preserve">Роль природных условий в характере традиционной культуры народов России. </w:t>
      </w:r>
      <w:r w:rsidRPr="0014553B">
        <w:rPr>
          <w:rFonts w:ascii="Times New Roman" w:eastAsia="Arial Unicode MS" w:hAnsi="Times New Roman"/>
          <w:iCs/>
          <w:color w:val="000000"/>
          <w:sz w:val="24"/>
          <w:szCs w:val="24"/>
          <w:lang w:eastAsia="ru-RU"/>
        </w:rPr>
        <w:t>Пейзажи родной природы-</w:t>
      </w:r>
      <w:r w:rsidR="00A81D4A">
        <w:rPr>
          <w:rFonts w:ascii="Times New Roman" w:eastAsia="Arial Unicode MS" w:hAnsi="Times New Roman"/>
          <w:iCs/>
          <w:color w:val="000000"/>
          <w:sz w:val="24"/>
          <w:szCs w:val="24"/>
          <w:lang w:eastAsia="ru-RU"/>
        </w:rPr>
        <w:t>Дагестан</w:t>
      </w:r>
      <w:r w:rsidRPr="0014553B">
        <w:rPr>
          <w:rFonts w:ascii="Times New Roman" w:eastAsia="Arial Unicode MS" w:hAnsi="Times New Roman"/>
          <w:iCs/>
          <w:color w:val="000000"/>
          <w:sz w:val="24"/>
          <w:szCs w:val="24"/>
          <w:lang w:eastAsia="ru-RU"/>
        </w:rPr>
        <w:t>а.</w:t>
      </w:r>
      <w:r w:rsidRPr="0014553B">
        <w:rPr>
          <w:rFonts w:ascii="Times New Roman" w:hAnsi="Times New Roman"/>
          <w:sz w:val="24"/>
          <w:szCs w:val="24"/>
        </w:rPr>
        <w:t xml:space="preserve"> Единство декоративного строя в украшении жилища, предметов быта, орудий труда, костюма. Связь изобразительного искусства с музыкой, песней, танцами, былинами, сказаниями, сказками. Образ человека в традиционной культуре. Представления народа о красоте человека (внешней и духовной), отражённые в искусстве. Образ защитника Отечества.</w:t>
      </w:r>
    </w:p>
    <w:p w:rsidR="00DB05A0" w:rsidRPr="0014553B" w:rsidRDefault="00DB05A0" w:rsidP="002C7006">
      <w:pPr>
        <w:spacing w:after="0" w:line="240" w:lineRule="auto"/>
        <w:ind w:firstLine="709"/>
        <w:rPr>
          <w:rFonts w:ascii="Times New Roman" w:hAnsi="Times New Roman"/>
          <w:sz w:val="24"/>
          <w:szCs w:val="24"/>
        </w:rPr>
      </w:pPr>
      <w:r w:rsidRPr="0014553B">
        <w:rPr>
          <w:rFonts w:ascii="Times New Roman" w:eastAsia="Arial Unicode MS" w:hAnsi="Times New Roman"/>
          <w:b/>
          <w:bCs/>
          <w:color w:val="000000"/>
          <w:sz w:val="24"/>
          <w:szCs w:val="24"/>
          <w:lang w:eastAsia="ru-RU"/>
        </w:rPr>
        <w:t xml:space="preserve">Человек и человеческие взаимоотношения. </w:t>
      </w:r>
      <w:r w:rsidRPr="0014553B">
        <w:rPr>
          <w:rFonts w:ascii="Times New Roman" w:hAnsi="Times New Roman"/>
          <w:sz w:val="24"/>
          <w:szCs w:val="24"/>
        </w:rPr>
        <w:t>Образ человека в разных культурах мира. Образ современника. Жанр портрета. Темы любви, дружбы, семьи в искусстве. Эмоциональная и художественная выразительность образов персонажей, пробуждающих лучшие человеческие чувства и качества: доброту, сострадание, поддержку, заботу, героизм, бескорыстие и т. д. Образы персонажей, вызывающие гнев, раздражение, презрение.</w:t>
      </w:r>
    </w:p>
    <w:p w:rsidR="00DB05A0" w:rsidRPr="0014553B" w:rsidRDefault="00DB05A0" w:rsidP="002C7006">
      <w:pPr>
        <w:spacing w:after="0" w:line="240" w:lineRule="auto"/>
        <w:ind w:firstLine="709"/>
        <w:rPr>
          <w:rFonts w:ascii="Times New Roman" w:hAnsi="Times New Roman"/>
          <w:sz w:val="24"/>
          <w:szCs w:val="24"/>
        </w:rPr>
      </w:pPr>
      <w:r w:rsidRPr="0014553B">
        <w:rPr>
          <w:rFonts w:ascii="Times New Roman" w:eastAsia="Arial Unicode MS" w:hAnsi="Times New Roman"/>
          <w:b/>
          <w:bCs/>
          <w:color w:val="000000"/>
          <w:sz w:val="24"/>
          <w:szCs w:val="24"/>
          <w:lang w:eastAsia="ru-RU"/>
        </w:rPr>
        <w:t xml:space="preserve">Искусство дарит людям красоту. </w:t>
      </w:r>
      <w:r w:rsidRPr="0014553B">
        <w:rPr>
          <w:rFonts w:ascii="Times New Roman" w:hAnsi="Times New Roman"/>
          <w:sz w:val="24"/>
          <w:szCs w:val="24"/>
        </w:rPr>
        <w:t xml:space="preserve">Искусство вокруг нас сегодня. Использование различных художественных материалов и средств для создания проектов красивых, удобных и выразительных предметов быта, видов транспорта. Представление о роли изобразительных (пластических) искусств в повседневной жизни человека, в организации его материального окружения. Отражение в пластических искусствах природных, географических условий, традиций, религиозных верований разных народов (на примере изобразительногои декоративно-прикладного искусства народов России, </w:t>
      </w:r>
      <w:r w:rsidR="00A81D4A">
        <w:rPr>
          <w:rFonts w:ascii="Times New Roman" w:eastAsia="Arial Unicode MS" w:hAnsi="Times New Roman"/>
          <w:i/>
          <w:iCs/>
          <w:color w:val="000000"/>
          <w:sz w:val="24"/>
          <w:szCs w:val="24"/>
          <w:lang w:eastAsia="ru-RU"/>
        </w:rPr>
        <w:t>Дагестана</w:t>
      </w:r>
      <w:r w:rsidRPr="0014553B">
        <w:rPr>
          <w:rFonts w:ascii="Times New Roman" w:eastAsia="Arial Unicode MS" w:hAnsi="Times New Roman"/>
          <w:i/>
          <w:iCs/>
          <w:color w:val="000000"/>
          <w:sz w:val="24"/>
          <w:szCs w:val="24"/>
          <w:lang w:eastAsia="ru-RU"/>
        </w:rPr>
        <w:t>).</w:t>
      </w:r>
      <w:r w:rsidRPr="0014553B">
        <w:rPr>
          <w:rFonts w:ascii="Times New Roman" w:hAnsi="Times New Roman"/>
          <w:sz w:val="24"/>
          <w:szCs w:val="24"/>
        </w:rPr>
        <w:t xml:space="preserve"> Жанр натюрморта.</w:t>
      </w:r>
    </w:p>
    <w:p w:rsidR="00DB05A0" w:rsidRPr="0014553B" w:rsidRDefault="00DB05A0" w:rsidP="002C7006">
      <w:pPr>
        <w:spacing w:after="0" w:line="240" w:lineRule="auto"/>
        <w:ind w:firstLine="709"/>
        <w:rPr>
          <w:rFonts w:ascii="Times New Roman" w:hAnsi="Times New Roman"/>
          <w:sz w:val="24"/>
          <w:szCs w:val="24"/>
        </w:rPr>
      </w:pPr>
      <w:r w:rsidRPr="0014553B">
        <w:rPr>
          <w:rFonts w:ascii="Times New Roman" w:hAnsi="Times New Roman"/>
          <w:sz w:val="24"/>
          <w:szCs w:val="24"/>
        </w:rPr>
        <w:lastRenderedPageBreak/>
        <w:t>Художественное конструирование и оформление помещений и парков, транспорта и посуды, мебели и одежды, книг и игрушек.</w:t>
      </w:r>
    </w:p>
    <w:p w:rsidR="00DB05A0" w:rsidRPr="0014553B" w:rsidRDefault="00DB05A0" w:rsidP="002C7006">
      <w:pPr>
        <w:spacing w:after="0" w:line="240" w:lineRule="auto"/>
        <w:ind w:firstLine="709"/>
        <w:rPr>
          <w:rFonts w:ascii="Times New Roman" w:hAnsi="Times New Roman"/>
          <w:sz w:val="24"/>
          <w:szCs w:val="24"/>
        </w:rPr>
      </w:pPr>
      <w:r w:rsidRPr="0014553B">
        <w:rPr>
          <w:rFonts w:ascii="Times New Roman" w:hAnsi="Times New Roman"/>
          <w:sz w:val="24"/>
          <w:szCs w:val="24"/>
        </w:rPr>
        <w:t>Опыт художественно-творческой деятельности</w:t>
      </w:r>
    </w:p>
    <w:p w:rsidR="00DB05A0" w:rsidRPr="0014553B" w:rsidRDefault="00DB05A0" w:rsidP="002C7006">
      <w:pPr>
        <w:spacing w:after="0" w:line="240" w:lineRule="auto"/>
        <w:ind w:firstLine="709"/>
        <w:rPr>
          <w:rFonts w:ascii="Times New Roman" w:hAnsi="Times New Roman"/>
          <w:sz w:val="24"/>
          <w:szCs w:val="24"/>
        </w:rPr>
      </w:pPr>
      <w:r w:rsidRPr="0014553B">
        <w:rPr>
          <w:rFonts w:ascii="Times New Roman" w:hAnsi="Times New Roman"/>
          <w:sz w:val="24"/>
          <w:szCs w:val="24"/>
        </w:rPr>
        <w:t>Участие в различных видах изобразительной, декоративно-прикладной и художественно-конструкторской деятельности.</w:t>
      </w:r>
    </w:p>
    <w:p w:rsidR="00DB05A0" w:rsidRPr="0014553B" w:rsidRDefault="00DB05A0" w:rsidP="002C7006">
      <w:pPr>
        <w:spacing w:after="0" w:line="240" w:lineRule="auto"/>
        <w:ind w:firstLine="709"/>
        <w:rPr>
          <w:rFonts w:ascii="Times New Roman" w:hAnsi="Times New Roman"/>
          <w:sz w:val="24"/>
          <w:szCs w:val="24"/>
        </w:rPr>
      </w:pPr>
      <w:r w:rsidRPr="0014553B">
        <w:rPr>
          <w:rFonts w:ascii="Times New Roman" w:hAnsi="Times New Roman"/>
          <w:sz w:val="24"/>
          <w:szCs w:val="24"/>
        </w:rPr>
        <w:t>Освоение основ рисунка, живописи, скульптуры, декоративно-прикладного искусства. Изображение с натуры, по памяти и воображению (натюрморт, пейзаж, человек, животные, растения).</w:t>
      </w:r>
    </w:p>
    <w:p w:rsidR="00DB05A0" w:rsidRPr="0014553B" w:rsidRDefault="00DB05A0" w:rsidP="002C7006">
      <w:pPr>
        <w:spacing w:after="0" w:line="240" w:lineRule="auto"/>
        <w:ind w:firstLine="709"/>
        <w:rPr>
          <w:rFonts w:ascii="Times New Roman" w:hAnsi="Times New Roman"/>
          <w:sz w:val="24"/>
          <w:szCs w:val="24"/>
        </w:rPr>
      </w:pPr>
      <w:r w:rsidRPr="0014553B">
        <w:rPr>
          <w:rFonts w:ascii="Times New Roman" w:hAnsi="Times New Roman"/>
          <w:sz w:val="24"/>
          <w:szCs w:val="24"/>
        </w:rPr>
        <w:t>Овладение основами художественной грамоты: композицией, формой, ритмом, линией, цветом, объёмом, фактурой.</w:t>
      </w:r>
    </w:p>
    <w:p w:rsidR="00DB05A0" w:rsidRPr="0014553B" w:rsidRDefault="00DB05A0" w:rsidP="002C7006">
      <w:pPr>
        <w:spacing w:after="0" w:line="240" w:lineRule="auto"/>
        <w:ind w:firstLine="709"/>
        <w:rPr>
          <w:rFonts w:ascii="Times New Roman" w:hAnsi="Times New Roman"/>
          <w:sz w:val="24"/>
          <w:szCs w:val="24"/>
        </w:rPr>
      </w:pPr>
      <w:r w:rsidRPr="0014553B">
        <w:rPr>
          <w:rFonts w:ascii="Times New Roman" w:hAnsi="Times New Roman"/>
          <w:sz w:val="24"/>
          <w:szCs w:val="24"/>
        </w:rPr>
        <w:t>Создание моделей предметов бытового окружения человека. Овладение элементарными навыками лепки и бумагопластики.</w:t>
      </w:r>
    </w:p>
    <w:p w:rsidR="00DB05A0" w:rsidRPr="0014553B" w:rsidRDefault="00DB05A0" w:rsidP="002C7006">
      <w:pPr>
        <w:spacing w:after="0" w:line="240" w:lineRule="auto"/>
        <w:ind w:firstLine="709"/>
        <w:rPr>
          <w:rFonts w:ascii="Times New Roman" w:hAnsi="Times New Roman"/>
          <w:sz w:val="24"/>
          <w:szCs w:val="24"/>
        </w:rPr>
      </w:pPr>
      <w:r w:rsidRPr="0014553B">
        <w:rPr>
          <w:rFonts w:ascii="Times New Roman" w:hAnsi="Times New Roman"/>
          <w:sz w:val="24"/>
          <w:szCs w:val="24"/>
        </w:rPr>
        <w:t>Выбор и применение выразительных средств для реализации собственного замысла в рисунке, живописи, аппликации, скульптуре, художественном конструировании.</w:t>
      </w:r>
    </w:p>
    <w:p w:rsidR="00DB05A0" w:rsidRPr="0014553B" w:rsidRDefault="00DB05A0" w:rsidP="002C7006">
      <w:pPr>
        <w:spacing w:after="0" w:line="240" w:lineRule="auto"/>
        <w:ind w:firstLine="709"/>
        <w:rPr>
          <w:rFonts w:ascii="Times New Roman" w:hAnsi="Times New Roman"/>
          <w:sz w:val="24"/>
          <w:szCs w:val="24"/>
        </w:rPr>
      </w:pPr>
      <w:r w:rsidRPr="0014553B">
        <w:rPr>
          <w:rFonts w:ascii="Times New Roman" w:hAnsi="Times New Roman"/>
          <w:sz w:val="24"/>
          <w:szCs w:val="24"/>
        </w:rPr>
        <w:t>Передача настроения в творческой работе с помощью цвета, тона, композиции, пространства, линии, штриха, пятна, объёма, фактуры материала.</w:t>
      </w:r>
    </w:p>
    <w:p w:rsidR="00DB05A0" w:rsidRPr="0014553B" w:rsidRDefault="00DB05A0" w:rsidP="002C7006">
      <w:pPr>
        <w:tabs>
          <w:tab w:val="left" w:pos="4661"/>
        </w:tabs>
        <w:spacing w:after="0" w:line="240" w:lineRule="auto"/>
        <w:ind w:firstLine="709"/>
        <w:rPr>
          <w:rFonts w:ascii="Times New Roman" w:hAnsi="Times New Roman"/>
          <w:sz w:val="24"/>
          <w:szCs w:val="24"/>
        </w:rPr>
      </w:pPr>
      <w:r w:rsidRPr="0014553B">
        <w:rPr>
          <w:rFonts w:ascii="Times New Roman" w:hAnsi="Times New Roman"/>
          <w:sz w:val="24"/>
          <w:szCs w:val="24"/>
        </w:rPr>
        <w:t>Использование в индивидуальной и коллективной деятельности различных худо</w:t>
      </w:r>
      <w:r w:rsidR="00FF02E0" w:rsidRPr="0014553B">
        <w:rPr>
          <w:rFonts w:ascii="Times New Roman" w:hAnsi="Times New Roman"/>
          <w:sz w:val="24"/>
          <w:szCs w:val="24"/>
        </w:rPr>
        <w:t xml:space="preserve">жественных техник и материалов: </w:t>
      </w:r>
      <w:r w:rsidRPr="0014553B">
        <w:rPr>
          <w:rFonts w:ascii="Times New Roman" w:hAnsi="Times New Roman"/>
          <w:sz w:val="24"/>
          <w:szCs w:val="24"/>
        </w:rPr>
        <w:t>коллажа, граттажа, аппликации, компьютерной</w:t>
      </w:r>
    </w:p>
    <w:p w:rsidR="00DB05A0" w:rsidRPr="0014553B" w:rsidRDefault="00DB05A0" w:rsidP="002C7006">
      <w:pPr>
        <w:spacing w:after="0" w:line="240" w:lineRule="auto"/>
        <w:ind w:firstLine="709"/>
        <w:rPr>
          <w:rFonts w:ascii="Times New Roman" w:hAnsi="Times New Roman"/>
          <w:sz w:val="24"/>
          <w:szCs w:val="24"/>
        </w:rPr>
      </w:pPr>
      <w:r w:rsidRPr="0014553B">
        <w:rPr>
          <w:rFonts w:ascii="Times New Roman" w:hAnsi="Times New Roman"/>
          <w:sz w:val="24"/>
          <w:szCs w:val="24"/>
        </w:rPr>
        <w:t>анимации, натурной мультипликации, фотографии, видеосъёмки, бумажной пластики, гуаши, акварели, пастели, восковых мелков, туши, карандаша, фломастеров, пластилина, глины, подручных и природных материалов.</w:t>
      </w:r>
    </w:p>
    <w:p w:rsidR="00DB05A0" w:rsidRPr="0014553B" w:rsidRDefault="00DB05A0" w:rsidP="002C7006">
      <w:pPr>
        <w:spacing w:after="0" w:line="240" w:lineRule="auto"/>
        <w:ind w:firstLine="709"/>
        <w:rPr>
          <w:rFonts w:ascii="Times New Roman" w:hAnsi="Times New Roman"/>
          <w:sz w:val="24"/>
          <w:szCs w:val="24"/>
        </w:rPr>
      </w:pPr>
      <w:r w:rsidRPr="0014553B">
        <w:rPr>
          <w:rFonts w:ascii="Times New Roman" w:hAnsi="Times New Roman"/>
          <w:sz w:val="24"/>
          <w:szCs w:val="24"/>
        </w:rPr>
        <w:t>Участие в обсуждении содержания и выразительных средств произведений изобразительного искусства, выражение своего отношения к произведению.</w:t>
      </w:r>
    </w:p>
    <w:p w:rsidR="00E5499C" w:rsidRPr="0014553B" w:rsidRDefault="00E5499C" w:rsidP="002C7006">
      <w:pPr>
        <w:spacing w:after="0" w:line="240" w:lineRule="auto"/>
        <w:ind w:firstLine="709"/>
        <w:rPr>
          <w:rFonts w:ascii="Times New Roman" w:hAnsi="Times New Roman"/>
          <w:sz w:val="24"/>
          <w:szCs w:val="24"/>
        </w:rPr>
      </w:pPr>
    </w:p>
    <w:p w:rsidR="00DB05A0" w:rsidRPr="0014553B" w:rsidRDefault="00DB05A0" w:rsidP="00346C59">
      <w:pPr>
        <w:keepNext/>
        <w:keepLines/>
        <w:widowControl w:val="0"/>
        <w:numPr>
          <w:ilvl w:val="2"/>
          <w:numId w:val="38"/>
        </w:numPr>
        <w:tabs>
          <w:tab w:val="left" w:pos="1416"/>
        </w:tabs>
        <w:spacing w:after="0" w:line="240" w:lineRule="auto"/>
        <w:ind w:left="0" w:firstLine="709"/>
        <w:contextualSpacing/>
        <w:jc w:val="both"/>
        <w:rPr>
          <w:rFonts w:ascii="Times New Roman" w:hAnsi="Times New Roman"/>
          <w:b/>
          <w:color w:val="000000"/>
          <w:sz w:val="24"/>
          <w:szCs w:val="24"/>
          <w:lang w:eastAsia="ru-RU"/>
        </w:rPr>
      </w:pPr>
      <w:bookmarkStart w:id="41" w:name="bookmark54"/>
      <w:r w:rsidRPr="0014553B">
        <w:rPr>
          <w:rFonts w:ascii="Times New Roman" w:hAnsi="Times New Roman"/>
          <w:b/>
          <w:color w:val="000000"/>
          <w:sz w:val="24"/>
          <w:szCs w:val="24"/>
          <w:lang w:eastAsia="ru-RU"/>
        </w:rPr>
        <w:t>Музыка</w:t>
      </w:r>
      <w:bookmarkEnd w:id="41"/>
    </w:p>
    <w:p w:rsidR="00DB05A0" w:rsidRPr="0014553B" w:rsidRDefault="00DB05A0" w:rsidP="002C7006">
      <w:pPr>
        <w:spacing w:after="0" w:line="240" w:lineRule="auto"/>
        <w:ind w:firstLine="709"/>
        <w:rPr>
          <w:rFonts w:ascii="Times New Roman" w:hAnsi="Times New Roman"/>
          <w:sz w:val="24"/>
          <w:szCs w:val="24"/>
        </w:rPr>
      </w:pPr>
      <w:r w:rsidRPr="0014553B">
        <w:rPr>
          <w:rFonts w:ascii="Times New Roman" w:hAnsi="Times New Roman"/>
          <w:sz w:val="24"/>
          <w:szCs w:val="24"/>
        </w:rPr>
        <w:t>Мир музыкальных звуков</w:t>
      </w:r>
    </w:p>
    <w:p w:rsidR="00DB05A0" w:rsidRPr="0014553B" w:rsidRDefault="00DB05A0" w:rsidP="002C7006">
      <w:pPr>
        <w:spacing w:after="0" w:line="240" w:lineRule="auto"/>
        <w:ind w:firstLine="709"/>
        <w:rPr>
          <w:rFonts w:ascii="Times New Roman" w:hAnsi="Times New Roman"/>
          <w:sz w:val="24"/>
          <w:szCs w:val="24"/>
        </w:rPr>
      </w:pPr>
      <w:r w:rsidRPr="0014553B">
        <w:rPr>
          <w:rFonts w:ascii="Times New Roman" w:hAnsi="Times New Roman"/>
          <w:sz w:val="24"/>
          <w:szCs w:val="24"/>
        </w:rPr>
        <w:t>Классификация музыкальных звуков. Свойства музыкального звука: тембр, длительность, громкость, высота.</w:t>
      </w:r>
    </w:p>
    <w:p w:rsidR="00DB05A0" w:rsidRPr="0014553B" w:rsidRDefault="00DB05A0" w:rsidP="002C7006">
      <w:pPr>
        <w:spacing w:after="0" w:line="240" w:lineRule="auto"/>
        <w:ind w:firstLine="709"/>
        <w:rPr>
          <w:rFonts w:ascii="Times New Roman" w:hAnsi="Times New Roman"/>
          <w:sz w:val="24"/>
          <w:szCs w:val="24"/>
        </w:rPr>
      </w:pPr>
      <w:r w:rsidRPr="0014553B">
        <w:rPr>
          <w:rFonts w:ascii="Times New Roman" w:hAnsi="Times New Roman"/>
          <w:sz w:val="24"/>
          <w:szCs w:val="24"/>
        </w:rPr>
        <w:t>Содержание обучения по видам деятельности:</w:t>
      </w:r>
    </w:p>
    <w:p w:rsidR="00DB05A0" w:rsidRPr="0014553B" w:rsidRDefault="00DB05A0" w:rsidP="002C7006">
      <w:pPr>
        <w:spacing w:after="0" w:line="240" w:lineRule="auto"/>
        <w:ind w:firstLine="709"/>
        <w:rPr>
          <w:rFonts w:ascii="Times New Roman" w:hAnsi="Times New Roman"/>
          <w:sz w:val="24"/>
          <w:szCs w:val="24"/>
        </w:rPr>
      </w:pPr>
      <w:r w:rsidRPr="0014553B">
        <w:rPr>
          <w:rFonts w:ascii="Times New Roman" w:hAnsi="Times New Roman"/>
          <w:sz w:val="24"/>
          <w:szCs w:val="24"/>
        </w:rPr>
        <w:t>Восприятие и воспроизведение звуков окружающего мира во всем многообразии.</w:t>
      </w:r>
    </w:p>
    <w:p w:rsidR="00DB05A0" w:rsidRPr="0014553B" w:rsidRDefault="00DB05A0" w:rsidP="002C7006">
      <w:pPr>
        <w:spacing w:after="0" w:line="240" w:lineRule="auto"/>
        <w:ind w:firstLine="709"/>
        <w:rPr>
          <w:rFonts w:ascii="Times New Roman" w:hAnsi="Times New Roman"/>
          <w:sz w:val="24"/>
          <w:szCs w:val="24"/>
        </w:rPr>
      </w:pPr>
      <w:r w:rsidRPr="0014553B">
        <w:rPr>
          <w:rFonts w:ascii="Times New Roman" w:hAnsi="Times New Roman"/>
          <w:sz w:val="24"/>
          <w:szCs w:val="24"/>
        </w:rPr>
        <w:t>Звуки окружающего мира; звуки шумовые и музыкальные. Свойства музыкального звука: тембр, длительность, громкость, высота. Знакомство со звучанием музыкальных инструментов разной высоты и тембровой окраски (просмотр фрагментов видеозаписей исполнения на различных инструментах). Прослушивание фрагментов музыкальных произведений с имитацией звуков окружающего мира.</w:t>
      </w:r>
    </w:p>
    <w:p w:rsidR="00DB05A0" w:rsidRPr="0014553B" w:rsidRDefault="00DB05A0" w:rsidP="002C7006">
      <w:pPr>
        <w:spacing w:after="0" w:line="240" w:lineRule="auto"/>
        <w:ind w:firstLine="709"/>
        <w:rPr>
          <w:rFonts w:ascii="Times New Roman" w:hAnsi="Times New Roman"/>
          <w:sz w:val="24"/>
          <w:szCs w:val="24"/>
        </w:rPr>
      </w:pPr>
      <w:r w:rsidRPr="0014553B">
        <w:rPr>
          <w:rFonts w:ascii="Times New Roman" w:eastAsia="Arial Unicode MS" w:hAnsi="Times New Roman"/>
          <w:b/>
          <w:bCs/>
          <w:color w:val="000000"/>
          <w:sz w:val="24"/>
          <w:szCs w:val="24"/>
          <w:lang w:eastAsia="ru-RU"/>
        </w:rPr>
        <w:t xml:space="preserve">Игра на элементарных музыкальных инструментах в ансамбле. </w:t>
      </w:r>
      <w:r w:rsidRPr="0014553B">
        <w:rPr>
          <w:rFonts w:ascii="Times New Roman" w:hAnsi="Times New Roman"/>
          <w:sz w:val="24"/>
          <w:szCs w:val="24"/>
        </w:rPr>
        <w:t>Первые опыты игры детей на инструментах, различных по способам звукоизвлечения, тембрам.</w:t>
      </w:r>
    </w:p>
    <w:p w:rsidR="00DB05A0" w:rsidRPr="0014553B" w:rsidRDefault="00DB05A0" w:rsidP="002C7006">
      <w:pPr>
        <w:spacing w:after="0" w:line="240" w:lineRule="auto"/>
        <w:ind w:firstLine="709"/>
        <w:rPr>
          <w:rFonts w:ascii="Times New Roman" w:hAnsi="Times New Roman"/>
          <w:sz w:val="24"/>
          <w:szCs w:val="24"/>
        </w:rPr>
      </w:pPr>
      <w:r w:rsidRPr="0014553B">
        <w:rPr>
          <w:rFonts w:ascii="Times New Roman" w:eastAsia="Arial Unicode MS" w:hAnsi="Times New Roman"/>
          <w:b/>
          <w:bCs/>
          <w:color w:val="000000"/>
          <w:sz w:val="24"/>
          <w:szCs w:val="24"/>
          <w:lang w:eastAsia="ru-RU"/>
        </w:rPr>
        <w:t xml:space="preserve">Пение попевок и простых песен. </w:t>
      </w:r>
      <w:r w:rsidRPr="0014553B">
        <w:rPr>
          <w:rFonts w:ascii="Times New Roman" w:hAnsi="Times New Roman"/>
          <w:sz w:val="24"/>
          <w:szCs w:val="24"/>
        </w:rPr>
        <w:t>Разучивание попевок и простых народных песен и обработок народных песен, в том числе, зарубежных; песен из мультфильмов, детских кинофильмов, песен к праздникам. Формирование правильной певческой установки и певческого дыхания.</w:t>
      </w:r>
    </w:p>
    <w:p w:rsidR="00DB05A0" w:rsidRPr="0014553B" w:rsidRDefault="00DB05A0" w:rsidP="002C7006">
      <w:pPr>
        <w:spacing w:after="0" w:line="240" w:lineRule="auto"/>
        <w:ind w:firstLine="709"/>
        <w:rPr>
          <w:rFonts w:ascii="Times New Roman" w:hAnsi="Times New Roman"/>
          <w:sz w:val="24"/>
          <w:szCs w:val="24"/>
        </w:rPr>
      </w:pPr>
      <w:r w:rsidRPr="0014553B">
        <w:rPr>
          <w:rFonts w:ascii="Times New Roman" w:hAnsi="Times New Roman"/>
          <w:sz w:val="24"/>
          <w:szCs w:val="24"/>
        </w:rPr>
        <w:t>Ритм - движение жизни.</w:t>
      </w:r>
    </w:p>
    <w:p w:rsidR="00DB05A0" w:rsidRPr="0014553B" w:rsidRDefault="00DB05A0" w:rsidP="002C7006">
      <w:pPr>
        <w:spacing w:after="0" w:line="240" w:lineRule="auto"/>
        <w:ind w:firstLine="709"/>
        <w:rPr>
          <w:rFonts w:ascii="Times New Roman" w:hAnsi="Times New Roman"/>
          <w:sz w:val="24"/>
          <w:szCs w:val="24"/>
        </w:rPr>
      </w:pPr>
      <w:r w:rsidRPr="0014553B">
        <w:rPr>
          <w:rFonts w:ascii="Times New Roman" w:hAnsi="Times New Roman"/>
          <w:sz w:val="24"/>
          <w:szCs w:val="24"/>
        </w:rPr>
        <w:t>Ритм окружающего мира. Понятие длительностей в музыке. Короткие и длинные звуки. Ритмический рисунок. Акцент в музыке: сильная и слабая доли.</w:t>
      </w:r>
    </w:p>
    <w:p w:rsidR="00DB05A0" w:rsidRPr="0014553B" w:rsidRDefault="00DB05A0" w:rsidP="002C7006">
      <w:pPr>
        <w:spacing w:after="0" w:line="240" w:lineRule="auto"/>
        <w:ind w:firstLine="709"/>
        <w:rPr>
          <w:rFonts w:ascii="Times New Roman" w:hAnsi="Times New Roman"/>
          <w:sz w:val="24"/>
          <w:szCs w:val="24"/>
        </w:rPr>
      </w:pPr>
      <w:r w:rsidRPr="0014553B">
        <w:rPr>
          <w:rFonts w:ascii="Times New Roman" w:hAnsi="Times New Roman"/>
          <w:sz w:val="24"/>
          <w:szCs w:val="24"/>
        </w:rPr>
        <w:t>Содержание обучения по видам деятельности:</w:t>
      </w:r>
    </w:p>
    <w:p w:rsidR="00DB05A0" w:rsidRPr="0014553B" w:rsidRDefault="00DB05A0" w:rsidP="002C7006">
      <w:pPr>
        <w:spacing w:after="0" w:line="240" w:lineRule="auto"/>
        <w:ind w:firstLine="709"/>
        <w:rPr>
          <w:rFonts w:ascii="Times New Roman" w:hAnsi="Times New Roman"/>
          <w:sz w:val="24"/>
          <w:szCs w:val="24"/>
        </w:rPr>
      </w:pPr>
      <w:r w:rsidRPr="0014553B">
        <w:rPr>
          <w:rFonts w:ascii="Times New Roman" w:hAnsi="Times New Roman"/>
          <w:sz w:val="24"/>
          <w:szCs w:val="24"/>
        </w:rPr>
        <w:t>Восприятие и воспроизведение ритмов окружающего мира. Ритмические игры.</w:t>
      </w:r>
    </w:p>
    <w:p w:rsidR="00DB05A0" w:rsidRPr="0014553B" w:rsidRDefault="00DB05A0" w:rsidP="002C7006">
      <w:pPr>
        <w:spacing w:after="0" w:line="240" w:lineRule="auto"/>
        <w:ind w:firstLine="709"/>
        <w:rPr>
          <w:rFonts w:ascii="Times New Roman" w:hAnsi="Times New Roman"/>
          <w:sz w:val="24"/>
          <w:szCs w:val="24"/>
        </w:rPr>
      </w:pPr>
      <w:r w:rsidRPr="0014553B">
        <w:rPr>
          <w:rFonts w:ascii="Times New Roman" w:hAnsi="Times New Roman"/>
          <w:sz w:val="24"/>
          <w:szCs w:val="24"/>
        </w:rPr>
        <w:t>«Звучащие жесты» («инструменты тела»): хлопки, шлепки, щелчки, притопы и др. Осознание коротких и длинных звуков в ритмических играх: слоговая система озвучивания длительностей и их графическое изображение; ритмоинтонирование слов, стихов; ритмические «паззлы».</w:t>
      </w:r>
    </w:p>
    <w:p w:rsidR="00DB05A0" w:rsidRPr="0014553B" w:rsidRDefault="00DB05A0" w:rsidP="002C7006">
      <w:pPr>
        <w:spacing w:after="0" w:line="240" w:lineRule="auto"/>
        <w:ind w:firstLine="709"/>
        <w:rPr>
          <w:rFonts w:ascii="Times New Roman" w:hAnsi="Times New Roman"/>
          <w:sz w:val="24"/>
          <w:szCs w:val="24"/>
        </w:rPr>
      </w:pPr>
      <w:r w:rsidRPr="0014553B">
        <w:rPr>
          <w:rFonts w:ascii="Times New Roman" w:eastAsia="Arial Unicode MS" w:hAnsi="Times New Roman"/>
          <w:b/>
          <w:bCs/>
          <w:color w:val="000000"/>
          <w:sz w:val="24"/>
          <w:szCs w:val="24"/>
          <w:lang w:eastAsia="ru-RU"/>
        </w:rPr>
        <w:t xml:space="preserve">Игра в детском шумовом оркестре. </w:t>
      </w:r>
      <w:r w:rsidRPr="0014553B">
        <w:rPr>
          <w:rFonts w:ascii="Times New Roman" w:hAnsi="Times New Roman"/>
          <w:sz w:val="24"/>
          <w:szCs w:val="24"/>
        </w:rPr>
        <w:t>Простые ритмические аккомпанементы к музыкальным произведениям.</w:t>
      </w:r>
    </w:p>
    <w:p w:rsidR="00DB05A0" w:rsidRPr="0014553B" w:rsidRDefault="00DB05A0" w:rsidP="002C7006">
      <w:pPr>
        <w:spacing w:after="0" w:line="240" w:lineRule="auto"/>
        <w:ind w:firstLine="709"/>
        <w:rPr>
          <w:rFonts w:ascii="Times New Roman" w:hAnsi="Times New Roman"/>
          <w:sz w:val="24"/>
          <w:szCs w:val="24"/>
        </w:rPr>
      </w:pPr>
      <w:r w:rsidRPr="0014553B">
        <w:rPr>
          <w:rFonts w:ascii="Times New Roman" w:hAnsi="Times New Roman"/>
          <w:sz w:val="24"/>
          <w:szCs w:val="24"/>
        </w:rPr>
        <w:lastRenderedPageBreak/>
        <w:t>Игра в детском шумовом оркестре: ложки, погремушки, трещотки, треугольники, колокольчики и др. Простые ритмические аккомпанементы к инструментальным пьесам (примеры: Д.Д. Шостакович «Шарманка», «Марш»; М.И. Глинка «Полька», П.И. Чайковский пьесы из «Детского альбома» и др.). Чередование коротких и длинных звуков; формирование устойчивой способности к равномерной пульсации; формирование ощущения сильной доли; чередование сильных и слабых долей. Использование «звучащих жестов» в качестве аккомпанемента к стихотворным текстам и музыкальным пьесам. Простые ритмические аккомпанементы к пройденным песням.</w:t>
      </w:r>
    </w:p>
    <w:p w:rsidR="00DB05A0" w:rsidRPr="0014553B" w:rsidRDefault="00DB05A0" w:rsidP="002C7006">
      <w:pPr>
        <w:spacing w:after="0" w:line="240" w:lineRule="auto"/>
        <w:ind w:firstLine="709"/>
        <w:rPr>
          <w:rFonts w:ascii="Times New Roman" w:hAnsi="Times New Roman"/>
          <w:sz w:val="24"/>
          <w:szCs w:val="24"/>
        </w:rPr>
      </w:pPr>
      <w:r w:rsidRPr="0014553B">
        <w:rPr>
          <w:rFonts w:ascii="Times New Roman" w:hAnsi="Times New Roman"/>
          <w:sz w:val="24"/>
          <w:szCs w:val="24"/>
        </w:rPr>
        <w:t>Мелодия - царица музыки</w:t>
      </w:r>
    </w:p>
    <w:p w:rsidR="00DB05A0" w:rsidRPr="0014553B" w:rsidRDefault="00DB05A0" w:rsidP="002C7006">
      <w:pPr>
        <w:spacing w:after="0" w:line="240" w:lineRule="auto"/>
        <w:ind w:firstLine="709"/>
        <w:rPr>
          <w:rFonts w:ascii="Times New Roman" w:hAnsi="Times New Roman"/>
          <w:sz w:val="24"/>
          <w:szCs w:val="24"/>
        </w:rPr>
      </w:pPr>
      <w:r w:rsidRPr="0014553B">
        <w:rPr>
          <w:rFonts w:ascii="Times New Roman" w:hAnsi="Times New Roman"/>
          <w:sz w:val="24"/>
          <w:szCs w:val="24"/>
        </w:rPr>
        <w:t>Мелодия - главный носитель содержания в музыке. Интонация в музыке и в речи.Интонация как основа эмоционально-образной природы музыки. Выразительные свойства мелодии. Типы мелодического движения. Аккомпанемент.</w:t>
      </w:r>
    </w:p>
    <w:p w:rsidR="00DB05A0" w:rsidRPr="0014553B" w:rsidRDefault="00DB05A0" w:rsidP="002C7006">
      <w:pPr>
        <w:spacing w:after="0" w:line="240" w:lineRule="auto"/>
        <w:ind w:firstLine="709"/>
        <w:rPr>
          <w:rFonts w:ascii="Times New Roman" w:hAnsi="Times New Roman"/>
          <w:sz w:val="24"/>
          <w:szCs w:val="24"/>
        </w:rPr>
      </w:pPr>
      <w:r w:rsidRPr="0014553B">
        <w:rPr>
          <w:rFonts w:ascii="Times New Roman" w:hAnsi="Times New Roman"/>
          <w:sz w:val="24"/>
          <w:szCs w:val="24"/>
        </w:rPr>
        <w:t>Содержание обучения по видам деятельности:</w:t>
      </w:r>
    </w:p>
    <w:p w:rsidR="00DB05A0" w:rsidRPr="0014553B" w:rsidRDefault="00DB05A0" w:rsidP="002C7006">
      <w:pPr>
        <w:spacing w:after="0" w:line="240" w:lineRule="auto"/>
        <w:ind w:firstLine="709"/>
        <w:rPr>
          <w:rFonts w:ascii="Times New Roman" w:hAnsi="Times New Roman"/>
          <w:sz w:val="24"/>
          <w:szCs w:val="24"/>
        </w:rPr>
      </w:pPr>
      <w:r w:rsidRPr="0014553B">
        <w:rPr>
          <w:rFonts w:ascii="Times New Roman" w:hAnsi="Times New Roman"/>
          <w:sz w:val="24"/>
          <w:szCs w:val="24"/>
        </w:rPr>
        <w:t>Слушание музыкальных произведений яркого интонационно-образного содержания.</w:t>
      </w:r>
    </w:p>
    <w:p w:rsidR="00DB05A0" w:rsidRPr="0014553B" w:rsidRDefault="00DB05A0" w:rsidP="002C7006">
      <w:pPr>
        <w:spacing w:after="0" w:line="240" w:lineRule="auto"/>
        <w:ind w:firstLine="709"/>
        <w:rPr>
          <w:rFonts w:ascii="Times New Roman" w:hAnsi="Times New Roman"/>
          <w:sz w:val="24"/>
          <w:szCs w:val="24"/>
        </w:rPr>
      </w:pPr>
      <w:r w:rsidRPr="0014553B">
        <w:rPr>
          <w:rFonts w:ascii="Times New Roman" w:hAnsi="Times New Roman"/>
          <w:sz w:val="24"/>
          <w:szCs w:val="24"/>
        </w:rPr>
        <w:t>Примеры: Г. Свиридов «Ласковая просьба», Р. Шуман «Первая утрата», Л. Бетховен Симфония № 5 (начало), В.А. Моцарт Симфония № 40 (начало).</w:t>
      </w:r>
    </w:p>
    <w:p w:rsidR="00DB05A0" w:rsidRPr="0014553B" w:rsidRDefault="00DB05A0" w:rsidP="002C7006">
      <w:pPr>
        <w:spacing w:after="0" w:line="240" w:lineRule="auto"/>
        <w:ind w:firstLine="709"/>
        <w:rPr>
          <w:rFonts w:ascii="Times New Roman" w:hAnsi="Times New Roman"/>
          <w:sz w:val="24"/>
          <w:szCs w:val="24"/>
        </w:rPr>
      </w:pPr>
      <w:r w:rsidRPr="0014553B">
        <w:rPr>
          <w:rFonts w:ascii="Times New Roman" w:hAnsi="Times New Roman"/>
          <w:sz w:val="24"/>
          <w:szCs w:val="24"/>
        </w:rPr>
        <w:t>Исполнение песен с плавным мелодическим движением. Разучивание и исполнение песен с поступенным движением, повторяющимися интонациями. Пение по «лесенке»; пение с применением ручных знаков.</w:t>
      </w:r>
    </w:p>
    <w:p w:rsidR="00DB05A0" w:rsidRPr="0014553B" w:rsidRDefault="00DB05A0" w:rsidP="002C7006">
      <w:pPr>
        <w:spacing w:after="0" w:line="240" w:lineRule="auto"/>
        <w:ind w:firstLine="709"/>
        <w:rPr>
          <w:rFonts w:ascii="Times New Roman" w:hAnsi="Times New Roman"/>
          <w:sz w:val="24"/>
          <w:szCs w:val="24"/>
        </w:rPr>
      </w:pPr>
      <w:r w:rsidRPr="0014553B">
        <w:rPr>
          <w:rFonts w:ascii="Times New Roman" w:hAnsi="Times New Roman"/>
          <w:sz w:val="24"/>
          <w:szCs w:val="24"/>
        </w:rPr>
        <w:t>Музыкально-игровая деятельность - интонация-вопрос, интонация-ответ. Интонации музыкально-речевые: музыкальные игры «вопрос-ответ», «поставь точку в конце музыкального предложения» (пример, А.Н. Пахмутова «Кто пасется на лугу?»).</w:t>
      </w:r>
    </w:p>
    <w:p w:rsidR="00DB05A0" w:rsidRPr="0014553B" w:rsidRDefault="00DB05A0" w:rsidP="002C7006">
      <w:pPr>
        <w:spacing w:after="0" w:line="240" w:lineRule="auto"/>
        <w:ind w:firstLine="709"/>
        <w:rPr>
          <w:rFonts w:ascii="Times New Roman" w:hAnsi="Times New Roman"/>
          <w:sz w:val="24"/>
          <w:szCs w:val="24"/>
        </w:rPr>
      </w:pPr>
      <w:r w:rsidRPr="0014553B">
        <w:rPr>
          <w:rFonts w:ascii="Times New Roman" w:hAnsi="Times New Roman"/>
          <w:sz w:val="24"/>
          <w:szCs w:val="24"/>
        </w:rPr>
        <w:t>Освоение приемов игры мелодии на ксилофоне и металлофоне. Ознакомление с приемами игры на ксилофоне и металлофоне. Исполнение элементарных мелодий на ксилофоне и металлофоне с простым ритмическим аккомпанементом.</w:t>
      </w:r>
    </w:p>
    <w:p w:rsidR="00DB05A0" w:rsidRPr="0014553B" w:rsidRDefault="00DB05A0" w:rsidP="002C7006">
      <w:pPr>
        <w:spacing w:after="0" w:line="240" w:lineRule="auto"/>
        <w:ind w:firstLine="709"/>
        <w:rPr>
          <w:rFonts w:ascii="Times New Roman" w:hAnsi="Times New Roman"/>
          <w:sz w:val="24"/>
          <w:szCs w:val="24"/>
        </w:rPr>
      </w:pPr>
      <w:r w:rsidRPr="0014553B">
        <w:rPr>
          <w:rFonts w:ascii="Times New Roman" w:hAnsi="Times New Roman"/>
          <w:sz w:val="24"/>
          <w:szCs w:val="24"/>
        </w:rPr>
        <w:t>Музыкальные краски</w:t>
      </w:r>
    </w:p>
    <w:p w:rsidR="00DB05A0" w:rsidRPr="0014553B" w:rsidRDefault="00DB05A0" w:rsidP="002C7006">
      <w:pPr>
        <w:spacing w:after="0" w:line="240" w:lineRule="auto"/>
        <w:ind w:firstLine="709"/>
        <w:rPr>
          <w:rFonts w:ascii="Times New Roman" w:hAnsi="Times New Roman"/>
          <w:sz w:val="24"/>
          <w:szCs w:val="24"/>
        </w:rPr>
      </w:pPr>
      <w:r w:rsidRPr="0014553B">
        <w:rPr>
          <w:rFonts w:ascii="Times New Roman" w:hAnsi="Times New Roman"/>
          <w:sz w:val="24"/>
          <w:szCs w:val="24"/>
        </w:rPr>
        <w:t>Первоначальные знания о средствах музыкальной выразительности. Понятие контраста в музыке. Лад. Мажор и минор. Тоника.</w:t>
      </w:r>
    </w:p>
    <w:p w:rsidR="00DB05A0" w:rsidRPr="0014553B" w:rsidRDefault="00DB05A0" w:rsidP="002C7006">
      <w:pPr>
        <w:spacing w:after="0" w:line="240" w:lineRule="auto"/>
        <w:ind w:firstLine="709"/>
        <w:rPr>
          <w:rFonts w:ascii="Times New Roman" w:hAnsi="Times New Roman"/>
          <w:sz w:val="24"/>
          <w:szCs w:val="24"/>
        </w:rPr>
      </w:pPr>
      <w:r w:rsidRPr="0014553B">
        <w:rPr>
          <w:rFonts w:ascii="Times New Roman" w:hAnsi="Times New Roman"/>
          <w:sz w:val="24"/>
          <w:szCs w:val="24"/>
        </w:rPr>
        <w:t>Содержание обучения по видам деятельности:</w:t>
      </w:r>
    </w:p>
    <w:p w:rsidR="00DB05A0" w:rsidRPr="0014553B" w:rsidRDefault="00DB05A0" w:rsidP="002C7006">
      <w:pPr>
        <w:spacing w:after="0" w:line="240" w:lineRule="auto"/>
        <w:ind w:firstLine="709"/>
        <w:rPr>
          <w:rFonts w:ascii="Times New Roman" w:hAnsi="Times New Roman"/>
          <w:sz w:val="24"/>
          <w:szCs w:val="24"/>
        </w:rPr>
      </w:pPr>
      <w:r w:rsidRPr="0014553B">
        <w:rPr>
          <w:rFonts w:ascii="Times New Roman" w:eastAsia="Arial Unicode MS" w:hAnsi="Times New Roman"/>
          <w:b/>
          <w:bCs/>
          <w:color w:val="000000"/>
          <w:sz w:val="24"/>
          <w:szCs w:val="24"/>
          <w:lang w:eastAsia="ru-RU"/>
        </w:rPr>
        <w:t xml:space="preserve">Слушание музыкальных произведений с контрастными образами, пьес различного ладового наклонения. </w:t>
      </w:r>
      <w:r w:rsidRPr="0014553B">
        <w:rPr>
          <w:rFonts w:ascii="Times New Roman" w:hAnsi="Times New Roman"/>
          <w:sz w:val="24"/>
          <w:szCs w:val="24"/>
        </w:rPr>
        <w:t>Пьесы различного образно-эмоционального содержания. Примеры: П.И. Чайковский «Детский альбом» («Болезнь куклы», «Новая кукла»); Р. Шуман «Альбом для юношества» («Дед Мороз», «Веселый крестьянин»). Контрастные образы внутри одного произведения. Пример: Л. Бетховен «Весело-грустно».</w:t>
      </w:r>
    </w:p>
    <w:p w:rsidR="00DB05A0" w:rsidRPr="0014553B" w:rsidRDefault="00DB05A0" w:rsidP="002C7006">
      <w:pPr>
        <w:spacing w:after="0" w:line="240" w:lineRule="auto"/>
        <w:ind w:firstLine="709"/>
        <w:rPr>
          <w:rFonts w:ascii="Times New Roman" w:hAnsi="Times New Roman"/>
          <w:sz w:val="24"/>
          <w:szCs w:val="24"/>
        </w:rPr>
      </w:pPr>
      <w:r w:rsidRPr="0014553B">
        <w:rPr>
          <w:rFonts w:ascii="Times New Roman" w:eastAsia="Arial Unicode MS" w:hAnsi="Times New Roman"/>
          <w:b/>
          <w:bCs/>
          <w:color w:val="000000"/>
          <w:sz w:val="24"/>
          <w:szCs w:val="24"/>
          <w:lang w:eastAsia="ru-RU"/>
        </w:rPr>
        <w:t xml:space="preserve">Пластическое интонирование, двигательная импровизация под музыку разного характера. </w:t>
      </w:r>
      <w:r w:rsidRPr="0014553B">
        <w:rPr>
          <w:rFonts w:ascii="Times New Roman" w:hAnsi="Times New Roman"/>
          <w:sz w:val="24"/>
          <w:szCs w:val="24"/>
        </w:rPr>
        <w:t>«Создаем образ»: пластическое интонирование музыкального образа с применением «звучащих жестов»; двигательная импровизация под музыку контрастного характера.</w:t>
      </w:r>
    </w:p>
    <w:p w:rsidR="00DB05A0" w:rsidRPr="0014553B" w:rsidRDefault="00DB05A0" w:rsidP="002C7006">
      <w:pPr>
        <w:spacing w:after="0" w:line="240" w:lineRule="auto"/>
        <w:ind w:firstLine="709"/>
        <w:rPr>
          <w:rFonts w:ascii="Times New Roman" w:hAnsi="Times New Roman"/>
          <w:sz w:val="24"/>
          <w:szCs w:val="24"/>
        </w:rPr>
      </w:pPr>
      <w:r w:rsidRPr="0014553B">
        <w:rPr>
          <w:rFonts w:ascii="Times New Roman" w:eastAsia="Arial Unicode MS" w:hAnsi="Times New Roman"/>
          <w:b/>
          <w:bCs/>
          <w:color w:val="000000"/>
          <w:sz w:val="24"/>
          <w:szCs w:val="24"/>
          <w:lang w:eastAsia="ru-RU"/>
        </w:rPr>
        <w:t xml:space="preserve">Исполнение песен, написанных в разных ладах. </w:t>
      </w:r>
      <w:r w:rsidRPr="0014553B">
        <w:rPr>
          <w:rFonts w:ascii="Times New Roman" w:hAnsi="Times New Roman"/>
          <w:sz w:val="24"/>
          <w:szCs w:val="24"/>
        </w:rPr>
        <w:t>Формирование ладового чувства в хоровом пении: мажорные и минорные краски в создании песенных образов. Разучивание и исполнение песен контрастного характера в разных ладах.</w:t>
      </w:r>
    </w:p>
    <w:p w:rsidR="00DB05A0" w:rsidRPr="0014553B" w:rsidRDefault="00DB05A0" w:rsidP="002C7006">
      <w:pPr>
        <w:spacing w:after="0" w:line="240" w:lineRule="auto"/>
        <w:ind w:firstLine="709"/>
        <w:rPr>
          <w:rFonts w:ascii="Times New Roman" w:hAnsi="Times New Roman"/>
          <w:sz w:val="24"/>
          <w:szCs w:val="24"/>
        </w:rPr>
      </w:pPr>
      <w:r w:rsidRPr="0014553B">
        <w:rPr>
          <w:rFonts w:ascii="Times New Roman" w:eastAsia="Arial Unicode MS" w:hAnsi="Times New Roman"/>
          <w:b/>
          <w:bCs/>
          <w:color w:val="000000"/>
          <w:sz w:val="24"/>
          <w:szCs w:val="24"/>
          <w:lang w:eastAsia="ru-RU"/>
        </w:rPr>
        <w:t>Игры-драматизации</w:t>
      </w:r>
      <w:r w:rsidRPr="0014553B">
        <w:rPr>
          <w:rFonts w:ascii="Times New Roman" w:hAnsi="Times New Roman"/>
          <w:sz w:val="24"/>
          <w:szCs w:val="24"/>
        </w:rPr>
        <w:t>. Театрализация небольших инструментальных пьес контрастного ладового характера. Самостоятельный подбор и применение элементарных инструментов в создании музыкального образа.</w:t>
      </w:r>
    </w:p>
    <w:p w:rsidR="00DB05A0" w:rsidRPr="0014553B" w:rsidRDefault="00DB05A0" w:rsidP="002C7006">
      <w:pPr>
        <w:spacing w:after="0" w:line="240" w:lineRule="auto"/>
        <w:ind w:firstLine="709"/>
        <w:rPr>
          <w:rFonts w:ascii="Times New Roman" w:hAnsi="Times New Roman"/>
          <w:sz w:val="24"/>
          <w:szCs w:val="24"/>
        </w:rPr>
      </w:pPr>
      <w:r w:rsidRPr="0014553B">
        <w:rPr>
          <w:rFonts w:ascii="Times New Roman" w:hAnsi="Times New Roman"/>
          <w:sz w:val="24"/>
          <w:szCs w:val="24"/>
        </w:rPr>
        <w:t>Музыкальные жанры: песня, танец, марш</w:t>
      </w:r>
    </w:p>
    <w:p w:rsidR="00DB05A0" w:rsidRPr="0014553B" w:rsidRDefault="00DB05A0" w:rsidP="002C7006">
      <w:pPr>
        <w:spacing w:after="0" w:line="240" w:lineRule="auto"/>
        <w:ind w:firstLine="709"/>
        <w:rPr>
          <w:rFonts w:ascii="Times New Roman" w:hAnsi="Times New Roman"/>
          <w:sz w:val="24"/>
          <w:szCs w:val="24"/>
        </w:rPr>
      </w:pPr>
      <w:r w:rsidRPr="0014553B">
        <w:rPr>
          <w:rFonts w:ascii="Times New Roman" w:hAnsi="Times New Roman"/>
          <w:sz w:val="24"/>
          <w:szCs w:val="24"/>
        </w:rPr>
        <w:t>Формирование первичных аналитических навыков. Определение особенностей основных жанров музыки: песня, танец, марш.</w:t>
      </w:r>
    </w:p>
    <w:p w:rsidR="00DB05A0" w:rsidRPr="0014553B" w:rsidRDefault="00DB05A0" w:rsidP="002C7006">
      <w:pPr>
        <w:spacing w:after="0" w:line="240" w:lineRule="auto"/>
        <w:ind w:firstLine="709"/>
        <w:rPr>
          <w:rFonts w:ascii="Times New Roman" w:hAnsi="Times New Roman"/>
          <w:sz w:val="24"/>
          <w:szCs w:val="24"/>
        </w:rPr>
      </w:pPr>
      <w:r w:rsidRPr="0014553B">
        <w:rPr>
          <w:rFonts w:ascii="Times New Roman" w:hAnsi="Times New Roman"/>
          <w:sz w:val="24"/>
          <w:szCs w:val="24"/>
        </w:rPr>
        <w:t>Содержание обучения по видам деятельности:</w:t>
      </w:r>
    </w:p>
    <w:p w:rsidR="00DB05A0" w:rsidRPr="0014553B" w:rsidRDefault="00DB05A0" w:rsidP="002C7006">
      <w:pPr>
        <w:spacing w:after="0" w:line="240" w:lineRule="auto"/>
        <w:ind w:firstLine="709"/>
        <w:rPr>
          <w:rFonts w:ascii="Times New Roman" w:hAnsi="Times New Roman"/>
          <w:sz w:val="24"/>
          <w:szCs w:val="24"/>
        </w:rPr>
      </w:pPr>
      <w:r w:rsidRPr="0014553B">
        <w:rPr>
          <w:rFonts w:ascii="Times New Roman" w:eastAsia="Arial Unicode MS" w:hAnsi="Times New Roman"/>
          <w:b/>
          <w:bCs/>
          <w:color w:val="000000"/>
          <w:sz w:val="24"/>
          <w:szCs w:val="24"/>
          <w:lang w:eastAsia="ru-RU"/>
        </w:rPr>
        <w:t xml:space="preserve">Слушание музыкальных произведений, имеющих ярко выраженную жанровую основу. </w:t>
      </w:r>
      <w:r w:rsidRPr="0014553B">
        <w:rPr>
          <w:rFonts w:ascii="Times New Roman" w:hAnsi="Times New Roman"/>
          <w:sz w:val="24"/>
          <w:szCs w:val="24"/>
        </w:rPr>
        <w:t xml:space="preserve">Песня, танец, марш в музыкальном материале для прослушивания и </w:t>
      </w:r>
      <w:r w:rsidRPr="0014553B">
        <w:rPr>
          <w:rFonts w:ascii="Times New Roman" w:hAnsi="Times New Roman"/>
          <w:sz w:val="24"/>
          <w:szCs w:val="24"/>
        </w:rPr>
        <w:lastRenderedPageBreak/>
        <w:t>пения (в том числе, на основе пройденного материала): восприятие и анализ особенностей жанра. Двигательная импровизация под музыку с использованием простых танцевальных и маршевых движений.</w:t>
      </w:r>
    </w:p>
    <w:p w:rsidR="00DB05A0" w:rsidRPr="0014553B" w:rsidRDefault="00DB05A0" w:rsidP="002C7006">
      <w:pPr>
        <w:spacing w:after="0" w:line="240" w:lineRule="auto"/>
        <w:ind w:firstLine="709"/>
        <w:rPr>
          <w:rFonts w:ascii="Times New Roman" w:hAnsi="Times New Roman"/>
          <w:sz w:val="24"/>
          <w:szCs w:val="24"/>
        </w:rPr>
      </w:pPr>
      <w:r w:rsidRPr="0014553B">
        <w:rPr>
          <w:rFonts w:ascii="Times New Roman" w:eastAsia="Arial Unicode MS" w:hAnsi="Times New Roman"/>
          <w:b/>
          <w:bCs/>
          <w:color w:val="000000"/>
          <w:sz w:val="24"/>
          <w:szCs w:val="24"/>
          <w:lang w:eastAsia="ru-RU"/>
        </w:rPr>
        <w:t xml:space="preserve">Сочинение простых инструментальных аккомпанементов как сопровождения к песенной, танцевальной и маршевой музыке. </w:t>
      </w:r>
      <w:r w:rsidRPr="0014553B">
        <w:rPr>
          <w:rFonts w:ascii="Times New Roman" w:hAnsi="Times New Roman"/>
          <w:sz w:val="24"/>
          <w:szCs w:val="24"/>
        </w:rPr>
        <w:t>Песня, танец, марш в музыкальном материале для инструментального музицирования: подбор инструментов и сочинение простых вариантов аккомпанемента к произведениям разных жанров.</w:t>
      </w:r>
    </w:p>
    <w:p w:rsidR="00DB05A0" w:rsidRPr="0014553B" w:rsidRDefault="00DB05A0" w:rsidP="002C7006">
      <w:pPr>
        <w:spacing w:after="0" w:line="240" w:lineRule="auto"/>
        <w:ind w:firstLine="709"/>
        <w:rPr>
          <w:rFonts w:ascii="Times New Roman" w:hAnsi="Times New Roman"/>
          <w:sz w:val="24"/>
          <w:szCs w:val="24"/>
        </w:rPr>
      </w:pPr>
      <w:r w:rsidRPr="0014553B">
        <w:rPr>
          <w:rFonts w:ascii="Times New Roman" w:eastAsia="Arial Unicode MS" w:hAnsi="Times New Roman"/>
          <w:b/>
          <w:bCs/>
          <w:color w:val="000000"/>
          <w:sz w:val="24"/>
          <w:szCs w:val="24"/>
          <w:lang w:eastAsia="ru-RU"/>
        </w:rPr>
        <w:t xml:space="preserve">Исполнение хоровых и инструментальных произведений разных жанров. Двигательная импровизация. </w:t>
      </w:r>
      <w:r w:rsidRPr="0014553B">
        <w:rPr>
          <w:rFonts w:ascii="Times New Roman" w:hAnsi="Times New Roman"/>
          <w:sz w:val="24"/>
          <w:szCs w:val="24"/>
        </w:rPr>
        <w:t>Формирование навыков публичного исполнения на основе пройденного хоровой и инструментальной музыки разных жанров. Первые опыты концертных выступлений в тематических мероприятиях.</w:t>
      </w:r>
    </w:p>
    <w:p w:rsidR="00DB05A0" w:rsidRPr="0014553B" w:rsidRDefault="00DB05A0" w:rsidP="002C7006">
      <w:pPr>
        <w:spacing w:after="0" w:line="240" w:lineRule="auto"/>
        <w:ind w:firstLine="709"/>
        <w:rPr>
          <w:rFonts w:ascii="Times New Roman" w:hAnsi="Times New Roman"/>
          <w:sz w:val="24"/>
          <w:szCs w:val="24"/>
        </w:rPr>
      </w:pPr>
      <w:r w:rsidRPr="0014553B">
        <w:rPr>
          <w:rFonts w:ascii="Times New Roman" w:hAnsi="Times New Roman"/>
          <w:sz w:val="24"/>
          <w:szCs w:val="24"/>
        </w:rPr>
        <w:t>Музыкальная азбука или где живут ноты</w:t>
      </w:r>
    </w:p>
    <w:p w:rsidR="00DB05A0" w:rsidRPr="0014553B" w:rsidRDefault="00DB05A0" w:rsidP="002C7006">
      <w:pPr>
        <w:spacing w:after="0" w:line="240" w:lineRule="auto"/>
        <w:ind w:firstLine="709"/>
        <w:rPr>
          <w:rFonts w:ascii="Times New Roman" w:hAnsi="Times New Roman"/>
          <w:sz w:val="24"/>
          <w:szCs w:val="24"/>
        </w:rPr>
      </w:pPr>
      <w:r w:rsidRPr="0014553B">
        <w:rPr>
          <w:rFonts w:ascii="Times New Roman" w:hAnsi="Times New Roman"/>
          <w:sz w:val="24"/>
          <w:szCs w:val="24"/>
        </w:rPr>
        <w:t>Основы музыкальной грамоты. Нотная запись как способ фиксации музыкальной речи. Нотоносец, скрипичный ключ, нота, диез, бемоль. Знакомство с фортепианной клавиатурой: изучение регистров фортепиано. Расположение нот первой октавы на нотоносце и клавиатуре. Формирование зрительно-слуховой связи: ноты-клавиши-звуки. Динамические оттенки (форте, пиано).</w:t>
      </w:r>
    </w:p>
    <w:p w:rsidR="00DB05A0" w:rsidRPr="0014553B" w:rsidRDefault="00DB05A0" w:rsidP="002C7006">
      <w:pPr>
        <w:spacing w:after="0" w:line="240" w:lineRule="auto"/>
        <w:ind w:firstLine="709"/>
        <w:rPr>
          <w:rFonts w:ascii="Times New Roman" w:hAnsi="Times New Roman"/>
          <w:sz w:val="24"/>
          <w:szCs w:val="24"/>
        </w:rPr>
      </w:pPr>
      <w:r w:rsidRPr="0014553B">
        <w:rPr>
          <w:rFonts w:ascii="Times New Roman" w:hAnsi="Times New Roman"/>
          <w:sz w:val="24"/>
          <w:szCs w:val="24"/>
        </w:rPr>
        <w:t>Содержание обучения по видам деятельности:</w:t>
      </w:r>
    </w:p>
    <w:p w:rsidR="00DB05A0" w:rsidRPr="0014553B" w:rsidRDefault="00DB05A0" w:rsidP="002C7006">
      <w:pPr>
        <w:spacing w:after="0" w:line="240" w:lineRule="auto"/>
        <w:ind w:firstLine="709"/>
        <w:rPr>
          <w:rFonts w:ascii="Times New Roman" w:hAnsi="Times New Roman"/>
          <w:sz w:val="24"/>
          <w:szCs w:val="24"/>
        </w:rPr>
      </w:pPr>
      <w:r w:rsidRPr="0014553B">
        <w:rPr>
          <w:rFonts w:ascii="Times New Roman" w:hAnsi="Times New Roman"/>
          <w:sz w:val="24"/>
          <w:szCs w:val="24"/>
        </w:rPr>
        <w:t>Игровые дидактические упражнения с использованием наглядного материала.</w:t>
      </w:r>
    </w:p>
    <w:p w:rsidR="00DB05A0" w:rsidRPr="0014553B" w:rsidRDefault="00DB05A0" w:rsidP="002C7006">
      <w:pPr>
        <w:spacing w:after="0" w:line="240" w:lineRule="auto"/>
        <w:ind w:firstLine="709"/>
        <w:rPr>
          <w:rFonts w:ascii="Times New Roman" w:hAnsi="Times New Roman"/>
          <w:sz w:val="24"/>
          <w:szCs w:val="24"/>
        </w:rPr>
      </w:pPr>
      <w:r w:rsidRPr="0014553B">
        <w:rPr>
          <w:rFonts w:ascii="Times New Roman" w:hAnsi="Times New Roman"/>
          <w:sz w:val="24"/>
          <w:szCs w:val="24"/>
        </w:rPr>
        <w:t>Освоение в игровой деятельности элементов музыкальной грамоты: нотоносец, скрипичный ключ, расположение нот первой октавы на нотоносце, диез, бемоль. Знакомство с фортепианной клавиатурой (возможно на основе клавиатуры синтезатора). Установление зрительно-слуховой и двигательной связи между нотами, клавишами, звуками; логика расположения клавиш: высокий, средний, низкий регистры; поступенное движение в диапазоне октавы.</w:t>
      </w:r>
    </w:p>
    <w:p w:rsidR="00DB05A0" w:rsidRPr="0014553B" w:rsidRDefault="00DB05A0" w:rsidP="002C7006">
      <w:pPr>
        <w:spacing w:after="0" w:line="240" w:lineRule="auto"/>
        <w:ind w:firstLine="709"/>
        <w:rPr>
          <w:rFonts w:ascii="Times New Roman" w:hAnsi="Times New Roman"/>
          <w:sz w:val="24"/>
          <w:szCs w:val="24"/>
        </w:rPr>
      </w:pPr>
      <w:r w:rsidRPr="0014553B">
        <w:rPr>
          <w:rFonts w:ascii="Times New Roman" w:eastAsia="Arial Unicode MS" w:hAnsi="Times New Roman"/>
          <w:b/>
          <w:bCs/>
          <w:color w:val="000000"/>
          <w:sz w:val="24"/>
          <w:szCs w:val="24"/>
          <w:lang w:eastAsia="ru-RU"/>
        </w:rPr>
        <w:t xml:space="preserve">Слушание музыкальных произведений с использованием элементарной графической записи. </w:t>
      </w:r>
      <w:r w:rsidRPr="0014553B">
        <w:rPr>
          <w:rFonts w:ascii="Times New Roman" w:hAnsi="Times New Roman"/>
          <w:sz w:val="24"/>
          <w:szCs w:val="24"/>
        </w:rPr>
        <w:t>Развитие слухового внимания: определение динамики и динамических оттенков. Установление зрительно-слуховых ассоциаций в процессе прослушивания музыкальных произведений с характерным мелодическим рисунком (восходящее и нисходящее движение мелодии) и отражение их в элементарной графической записи (с использованием знаков - линии, стрелки и т.д.).</w:t>
      </w:r>
    </w:p>
    <w:p w:rsidR="00DB05A0" w:rsidRPr="0014553B" w:rsidRDefault="00DB05A0" w:rsidP="002C7006">
      <w:pPr>
        <w:spacing w:after="0" w:line="240" w:lineRule="auto"/>
        <w:ind w:firstLine="709"/>
        <w:rPr>
          <w:rFonts w:ascii="Times New Roman" w:hAnsi="Times New Roman"/>
          <w:sz w:val="24"/>
          <w:szCs w:val="24"/>
        </w:rPr>
      </w:pPr>
      <w:r w:rsidRPr="0014553B">
        <w:rPr>
          <w:rFonts w:ascii="Times New Roman" w:eastAsia="Arial Unicode MS" w:hAnsi="Times New Roman"/>
          <w:b/>
          <w:bCs/>
          <w:color w:val="000000"/>
          <w:sz w:val="24"/>
          <w:szCs w:val="24"/>
          <w:lang w:eastAsia="ru-RU"/>
        </w:rPr>
        <w:t xml:space="preserve">Пение с применением ручных знаков. Пение простейших песен по нотам. </w:t>
      </w:r>
      <w:r w:rsidRPr="0014553B">
        <w:rPr>
          <w:rFonts w:ascii="Times New Roman" w:hAnsi="Times New Roman"/>
          <w:sz w:val="24"/>
          <w:szCs w:val="24"/>
        </w:rPr>
        <w:t>Разучивание и исполнение песен с применением ручных знаков. Пение разученных ранее песен по нотам.</w:t>
      </w:r>
    </w:p>
    <w:p w:rsidR="00DB05A0" w:rsidRPr="0014553B" w:rsidRDefault="00DB05A0" w:rsidP="002C7006">
      <w:pPr>
        <w:spacing w:after="0" w:line="240" w:lineRule="auto"/>
        <w:ind w:firstLine="709"/>
        <w:rPr>
          <w:rFonts w:ascii="Times New Roman" w:hAnsi="Times New Roman"/>
          <w:sz w:val="24"/>
          <w:szCs w:val="24"/>
        </w:rPr>
      </w:pPr>
      <w:r w:rsidRPr="0014553B">
        <w:rPr>
          <w:rFonts w:ascii="Times New Roman" w:hAnsi="Times New Roman"/>
          <w:sz w:val="24"/>
          <w:szCs w:val="24"/>
        </w:rPr>
        <w:t>Игра на элементарных музыкальных инструментах в ансамбле</w:t>
      </w:r>
      <w:r w:rsidRPr="0014553B">
        <w:rPr>
          <w:rFonts w:ascii="Times New Roman" w:eastAsia="Arial Unicode MS" w:hAnsi="Times New Roman"/>
          <w:b/>
          <w:bCs/>
          <w:color w:val="000000"/>
          <w:sz w:val="24"/>
          <w:szCs w:val="24"/>
          <w:lang w:eastAsia="ru-RU"/>
        </w:rPr>
        <w:t>. Первые навыки игры по нотам.</w:t>
      </w:r>
    </w:p>
    <w:p w:rsidR="00DB05A0" w:rsidRPr="0014553B" w:rsidRDefault="00DB05A0" w:rsidP="002C7006">
      <w:pPr>
        <w:spacing w:after="0" w:line="240" w:lineRule="auto"/>
        <w:ind w:firstLine="709"/>
        <w:rPr>
          <w:rFonts w:ascii="Times New Roman" w:hAnsi="Times New Roman"/>
          <w:sz w:val="24"/>
          <w:szCs w:val="24"/>
        </w:rPr>
      </w:pPr>
      <w:r w:rsidRPr="0014553B">
        <w:rPr>
          <w:rFonts w:ascii="Times New Roman" w:hAnsi="Times New Roman"/>
          <w:sz w:val="24"/>
          <w:szCs w:val="24"/>
        </w:rPr>
        <w:t>Я - артист</w:t>
      </w:r>
    </w:p>
    <w:p w:rsidR="00DB05A0" w:rsidRPr="0014553B" w:rsidRDefault="00DB05A0" w:rsidP="002C7006">
      <w:pPr>
        <w:spacing w:after="0" w:line="240" w:lineRule="auto"/>
        <w:ind w:firstLine="709"/>
        <w:rPr>
          <w:rFonts w:ascii="Times New Roman" w:hAnsi="Times New Roman"/>
          <w:sz w:val="24"/>
          <w:szCs w:val="24"/>
        </w:rPr>
      </w:pPr>
      <w:r w:rsidRPr="0014553B">
        <w:rPr>
          <w:rFonts w:ascii="Times New Roman" w:hAnsi="Times New Roman"/>
          <w:sz w:val="24"/>
          <w:szCs w:val="24"/>
        </w:rPr>
        <w:t>Сольное и ансамблевое музицирование (вокальное и инструментальное). Творческое соревнование.</w:t>
      </w:r>
    </w:p>
    <w:p w:rsidR="00DB05A0" w:rsidRPr="0014553B" w:rsidRDefault="00DB05A0" w:rsidP="002C7006">
      <w:pPr>
        <w:spacing w:after="0" w:line="240" w:lineRule="auto"/>
        <w:ind w:firstLine="709"/>
        <w:rPr>
          <w:rFonts w:ascii="Times New Roman" w:hAnsi="Times New Roman"/>
          <w:sz w:val="24"/>
          <w:szCs w:val="24"/>
        </w:rPr>
      </w:pPr>
      <w:r w:rsidRPr="0014553B">
        <w:rPr>
          <w:rFonts w:ascii="Times New Roman" w:hAnsi="Times New Roman"/>
          <w:sz w:val="24"/>
          <w:szCs w:val="24"/>
        </w:rPr>
        <w:t>Содержание обучения по видам деятельности:</w:t>
      </w:r>
    </w:p>
    <w:p w:rsidR="00DB05A0" w:rsidRPr="0014553B" w:rsidRDefault="00DB05A0" w:rsidP="002C7006">
      <w:pPr>
        <w:spacing w:after="0" w:line="240" w:lineRule="auto"/>
        <w:ind w:firstLine="709"/>
        <w:rPr>
          <w:rFonts w:ascii="Times New Roman" w:hAnsi="Times New Roman"/>
          <w:sz w:val="24"/>
          <w:szCs w:val="24"/>
        </w:rPr>
      </w:pPr>
      <w:r w:rsidRPr="0014553B">
        <w:rPr>
          <w:rFonts w:ascii="Times New Roman" w:hAnsi="Times New Roman"/>
          <w:sz w:val="24"/>
          <w:szCs w:val="24"/>
        </w:rPr>
        <w:t xml:space="preserve">Исполнение пройденных хоровых и инструментальных произведений </w:t>
      </w:r>
      <w:r w:rsidRPr="0014553B">
        <w:rPr>
          <w:rFonts w:ascii="Times New Roman" w:eastAsia="Arial Unicode MS" w:hAnsi="Times New Roman"/>
          <w:b/>
          <w:bCs/>
          <w:color w:val="000000"/>
          <w:sz w:val="24"/>
          <w:szCs w:val="24"/>
          <w:lang w:eastAsia="ru-RU"/>
        </w:rPr>
        <w:t>в школьных мероприятиях.</w:t>
      </w:r>
    </w:p>
    <w:p w:rsidR="00DB05A0" w:rsidRPr="0014553B" w:rsidRDefault="00DB05A0" w:rsidP="002C7006">
      <w:pPr>
        <w:spacing w:after="0" w:line="240" w:lineRule="auto"/>
        <w:ind w:firstLine="709"/>
        <w:rPr>
          <w:rFonts w:ascii="Times New Roman" w:hAnsi="Times New Roman"/>
          <w:sz w:val="24"/>
          <w:szCs w:val="24"/>
        </w:rPr>
      </w:pPr>
      <w:r w:rsidRPr="0014553B">
        <w:rPr>
          <w:rFonts w:ascii="Times New Roman" w:eastAsia="Arial Unicode MS" w:hAnsi="Times New Roman"/>
          <w:b/>
          <w:bCs/>
          <w:color w:val="000000"/>
          <w:sz w:val="24"/>
          <w:szCs w:val="24"/>
          <w:lang w:eastAsia="ru-RU"/>
        </w:rPr>
        <w:t>Командные состязания</w:t>
      </w:r>
      <w:r w:rsidRPr="0014553B">
        <w:rPr>
          <w:rFonts w:ascii="Times New Roman" w:hAnsi="Times New Roman"/>
          <w:sz w:val="24"/>
          <w:szCs w:val="24"/>
        </w:rPr>
        <w:t>: викторины на основе изученного музыкального материала; ритмические эстафеты; ритмическое эхо, ритмические «диалоги».</w:t>
      </w:r>
    </w:p>
    <w:p w:rsidR="00DB05A0" w:rsidRPr="0014553B" w:rsidRDefault="00DB05A0" w:rsidP="002C7006">
      <w:pPr>
        <w:spacing w:after="0" w:line="240" w:lineRule="auto"/>
        <w:ind w:firstLine="709"/>
        <w:rPr>
          <w:rFonts w:ascii="Times New Roman" w:hAnsi="Times New Roman"/>
          <w:sz w:val="24"/>
          <w:szCs w:val="24"/>
        </w:rPr>
      </w:pPr>
      <w:r w:rsidRPr="0014553B">
        <w:rPr>
          <w:rFonts w:ascii="Times New Roman" w:eastAsia="Arial Unicode MS" w:hAnsi="Times New Roman"/>
          <w:b/>
          <w:bCs/>
          <w:color w:val="000000"/>
          <w:sz w:val="24"/>
          <w:szCs w:val="24"/>
          <w:lang w:eastAsia="ru-RU"/>
        </w:rPr>
        <w:t>Развитие навыка импровизации</w:t>
      </w:r>
      <w:r w:rsidRPr="0014553B">
        <w:rPr>
          <w:rFonts w:ascii="Times New Roman" w:hAnsi="Times New Roman"/>
          <w:sz w:val="24"/>
          <w:szCs w:val="24"/>
        </w:rPr>
        <w:t>, импровизация на элементарных музыкальных инструментах с использованием пройденных ритмоформул; импровизация-вопрос, импровизация-ответ; соревнование солистов - импровизация простых аккомпанементов и ритмических рисунков.</w:t>
      </w:r>
    </w:p>
    <w:p w:rsidR="00DB05A0" w:rsidRPr="0014553B" w:rsidRDefault="00DB05A0" w:rsidP="002C7006">
      <w:pPr>
        <w:spacing w:after="0" w:line="240" w:lineRule="auto"/>
        <w:ind w:firstLine="709"/>
        <w:rPr>
          <w:rFonts w:ascii="Times New Roman" w:hAnsi="Times New Roman"/>
          <w:sz w:val="24"/>
          <w:szCs w:val="24"/>
        </w:rPr>
      </w:pPr>
      <w:r w:rsidRPr="0014553B">
        <w:rPr>
          <w:rFonts w:ascii="Times New Roman" w:hAnsi="Times New Roman"/>
          <w:sz w:val="24"/>
          <w:szCs w:val="24"/>
        </w:rPr>
        <w:t>Музыкально-театрализованное представление</w:t>
      </w:r>
    </w:p>
    <w:p w:rsidR="00DB05A0" w:rsidRPr="0014553B" w:rsidRDefault="00DB05A0" w:rsidP="002C7006">
      <w:pPr>
        <w:spacing w:after="0" w:line="240" w:lineRule="auto"/>
        <w:ind w:firstLine="709"/>
        <w:rPr>
          <w:rFonts w:ascii="Times New Roman" w:hAnsi="Times New Roman"/>
          <w:sz w:val="24"/>
          <w:szCs w:val="24"/>
        </w:rPr>
      </w:pPr>
      <w:r w:rsidRPr="0014553B">
        <w:rPr>
          <w:rFonts w:ascii="Times New Roman" w:hAnsi="Times New Roman"/>
          <w:sz w:val="24"/>
          <w:szCs w:val="24"/>
        </w:rPr>
        <w:t>Музыкально-театрализованное представление как результат освоения программы по учебному предмету «Музыка» в первом классе.</w:t>
      </w:r>
    </w:p>
    <w:p w:rsidR="00DB05A0" w:rsidRPr="0014553B" w:rsidRDefault="00DB05A0" w:rsidP="002C7006">
      <w:pPr>
        <w:spacing w:after="0" w:line="240" w:lineRule="auto"/>
        <w:ind w:firstLine="709"/>
        <w:rPr>
          <w:rFonts w:ascii="Times New Roman" w:hAnsi="Times New Roman"/>
          <w:sz w:val="24"/>
          <w:szCs w:val="24"/>
        </w:rPr>
      </w:pPr>
      <w:r w:rsidRPr="0014553B">
        <w:rPr>
          <w:rFonts w:ascii="Times New Roman" w:hAnsi="Times New Roman"/>
          <w:sz w:val="24"/>
          <w:szCs w:val="24"/>
        </w:rPr>
        <w:t>Содержание обучения по видам деятельности:</w:t>
      </w:r>
    </w:p>
    <w:p w:rsidR="00DB05A0" w:rsidRPr="0014553B" w:rsidRDefault="00DB05A0" w:rsidP="002C7006">
      <w:pPr>
        <w:spacing w:after="0" w:line="240" w:lineRule="auto"/>
        <w:ind w:firstLine="709"/>
        <w:rPr>
          <w:rFonts w:ascii="Times New Roman" w:hAnsi="Times New Roman"/>
          <w:sz w:val="24"/>
          <w:szCs w:val="24"/>
        </w:rPr>
      </w:pPr>
      <w:r w:rsidRPr="0014553B">
        <w:rPr>
          <w:rFonts w:ascii="Times New Roman" w:hAnsi="Times New Roman"/>
          <w:sz w:val="24"/>
          <w:szCs w:val="24"/>
        </w:rPr>
        <w:lastRenderedPageBreak/>
        <w:t>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Подготовка и разыгрывание сказок, театрализация песен. Участие родителей (законных представителей)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Создание музыкально-театрального коллектива: распределение ролей: «режиссеры», «артисты», «музыканты», «художники» и т.д.</w:t>
      </w:r>
    </w:p>
    <w:p w:rsidR="00DB05A0" w:rsidRPr="0014553B" w:rsidRDefault="00DB05A0" w:rsidP="002C7006">
      <w:pPr>
        <w:spacing w:after="0" w:line="240" w:lineRule="auto"/>
        <w:ind w:firstLine="709"/>
        <w:rPr>
          <w:rFonts w:ascii="Times New Roman" w:hAnsi="Times New Roman"/>
          <w:sz w:val="24"/>
          <w:szCs w:val="24"/>
        </w:rPr>
      </w:pPr>
      <w:r w:rsidRPr="0014553B">
        <w:rPr>
          <w:rFonts w:ascii="Times New Roman" w:hAnsi="Times New Roman"/>
          <w:sz w:val="24"/>
          <w:szCs w:val="24"/>
        </w:rPr>
        <w:t>Народное музыкальное искусство. Традиции и обряды</w:t>
      </w:r>
    </w:p>
    <w:p w:rsidR="00DB05A0" w:rsidRPr="0014553B" w:rsidRDefault="00DB05A0" w:rsidP="002C7006">
      <w:pPr>
        <w:spacing w:after="0" w:line="240" w:lineRule="auto"/>
        <w:ind w:firstLine="709"/>
        <w:rPr>
          <w:rFonts w:ascii="Times New Roman" w:hAnsi="Times New Roman"/>
          <w:sz w:val="24"/>
          <w:szCs w:val="24"/>
        </w:rPr>
      </w:pPr>
      <w:r w:rsidRPr="0014553B">
        <w:rPr>
          <w:rFonts w:ascii="Times New Roman" w:hAnsi="Times New Roman"/>
          <w:sz w:val="24"/>
          <w:szCs w:val="24"/>
        </w:rPr>
        <w:t>Музыкальный фольклор. Народные игры. Народные инструменты. Годовой круг календарных праздников</w:t>
      </w:r>
    </w:p>
    <w:p w:rsidR="00DB05A0" w:rsidRPr="0014553B" w:rsidRDefault="00DB05A0" w:rsidP="002C7006">
      <w:pPr>
        <w:spacing w:after="0" w:line="240" w:lineRule="auto"/>
        <w:ind w:firstLine="709"/>
        <w:rPr>
          <w:rFonts w:ascii="Times New Roman" w:hAnsi="Times New Roman"/>
          <w:sz w:val="24"/>
          <w:szCs w:val="24"/>
        </w:rPr>
      </w:pPr>
      <w:r w:rsidRPr="0014553B">
        <w:rPr>
          <w:rFonts w:ascii="Times New Roman" w:hAnsi="Times New Roman"/>
          <w:sz w:val="24"/>
          <w:szCs w:val="24"/>
        </w:rPr>
        <w:t>Содержание обучения по видам деятельности:</w:t>
      </w:r>
    </w:p>
    <w:p w:rsidR="00DB05A0" w:rsidRPr="0014553B" w:rsidRDefault="00DB05A0" w:rsidP="002C7006">
      <w:pPr>
        <w:spacing w:after="0" w:line="240" w:lineRule="auto"/>
        <w:ind w:firstLine="709"/>
        <w:rPr>
          <w:rFonts w:ascii="Times New Roman" w:hAnsi="Times New Roman"/>
          <w:sz w:val="24"/>
          <w:szCs w:val="24"/>
        </w:rPr>
      </w:pPr>
      <w:r w:rsidRPr="0014553B">
        <w:rPr>
          <w:rFonts w:ascii="Times New Roman" w:eastAsia="Arial Unicode MS" w:hAnsi="Times New Roman"/>
          <w:b/>
          <w:bCs/>
          <w:color w:val="000000"/>
          <w:sz w:val="24"/>
          <w:szCs w:val="24"/>
          <w:lang w:eastAsia="ru-RU"/>
        </w:rPr>
        <w:t>Музыкально-игровая деятельность</w:t>
      </w:r>
      <w:r w:rsidRPr="0014553B">
        <w:rPr>
          <w:rFonts w:ascii="Times New Roman" w:hAnsi="Times New Roman"/>
          <w:sz w:val="24"/>
          <w:szCs w:val="24"/>
        </w:rPr>
        <w:t>. Повторение и инсценирование народных песен, пройденных в первом классе. Разучивание и исполнение закличек, потешек, игровых и хороводных песен. Приобщение детей к игровой традиционной народной культуре: народные игры с музыкальным сопровождением. Примеры: «Каравай», «Яблонька», «Галка», «Заинька». Игры народного календаря: святочные игры, колядки, весенние игры (виды весенних хороводов - «змейка», «улитка» и др.).</w:t>
      </w:r>
    </w:p>
    <w:p w:rsidR="00DB05A0" w:rsidRPr="0014553B" w:rsidRDefault="00DB05A0" w:rsidP="002C7006">
      <w:pPr>
        <w:tabs>
          <w:tab w:val="left" w:pos="8822"/>
        </w:tabs>
        <w:spacing w:after="0" w:line="240" w:lineRule="auto"/>
        <w:ind w:firstLine="709"/>
        <w:rPr>
          <w:rFonts w:ascii="Times New Roman" w:hAnsi="Times New Roman"/>
          <w:sz w:val="24"/>
          <w:szCs w:val="24"/>
        </w:rPr>
      </w:pPr>
      <w:r w:rsidRPr="0014553B">
        <w:rPr>
          <w:rFonts w:ascii="Times New Roman" w:eastAsia="Arial Unicode MS" w:hAnsi="Times New Roman"/>
          <w:b/>
          <w:bCs/>
          <w:color w:val="000000"/>
          <w:sz w:val="24"/>
          <w:szCs w:val="24"/>
          <w:lang w:eastAsia="ru-RU"/>
        </w:rPr>
        <w:t>Игра на народных инструментах</w:t>
      </w:r>
      <w:r w:rsidRPr="0014553B">
        <w:rPr>
          <w:rFonts w:ascii="Times New Roman" w:hAnsi="Times New Roman"/>
          <w:sz w:val="24"/>
          <w:szCs w:val="24"/>
        </w:rPr>
        <w:t>. Знакомство с ритмической партитурой. Исполнение произведений по ритмической партитуре. Свободное дирижирование ансамблем одноклассников. Исполнение песен с инструментальным сопровождением:подражание «народному оркестру» (ложки, трещотки, гусли, шаркунки). Народные инструменты разных регионов.</w:t>
      </w:r>
    </w:p>
    <w:p w:rsidR="00DB05A0" w:rsidRPr="0014553B" w:rsidRDefault="00DB05A0" w:rsidP="002C7006">
      <w:pPr>
        <w:spacing w:after="0" w:line="240" w:lineRule="auto"/>
        <w:ind w:firstLine="709"/>
        <w:rPr>
          <w:rFonts w:ascii="Times New Roman" w:hAnsi="Times New Roman"/>
          <w:sz w:val="24"/>
          <w:szCs w:val="24"/>
        </w:rPr>
      </w:pPr>
      <w:r w:rsidRPr="0014553B">
        <w:rPr>
          <w:rFonts w:ascii="Times New Roman" w:eastAsia="Arial Unicode MS" w:hAnsi="Times New Roman"/>
          <w:b/>
          <w:bCs/>
          <w:color w:val="000000"/>
          <w:sz w:val="24"/>
          <w:szCs w:val="24"/>
          <w:lang w:eastAsia="ru-RU"/>
        </w:rPr>
        <w:t>Слушание произведений в исполнении фольклорных коллективов</w:t>
      </w:r>
      <w:r w:rsidRPr="0014553B">
        <w:rPr>
          <w:rFonts w:ascii="Times New Roman" w:hAnsi="Times New Roman"/>
          <w:sz w:val="24"/>
          <w:szCs w:val="24"/>
        </w:rPr>
        <w:t>. Прослушивание народных песен в исполнении детских фольклорных ансамблей, хоровых коллективов (пример: детский фольклорный ансамбль «Зоренька», Государственный академический русский народный хор имени М.Е. Пятницкого и др.). Знакомство с народными танцами в исполнении фольклорных и профессиональных ансамблей (пример: Государственный ансамбль народного танца имени Игоря Моисеева; коллективы разных регионов России и др.).</w:t>
      </w:r>
    </w:p>
    <w:p w:rsidR="00DB05A0" w:rsidRPr="0014553B" w:rsidRDefault="00DB05A0" w:rsidP="002C7006">
      <w:pPr>
        <w:spacing w:after="0" w:line="240" w:lineRule="auto"/>
        <w:ind w:firstLine="709"/>
        <w:rPr>
          <w:rFonts w:ascii="Times New Roman" w:hAnsi="Times New Roman"/>
          <w:sz w:val="24"/>
          <w:szCs w:val="24"/>
        </w:rPr>
      </w:pPr>
      <w:r w:rsidRPr="0014553B">
        <w:rPr>
          <w:rFonts w:ascii="Times New Roman" w:hAnsi="Times New Roman"/>
          <w:sz w:val="24"/>
          <w:szCs w:val="24"/>
        </w:rPr>
        <w:t>Широка страна моя родная</w:t>
      </w:r>
    </w:p>
    <w:p w:rsidR="00DB05A0" w:rsidRPr="0014553B" w:rsidRDefault="00DB05A0" w:rsidP="002C7006">
      <w:pPr>
        <w:spacing w:after="0" w:line="240" w:lineRule="auto"/>
        <w:ind w:firstLine="709"/>
        <w:rPr>
          <w:rFonts w:ascii="Times New Roman" w:hAnsi="Times New Roman"/>
          <w:sz w:val="24"/>
          <w:szCs w:val="24"/>
        </w:rPr>
      </w:pPr>
      <w:r w:rsidRPr="0014553B">
        <w:rPr>
          <w:rFonts w:ascii="Times New Roman" w:hAnsi="Times New Roman"/>
          <w:sz w:val="24"/>
          <w:szCs w:val="24"/>
        </w:rPr>
        <w:t>Государственные символы России (герб, флаг, гимн). Гимн - главная песня народов нашей страны. Гимн Российской Федерации.</w:t>
      </w:r>
    </w:p>
    <w:p w:rsidR="00DB05A0" w:rsidRPr="0014553B" w:rsidRDefault="00DB05A0" w:rsidP="002C7006">
      <w:pPr>
        <w:spacing w:after="0" w:line="240" w:lineRule="auto"/>
        <w:ind w:firstLine="709"/>
        <w:rPr>
          <w:rFonts w:ascii="Times New Roman" w:hAnsi="Times New Roman"/>
          <w:sz w:val="24"/>
          <w:szCs w:val="24"/>
        </w:rPr>
      </w:pPr>
      <w:r w:rsidRPr="0014553B">
        <w:rPr>
          <w:rFonts w:ascii="Times New Roman" w:hAnsi="Times New Roman"/>
          <w:sz w:val="24"/>
          <w:szCs w:val="24"/>
        </w:rPr>
        <w:t>Мелодия. Мелодический рисунок, его выразительные свойства, фразировка. Многообразие музыкальных интонаций. Великие русские композиторы-мелодисты: М.И. Глинка, П.И. Чайковский, С.В. Рахманинов.</w:t>
      </w:r>
    </w:p>
    <w:p w:rsidR="00DB05A0" w:rsidRPr="0014553B" w:rsidRDefault="00DB05A0" w:rsidP="002C7006">
      <w:pPr>
        <w:spacing w:after="0" w:line="240" w:lineRule="auto"/>
        <w:ind w:firstLine="709"/>
        <w:rPr>
          <w:rFonts w:ascii="Times New Roman" w:hAnsi="Times New Roman"/>
          <w:sz w:val="24"/>
          <w:szCs w:val="24"/>
        </w:rPr>
      </w:pPr>
      <w:r w:rsidRPr="0014553B">
        <w:rPr>
          <w:rFonts w:ascii="Times New Roman" w:hAnsi="Times New Roman"/>
          <w:sz w:val="24"/>
          <w:szCs w:val="24"/>
        </w:rPr>
        <w:t>Содержание обучения по видам деятельности:</w:t>
      </w:r>
    </w:p>
    <w:p w:rsidR="00057A82" w:rsidRDefault="00DB05A0" w:rsidP="002C7006">
      <w:pPr>
        <w:spacing w:after="0" w:line="240" w:lineRule="auto"/>
        <w:ind w:firstLine="709"/>
        <w:rPr>
          <w:rFonts w:ascii="Times New Roman" w:eastAsia="Arial Unicode MS" w:hAnsi="Times New Roman"/>
          <w:b/>
          <w:bCs/>
          <w:color w:val="000000"/>
          <w:sz w:val="24"/>
          <w:szCs w:val="24"/>
          <w:lang w:eastAsia="ru-RU"/>
        </w:rPr>
      </w:pPr>
      <w:r w:rsidRPr="0014553B">
        <w:rPr>
          <w:rFonts w:ascii="Times New Roman" w:hAnsi="Times New Roman"/>
          <w:sz w:val="24"/>
          <w:szCs w:val="24"/>
        </w:rPr>
        <w:t>Разучивание и исполнение Гимна Российской Федерации. Исполнение гимна своей республики, города, школы</w:t>
      </w:r>
      <w:r w:rsidRPr="0014553B">
        <w:rPr>
          <w:rFonts w:ascii="Times New Roman" w:eastAsia="Arial Unicode MS" w:hAnsi="Times New Roman"/>
          <w:b/>
          <w:bCs/>
          <w:color w:val="000000"/>
          <w:sz w:val="24"/>
          <w:szCs w:val="24"/>
          <w:lang w:eastAsia="ru-RU"/>
        </w:rPr>
        <w:t xml:space="preserve">. </w:t>
      </w:r>
    </w:p>
    <w:p w:rsidR="00DB05A0" w:rsidRPr="0014553B" w:rsidRDefault="00DB05A0" w:rsidP="002C7006">
      <w:pPr>
        <w:spacing w:after="0" w:line="240" w:lineRule="auto"/>
        <w:ind w:firstLine="709"/>
        <w:rPr>
          <w:rFonts w:ascii="Times New Roman" w:hAnsi="Times New Roman"/>
          <w:sz w:val="24"/>
          <w:szCs w:val="24"/>
        </w:rPr>
      </w:pPr>
      <w:r w:rsidRPr="0014553B">
        <w:rPr>
          <w:rFonts w:ascii="Times New Roman" w:eastAsia="Arial Unicode MS" w:hAnsi="Times New Roman"/>
          <w:b/>
          <w:bCs/>
          <w:color w:val="000000"/>
          <w:sz w:val="24"/>
          <w:szCs w:val="24"/>
          <w:lang w:eastAsia="ru-RU"/>
        </w:rPr>
        <w:t>Применение знаний о способах и приемах выразительного пения.</w:t>
      </w:r>
    </w:p>
    <w:p w:rsidR="00DB05A0" w:rsidRPr="0014553B" w:rsidRDefault="00DB05A0" w:rsidP="002C7006">
      <w:pPr>
        <w:spacing w:after="0" w:line="240" w:lineRule="auto"/>
        <w:ind w:firstLine="709"/>
        <w:rPr>
          <w:rFonts w:ascii="Times New Roman" w:hAnsi="Times New Roman"/>
          <w:sz w:val="24"/>
          <w:szCs w:val="24"/>
        </w:rPr>
      </w:pPr>
      <w:r w:rsidRPr="0014553B">
        <w:rPr>
          <w:rFonts w:ascii="Times New Roman" w:eastAsia="Arial Unicode MS" w:hAnsi="Times New Roman"/>
          <w:b/>
          <w:bCs/>
          <w:color w:val="000000"/>
          <w:sz w:val="24"/>
          <w:szCs w:val="24"/>
          <w:lang w:eastAsia="ru-RU"/>
        </w:rPr>
        <w:t xml:space="preserve">Слушание музыки отечественных композиторов. Элементарный анализ особенностей мелодии. </w:t>
      </w:r>
      <w:r w:rsidRPr="0014553B">
        <w:rPr>
          <w:rFonts w:ascii="Times New Roman" w:hAnsi="Times New Roman"/>
          <w:sz w:val="24"/>
          <w:szCs w:val="24"/>
        </w:rPr>
        <w:t>Прослушивание произведений с яркой выразительной мелодией. Примеры: М.И. Глинка «Патриотическая песня», П.И. Чайковский Первый концерт для фортепиано с оркестром (1 часть), С.В. Рахманинов «Вокализ», Второй концерт для фортепиано с оркестром (начало). Узнавание в прослушанных произведениях различных видов интонаций (призывная, жалобная, настойчивая и т.д.).</w:t>
      </w:r>
    </w:p>
    <w:p w:rsidR="00DB05A0" w:rsidRPr="0014553B" w:rsidRDefault="00DB05A0" w:rsidP="002C7006">
      <w:pPr>
        <w:spacing w:after="0" w:line="240" w:lineRule="auto"/>
        <w:ind w:firstLine="709"/>
        <w:rPr>
          <w:rFonts w:ascii="Times New Roman" w:hAnsi="Times New Roman"/>
          <w:sz w:val="24"/>
          <w:szCs w:val="24"/>
        </w:rPr>
      </w:pPr>
      <w:r w:rsidRPr="0014553B">
        <w:rPr>
          <w:rFonts w:ascii="Times New Roman" w:hAnsi="Times New Roman"/>
          <w:sz w:val="24"/>
          <w:szCs w:val="24"/>
        </w:rPr>
        <w:t>Подбор по слуху с помощью учителя пройденных песен с несложным (постепенным) движением. Освоение фактуры «мелодия-аккомпанемент» в упражнениях и пьесах для оркестра элементарных инструментов.</w:t>
      </w:r>
    </w:p>
    <w:p w:rsidR="00DB05A0" w:rsidRPr="0014553B" w:rsidRDefault="00DB05A0" w:rsidP="002C7006">
      <w:pPr>
        <w:spacing w:after="0" w:line="240" w:lineRule="auto"/>
        <w:ind w:firstLine="709"/>
        <w:rPr>
          <w:rFonts w:ascii="Times New Roman" w:hAnsi="Times New Roman"/>
          <w:sz w:val="24"/>
          <w:szCs w:val="24"/>
        </w:rPr>
      </w:pPr>
      <w:r w:rsidRPr="0014553B">
        <w:rPr>
          <w:rFonts w:ascii="Times New Roman" w:eastAsia="Arial Unicode MS" w:hAnsi="Times New Roman"/>
          <w:b/>
          <w:bCs/>
          <w:color w:val="000000"/>
          <w:sz w:val="24"/>
          <w:szCs w:val="24"/>
          <w:lang w:eastAsia="ru-RU"/>
        </w:rPr>
        <w:t>Игра на элементарных музыкальных инструментах в ансамбле</w:t>
      </w:r>
      <w:r w:rsidRPr="0014553B">
        <w:rPr>
          <w:rFonts w:ascii="Times New Roman" w:hAnsi="Times New Roman"/>
          <w:sz w:val="24"/>
          <w:szCs w:val="24"/>
        </w:rPr>
        <w:t xml:space="preserve">. Развитие приемов игры на металлофоне и ксилофоне одной и двумя руками: восходящее и </w:t>
      </w:r>
      <w:r w:rsidRPr="0014553B">
        <w:rPr>
          <w:rFonts w:ascii="Times New Roman" w:hAnsi="Times New Roman"/>
          <w:sz w:val="24"/>
          <w:szCs w:val="24"/>
        </w:rPr>
        <w:lastRenderedPageBreak/>
        <w:t>нисходящее движение; подбор по слуху с помощью учителя пройденных песен; освоение фактуры «мелодия- аккомпанемент» в упражнениях и пьесах для оркестра элементарных инструментов.</w:t>
      </w:r>
    </w:p>
    <w:p w:rsidR="00DB05A0" w:rsidRPr="0014553B" w:rsidRDefault="00DB05A0" w:rsidP="002C7006">
      <w:pPr>
        <w:spacing w:after="0" w:line="240" w:lineRule="auto"/>
        <w:ind w:firstLine="709"/>
        <w:rPr>
          <w:rFonts w:ascii="Times New Roman" w:hAnsi="Times New Roman"/>
          <w:sz w:val="24"/>
          <w:szCs w:val="24"/>
        </w:rPr>
      </w:pPr>
      <w:r w:rsidRPr="0014553B">
        <w:rPr>
          <w:rFonts w:ascii="Times New Roman" w:hAnsi="Times New Roman"/>
          <w:sz w:val="24"/>
          <w:szCs w:val="24"/>
        </w:rPr>
        <w:t>Музыкальное время и его особенности</w:t>
      </w:r>
    </w:p>
    <w:p w:rsidR="00DB05A0" w:rsidRPr="0014553B" w:rsidRDefault="00DB05A0" w:rsidP="002C7006">
      <w:pPr>
        <w:spacing w:after="0" w:line="240" w:lineRule="auto"/>
        <w:ind w:firstLine="709"/>
        <w:rPr>
          <w:rFonts w:ascii="Times New Roman" w:hAnsi="Times New Roman"/>
          <w:sz w:val="24"/>
          <w:szCs w:val="24"/>
        </w:rPr>
      </w:pPr>
      <w:r w:rsidRPr="0014553B">
        <w:rPr>
          <w:rFonts w:ascii="Times New Roman" w:hAnsi="Times New Roman"/>
          <w:sz w:val="24"/>
          <w:szCs w:val="24"/>
        </w:rPr>
        <w:t>Метроритм. Длительности и паузы в простых ритмических рисунках. Ритмоформулы. Такт. Размер.</w:t>
      </w:r>
    </w:p>
    <w:p w:rsidR="00DB05A0" w:rsidRPr="0014553B" w:rsidRDefault="00DB05A0" w:rsidP="002C7006">
      <w:pPr>
        <w:spacing w:after="0" w:line="240" w:lineRule="auto"/>
        <w:ind w:firstLine="709"/>
        <w:rPr>
          <w:rFonts w:ascii="Times New Roman" w:hAnsi="Times New Roman"/>
          <w:sz w:val="24"/>
          <w:szCs w:val="24"/>
        </w:rPr>
      </w:pPr>
      <w:r w:rsidRPr="0014553B">
        <w:rPr>
          <w:rFonts w:ascii="Times New Roman" w:hAnsi="Times New Roman"/>
          <w:sz w:val="24"/>
          <w:szCs w:val="24"/>
        </w:rPr>
        <w:t>Содержание обучения по видам деятельности:</w:t>
      </w:r>
    </w:p>
    <w:p w:rsidR="00DB05A0" w:rsidRPr="0014553B" w:rsidRDefault="00DB05A0" w:rsidP="002C7006">
      <w:pPr>
        <w:keepNext/>
        <w:keepLines/>
        <w:spacing w:after="0" w:line="240" w:lineRule="auto"/>
        <w:ind w:firstLine="709"/>
        <w:rPr>
          <w:rFonts w:ascii="Times New Roman" w:hAnsi="Times New Roman"/>
          <w:sz w:val="24"/>
          <w:szCs w:val="24"/>
        </w:rPr>
      </w:pPr>
      <w:bookmarkStart w:id="42" w:name="bookmark57"/>
      <w:r w:rsidRPr="0014553B">
        <w:rPr>
          <w:rFonts w:ascii="Times New Roman" w:hAnsi="Times New Roman"/>
          <w:sz w:val="24"/>
          <w:szCs w:val="24"/>
        </w:rPr>
        <w:t>Игровые дидактические упражнения с использованием наглядного материала.</w:t>
      </w:r>
      <w:bookmarkEnd w:id="42"/>
    </w:p>
    <w:p w:rsidR="00DB05A0" w:rsidRPr="0014553B" w:rsidRDefault="00DB05A0" w:rsidP="002C7006">
      <w:pPr>
        <w:spacing w:after="0" w:line="240" w:lineRule="auto"/>
        <w:ind w:firstLine="709"/>
        <w:rPr>
          <w:rFonts w:ascii="Times New Roman" w:hAnsi="Times New Roman"/>
          <w:sz w:val="24"/>
          <w:szCs w:val="24"/>
        </w:rPr>
      </w:pPr>
      <w:r w:rsidRPr="0014553B">
        <w:rPr>
          <w:rFonts w:ascii="Times New Roman" w:hAnsi="Times New Roman"/>
          <w:sz w:val="24"/>
          <w:szCs w:val="24"/>
        </w:rPr>
        <w:t>Восьмые, четвертные и половинные длительности, паузы. Составление ритмических рисунков в объеме фраз и предложений, ритмизация стихов.</w:t>
      </w:r>
    </w:p>
    <w:p w:rsidR="00DB05A0" w:rsidRPr="0014553B" w:rsidRDefault="00DB05A0" w:rsidP="002C7006">
      <w:pPr>
        <w:spacing w:after="0" w:line="240" w:lineRule="auto"/>
        <w:ind w:firstLine="709"/>
        <w:rPr>
          <w:rFonts w:ascii="Times New Roman" w:hAnsi="Times New Roman"/>
          <w:sz w:val="24"/>
          <w:szCs w:val="24"/>
        </w:rPr>
      </w:pPr>
      <w:r w:rsidRPr="0014553B">
        <w:rPr>
          <w:rFonts w:ascii="Times New Roman" w:eastAsia="Arial Unicode MS" w:hAnsi="Times New Roman"/>
          <w:b/>
          <w:bCs/>
          <w:color w:val="000000"/>
          <w:sz w:val="24"/>
          <w:szCs w:val="24"/>
          <w:lang w:eastAsia="ru-RU"/>
        </w:rPr>
        <w:t xml:space="preserve">Ритмические игры. </w:t>
      </w:r>
      <w:r w:rsidRPr="0014553B">
        <w:rPr>
          <w:rFonts w:ascii="Times New Roman" w:hAnsi="Times New Roman"/>
          <w:sz w:val="24"/>
          <w:szCs w:val="24"/>
        </w:rPr>
        <w:t>Ритмические «паззлы», ритмическая эстафета, ритмическое эхо, простые ритмические каноны.</w:t>
      </w:r>
    </w:p>
    <w:p w:rsidR="00DB05A0" w:rsidRPr="0014553B" w:rsidRDefault="00DB05A0" w:rsidP="002C7006">
      <w:pPr>
        <w:spacing w:after="0" w:line="240" w:lineRule="auto"/>
        <w:ind w:firstLine="709"/>
        <w:rPr>
          <w:rFonts w:ascii="Times New Roman" w:hAnsi="Times New Roman"/>
          <w:sz w:val="24"/>
          <w:szCs w:val="24"/>
        </w:rPr>
      </w:pPr>
      <w:r w:rsidRPr="0014553B">
        <w:rPr>
          <w:rFonts w:ascii="Times New Roman" w:eastAsia="Arial Unicode MS" w:hAnsi="Times New Roman"/>
          <w:b/>
          <w:bCs/>
          <w:color w:val="000000"/>
          <w:sz w:val="24"/>
          <w:szCs w:val="24"/>
          <w:lang w:eastAsia="ru-RU"/>
        </w:rPr>
        <w:t>Игра на элементарных музыкальных инструментах в ансамбле</w:t>
      </w:r>
      <w:r w:rsidRPr="0014553B">
        <w:rPr>
          <w:rFonts w:ascii="Times New Roman" w:hAnsi="Times New Roman"/>
          <w:sz w:val="24"/>
          <w:szCs w:val="24"/>
        </w:rPr>
        <w:t>. Чтение простейших ритмических партитур. Соло-тутти. Исполнение пьес на инструментах малой ударной группы: маракас, коробочка (вуд-блок), барабан, треугольник, и др.</w:t>
      </w:r>
    </w:p>
    <w:p w:rsidR="00DB05A0" w:rsidRPr="0014553B" w:rsidRDefault="00DB05A0" w:rsidP="002C7006">
      <w:pPr>
        <w:spacing w:after="0" w:line="240" w:lineRule="auto"/>
        <w:ind w:firstLine="709"/>
        <w:rPr>
          <w:rFonts w:ascii="Times New Roman" w:hAnsi="Times New Roman"/>
          <w:sz w:val="24"/>
          <w:szCs w:val="24"/>
        </w:rPr>
      </w:pPr>
      <w:r w:rsidRPr="0014553B">
        <w:rPr>
          <w:rFonts w:ascii="Times New Roman" w:eastAsia="Arial Unicode MS" w:hAnsi="Times New Roman"/>
          <w:b/>
          <w:bCs/>
          <w:color w:val="000000"/>
          <w:sz w:val="24"/>
          <w:szCs w:val="24"/>
          <w:lang w:eastAsia="ru-RU"/>
        </w:rPr>
        <w:t xml:space="preserve">Разучивание и исполнение хоровых и инструментальных произведений </w:t>
      </w:r>
      <w:r w:rsidRPr="0014553B">
        <w:rPr>
          <w:rFonts w:ascii="Times New Roman" w:hAnsi="Times New Roman"/>
          <w:sz w:val="24"/>
          <w:szCs w:val="24"/>
        </w:rPr>
        <w:t>с разнообразным ритмическим рисунком. Исполнение пройденных песенных и инструментальных мелодий по нотам.</w:t>
      </w:r>
    </w:p>
    <w:p w:rsidR="00DB05A0" w:rsidRPr="0014553B" w:rsidRDefault="00DB05A0" w:rsidP="002C7006">
      <w:pPr>
        <w:spacing w:after="0" w:line="240" w:lineRule="auto"/>
        <w:ind w:firstLine="709"/>
        <w:rPr>
          <w:rFonts w:ascii="Times New Roman" w:hAnsi="Times New Roman"/>
          <w:sz w:val="24"/>
          <w:szCs w:val="24"/>
        </w:rPr>
      </w:pPr>
      <w:r w:rsidRPr="0014553B">
        <w:rPr>
          <w:rFonts w:ascii="Times New Roman" w:hAnsi="Times New Roman"/>
          <w:sz w:val="24"/>
          <w:szCs w:val="24"/>
        </w:rPr>
        <w:t>Музыкальная грамота</w:t>
      </w:r>
    </w:p>
    <w:p w:rsidR="00DB05A0" w:rsidRPr="0014553B" w:rsidRDefault="00DB05A0" w:rsidP="002C7006">
      <w:pPr>
        <w:spacing w:after="0" w:line="240" w:lineRule="auto"/>
        <w:ind w:firstLine="709"/>
        <w:rPr>
          <w:rFonts w:ascii="Times New Roman" w:hAnsi="Times New Roman"/>
          <w:sz w:val="24"/>
          <w:szCs w:val="24"/>
        </w:rPr>
      </w:pPr>
      <w:r w:rsidRPr="0014553B">
        <w:rPr>
          <w:rFonts w:ascii="Times New Roman" w:hAnsi="Times New Roman"/>
          <w:sz w:val="24"/>
          <w:szCs w:val="24"/>
        </w:rPr>
        <w:t>Основы музыкальной грамоты. Расположение нот в первой-второй октавах. Интервалы в пределах октавы, выразительные возможности интервалов.</w:t>
      </w:r>
    </w:p>
    <w:p w:rsidR="00DB05A0" w:rsidRPr="0014553B" w:rsidRDefault="00DB05A0" w:rsidP="002C7006">
      <w:pPr>
        <w:spacing w:after="0" w:line="240" w:lineRule="auto"/>
        <w:ind w:firstLine="709"/>
        <w:rPr>
          <w:rFonts w:ascii="Times New Roman" w:hAnsi="Times New Roman"/>
          <w:sz w:val="24"/>
          <w:szCs w:val="24"/>
        </w:rPr>
      </w:pPr>
      <w:r w:rsidRPr="0014553B">
        <w:rPr>
          <w:rFonts w:ascii="Times New Roman" w:hAnsi="Times New Roman"/>
          <w:sz w:val="24"/>
          <w:szCs w:val="24"/>
        </w:rPr>
        <w:t>Содержание обучения по видам деятельности:</w:t>
      </w:r>
    </w:p>
    <w:p w:rsidR="00DB05A0" w:rsidRPr="0014553B" w:rsidRDefault="00DB05A0" w:rsidP="002C7006">
      <w:pPr>
        <w:spacing w:after="0" w:line="240" w:lineRule="auto"/>
        <w:ind w:firstLine="709"/>
        <w:rPr>
          <w:rFonts w:ascii="Times New Roman" w:hAnsi="Times New Roman"/>
          <w:sz w:val="24"/>
          <w:szCs w:val="24"/>
        </w:rPr>
      </w:pPr>
      <w:r w:rsidRPr="0014553B">
        <w:rPr>
          <w:rFonts w:ascii="Times New Roman" w:eastAsia="Arial Unicode MS" w:hAnsi="Times New Roman"/>
          <w:b/>
          <w:bCs/>
          <w:color w:val="000000"/>
          <w:sz w:val="24"/>
          <w:szCs w:val="24"/>
          <w:lang w:eastAsia="ru-RU"/>
        </w:rPr>
        <w:t>Чтение нотной записи</w:t>
      </w:r>
      <w:r w:rsidRPr="0014553B">
        <w:rPr>
          <w:rFonts w:ascii="Times New Roman" w:hAnsi="Times New Roman"/>
          <w:sz w:val="24"/>
          <w:szCs w:val="24"/>
        </w:rPr>
        <w:t>. Чтение нот первой-второй октав в записи пройденных песен. Пение простых выученных попевок и песен в размере 2/4 по нотам с тактированием.</w:t>
      </w:r>
    </w:p>
    <w:p w:rsidR="00DB05A0" w:rsidRPr="0014553B" w:rsidRDefault="00DB05A0" w:rsidP="002C7006">
      <w:pPr>
        <w:spacing w:after="0" w:line="240" w:lineRule="auto"/>
        <w:ind w:firstLine="709"/>
        <w:rPr>
          <w:rFonts w:ascii="Times New Roman" w:hAnsi="Times New Roman"/>
          <w:sz w:val="24"/>
          <w:szCs w:val="24"/>
        </w:rPr>
      </w:pPr>
      <w:r w:rsidRPr="0014553B">
        <w:rPr>
          <w:rFonts w:ascii="Times New Roman" w:eastAsia="Arial Unicode MS" w:hAnsi="Times New Roman"/>
          <w:b/>
          <w:bCs/>
          <w:color w:val="000000"/>
          <w:sz w:val="24"/>
          <w:szCs w:val="24"/>
          <w:lang w:eastAsia="ru-RU"/>
        </w:rPr>
        <w:t xml:space="preserve">Игровые дидактические упражнения с использованием наглядного материала. </w:t>
      </w:r>
      <w:r w:rsidRPr="0014553B">
        <w:rPr>
          <w:rFonts w:ascii="Times New Roman" w:hAnsi="Times New Roman"/>
          <w:sz w:val="24"/>
          <w:szCs w:val="24"/>
        </w:rPr>
        <w:t>Игры и тесты на знание элементов музыкальной грамоты: расположение нот первой-второй октав на нотном стане, обозначения длительностей (восьмые, четверти, половинные), пауз (четверти и восьмые), размера (2/4, 3/4, 4/4), динамики (форте, пиано, крещендо, диминуэндо). Простые интервалы: виды, особенности звучания и выразительные возможности.</w:t>
      </w:r>
    </w:p>
    <w:p w:rsidR="00DB05A0" w:rsidRPr="0014553B" w:rsidRDefault="00DB05A0" w:rsidP="002C7006">
      <w:pPr>
        <w:spacing w:after="0" w:line="240" w:lineRule="auto"/>
        <w:ind w:firstLine="709"/>
        <w:rPr>
          <w:rFonts w:ascii="Times New Roman" w:hAnsi="Times New Roman"/>
          <w:sz w:val="24"/>
          <w:szCs w:val="24"/>
        </w:rPr>
      </w:pPr>
      <w:r w:rsidRPr="0014553B">
        <w:rPr>
          <w:rFonts w:ascii="Times New Roman" w:eastAsia="Arial Unicode MS" w:hAnsi="Times New Roman"/>
          <w:b/>
          <w:bCs/>
          <w:color w:val="000000"/>
          <w:sz w:val="24"/>
          <w:szCs w:val="24"/>
          <w:lang w:eastAsia="ru-RU"/>
        </w:rPr>
        <w:t xml:space="preserve">Пение мелодических интервалов </w:t>
      </w:r>
      <w:r w:rsidRPr="0014553B">
        <w:rPr>
          <w:rFonts w:ascii="Times New Roman" w:hAnsi="Times New Roman"/>
          <w:sz w:val="24"/>
          <w:szCs w:val="24"/>
        </w:rPr>
        <w:t>с использованием ручных знаков.</w:t>
      </w:r>
    </w:p>
    <w:p w:rsidR="00DB05A0" w:rsidRPr="0014553B" w:rsidRDefault="00DB05A0" w:rsidP="002C7006">
      <w:pPr>
        <w:spacing w:after="0" w:line="240" w:lineRule="auto"/>
        <w:ind w:firstLine="709"/>
        <w:rPr>
          <w:rFonts w:ascii="Times New Roman" w:hAnsi="Times New Roman"/>
          <w:sz w:val="24"/>
          <w:szCs w:val="24"/>
        </w:rPr>
      </w:pPr>
      <w:r w:rsidRPr="0014553B">
        <w:rPr>
          <w:rFonts w:ascii="Times New Roman" w:eastAsia="Arial Unicode MS" w:hAnsi="Times New Roman"/>
          <w:b/>
          <w:bCs/>
          <w:color w:val="000000"/>
          <w:sz w:val="24"/>
          <w:szCs w:val="24"/>
          <w:lang w:eastAsia="ru-RU"/>
        </w:rPr>
        <w:t xml:space="preserve">Прослушивание и узнавание </w:t>
      </w:r>
      <w:r w:rsidRPr="0014553B">
        <w:rPr>
          <w:rFonts w:ascii="Times New Roman" w:hAnsi="Times New Roman"/>
          <w:sz w:val="24"/>
          <w:szCs w:val="24"/>
        </w:rPr>
        <w:t>в пройденном вокальном и инструментальном музыкальном материале интервалов (терция, кварта, квинта, октава). Слушание двухголосных хоровых произведений</w:t>
      </w:r>
    </w:p>
    <w:p w:rsidR="00DB05A0" w:rsidRPr="0014553B" w:rsidRDefault="00DB05A0" w:rsidP="002C7006">
      <w:pPr>
        <w:spacing w:after="0" w:line="240" w:lineRule="auto"/>
        <w:ind w:firstLine="709"/>
        <w:rPr>
          <w:rFonts w:ascii="Times New Roman" w:hAnsi="Times New Roman"/>
          <w:sz w:val="24"/>
          <w:szCs w:val="24"/>
        </w:rPr>
      </w:pPr>
      <w:r w:rsidRPr="0014553B">
        <w:rPr>
          <w:rFonts w:ascii="Times New Roman" w:eastAsia="Arial Unicode MS" w:hAnsi="Times New Roman"/>
          <w:b/>
          <w:bCs/>
          <w:color w:val="000000"/>
          <w:sz w:val="24"/>
          <w:szCs w:val="24"/>
          <w:lang w:eastAsia="ru-RU"/>
        </w:rPr>
        <w:t xml:space="preserve">Игра на элементарных музыкальных инструментах в ансамбле. </w:t>
      </w:r>
      <w:r w:rsidRPr="0014553B">
        <w:rPr>
          <w:rFonts w:ascii="Times New Roman" w:hAnsi="Times New Roman"/>
          <w:sz w:val="24"/>
          <w:szCs w:val="24"/>
        </w:rPr>
        <w:t xml:space="preserve">Простое остинатное сопровождение к пройденным песням, инструментальным пьесам с использованием интервалов (терция, кварта, квинта, октава с п). </w:t>
      </w:r>
    </w:p>
    <w:p w:rsidR="00DB05A0" w:rsidRPr="0014553B" w:rsidRDefault="00DB05A0" w:rsidP="002C7006">
      <w:pPr>
        <w:spacing w:after="0" w:line="240" w:lineRule="auto"/>
        <w:ind w:firstLine="709"/>
        <w:rPr>
          <w:rFonts w:ascii="Times New Roman" w:hAnsi="Times New Roman"/>
          <w:sz w:val="24"/>
          <w:szCs w:val="24"/>
        </w:rPr>
      </w:pPr>
      <w:r w:rsidRPr="0014553B">
        <w:rPr>
          <w:rFonts w:ascii="Times New Roman" w:hAnsi="Times New Roman"/>
          <w:sz w:val="24"/>
          <w:szCs w:val="24"/>
        </w:rPr>
        <w:t>«Музыкальный конструктор»</w:t>
      </w:r>
    </w:p>
    <w:p w:rsidR="00DB05A0" w:rsidRPr="0014553B" w:rsidRDefault="00DB05A0" w:rsidP="002C7006">
      <w:pPr>
        <w:spacing w:after="0" w:line="240" w:lineRule="auto"/>
        <w:ind w:firstLine="709"/>
        <w:rPr>
          <w:rFonts w:ascii="Times New Roman" w:hAnsi="Times New Roman"/>
          <w:sz w:val="24"/>
          <w:szCs w:val="24"/>
        </w:rPr>
      </w:pPr>
      <w:r w:rsidRPr="0014553B">
        <w:rPr>
          <w:rFonts w:ascii="Times New Roman" w:hAnsi="Times New Roman"/>
          <w:sz w:val="24"/>
          <w:szCs w:val="24"/>
        </w:rPr>
        <w:t>Мир музыкальных форм. Повторность и вариативность в музыке. Простые песенные формы (двухчастная и трехчастная формы). Вариации. Куплетная форма в вокальной музыке. Прогулки в прошлое. Классические музыкальные формы (Й. Гайдн, В.А Моцарт, Л. Бетховен, Р. Шуман, П.И. Чайковский, С.С. Прокофьев и др.).</w:t>
      </w:r>
    </w:p>
    <w:p w:rsidR="00DB05A0" w:rsidRPr="0014553B" w:rsidRDefault="00DB05A0" w:rsidP="002C7006">
      <w:pPr>
        <w:spacing w:after="0" w:line="240" w:lineRule="auto"/>
        <w:ind w:firstLine="709"/>
        <w:rPr>
          <w:rFonts w:ascii="Times New Roman" w:hAnsi="Times New Roman"/>
          <w:sz w:val="24"/>
          <w:szCs w:val="24"/>
        </w:rPr>
      </w:pPr>
      <w:r w:rsidRPr="0014553B">
        <w:rPr>
          <w:rFonts w:ascii="Times New Roman" w:hAnsi="Times New Roman"/>
          <w:sz w:val="24"/>
          <w:szCs w:val="24"/>
        </w:rPr>
        <w:t>Содержание обучения по видам деятельности:</w:t>
      </w:r>
    </w:p>
    <w:p w:rsidR="00DB05A0" w:rsidRPr="0014553B" w:rsidRDefault="00DB05A0" w:rsidP="002C7006">
      <w:pPr>
        <w:spacing w:after="0" w:line="240" w:lineRule="auto"/>
        <w:ind w:firstLine="709"/>
        <w:rPr>
          <w:rFonts w:ascii="Times New Roman" w:hAnsi="Times New Roman"/>
          <w:sz w:val="24"/>
          <w:szCs w:val="24"/>
        </w:rPr>
      </w:pPr>
      <w:r w:rsidRPr="0014553B">
        <w:rPr>
          <w:rFonts w:ascii="Times New Roman" w:eastAsia="Arial Unicode MS" w:hAnsi="Times New Roman"/>
          <w:b/>
          <w:bCs/>
          <w:color w:val="000000"/>
          <w:sz w:val="24"/>
          <w:szCs w:val="24"/>
          <w:lang w:eastAsia="ru-RU"/>
        </w:rPr>
        <w:t>Слушание музыкальных произведений</w:t>
      </w:r>
      <w:r w:rsidRPr="0014553B">
        <w:rPr>
          <w:rFonts w:ascii="Times New Roman" w:hAnsi="Times New Roman"/>
          <w:sz w:val="24"/>
          <w:szCs w:val="24"/>
        </w:rPr>
        <w:t>. Восприятие точной и вариативной повторности в музыке. Прослушивание музыкальных произведений в простой двухчастной форме (примеры: Л. Бетховен Багатели, Ф. Шуберт Экосезы); в простой трехчастной форме (примеры: П.И. Чайковский пьесы из «Детского альбома», Р. Шуман «Детские сцены», «Альбом для юношества», С.С. Прокофьев «Детская музыка»); в форме вариаций (примеры: инструментальные и оркестровые вариации Й. Гайдна, В.А. Моцарта, Л. Бетховена, М.И. Глинки); куплетная форма (песни и хоровые произведения).</w:t>
      </w:r>
    </w:p>
    <w:p w:rsidR="00DB05A0" w:rsidRPr="0014553B" w:rsidRDefault="00DB05A0" w:rsidP="002C7006">
      <w:pPr>
        <w:spacing w:after="0" w:line="240" w:lineRule="auto"/>
        <w:ind w:firstLine="709"/>
        <w:rPr>
          <w:rFonts w:ascii="Times New Roman" w:hAnsi="Times New Roman"/>
          <w:sz w:val="24"/>
          <w:szCs w:val="24"/>
        </w:rPr>
      </w:pPr>
      <w:r w:rsidRPr="0014553B">
        <w:rPr>
          <w:rFonts w:ascii="Times New Roman" w:eastAsia="Arial Unicode MS" w:hAnsi="Times New Roman"/>
          <w:b/>
          <w:bCs/>
          <w:color w:val="000000"/>
          <w:sz w:val="24"/>
          <w:szCs w:val="24"/>
          <w:lang w:eastAsia="ru-RU"/>
        </w:rPr>
        <w:lastRenderedPageBreak/>
        <w:t xml:space="preserve">Игра на элементарных музыкальных инструментах в ансамбле. </w:t>
      </w:r>
      <w:r w:rsidRPr="0014553B">
        <w:rPr>
          <w:rFonts w:ascii="Times New Roman" w:hAnsi="Times New Roman"/>
          <w:sz w:val="24"/>
          <w:szCs w:val="24"/>
        </w:rPr>
        <w:t>Исполнение пьес в простой двухчастной, простой трехчастной и куплетной формах в инструментальном музицировании. Различные типы аккомпанемента как один из элементов создания контрастных образов.</w:t>
      </w:r>
    </w:p>
    <w:p w:rsidR="00DB05A0" w:rsidRPr="0014553B" w:rsidRDefault="00DB05A0" w:rsidP="002C7006">
      <w:pPr>
        <w:spacing w:after="0" w:line="240" w:lineRule="auto"/>
        <w:ind w:firstLine="709"/>
        <w:rPr>
          <w:rFonts w:ascii="Times New Roman" w:hAnsi="Times New Roman"/>
          <w:sz w:val="24"/>
          <w:szCs w:val="24"/>
        </w:rPr>
      </w:pPr>
      <w:r w:rsidRPr="0014553B">
        <w:rPr>
          <w:rFonts w:ascii="Times New Roman" w:eastAsia="Arial Unicode MS" w:hAnsi="Times New Roman"/>
          <w:b/>
          <w:bCs/>
          <w:color w:val="000000"/>
          <w:sz w:val="24"/>
          <w:szCs w:val="24"/>
          <w:lang w:eastAsia="ru-RU"/>
        </w:rPr>
        <w:t>Сочинение простейших мелодий</w:t>
      </w:r>
      <w:r w:rsidRPr="0014553B">
        <w:rPr>
          <w:rFonts w:ascii="Times New Roman" w:hAnsi="Times New Roman"/>
          <w:sz w:val="24"/>
          <w:szCs w:val="24"/>
        </w:rPr>
        <w:t>. Сочинение мелодий по пройденным мелодическим моделям. Игра на ксилофоне и металлофоне сочиненных вариантов. «Музыкальная эстафета»: игра на элементарных инструментах сочиненного мелодико-ритмического рисунка с точным и неточным повтором по эстафете.</w:t>
      </w:r>
    </w:p>
    <w:p w:rsidR="00DB05A0" w:rsidRPr="0014553B" w:rsidRDefault="00DB05A0" w:rsidP="002C7006">
      <w:pPr>
        <w:spacing w:after="0" w:line="240" w:lineRule="auto"/>
        <w:ind w:firstLine="709"/>
        <w:rPr>
          <w:rFonts w:ascii="Times New Roman" w:hAnsi="Times New Roman"/>
          <w:sz w:val="24"/>
          <w:szCs w:val="24"/>
        </w:rPr>
      </w:pPr>
      <w:r w:rsidRPr="0014553B">
        <w:rPr>
          <w:rFonts w:ascii="Times New Roman" w:eastAsia="Arial Unicode MS" w:hAnsi="Times New Roman"/>
          <w:b/>
          <w:bCs/>
          <w:color w:val="000000"/>
          <w:sz w:val="24"/>
          <w:szCs w:val="24"/>
          <w:lang w:eastAsia="ru-RU"/>
        </w:rPr>
        <w:t xml:space="preserve">Исполнение песен </w:t>
      </w:r>
      <w:r w:rsidRPr="0014553B">
        <w:rPr>
          <w:rFonts w:ascii="Times New Roman" w:hAnsi="Times New Roman"/>
          <w:sz w:val="24"/>
          <w:szCs w:val="24"/>
        </w:rPr>
        <w:t>в простой двухчастной и простой трехчастной формах. Примеры: В.А. Моцарт «Колыбельная»; Л. Бетховен «Сурок»; Й. Гайдн «Мы дружим с музыкой» и др.</w:t>
      </w:r>
    </w:p>
    <w:p w:rsidR="00DB05A0" w:rsidRPr="0014553B" w:rsidRDefault="00DB05A0" w:rsidP="002C7006">
      <w:pPr>
        <w:keepNext/>
        <w:keepLines/>
        <w:spacing w:after="0" w:line="240" w:lineRule="auto"/>
        <w:ind w:firstLine="709"/>
        <w:rPr>
          <w:rFonts w:ascii="Times New Roman" w:hAnsi="Times New Roman"/>
          <w:sz w:val="24"/>
          <w:szCs w:val="24"/>
        </w:rPr>
      </w:pPr>
      <w:bookmarkStart w:id="43" w:name="bookmark58"/>
      <w:r w:rsidRPr="0014553B">
        <w:rPr>
          <w:rFonts w:ascii="Times New Roman" w:hAnsi="Times New Roman"/>
          <w:sz w:val="24"/>
          <w:szCs w:val="24"/>
        </w:rPr>
        <w:t>Жанровое разнообразие в музыке</w:t>
      </w:r>
      <w:bookmarkEnd w:id="43"/>
    </w:p>
    <w:p w:rsidR="00DB05A0" w:rsidRPr="0014553B" w:rsidRDefault="00DB05A0" w:rsidP="002C7006">
      <w:pPr>
        <w:spacing w:after="0" w:line="240" w:lineRule="auto"/>
        <w:ind w:firstLine="709"/>
        <w:rPr>
          <w:rFonts w:ascii="Times New Roman" w:hAnsi="Times New Roman"/>
          <w:sz w:val="24"/>
          <w:szCs w:val="24"/>
        </w:rPr>
      </w:pPr>
      <w:r w:rsidRPr="0014553B">
        <w:rPr>
          <w:rFonts w:ascii="Times New Roman" w:hAnsi="Times New Roman"/>
          <w:sz w:val="24"/>
          <w:szCs w:val="24"/>
        </w:rPr>
        <w:t>Песенность, танцевальность, маршевость в различных жанрах вокальной и инструментальной музыки. Песенность как отличительная черта русской музыки. Средства музыкальной выразительности. Формирование первичных знаний о музыкально-театральных жанрах: путешествие в мир театра (театральное здание, театральный зал, сцена, за кулисами театра). Балет, опера.</w:t>
      </w:r>
    </w:p>
    <w:p w:rsidR="00DB05A0" w:rsidRPr="0014553B" w:rsidRDefault="00DB05A0" w:rsidP="002C7006">
      <w:pPr>
        <w:spacing w:after="0" w:line="240" w:lineRule="auto"/>
        <w:ind w:firstLine="709"/>
        <w:rPr>
          <w:rFonts w:ascii="Times New Roman" w:hAnsi="Times New Roman"/>
          <w:sz w:val="24"/>
          <w:szCs w:val="24"/>
        </w:rPr>
      </w:pPr>
      <w:r w:rsidRPr="0014553B">
        <w:rPr>
          <w:rFonts w:ascii="Times New Roman" w:hAnsi="Times New Roman"/>
          <w:sz w:val="24"/>
          <w:szCs w:val="24"/>
        </w:rPr>
        <w:t>Содержание обучения по видам деятельности:</w:t>
      </w:r>
    </w:p>
    <w:p w:rsidR="00DB05A0" w:rsidRPr="0014553B" w:rsidRDefault="00DB05A0" w:rsidP="002C7006">
      <w:pPr>
        <w:spacing w:after="0" w:line="240" w:lineRule="auto"/>
        <w:ind w:firstLine="709"/>
        <w:rPr>
          <w:rFonts w:ascii="Times New Roman" w:hAnsi="Times New Roman"/>
          <w:sz w:val="24"/>
          <w:szCs w:val="24"/>
        </w:rPr>
      </w:pPr>
      <w:r w:rsidRPr="0014553B">
        <w:rPr>
          <w:rFonts w:ascii="Times New Roman" w:hAnsi="Times New Roman"/>
          <w:sz w:val="24"/>
          <w:szCs w:val="24"/>
        </w:rPr>
        <w:t>Слушание классических музыкальных произведений с определением их жанровой</w:t>
      </w:r>
    </w:p>
    <w:p w:rsidR="00DB05A0" w:rsidRPr="0014553B" w:rsidRDefault="00DB05A0" w:rsidP="002C7006">
      <w:pPr>
        <w:spacing w:after="0" w:line="240" w:lineRule="auto"/>
        <w:ind w:firstLine="709"/>
        <w:rPr>
          <w:rFonts w:ascii="Times New Roman" w:hAnsi="Times New Roman"/>
          <w:sz w:val="24"/>
          <w:szCs w:val="24"/>
        </w:rPr>
      </w:pPr>
      <w:r w:rsidRPr="0014553B">
        <w:rPr>
          <w:rFonts w:ascii="Times New Roman" w:eastAsia="Arial Unicode MS" w:hAnsi="Times New Roman"/>
          <w:b/>
          <w:bCs/>
          <w:color w:val="000000"/>
          <w:sz w:val="24"/>
          <w:szCs w:val="24"/>
          <w:lang w:eastAsia="ru-RU"/>
        </w:rPr>
        <w:t xml:space="preserve">основы. </w:t>
      </w:r>
      <w:r w:rsidRPr="0014553B">
        <w:rPr>
          <w:rFonts w:ascii="Times New Roman" w:hAnsi="Times New Roman"/>
          <w:sz w:val="24"/>
          <w:szCs w:val="24"/>
        </w:rPr>
        <w:t>Элементарный анализ средств музыкальной выразительности, формирующих признаки жанра (характерный размер, ритмический рисунок, мелодико-интонационная основа). Примеры: пьесы из детских альбомов А.Т. Гречанинова, Г.В. Свиридова, А.И. Хачатуряна, «Детской музыки» С.С. Прокофьева, фортепианные прелюдии Д.Д. Шостаковича и др.).</w:t>
      </w:r>
    </w:p>
    <w:p w:rsidR="00DB05A0" w:rsidRPr="0014553B" w:rsidRDefault="00DB05A0" w:rsidP="002C7006">
      <w:pPr>
        <w:spacing w:after="0" w:line="240" w:lineRule="auto"/>
        <w:ind w:firstLine="709"/>
        <w:rPr>
          <w:rFonts w:ascii="Times New Roman" w:hAnsi="Times New Roman"/>
          <w:sz w:val="24"/>
          <w:szCs w:val="24"/>
        </w:rPr>
      </w:pPr>
      <w:r w:rsidRPr="0014553B">
        <w:rPr>
          <w:rFonts w:ascii="Times New Roman" w:eastAsia="Arial Unicode MS" w:hAnsi="Times New Roman"/>
          <w:b/>
          <w:bCs/>
          <w:color w:val="000000"/>
          <w:sz w:val="24"/>
          <w:szCs w:val="24"/>
          <w:lang w:eastAsia="ru-RU"/>
        </w:rPr>
        <w:t>Пластическое интонирование</w:t>
      </w:r>
      <w:r w:rsidRPr="0014553B">
        <w:rPr>
          <w:rFonts w:ascii="Times New Roman" w:hAnsi="Times New Roman"/>
          <w:sz w:val="24"/>
          <w:szCs w:val="24"/>
        </w:rPr>
        <w:t>: передача в движении характерных жанровых признаков различных классических музыкальных произведений; пластическое и графическое моделирование метроритма («рисуем музыку»).</w:t>
      </w:r>
    </w:p>
    <w:p w:rsidR="00DB05A0" w:rsidRPr="0014553B" w:rsidRDefault="00DB05A0" w:rsidP="002C7006">
      <w:pPr>
        <w:spacing w:after="0" w:line="240" w:lineRule="auto"/>
        <w:ind w:firstLine="709"/>
        <w:rPr>
          <w:rFonts w:ascii="Times New Roman" w:hAnsi="Times New Roman"/>
          <w:sz w:val="24"/>
          <w:szCs w:val="24"/>
        </w:rPr>
      </w:pPr>
      <w:r w:rsidRPr="0014553B">
        <w:rPr>
          <w:rFonts w:ascii="Times New Roman" w:eastAsia="Arial Unicode MS" w:hAnsi="Times New Roman"/>
          <w:b/>
          <w:bCs/>
          <w:color w:val="000000"/>
          <w:sz w:val="24"/>
          <w:szCs w:val="24"/>
          <w:lang w:eastAsia="ru-RU"/>
        </w:rPr>
        <w:t xml:space="preserve">Создание презентации </w:t>
      </w:r>
      <w:r w:rsidRPr="0014553B">
        <w:rPr>
          <w:rFonts w:ascii="Times New Roman" w:hAnsi="Times New Roman"/>
          <w:sz w:val="24"/>
          <w:szCs w:val="24"/>
        </w:rPr>
        <w:t>«Путешествие в мир театра» (общая панорама, балет, опера). Сравнение на основе презентации жанров балета и оперы. Разработка и создание элементарных макетов театральных декораций и афиш по сюжетам известных сказок, мультфильмов и др.</w:t>
      </w:r>
    </w:p>
    <w:p w:rsidR="00DB05A0" w:rsidRPr="0014553B" w:rsidRDefault="00DB05A0" w:rsidP="002C7006">
      <w:pPr>
        <w:spacing w:after="0" w:line="240" w:lineRule="auto"/>
        <w:ind w:firstLine="709"/>
        <w:rPr>
          <w:rFonts w:ascii="Times New Roman" w:hAnsi="Times New Roman"/>
          <w:sz w:val="24"/>
          <w:szCs w:val="24"/>
        </w:rPr>
      </w:pPr>
      <w:r w:rsidRPr="0014553B">
        <w:rPr>
          <w:rFonts w:ascii="Times New Roman" w:eastAsia="Arial Unicode MS" w:hAnsi="Times New Roman"/>
          <w:b/>
          <w:bCs/>
          <w:color w:val="000000"/>
          <w:sz w:val="24"/>
          <w:szCs w:val="24"/>
          <w:lang w:eastAsia="ru-RU"/>
        </w:rPr>
        <w:t xml:space="preserve">Исполнение песен </w:t>
      </w:r>
      <w:r w:rsidRPr="0014553B">
        <w:rPr>
          <w:rFonts w:ascii="Times New Roman" w:hAnsi="Times New Roman"/>
          <w:sz w:val="24"/>
          <w:szCs w:val="24"/>
        </w:rPr>
        <w:t>маршевого и танцевального характера. Примеры: А. Спадавеккиа «Добрый жук», В. Шаинский «Вместе весело шагать», А. Островский «Пусть всегда будет солнце», песен современных композиторов.</w:t>
      </w:r>
    </w:p>
    <w:p w:rsidR="00DB05A0" w:rsidRPr="0014553B" w:rsidRDefault="00DB05A0" w:rsidP="002C7006">
      <w:pPr>
        <w:spacing w:after="0" w:line="240" w:lineRule="auto"/>
        <w:ind w:firstLine="709"/>
        <w:rPr>
          <w:rFonts w:ascii="Times New Roman" w:hAnsi="Times New Roman"/>
          <w:sz w:val="24"/>
          <w:szCs w:val="24"/>
        </w:rPr>
      </w:pPr>
      <w:r w:rsidRPr="0014553B">
        <w:rPr>
          <w:rFonts w:ascii="Times New Roman" w:hAnsi="Times New Roman"/>
          <w:sz w:val="24"/>
          <w:szCs w:val="24"/>
        </w:rPr>
        <w:t>Игра на элементарных музыкальных инструментах в ансамбле. Исполнение пьес различных жанров. Сочинение простых пьес с различной жанровой основой по пройденным мелодическим и ритмическим моделям для шумового оркестра, ансамбля элементарных инструментов.</w:t>
      </w:r>
    </w:p>
    <w:p w:rsidR="00DB05A0" w:rsidRPr="0014553B" w:rsidRDefault="00DB05A0" w:rsidP="002C7006">
      <w:pPr>
        <w:spacing w:after="0" w:line="240" w:lineRule="auto"/>
        <w:ind w:firstLine="709"/>
        <w:rPr>
          <w:rFonts w:ascii="Times New Roman" w:hAnsi="Times New Roman"/>
          <w:sz w:val="24"/>
          <w:szCs w:val="24"/>
        </w:rPr>
      </w:pPr>
      <w:r w:rsidRPr="0014553B">
        <w:rPr>
          <w:rFonts w:ascii="Times New Roman" w:hAnsi="Times New Roman"/>
          <w:sz w:val="24"/>
          <w:szCs w:val="24"/>
        </w:rPr>
        <w:t>Я - артист</w:t>
      </w:r>
    </w:p>
    <w:p w:rsidR="00DB05A0" w:rsidRPr="0014553B" w:rsidRDefault="00DB05A0" w:rsidP="002C7006">
      <w:pPr>
        <w:spacing w:after="0" w:line="240" w:lineRule="auto"/>
        <w:ind w:firstLine="709"/>
        <w:rPr>
          <w:rFonts w:ascii="Times New Roman" w:hAnsi="Times New Roman"/>
          <w:sz w:val="24"/>
          <w:szCs w:val="24"/>
        </w:rPr>
      </w:pPr>
      <w:r w:rsidRPr="0014553B">
        <w:rPr>
          <w:rFonts w:ascii="Times New Roman" w:hAnsi="Times New Roman"/>
          <w:sz w:val="24"/>
          <w:szCs w:val="24"/>
        </w:rPr>
        <w:t>Сольное и ансамблевое музицирование (вокальное и инструментальное). Творческое соревнование.</w:t>
      </w:r>
    </w:p>
    <w:p w:rsidR="00DB05A0" w:rsidRPr="0014553B" w:rsidRDefault="00DB05A0" w:rsidP="002C7006">
      <w:pPr>
        <w:spacing w:after="0" w:line="240" w:lineRule="auto"/>
        <w:ind w:firstLine="709"/>
        <w:rPr>
          <w:rFonts w:ascii="Times New Roman" w:hAnsi="Times New Roman"/>
          <w:sz w:val="24"/>
          <w:szCs w:val="24"/>
        </w:rPr>
      </w:pPr>
      <w:r w:rsidRPr="0014553B">
        <w:rPr>
          <w:rFonts w:ascii="Times New Roman" w:hAnsi="Times New Roman"/>
          <w:sz w:val="24"/>
          <w:szCs w:val="24"/>
        </w:rPr>
        <w:t>Разучивание песен к праздникам (Новый год, День Защитника Отечества, Международный день 8 марта, годовой круг календарных праздников и другие), подготовка концертных программ.</w:t>
      </w:r>
    </w:p>
    <w:p w:rsidR="00DB05A0" w:rsidRPr="0014553B" w:rsidRDefault="00DB05A0" w:rsidP="002C7006">
      <w:pPr>
        <w:spacing w:after="0" w:line="240" w:lineRule="auto"/>
        <w:ind w:firstLine="709"/>
        <w:rPr>
          <w:rFonts w:ascii="Times New Roman" w:hAnsi="Times New Roman"/>
          <w:sz w:val="24"/>
          <w:szCs w:val="24"/>
        </w:rPr>
      </w:pPr>
      <w:r w:rsidRPr="0014553B">
        <w:rPr>
          <w:rFonts w:ascii="Times New Roman" w:hAnsi="Times New Roman"/>
          <w:sz w:val="24"/>
          <w:szCs w:val="24"/>
        </w:rPr>
        <w:t>Содержание обучения по видам деятельности:</w:t>
      </w:r>
    </w:p>
    <w:p w:rsidR="00DB05A0" w:rsidRPr="0014553B" w:rsidRDefault="00DB05A0" w:rsidP="002C7006">
      <w:pPr>
        <w:spacing w:after="0" w:line="240" w:lineRule="auto"/>
        <w:ind w:firstLine="709"/>
        <w:rPr>
          <w:rFonts w:ascii="Times New Roman" w:hAnsi="Times New Roman"/>
          <w:sz w:val="24"/>
          <w:szCs w:val="24"/>
        </w:rPr>
      </w:pPr>
      <w:r w:rsidRPr="0014553B">
        <w:rPr>
          <w:rFonts w:ascii="Times New Roman" w:eastAsia="Arial Unicode MS" w:hAnsi="Times New Roman"/>
          <w:b/>
          <w:bCs/>
          <w:color w:val="000000"/>
          <w:sz w:val="24"/>
          <w:szCs w:val="24"/>
          <w:lang w:eastAsia="ru-RU"/>
        </w:rPr>
        <w:t xml:space="preserve">Исполнение пройденных хоровых и инструментальных произведений </w:t>
      </w:r>
      <w:r w:rsidRPr="0014553B">
        <w:rPr>
          <w:rFonts w:ascii="Times New Roman" w:hAnsi="Times New Roman"/>
          <w:sz w:val="24"/>
          <w:szCs w:val="24"/>
        </w:rPr>
        <w:t>в школьных мероприятиях, посвященных праздникам, торжественным событиям.</w:t>
      </w:r>
    </w:p>
    <w:p w:rsidR="00DB05A0" w:rsidRPr="0014553B" w:rsidRDefault="00DB05A0" w:rsidP="002C7006">
      <w:pPr>
        <w:spacing w:after="0" w:line="240" w:lineRule="auto"/>
        <w:ind w:firstLine="709"/>
        <w:rPr>
          <w:rFonts w:ascii="Times New Roman" w:hAnsi="Times New Roman"/>
          <w:sz w:val="24"/>
          <w:szCs w:val="24"/>
        </w:rPr>
      </w:pPr>
      <w:r w:rsidRPr="0014553B">
        <w:rPr>
          <w:rFonts w:ascii="Times New Roman" w:eastAsia="Arial Unicode MS" w:hAnsi="Times New Roman"/>
          <w:b/>
          <w:bCs/>
          <w:color w:val="000000"/>
          <w:sz w:val="24"/>
          <w:szCs w:val="24"/>
          <w:lang w:eastAsia="ru-RU"/>
        </w:rPr>
        <w:t>Подготовка концертных программ</w:t>
      </w:r>
      <w:r w:rsidRPr="0014553B">
        <w:rPr>
          <w:rFonts w:ascii="Times New Roman" w:hAnsi="Times New Roman"/>
          <w:sz w:val="24"/>
          <w:szCs w:val="24"/>
        </w:rPr>
        <w:t>, включающих произведения для хорового и инструментального (либо совместного) музицирования.</w:t>
      </w:r>
    </w:p>
    <w:p w:rsidR="00DB05A0" w:rsidRPr="0014553B" w:rsidRDefault="00DB05A0" w:rsidP="002C7006">
      <w:pPr>
        <w:spacing w:after="0" w:line="240" w:lineRule="auto"/>
        <w:ind w:firstLine="709"/>
        <w:rPr>
          <w:rFonts w:ascii="Times New Roman" w:hAnsi="Times New Roman"/>
          <w:sz w:val="24"/>
          <w:szCs w:val="24"/>
        </w:rPr>
      </w:pPr>
      <w:r w:rsidRPr="0014553B">
        <w:rPr>
          <w:rFonts w:ascii="Times New Roman" w:hAnsi="Times New Roman"/>
          <w:sz w:val="24"/>
          <w:szCs w:val="24"/>
        </w:rPr>
        <w:t>Участие в школьных, региональных музыкально-исполнительских фестивалях, конкурсах и т.д.</w:t>
      </w:r>
    </w:p>
    <w:p w:rsidR="00DB05A0" w:rsidRPr="0014553B" w:rsidRDefault="00DB05A0" w:rsidP="002C7006">
      <w:pPr>
        <w:spacing w:after="0" w:line="240" w:lineRule="auto"/>
        <w:ind w:firstLine="709"/>
        <w:rPr>
          <w:rFonts w:ascii="Times New Roman" w:hAnsi="Times New Roman"/>
          <w:sz w:val="24"/>
          <w:szCs w:val="24"/>
        </w:rPr>
      </w:pPr>
      <w:r w:rsidRPr="0014553B">
        <w:rPr>
          <w:rFonts w:ascii="Times New Roman" w:eastAsia="Arial Unicode MS" w:hAnsi="Times New Roman"/>
          <w:b/>
          <w:bCs/>
          <w:color w:val="000000"/>
          <w:sz w:val="24"/>
          <w:szCs w:val="24"/>
          <w:lang w:eastAsia="ru-RU"/>
        </w:rPr>
        <w:lastRenderedPageBreak/>
        <w:t>Игра на элементарных музыкальных инструментах в ансамбле. Совершенствование навыка импровизации</w:t>
      </w:r>
      <w:r w:rsidRPr="0014553B">
        <w:rPr>
          <w:rFonts w:ascii="Times New Roman" w:hAnsi="Times New Roman"/>
          <w:sz w:val="24"/>
          <w:szCs w:val="24"/>
        </w:rPr>
        <w:t>. Импровизация на элементарных музыкальных инструментах, инструментах народного оркестра. Соревнование солистов - импровизация простых аккомпанементов и мелодико-ритмических рисунков.</w:t>
      </w:r>
    </w:p>
    <w:p w:rsidR="00DB05A0" w:rsidRPr="0014553B" w:rsidRDefault="00DB05A0" w:rsidP="002C7006">
      <w:pPr>
        <w:spacing w:after="0" w:line="240" w:lineRule="auto"/>
        <w:ind w:firstLine="709"/>
        <w:rPr>
          <w:rFonts w:ascii="Times New Roman" w:hAnsi="Times New Roman"/>
          <w:sz w:val="24"/>
          <w:szCs w:val="24"/>
        </w:rPr>
      </w:pPr>
      <w:r w:rsidRPr="0014553B">
        <w:rPr>
          <w:rFonts w:ascii="Times New Roman" w:hAnsi="Times New Roman"/>
          <w:sz w:val="24"/>
          <w:szCs w:val="24"/>
        </w:rPr>
        <w:t>Музыкально-театрализованное представление</w:t>
      </w:r>
    </w:p>
    <w:p w:rsidR="00DB05A0" w:rsidRPr="0014553B" w:rsidRDefault="00DB05A0" w:rsidP="002C7006">
      <w:pPr>
        <w:spacing w:after="0" w:line="240" w:lineRule="auto"/>
        <w:ind w:firstLine="709"/>
        <w:rPr>
          <w:rFonts w:ascii="Times New Roman" w:hAnsi="Times New Roman"/>
          <w:sz w:val="24"/>
          <w:szCs w:val="24"/>
        </w:rPr>
      </w:pPr>
      <w:r w:rsidRPr="0014553B">
        <w:rPr>
          <w:rFonts w:ascii="Times New Roman" w:hAnsi="Times New Roman"/>
          <w:sz w:val="24"/>
          <w:szCs w:val="24"/>
        </w:rPr>
        <w:t>Музыкально-театрализованное представление как результат освоения программы во втором классе.</w:t>
      </w:r>
    </w:p>
    <w:p w:rsidR="00DB05A0" w:rsidRPr="0014553B" w:rsidRDefault="00DB05A0" w:rsidP="002C7006">
      <w:pPr>
        <w:spacing w:after="0" w:line="240" w:lineRule="auto"/>
        <w:ind w:firstLine="709"/>
        <w:rPr>
          <w:rFonts w:ascii="Times New Roman" w:hAnsi="Times New Roman"/>
          <w:sz w:val="24"/>
          <w:szCs w:val="24"/>
        </w:rPr>
      </w:pPr>
      <w:r w:rsidRPr="0014553B">
        <w:rPr>
          <w:rFonts w:ascii="Times New Roman" w:hAnsi="Times New Roman"/>
          <w:sz w:val="24"/>
          <w:szCs w:val="24"/>
        </w:rPr>
        <w:t>Содержание обучения по видам деятельности:</w:t>
      </w:r>
    </w:p>
    <w:p w:rsidR="00DB05A0" w:rsidRPr="0014553B" w:rsidRDefault="00DB05A0" w:rsidP="002C7006">
      <w:pPr>
        <w:spacing w:after="0" w:line="240" w:lineRule="auto"/>
        <w:ind w:firstLine="709"/>
        <w:rPr>
          <w:rFonts w:ascii="Times New Roman" w:hAnsi="Times New Roman"/>
          <w:sz w:val="24"/>
          <w:szCs w:val="24"/>
        </w:rPr>
      </w:pPr>
      <w:r w:rsidRPr="0014553B">
        <w:rPr>
          <w:rFonts w:ascii="Times New Roman" w:hAnsi="Times New Roman"/>
          <w:sz w:val="24"/>
          <w:szCs w:val="24"/>
        </w:rPr>
        <w:t>Совместное участие обучающихся, педагогов, родителей (законных представителей)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Театрализованные формы проведения открытых уроков, концертов. Подготовка и разыгрывание сказок, фольклорных композиций, театрализация хоровых произведений с включением элементов импровизации. Участие родителей (законных представителей) в музыкально-театрализованных представлениях (участие в подготовке музыкально-инструментальных номеров, реквизита и декораций, костюмов и т.д.). Создание музыкально-театрального коллектива: распределение ролей: «режиссеры», «артисты», «музыканты», «художники» и т.д.</w:t>
      </w:r>
    </w:p>
    <w:p w:rsidR="00DB05A0" w:rsidRPr="0014553B" w:rsidRDefault="00DB05A0" w:rsidP="002C7006">
      <w:pPr>
        <w:spacing w:after="0" w:line="240" w:lineRule="auto"/>
        <w:ind w:firstLine="709"/>
        <w:rPr>
          <w:rFonts w:ascii="Times New Roman" w:hAnsi="Times New Roman"/>
          <w:sz w:val="24"/>
          <w:szCs w:val="24"/>
        </w:rPr>
      </w:pPr>
      <w:r w:rsidRPr="0014553B">
        <w:rPr>
          <w:rFonts w:ascii="Times New Roman" w:hAnsi="Times New Roman"/>
          <w:sz w:val="24"/>
          <w:szCs w:val="24"/>
        </w:rPr>
        <w:t>Музыкальный проект «Сочиняем сказку».</w:t>
      </w:r>
    </w:p>
    <w:p w:rsidR="00DB05A0" w:rsidRPr="0014553B" w:rsidRDefault="00DB05A0" w:rsidP="002C7006">
      <w:pPr>
        <w:spacing w:after="0" w:line="240" w:lineRule="auto"/>
        <w:ind w:firstLine="709"/>
        <w:rPr>
          <w:rFonts w:ascii="Times New Roman" w:hAnsi="Times New Roman"/>
          <w:sz w:val="24"/>
          <w:szCs w:val="24"/>
        </w:rPr>
      </w:pPr>
      <w:r w:rsidRPr="0014553B">
        <w:rPr>
          <w:rFonts w:ascii="Times New Roman" w:hAnsi="Times New Roman"/>
          <w:sz w:val="24"/>
          <w:szCs w:val="24"/>
        </w:rPr>
        <w:t>Применение приобретенных знаний, умений и навыков в творческо-исполнительской деятельности. Создание творческого проекта силами обучающихся, педагогов, родителей (законных представителей). Формирование умений и навыков ансамблевого и хорового пения. Практическое освоение и применение элементов музыкальной грамоты. Развитие музыкально</w:t>
      </w:r>
      <w:r w:rsidRPr="0014553B">
        <w:rPr>
          <w:rFonts w:ascii="Times New Roman" w:hAnsi="Times New Roman"/>
          <w:sz w:val="24"/>
          <w:szCs w:val="24"/>
        </w:rPr>
        <w:softHyphen/>
        <w:t>слуховых представлений в процессе работы над творческим проектом.</w:t>
      </w:r>
    </w:p>
    <w:p w:rsidR="00DB05A0" w:rsidRPr="0014553B" w:rsidRDefault="00DB05A0" w:rsidP="002C7006">
      <w:pPr>
        <w:spacing w:after="0" w:line="240" w:lineRule="auto"/>
        <w:ind w:firstLine="709"/>
        <w:rPr>
          <w:rFonts w:ascii="Times New Roman" w:hAnsi="Times New Roman"/>
          <w:sz w:val="24"/>
          <w:szCs w:val="24"/>
        </w:rPr>
      </w:pPr>
      <w:r w:rsidRPr="0014553B">
        <w:rPr>
          <w:rFonts w:ascii="Times New Roman" w:hAnsi="Times New Roman"/>
          <w:sz w:val="24"/>
          <w:szCs w:val="24"/>
        </w:rPr>
        <w:t>Содержание обучения по видам деятельности:</w:t>
      </w:r>
    </w:p>
    <w:p w:rsidR="00DB05A0" w:rsidRPr="0014553B" w:rsidRDefault="00DB05A0" w:rsidP="002C7006">
      <w:pPr>
        <w:spacing w:after="0" w:line="240" w:lineRule="auto"/>
        <w:ind w:firstLine="709"/>
        <w:rPr>
          <w:rFonts w:ascii="Times New Roman" w:hAnsi="Times New Roman"/>
          <w:sz w:val="24"/>
          <w:szCs w:val="24"/>
        </w:rPr>
      </w:pPr>
      <w:r w:rsidRPr="0014553B">
        <w:rPr>
          <w:rFonts w:ascii="Times New Roman" w:eastAsia="Arial Unicode MS" w:hAnsi="Times New Roman"/>
          <w:b/>
          <w:bCs/>
          <w:color w:val="000000"/>
          <w:sz w:val="24"/>
          <w:szCs w:val="24"/>
          <w:lang w:eastAsia="ru-RU"/>
        </w:rPr>
        <w:t xml:space="preserve">Разработка плана </w:t>
      </w:r>
      <w:r w:rsidRPr="0014553B">
        <w:rPr>
          <w:rFonts w:ascii="Times New Roman" w:hAnsi="Times New Roman"/>
          <w:sz w:val="24"/>
          <w:szCs w:val="24"/>
        </w:rPr>
        <w:t>организации музыкального проекта «Сочиняем сказку» с участием обучающихся, родителей (законных представителей). Обсуждение его содержания: сюжет, распределение функций участников, действующие лица, подбор музыкального материала. Разучивание и показ.</w:t>
      </w:r>
    </w:p>
    <w:p w:rsidR="00DB05A0" w:rsidRPr="0014553B" w:rsidRDefault="00DB05A0" w:rsidP="002C7006">
      <w:pPr>
        <w:spacing w:after="0" w:line="240" w:lineRule="auto"/>
        <w:ind w:firstLine="709"/>
        <w:rPr>
          <w:rFonts w:ascii="Times New Roman" w:hAnsi="Times New Roman"/>
          <w:sz w:val="24"/>
          <w:szCs w:val="24"/>
        </w:rPr>
      </w:pPr>
      <w:r w:rsidRPr="0014553B">
        <w:rPr>
          <w:rFonts w:ascii="Times New Roman" w:eastAsia="Arial Unicode MS" w:hAnsi="Times New Roman"/>
          <w:b/>
          <w:bCs/>
          <w:color w:val="000000"/>
          <w:sz w:val="24"/>
          <w:szCs w:val="24"/>
          <w:lang w:eastAsia="ru-RU"/>
        </w:rPr>
        <w:t xml:space="preserve">Создание информационного сопровождения проекта </w:t>
      </w:r>
      <w:r w:rsidRPr="0014553B">
        <w:rPr>
          <w:rFonts w:ascii="Times New Roman" w:hAnsi="Times New Roman"/>
          <w:sz w:val="24"/>
          <w:szCs w:val="24"/>
        </w:rPr>
        <w:t>(афиша, презентация, пригласительные билеты и т.д.).</w:t>
      </w:r>
    </w:p>
    <w:p w:rsidR="00DB05A0" w:rsidRPr="0014553B" w:rsidRDefault="00DB05A0" w:rsidP="002C7006">
      <w:pPr>
        <w:spacing w:after="0" w:line="240" w:lineRule="auto"/>
        <w:ind w:firstLine="709"/>
        <w:rPr>
          <w:rFonts w:ascii="Times New Roman" w:hAnsi="Times New Roman"/>
          <w:sz w:val="24"/>
          <w:szCs w:val="24"/>
        </w:rPr>
      </w:pPr>
      <w:r w:rsidRPr="0014553B">
        <w:rPr>
          <w:rFonts w:ascii="Times New Roman" w:eastAsia="Arial Unicode MS" w:hAnsi="Times New Roman"/>
          <w:b/>
          <w:bCs/>
          <w:color w:val="000000"/>
          <w:sz w:val="24"/>
          <w:szCs w:val="24"/>
          <w:lang w:eastAsia="ru-RU"/>
        </w:rPr>
        <w:t xml:space="preserve">Разучивание и исполнение песенного ансамблевого и хорового материала как части проекта. </w:t>
      </w:r>
      <w:r w:rsidRPr="0014553B">
        <w:rPr>
          <w:rFonts w:ascii="Times New Roman" w:hAnsi="Times New Roman"/>
          <w:sz w:val="24"/>
          <w:szCs w:val="24"/>
        </w:rPr>
        <w:t>Формирование умений и навыков ансамблевого и хорового пения в процессе работы над целостным музыкально-театральным проектом.</w:t>
      </w:r>
    </w:p>
    <w:p w:rsidR="00DB05A0" w:rsidRPr="0014553B" w:rsidRDefault="00DB05A0" w:rsidP="002C7006">
      <w:pPr>
        <w:spacing w:after="0" w:line="240" w:lineRule="auto"/>
        <w:ind w:firstLine="709"/>
        <w:rPr>
          <w:rFonts w:ascii="Times New Roman" w:hAnsi="Times New Roman"/>
          <w:sz w:val="24"/>
          <w:szCs w:val="24"/>
        </w:rPr>
      </w:pPr>
      <w:r w:rsidRPr="0014553B">
        <w:rPr>
          <w:rFonts w:ascii="Times New Roman" w:eastAsia="Arial Unicode MS" w:hAnsi="Times New Roman"/>
          <w:b/>
          <w:bCs/>
          <w:color w:val="000000"/>
          <w:sz w:val="24"/>
          <w:szCs w:val="24"/>
          <w:lang w:eastAsia="ru-RU"/>
        </w:rPr>
        <w:t>Практическое освоение и применение элементов музыкальной грамоты</w:t>
      </w:r>
      <w:r w:rsidRPr="0014553B">
        <w:rPr>
          <w:rFonts w:ascii="Times New Roman" w:hAnsi="Times New Roman"/>
          <w:sz w:val="24"/>
          <w:szCs w:val="24"/>
        </w:rPr>
        <w:t>. Разучивание оркестровых партий по ритмическим партитурам. Пение хоровых партий по нотам. Развитие музыкально-слуховых представлений в процессе работы над творческим проектом.</w:t>
      </w:r>
    </w:p>
    <w:p w:rsidR="00DB05A0" w:rsidRPr="0014553B" w:rsidRDefault="00DB05A0" w:rsidP="002C7006">
      <w:pPr>
        <w:spacing w:after="0" w:line="240" w:lineRule="auto"/>
        <w:ind w:firstLine="709"/>
        <w:rPr>
          <w:rFonts w:ascii="Times New Roman" w:hAnsi="Times New Roman"/>
          <w:sz w:val="24"/>
          <w:szCs w:val="24"/>
        </w:rPr>
      </w:pPr>
      <w:r w:rsidRPr="0014553B">
        <w:rPr>
          <w:rFonts w:ascii="Times New Roman" w:eastAsia="Arial Unicode MS" w:hAnsi="Times New Roman"/>
          <w:b/>
          <w:bCs/>
          <w:color w:val="000000"/>
          <w:sz w:val="24"/>
          <w:szCs w:val="24"/>
          <w:lang w:eastAsia="ru-RU"/>
        </w:rPr>
        <w:t>Игра на элементарных музыкальных инструментах в ансамбле</w:t>
      </w:r>
      <w:r w:rsidRPr="0014553B">
        <w:rPr>
          <w:rFonts w:ascii="Times New Roman" w:hAnsi="Times New Roman"/>
          <w:sz w:val="24"/>
          <w:szCs w:val="24"/>
        </w:rPr>
        <w:t>. Совершенствование игры в детском инструментальном ансамбле (оркестре): исполнение оркестровых партитур для различных составов (группы ударных инструментов различных тембров, включение в оркестр партии синтезатора).</w:t>
      </w:r>
    </w:p>
    <w:p w:rsidR="00DB05A0" w:rsidRPr="0014553B" w:rsidRDefault="00DB05A0" w:rsidP="002C7006">
      <w:pPr>
        <w:spacing w:after="0" w:line="240" w:lineRule="auto"/>
        <w:ind w:firstLine="709"/>
        <w:rPr>
          <w:rFonts w:ascii="Times New Roman" w:hAnsi="Times New Roman"/>
          <w:sz w:val="24"/>
          <w:szCs w:val="24"/>
        </w:rPr>
      </w:pPr>
      <w:r w:rsidRPr="0014553B">
        <w:rPr>
          <w:rFonts w:ascii="Times New Roman" w:eastAsia="Arial Unicode MS" w:hAnsi="Times New Roman"/>
          <w:b/>
          <w:bCs/>
          <w:color w:val="000000"/>
          <w:sz w:val="24"/>
          <w:szCs w:val="24"/>
          <w:lang w:eastAsia="ru-RU"/>
        </w:rPr>
        <w:t xml:space="preserve">Соревнование классов </w:t>
      </w:r>
      <w:r w:rsidRPr="0014553B">
        <w:rPr>
          <w:rFonts w:ascii="Times New Roman" w:hAnsi="Times New Roman"/>
          <w:sz w:val="24"/>
          <w:szCs w:val="24"/>
        </w:rPr>
        <w:t>на лучший музыкальный проект «Сочиняем сказку».</w:t>
      </w:r>
    </w:p>
    <w:p w:rsidR="00DB05A0" w:rsidRPr="0014553B" w:rsidRDefault="00DB05A0" w:rsidP="002C7006">
      <w:pPr>
        <w:spacing w:after="0" w:line="240" w:lineRule="auto"/>
        <w:ind w:firstLine="709"/>
        <w:rPr>
          <w:rFonts w:ascii="Times New Roman" w:hAnsi="Times New Roman"/>
          <w:sz w:val="24"/>
          <w:szCs w:val="24"/>
        </w:rPr>
      </w:pPr>
      <w:r w:rsidRPr="0014553B">
        <w:rPr>
          <w:rFonts w:ascii="Times New Roman" w:hAnsi="Times New Roman"/>
          <w:sz w:val="24"/>
          <w:szCs w:val="24"/>
        </w:rPr>
        <w:t>Широка страна моя родная</w:t>
      </w:r>
    </w:p>
    <w:p w:rsidR="00DB05A0" w:rsidRPr="0014553B" w:rsidRDefault="00DB05A0" w:rsidP="002C7006">
      <w:pPr>
        <w:spacing w:after="0" w:line="240" w:lineRule="auto"/>
        <w:ind w:firstLine="709"/>
        <w:rPr>
          <w:rFonts w:ascii="Times New Roman" w:hAnsi="Times New Roman"/>
          <w:sz w:val="24"/>
          <w:szCs w:val="24"/>
        </w:rPr>
      </w:pPr>
      <w:r w:rsidRPr="0014553B">
        <w:rPr>
          <w:rFonts w:ascii="Times New Roman" w:hAnsi="Times New Roman"/>
          <w:sz w:val="24"/>
          <w:szCs w:val="24"/>
        </w:rPr>
        <w:t>Творчество народов России. Формирование знаний о музыкальном и поэтическом фольклоре, национальных инструментах, национальной одежде. Развитие навыков ансамблевого, хорового пения. Элементы двухголосия.</w:t>
      </w:r>
    </w:p>
    <w:p w:rsidR="00DB05A0" w:rsidRPr="0014553B" w:rsidRDefault="00DB05A0" w:rsidP="002C7006">
      <w:pPr>
        <w:spacing w:after="0" w:line="240" w:lineRule="auto"/>
        <w:ind w:firstLine="709"/>
        <w:rPr>
          <w:rFonts w:ascii="Times New Roman" w:hAnsi="Times New Roman"/>
          <w:sz w:val="24"/>
          <w:szCs w:val="24"/>
        </w:rPr>
      </w:pPr>
      <w:r w:rsidRPr="0014553B">
        <w:rPr>
          <w:rFonts w:ascii="Times New Roman" w:hAnsi="Times New Roman"/>
          <w:sz w:val="24"/>
          <w:szCs w:val="24"/>
        </w:rPr>
        <w:t>Содержание обучения по видам деятельности:</w:t>
      </w:r>
    </w:p>
    <w:p w:rsidR="00DB05A0" w:rsidRPr="0014553B" w:rsidRDefault="00DB05A0" w:rsidP="002C7006">
      <w:pPr>
        <w:spacing w:after="0" w:line="240" w:lineRule="auto"/>
        <w:ind w:firstLine="709"/>
        <w:rPr>
          <w:rFonts w:ascii="Times New Roman" w:hAnsi="Times New Roman"/>
          <w:sz w:val="24"/>
          <w:szCs w:val="24"/>
        </w:rPr>
      </w:pPr>
      <w:r w:rsidRPr="0014553B">
        <w:rPr>
          <w:rFonts w:ascii="Times New Roman" w:hAnsi="Times New Roman"/>
          <w:sz w:val="24"/>
          <w:szCs w:val="24"/>
        </w:rPr>
        <w:t xml:space="preserve">Слушание музыкальных и поэтических произведений фольклора; русских народных песен разных жанров, песен народов, проживающих в национальных </w:t>
      </w:r>
      <w:r w:rsidRPr="0014553B">
        <w:rPr>
          <w:rFonts w:ascii="Times New Roman" w:hAnsi="Times New Roman"/>
          <w:sz w:val="24"/>
          <w:szCs w:val="24"/>
        </w:rPr>
        <w:lastRenderedPageBreak/>
        <w:t>республиках России; звучание национальных инструментов. Прослушивание песен народов России в исполнении фольклорных и этнографических ансамблей.</w:t>
      </w:r>
    </w:p>
    <w:p w:rsidR="00DB05A0" w:rsidRPr="0014553B" w:rsidRDefault="00DB05A0" w:rsidP="002C7006">
      <w:pPr>
        <w:spacing w:after="0" w:line="240" w:lineRule="auto"/>
        <w:ind w:firstLine="709"/>
        <w:rPr>
          <w:rFonts w:ascii="Times New Roman" w:hAnsi="Times New Roman"/>
          <w:sz w:val="24"/>
          <w:szCs w:val="24"/>
        </w:rPr>
      </w:pPr>
      <w:r w:rsidRPr="0014553B">
        <w:rPr>
          <w:rFonts w:ascii="Times New Roman" w:eastAsia="Arial Unicode MS" w:hAnsi="Times New Roman"/>
          <w:b/>
          <w:bCs/>
          <w:color w:val="000000"/>
          <w:sz w:val="24"/>
          <w:szCs w:val="24"/>
          <w:lang w:eastAsia="ru-RU"/>
        </w:rPr>
        <w:t xml:space="preserve">Исполнение песен </w:t>
      </w:r>
      <w:r w:rsidRPr="0014553B">
        <w:rPr>
          <w:rFonts w:ascii="Times New Roman" w:hAnsi="Times New Roman"/>
          <w:sz w:val="24"/>
          <w:szCs w:val="24"/>
        </w:rPr>
        <w:t xml:space="preserve">народов России различных жанров колыбельные, хороводные, плясовые и др.) в сопровождении народных инструментов. Пение </w:t>
      </w:r>
      <w:r w:rsidRPr="0014553B">
        <w:rPr>
          <w:rFonts w:ascii="Times New Roman" w:hAnsi="Times New Roman"/>
          <w:sz w:val="24"/>
          <w:szCs w:val="24"/>
          <w:lang w:val="en-US"/>
        </w:rPr>
        <w:t>acapella</w:t>
      </w:r>
      <w:r w:rsidRPr="0014553B">
        <w:rPr>
          <w:rFonts w:ascii="Times New Roman" w:hAnsi="Times New Roman"/>
          <w:sz w:val="24"/>
          <w:szCs w:val="24"/>
        </w:rPr>
        <w:t>, канонов, включение элементов двухголосия. Разучивание песен по нотам.</w:t>
      </w:r>
    </w:p>
    <w:p w:rsidR="00DB05A0" w:rsidRPr="0014553B" w:rsidRDefault="00DB05A0" w:rsidP="002C7006">
      <w:pPr>
        <w:spacing w:after="0" w:line="240" w:lineRule="auto"/>
        <w:ind w:firstLine="709"/>
        <w:rPr>
          <w:rFonts w:ascii="Times New Roman" w:hAnsi="Times New Roman"/>
          <w:sz w:val="24"/>
          <w:szCs w:val="24"/>
        </w:rPr>
      </w:pPr>
      <w:r w:rsidRPr="0014553B">
        <w:rPr>
          <w:rFonts w:ascii="Times New Roman" w:eastAsia="Arial Unicode MS" w:hAnsi="Times New Roman"/>
          <w:b/>
          <w:bCs/>
          <w:color w:val="000000"/>
          <w:sz w:val="24"/>
          <w:szCs w:val="24"/>
          <w:lang w:eastAsia="ru-RU"/>
        </w:rPr>
        <w:t>Игра на музыкальных инструментах в ансамбле</w:t>
      </w:r>
      <w:r w:rsidRPr="0014553B">
        <w:rPr>
          <w:rFonts w:ascii="Times New Roman" w:hAnsi="Times New Roman"/>
          <w:sz w:val="24"/>
          <w:szCs w:val="24"/>
        </w:rPr>
        <w:t>. Исполнение на народных инструментах (свирели, жалейки, гусли, балалайки, свистульки, ложки, трещотки, народные инструменты региона и др.) ритмических партитур и аккомпанементов к музыкальным произведениям, а также простейших наигрышей.</w:t>
      </w:r>
    </w:p>
    <w:p w:rsidR="00DB05A0" w:rsidRPr="0014553B" w:rsidRDefault="00DB05A0" w:rsidP="002C7006">
      <w:pPr>
        <w:spacing w:after="0" w:line="240" w:lineRule="auto"/>
        <w:ind w:firstLine="709"/>
        <w:rPr>
          <w:rFonts w:ascii="Times New Roman" w:hAnsi="Times New Roman"/>
          <w:sz w:val="24"/>
          <w:szCs w:val="24"/>
        </w:rPr>
      </w:pPr>
      <w:r w:rsidRPr="0014553B">
        <w:rPr>
          <w:rFonts w:ascii="Times New Roman" w:eastAsia="Arial Unicode MS" w:hAnsi="Times New Roman"/>
          <w:b/>
          <w:bCs/>
          <w:color w:val="000000"/>
          <w:sz w:val="24"/>
          <w:szCs w:val="24"/>
          <w:lang w:eastAsia="ru-RU"/>
        </w:rPr>
        <w:t xml:space="preserve">Слушание произведений </w:t>
      </w:r>
      <w:r w:rsidRPr="0014553B">
        <w:rPr>
          <w:rFonts w:ascii="Times New Roman" w:hAnsi="Times New Roman"/>
          <w:sz w:val="24"/>
          <w:szCs w:val="24"/>
        </w:rPr>
        <w:t>в исполнении хоровых коллективов: Академического ансамбля песни и пляски Российской Армии имени А. Александрова, Государственного академического русского народного хорап/у А.В. Свешникова, Государственного академического русского народного хора им. М.Е. Пятницкого; Большого детского хора имени В. С. Попова и др. Определение вида хора по составу голосов: детский, женский, мужской, смешанный. Определение типа хора по характеру исполнения: академический, народный.</w:t>
      </w:r>
    </w:p>
    <w:p w:rsidR="00DB05A0" w:rsidRPr="0014553B" w:rsidRDefault="00DB05A0" w:rsidP="002C7006">
      <w:pPr>
        <w:spacing w:after="0" w:line="240" w:lineRule="auto"/>
        <w:ind w:firstLine="709"/>
        <w:rPr>
          <w:rFonts w:ascii="Times New Roman" w:hAnsi="Times New Roman"/>
          <w:sz w:val="24"/>
          <w:szCs w:val="24"/>
        </w:rPr>
      </w:pPr>
      <w:r w:rsidRPr="0014553B">
        <w:rPr>
          <w:rFonts w:ascii="Times New Roman" w:eastAsia="Arial Unicode MS" w:hAnsi="Times New Roman"/>
          <w:b/>
          <w:bCs/>
          <w:color w:val="000000"/>
          <w:sz w:val="24"/>
          <w:szCs w:val="24"/>
          <w:lang w:eastAsia="ru-RU"/>
        </w:rPr>
        <w:t>Совершенствование хорового исполнения</w:t>
      </w:r>
      <w:r w:rsidRPr="0014553B">
        <w:rPr>
          <w:rFonts w:ascii="Times New Roman" w:hAnsi="Times New Roman"/>
          <w:sz w:val="24"/>
          <w:szCs w:val="24"/>
        </w:rPr>
        <w:t>: развитие основных хоровых навыков, эмоционально-выразительное исполнение хоровых произведений. Накопление хорового репертуара. Исполнение хоровых произведений классической и современной музыки с элементами двухголосия.</w:t>
      </w:r>
    </w:p>
    <w:p w:rsidR="00DB05A0" w:rsidRPr="0014553B" w:rsidRDefault="00DB05A0" w:rsidP="002C7006">
      <w:pPr>
        <w:spacing w:after="0" w:line="240" w:lineRule="auto"/>
        <w:ind w:firstLine="709"/>
        <w:rPr>
          <w:rFonts w:ascii="Times New Roman" w:hAnsi="Times New Roman"/>
          <w:sz w:val="24"/>
          <w:szCs w:val="24"/>
        </w:rPr>
      </w:pPr>
      <w:r w:rsidRPr="0014553B">
        <w:rPr>
          <w:rFonts w:ascii="Times New Roman" w:hAnsi="Times New Roman"/>
          <w:sz w:val="24"/>
          <w:szCs w:val="24"/>
        </w:rPr>
        <w:t>Мир оркестра</w:t>
      </w:r>
    </w:p>
    <w:p w:rsidR="00DB05A0" w:rsidRPr="0014553B" w:rsidRDefault="00DB05A0" w:rsidP="002C7006">
      <w:pPr>
        <w:spacing w:after="0" w:line="240" w:lineRule="auto"/>
        <w:ind w:firstLine="709"/>
        <w:rPr>
          <w:rFonts w:ascii="Times New Roman" w:hAnsi="Times New Roman"/>
          <w:sz w:val="24"/>
          <w:szCs w:val="24"/>
        </w:rPr>
      </w:pPr>
      <w:r w:rsidRPr="0014553B">
        <w:rPr>
          <w:rFonts w:ascii="Times New Roman" w:hAnsi="Times New Roman"/>
          <w:sz w:val="24"/>
          <w:szCs w:val="24"/>
        </w:rPr>
        <w:t xml:space="preserve">Народный оркестр. Формирование знаний об основных группах и </w:t>
      </w:r>
    </w:p>
    <w:p w:rsidR="00DB05A0" w:rsidRPr="0014553B" w:rsidRDefault="00DB05A0" w:rsidP="002C7006">
      <w:pPr>
        <w:spacing w:after="0" w:line="240" w:lineRule="auto"/>
        <w:ind w:firstLine="709"/>
        <w:rPr>
          <w:rFonts w:ascii="Times New Roman" w:hAnsi="Times New Roman"/>
          <w:sz w:val="24"/>
          <w:szCs w:val="24"/>
        </w:rPr>
      </w:pPr>
      <w:r w:rsidRPr="0014553B">
        <w:rPr>
          <w:rFonts w:ascii="Times New Roman" w:hAnsi="Times New Roman"/>
          <w:sz w:val="24"/>
          <w:szCs w:val="24"/>
        </w:rPr>
        <w:t xml:space="preserve"> оркестра: виды инструментов, тембры. Жанр концерта: концерты для солирующего инструмента (скрипки, фортепиано, гитары и др.) и оркестра.</w:t>
      </w:r>
    </w:p>
    <w:p w:rsidR="00DB05A0" w:rsidRPr="0014553B" w:rsidRDefault="00DB05A0" w:rsidP="002C7006">
      <w:pPr>
        <w:spacing w:after="0" w:line="240" w:lineRule="auto"/>
        <w:ind w:firstLine="709"/>
        <w:rPr>
          <w:rFonts w:ascii="Times New Roman" w:hAnsi="Times New Roman"/>
          <w:sz w:val="24"/>
          <w:szCs w:val="24"/>
        </w:rPr>
      </w:pPr>
      <w:r w:rsidRPr="0014553B">
        <w:rPr>
          <w:rFonts w:ascii="Times New Roman" w:hAnsi="Times New Roman"/>
          <w:sz w:val="24"/>
          <w:szCs w:val="24"/>
        </w:rPr>
        <w:t>Содержание обучения по видам деятельности:</w:t>
      </w:r>
    </w:p>
    <w:p w:rsidR="00DB05A0" w:rsidRPr="0014553B" w:rsidRDefault="00DB05A0" w:rsidP="002C7006">
      <w:pPr>
        <w:spacing w:after="0" w:line="240" w:lineRule="auto"/>
        <w:ind w:firstLine="709"/>
        <w:rPr>
          <w:rFonts w:ascii="Times New Roman" w:hAnsi="Times New Roman"/>
          <w:sz w:val="24"/>
          <w:szCs w:val="24"/>
        </w:rPr>
      </w:pPr>
      <w:r w:rsidRPr="0014553B">
        <w:rPr>
          <w:rFonts w:ascii="Times New Roman" w:eastAsia="Arial Unicode MS" w:hAnsi="Times New Roman"/>
          <w:b/>
          <w:bCs/>
          <w:color w:val="000000"/>
          <w:sz w:val="24"/>
          <w:szCs w:val="24"/>
          <w:lang w:eastAsia="ru-RU"/>
        </w:rPr>
        <w:t xml:space="preserve">Слушание фрагментов произведений мировой музыкальной классики </w:t>
      </w:r>
      <w:r w:rsidRPr="0014553B">
        <w:rPr>
          <w:rFonts w:ascii="Times New Roman" w:hAnsi="Times New Roman"/>
          <w:sz w:val="24"/>
          <w:szCs w:val="24"/>
        </w:rPr>
        <w:t>с яркой оркестровкой в исполнении выдающихся музыкантов-исполнителей, исполнительских коллективов. Узнавание основных оркестровых групп и тембров инструментов симфонического оркестра. Примеры М.П. Мусоргский «Картинки с выставки» (в оркестровке М. Равеля); Б. Бриттен «Путеводитель по оркестру для молодежи» и другие. Прослушивание фрагментов концертов для солирующего инструмента (фортепиано, скрипка, виолончель, гитара и др.) и оркестра.</w:t>
      </w:r>
    </w:p>
    <w:p w:rsidR="00DB05A0" w:rsidRPr="0014553B" w:rsidRDefault="00DB05A0" w:rsidP="002C7006">
      <w:pPr>
        <w:spacing w:after="0" w:line="240" w:lineRule="auto"/>
        <w:ind w:firstLine="709"/>
        <w:rPr>
          <w:rFonts w:ascii="Times New Roman" w:hAnsi="Times New Roman"/>
          <w:sz w:val="24"/>
          <w:szCs w:val="24"/>
        </w:rPr>
      </w:pPr>
      <w:r w:rsidRPr="0014553B">
        <w:rPr>
          <w:rFonts w:ascii="Times New Roman" w:eastAsia="Arial Unicode MS" w:hAnsi="Times New Roman"/>
          <w:b/>
          <w:bCs/>
          <w:color w:val="000000"/>
          <w:sz w:val="24"/>
          <w:szCs w:val="24"/>
          <w:lang w:eastAsia="ru-RU"/>
        </w:rPr>
        <w:t xml:space="preserve">Музыкальная викторина </w:t>
      </w:r>
      <w:r w:rsidRPr="0014553B">
        <w:rPr>
          <w:rFonts w:ascii="Times New Roman" w:hAnsi="Times New Roman"/>
          <w:sz w:val="24"/>
          <w:szCs w:val="24"/>
        </w:rPr>
        <w:t>«Угадай инструмент». Викторина-соревнование на определение тембра различных инструментов и оркестровых групп.</w:t>
      </w:r>
    </w:p>
    <w:p w:rsidR="00DB05A0" w:rsidRPr="0014553B" w:rsidRDefault="00DB05A0" w:rsidP="002C7006">
      <w:pPr>
        <w:spacing w:after="0" w:line="240" w:lineRule="auto"/>
        <w:ind w:firstLine="709"/>
        <w:rPr>
          <w:rFonts w:ascii="Times New Roman" w:hAnsi="Times New Roman"/>
          <w:sz w:val="24"/>
          <w:szCs w:val="24"/>
        </w:rPr>
      </w:pPr>
      <w:r w:rsidRPr="0014553B">
        <w:rPr>
          <w:rFonts w:ascii="Times New Roman" w:eastAsia="Arial Unicode MS" w:hAnsi="Times New Roman"/>
          <w:b/>
          <w:bCs/>
          <w:color w:val="000000"/>
          <w:sz w:val="24"/>
          <w:szCs w:val="24"/>
          <w:lang w:eastAsia="ru-RU"/>
        </w:rPr>
        <w:t>Игра на музыкальных инструментах в ансамбле</w:t>
      </w:r>
      <w:r w:rsidRPr="0014553B">
        <w:rPr>
          <w:rFonts w:ascii="Times New Roman" w:hAnsi="Times New Roman"/>
          <w:sz w:val="24"/>
          <w:szCs w:val="24"/>
        </w:rPr>
        <w:t>. Исполнение инструментальных миниатюр «соло-тутти» оркестром элементарных инструментов.</w:t>
      </w:r>
    </w:p>
    <w:p w:rsidR="00DB05A0" w:rsidRPr="0014553B" w:rsidRDefault="00DB05A0" w:rsidP="002C7006">
      <w:pPr>
        <w:spacing w:after="0" w:line="240" w:lineRule="auto"/>
        <w:ind w:firstLine="709"/>
        <w:rPr>
          <w:rFonts w:ascii="Times New Roman" w:hAnsi="Times New Roman"/>
          <w:sz w:val="24"/>
          <w:szCs w:val="24"/>
        </w:rPr>
      </w:pPr>
      <w:r w:rsidRPr="0014553B">
        <w:rPr>
          <w:rFonts w:ascii="Times New Roman" w:eastAsia="Arial Unicode MS" w:hAnsi="Times New Roman"/>
          <w:b/>
          <w:bCs/>
          <w:color w:val="000000"/>
          <w:sz w:val="24"/>
          <w:szCs w:val="24"/>
          <w:lang w:eastAsia="ru-RU"/>
        </w:rPr>
        <w:t xml:space="preserve">Исполнение песен </w:t>
      </w:r>
      <w:r w:rsidRPr="0014553B">
        <w:rPr>
          <w:rFonts w:ascii="Times New Roman" w:hAnsi="Times New Roman"/>
          <w:sz w:val="24"/>
          <w:szCs w:val="24"/>
        </w:rPr>
        <w:t>в сопровождении оркестра элементарного музицирования. Начальные навыки пения под фонограмму.</w:t>
      </w:r>
    </w:p>
    <w:p w:rsidR="00DB05A0" w:rsidRPr="0014553B" w:rsidRDefault="00DB05A0" w:rsidP="002C7006">
      <w:pPr>
        <w:spacing w:after="0" w:line="240" w:lineRule="auto"/>
        <w:ind w:firstLine="709"/>
        <w:rPr>
          <w:rFonts w:ascii="Times New Roman" w:hAnsi="Times New Roman"/>
          <w:sz w:val="24"/>
          <w:szCs w:val="24"/>
        </w:rPr>
      </w:pPr>
      <w:r w:rsidRPr="0014553B">
        <w:rPr>
          <w:rFonts w:ascii="Times New Roman" w:hAnsi="Times New Roman"/>
          <w:sz w:val="24"/>
          <w:szCs w:val="24"/>
        </w:rPr>
        <w:t>Музыкальная грамота</w:t>
      </w:r>
    </w:p>
    <w:p w:rsidR="00DB05A0" w:rsidRPr="0014553B" w:rsidRDefault="00DB05A0" w:rsidP="002C7006">
      <w:pPr>
        <w:spacing w:after="0" w:line="240" w:lineRule="auto"/>
        <w:ind w:firstLine="709"/>
        <w:rPr>
          <w:rFonts w:ascii="Times New Roman" w:hAnsi="Times New Roman"/>
          <w:sz w:val="24"/>
          <w:szCs w:val="24"/>
        </w:rPr>
      </w:pPr>
      <w:r w:rsidRPr="0014553B">
        <w:rPr>
          <w:rFonts w:ascii="Times New Roman" w:hAnsi="Times New Roman"/>
          <w:sz w:val="24"/>
          <w:szCs w:val="24"/>
        </w:rPr>
        <w:t>Основы музыкальной грамоты. Чтение нот. Пение по нотам с тактированием. Исполнение канонов. Интервалы и трезвучия.</w:t>
      </w:r>
    </w:p>
    <w:p w:rsidR="00DB05A0" w:rsidRPr="0014553B" w:rsidRDefault="00DB05A0" w:rsidP="002C7006">
      <w:pPr>
        <w:spacing w:after="0" w:line="240" w:lineRule="auto"/>
        <w:ind w:firstLine="709"/>
        <w:rPr>
          <w:rFonts w:ascii="Times New Roman" w:hAnsi="Times New Roman"/>
          <w:sz w:val="24"/>
          <w:szCs w:val="24"/>
        </w:rPr>
      </w:pPr>
      <w:r w:rsidRPr="0014553B">
        <w:rPr>
          <w:rFonts w:ascii="Times New Roman" w:hAnsi="Times New Roman"/>
          <w:sz w:val="24"/>
          <w:szCs w:val="24"/>
        </w:rPr>
        <w:t>Содержание обучения по видам деятельности:</w:t>
      </w:r>
    </w:p>
    <w:p w:rsidR="00DB05A0" w:rsidRPr="0014553B" w:rsidRDefault="00DB05A0" w:rsidP="002C7006">
      <w:pPr>
        <w:spacing w:after="0" w:line="240" w:lineRule="auto"/>
        <w:ind w:firstLine="709"/>
        <w:rPr>
          <w:rFonts w:ascii="Times New Roman" w:hAnsi="Times New Roman"/>
          <w:sz w:val="24"/>
          <w:szCs w:val="24"/>
        </w:rPr>
      </w:pPr>
      <w:r w:rsidRPr="0014553B">
        <w:rPr>
          <w:rFonts w:ascii="Times New Roman" w:eastAsia="Arial Unicode MS" w:hAnsi="Times New Roman"/>
          <w:b/>
          <w:bCs/>
          <w:color w:val="000000"/>
          <w:sz w:val="24"/>
          <w:szCs w:val="24"/>
          <w:lang w:eastAsia="ru-RU"/>
        </w:rPr>
        <w:t xml:space="preserve">Чтение нот </w:t>
      </w:r>
      <w:r w:rsidRPr="0014553B">
        <w:rPr>
          <w:rFonts w:ascii="Times New Roman" w:hAnsi="Times New Roman"/>
          <w:sz w:val="24"/>
          <w:szCs w:val="24"/>
        </w:rPr>
        <w:t>хоровых и оркестровых партий.</w:t>
      </w:r>
    </w:p>
    <w:p w:rsidR="00DB05A0" w:rsidRPr="0014553B" w:rsidRDefault="00DB05A0" w:rsidP="002C7006">
      <w:pPr>
        <w:spacing w:after="0" w:line="240" w:lineRule="auto"/>
        <w:ind w:firstLine="709"/>
        <w:rPr>
          <w:rFonts w:ascii="Times New Roman" w:hAnsi="Times New Roman"/>
          <w:sz w:val="24"/>
          <w:szCs w:val="24"/>
        </w:rPr>
      </w:pPr>
      <w:r w:rsidRPr="0014553B">
        <w:rPr>
          <w:rFonts w:ascii="Times New Roman" w:eastAsia="Arial Unicode MS" w:hAnsi="Times New Roman"/>
          <w:b/>
          <w:bCs/>
          <w:color w:val="000000"/>
          <w:sz w:val="24"/>
          <w:szCs w:val="24"/>
          <w:lang w:eastAsia="ru-RU"/>
        </w:rPr>
        <w:t xml:space="preserve">Освоение новых элементов </w:t>
      </w:r>
      <w:r w:rsidRPr="0014553B">
        <w:rPr>
          <w:rFonts w:ascii="Times New Roman" w:hAnsi="Times New Roman"/>
          <w:sz w:val="24"/>
          <w:szCs w:val="24"/>
        </w:rPr>
        <w:t>музыкальной грамоты: интервалы в пределах октавы, мажорные и минорные трезвучия. Пение мелодических интервалов и трезвучий с использованием ручных знаков.</w:t>
      </w:r>
    </w:p>
    <w:p w:rsidR="00DB05A0" w:rsidRPr="0014553B" w:rsidRDefault="00DB05A0" w:rsidP="002C7006">
      <w:pPr>
        <w:tabs>
          <w:tab w:val="left" w:pos="5074"/>
        </w:tabs>
        <w:spacing w:after="0" w:line="240" w:lineRule="auto"/>
        <w:ind w:firstLine="709"/>
        <w:rPr>
          <w:rFonts w:ascii="Times New Roman" w:hAnsi="Times New Roman"/>
          <w:sz w:val="24"/>
          <w:szCs w:val="24"/>
        </w:rPr>
      </w:pPr>
      <w:r w:rsidRPr="0014553B">
        <w:rPr>
          <w:rFonts w:ascii="Times New Roman" w:eastAsia="Arial Unicode MS" w:hAnsi="Times New Roman"/>
          <w:b/>
          <w:bCs/>
          <w:color w:val="000000"/>
          <w:sz w:val="24"/>
          <w:szCs w:val="24"/>
          <w:lang w:eastAsia="ru-RU"/>
        </w:rPr>
        <w:t>Музыкально-игровая деятельность</w:t>
      </w:r>
      <w:r w:rsidRPr="0014553B">
        <w:rPr>
          <w:rFonts w:ascii="Times New Roman" w:hAnsi="Times New Roman"/>
          <w:sz w:val="24"/>
          <w:szCs w:val="24"/>
        </w:rPr>
        <w:t>: двигательные, ритмические и мелодические</w:t>
      </w:r>
    </w:p>
    <w:p w:rsidR="00DB05A0" w:rsidRPr="0014553B" w:rsidRDefault="00DB05A0" w:rsidP="002C7006">
      <w:pPr>
        <w:spacing w:after="0" w:line="240" w:lineRule="auto"/>
        <w:ind w:firstLine="709"/>
        <w:rPr>
          <w:rFonts w:ascii="Times New Roman" w:hAnsi="Times New Roman"/>
          <w:sz w:val="24"/>
          <w:szCs w:val="24"/>
        </w:rPr>
      </w:pPr>
      <w:r w:rsidRPr="0014553B">
        <w:rPr>
          <w:rFonts w:ascii="Times New Roman" w:hAnsi="Times New Roman"/>
          <w:sz w:val="24"/>
          <w:szCs w:val="24"/>
        </w:rPr>
        <w:t>каноны-эстафеты в коллективном музицировании.</w:t>
      </w:r>
    </w:p>
    <w:p w:rsidR="00DB05A0" w:rsidRPr="0014553B" w:rsidRDefault="00DB05A0" w:rsidP="002C7006">
      <w:pPr>
        <w:spacing w:after="0" w:line="240" w:lineRule="auto"/>
        <w:ind w:firstLine="709"/>
        <w:rPr>
          <w:rFonts w:ascii="Times New Roman" w:hAnsi="Times New Roman"/>
          <w:sz w:val="24"/>
          <w:szCs w:val="24"/>
        </w:rPr>
      </w:pPr>
      <w:r w:rsidRPr="0014553B">
        <w:rPr>
          <w:rFonts w:ascii="Times New Roman" w:hAnsi="Times New Roman"/>
          <w:sz w:val="24"/>
          <w:szCs w:val="24"/>
        </w:rPr>
        <w:t xml:space="preserve">Игра на элементарных музыкальных инструментах в ансамбле. Импровизация </w:t>
      </w:r>
      <w:r w:rsidRPr="0014553B">
        <w:rPr>
          <w:rFonts w:ascii="Times New Roman" w:eastAsia="Arial Unicode MS" w:hAnsi="Times New Roman"/>
          <w:b/>
          <w:bCs/>
          <w:color w:val="000000"/>
          <w:sz w:val="24"/>
          <w:szCs w:val="24"/>
          <w:lang w:eastAsia="ru-RU"/>
        </w:rPr>
        <w:t>с</w:t>
      </w:r>
    </w:p>
    <w:p w:rsidR="00DB05A0" w:rsidRPr="0014553B" w:rsidRDefault="00DB05A0" w:rsidP="002C7006">
      <w:pPr>
        <w:spacing w:after="0" w:line="240" w:lineRule="auto"/>
        <w:ind w:firstLine="709"/>
        <w:rPr>
          <w:rFonts w:ascii="Times New Roman" w:hAnsi="Times New Roman"/>
          <w:sz w:val="24"/>
          <w:szCs w:val="24"/>
        </w:rPr>
      </w:pPr>
      <w:r w:rsidRPr="0014553B">
        <w:rPr>
          <w:rFonts w:ascii="Times New Roman" w:hAnsi="Times New Roman"/>
          <w:sz w:val="24"/>
          <w:szCs w:val="24"/>
        </w:rPr>
        <w:t>использованием пройденных интервалов и трезвучий. Применение интервалов и трезвучий в инструментальном сопровождении к пройденным песням, в партии синтезатора.</w:t>
      </w:r>
    </w:p>
    <w:p w:rsidR="00DB05A0" w:rsidRPr="0014553B" w:rsidRDefault="00DB05A0" w:rsidP="002C7006">
      <w:pPr>
        <w:spacing w:after="0" w:line="240" w:lineRule="auto"/>
        <w:ind w:firstLine="709"/>
        <w:rPr>
          <w:rFonts w:ascii="Times New Roman" w:hAnsi="Times New Roman"/>
          <w:sz w:val="24"/>
          <w:szCs w:val="24"/>
        </w:rPr>
      </w:pPr>
      <w:r w:rsidRPr="0014553B">
        <w:rPr>
          <w:rFonts w:ascii="Times New Roman" w:eastAsia="Arial Unicode MS" w:hAnsi="Times New Roman"/>
          <w:b/>
          <w:bCs/>
          <w:color w:val="000000"/>
          <w:sz w:val="24"/>
          <w:szCs w:val="24"/>
          <w:lang w:eastAsia="ru-RU"/>
        </w:rPr>
        <w:lastRenderedPageBreak/>
        <w:t xml:space="preserve">Разучивание </w:t>
      </w:r>
      <w:r w:rsidRPr="0014553B">
        <w:rPr>
          <w:rFonts w:ascii="Times New Roman" w:hAnsi="Times New Roman"/>
          <w:sz w:val="24"/>
          <w:szCs w:val="24"/>
        </w:rPr>
        <w:t>хоровых и оркестровых партий по нотам; исполнение по нотам оркестровых партитур различных составов.</w:t>
      </w:r>
    </w:p>
    <w:p w:rsidR="00DB05A0" w:rsidRPr="0014553B" w:rsidRDefault="00DB05A0" w:rsidP="002C7006">
      <w:pPr>
        <w:spacing w:after="0" w:line="240" w:lineRule="auto"/>
        <w:ind w:firstLine="709"/>
        <w:rPr>
          <w:rFonts w:ascii="Times New Roman" w:hAnsi="Times New Roman"/>
          <w:sz w:val="24"/>
          <w:szCs w:val="24"/>
        </w:rPr>
      </w:pPr>
      <w:r w:rsidRPr="0014553B">
        <w:rPr>
          <w:rFonts w:ascii="Times New Roman" w:hAnsi="Times New Roman"/>
          <w:sz w:val="24"/>
          <w:szCs w:val="24"/>
        </w:rPr>
        <w:t>Слушание многоголосных (два-три голоса) хоровых произведений хорального склада, узнавание пройденных интервалов и трезвучий.</w:t>
      </w:r>
    </w:p>
    <w:p w:rsidR="00DB05A0" w:rsidRPr="0014553B" w:rsidRDefault="00DB05A0" w:rsidP="002C7006">
      <w:pPr>
        <w:spacing w:after="0" w:line="240" w:lineRule="auto"/>
        <w:ind w:firstLine="709"/>
        <w:rPr>
          <w:rFonts w:ascii="Times New Roman" w:hAnsi="Times New Roman"/>
          <w:sz w:val="24"/>
          <w:szCs w:val="24"/>
        </w:rPr>
      </w:pPr>
      <w:r w:rsidRPr="0014553B">
        <w:rPr>
          <w:rFonts w:ascii="Times New Roman" w:hAnsi="Times New Roman"/>
          <w:sz w:val="24"/>
          <w:szCs w:val="24"/>
        </w:rPr>
        <w:t>Формы и жанры в музыке</w:t>
      </w:r>
    </w:p>
    <w:p w:rsidR="00DB05A0" w:rsidRPr="0014553B" w:rsidRDefault="00DB05A0" w:rsidP="002C7006">
      <w:pPr>
        <w:spacing w:after="0" w:line="240" w:lineRule="auto"/>
        <w:ind w:firstLine="709"/>
        <w:rPr>
          <w:rFonts w:ascii="Times New Roman" w:hAnsi="Times New Roman"/>
          <w:sz w:val="24"/>
          <w:szCs w:val="24"/>
        </w:rPr>
      </w:pPr>
      <w:r w:rsidRPr="0014553B">
        <w:rPr>
          <w:rFonts w:ascii="Times New Roman" w:hAnsi="Times New Roman"/>
          <w:sz w:val="24"/>
          <w:szCs w:val="24"/>
        </w:rPr>
        <w:t>Простые двухчастная и трехчастная формы, вариации на новом музыкальном материале. Форма рондо.</w:t>
      </w:r>
    </w:p>
    <w:p w:rsidR="00DB05A0" w:rsidRPr="0014553B" w:rsidRDefault="00DB05A0" w:rsidP="002C7006">
      <w:pPr>
        <w:spacing w:after="0" w:line="240" w:lineRule="auto"/>
        <w:ind w:firstLine="709"/>
        <w:rPr>
          <w:rFonts w:ascii="Times New Roman" w:hAnsi="Times New Roman"/>
          <w:sz w:val="24"/>
          <w:szCs w:val="24"/>
        </w:rPr>
      </w:pPr>
      <w:r w:rsidRPr="0014553B">
        <w:rPr>
          <w:rFonts w:ascii="Times New Roman" w:hAnsi="Times New Roman"/>
          <w:sz w:val="24"/>
          <w:szCs w:val="24"/>
        </w:rPr>
        <w:t>Содержание обучения по видам деятельности:</w:t>
      </w:r>
    </w:p>
    <w:p w:rsidR="00DB05A0" w:rsidRPr="0014553B" w:rsidRDefault="00DB05A0" w:rsidP="002C7006">
      <w:pPr>
        <w:spacing w:after="0" w:line="240" w:lineRule="auto"/>
        <w:ind w:firstLine="709"/>
        <w:rPr>
          <w:rFonts w:ascii="Times New Roman" w:hAnsi="Times New Roman"/>
          <w:sz w:val="24"/>
          <w:szCs w:val="24"/>
        </w:rPr>
      </w:pPr>
      <w:r w:rsidRPr="0014553B">
        <w:rPr>
          <w:rFonts w:ascii="Times New Roman" w:hAnsi="Times New Roman"/>
          <w:sz w:val="24"/>
          <w:szCs w:val="24"/>
        </w:rPr>
        <w:t>Слушание музыкальных произведений, написанных в разных формах и жанрах. Определение соединений формы рондо и различных жанров. Примеры: Д.Б. Кабалевский «Рондо-марш», «Рондо-танец», «Рондо-песня»; Л. Бетховен «Ярость по поводу потерянного гроша». Прослушивание оркестровых произведений, написанных в форме вариаций. Примеры: М. И. Глинка «Арагонская хота»; М. Равель «Болеро». Активное слушание с элементами пластического интонирования пьес-сценок, пьес-портретов в простой двухчастной и простой трехчастной формах и др.</w:t>
      </w:r>
    </w:p>
    <w:p w:rsidR="00DB05A0" w:rsidRPr="0014553B" w:rsidRDefault="00DB05A0" w:rsidP="002C7006">
      <w:pPr>
        <w:spacing w:after="0" w:line="240" w:lineRule="auto"/>
        <w:ind w:firstLine="709"/>
        <w:rPr>
          <w:rFonts w:ascii="Times New Roman" w:hAnsi="Times New Roman"/>
          <w:sz w:val="24"/>
          <w:szCs w:val="24"/>
        </w:rPr>
      </w:pPr>
      <w:r w:rsidRPr="0014553B">
        <w:rPr>
          <w:rFonts w:ascii="Times New Roman" w:eastAsia="Arial Unicode MS" w:hAnsi="Times New Roman"/>
          <w:b/>
          <w:bCs/>
          <w:color w:val="000000"/>
          <w:sz w:val="24"/>
          <w:szCs w:val="24"/>
          <w:lang w:eastAsia="ru-RU"/>
        </w:rPr>
        <w:t>Музыкально-игровая деятельность</w:t>
      </w:r>
      <w:r w:rsidRPr="0014553B">
        <w:rPr>
          <w:rFonts w:ascii="Times New Roman" w:hAnsi="Times New Roman"/>
          <w:sz w:val="24"/>
          <w:szCs w:val="24"/>
        </w:rPr>
        <w:t>. Форма рондо и вариации в музыкально</w:t>
      </w:r>
      <w:r w:rsidRPr="0014553B">
        <w:rPr>
          <w:rFonts w:ascii="Times New Roman" w:hAnsi="Times New Roman"/>
          <w:sz w:val="24"/>
          <w:szCs w:val="24"/>
        </w:rPr>
        <w:softHyphen/>
        <w:t>ритмических играх с инструментами (чередование ритмического тутти и ритмического соло на различных элементарных инструментах (бубен, тамбурин и др.).</w:t>
      </w:r>
    </w:p>
    <w:p w:rsidR="00DB05A0" w:rsidRPr="0014553B" w:rsidRDefault="00DB05A0" w:rsidP="002C7006">
      <w:pPr>
        <w:spacing w:after="0" w:line="240" w:lineRule="auto"/>
        <w:ind w:firstLine="709"/>
        <w:rPr>
          <w:rFonts w:ascii="Times New Roman" w:hAnsi="Times New Roman"/>
          <w:sz w:val="24"/>
          <w:szCs w:val="24"/>
        </w:rPr>
      </w:pPr>
      <w:r w:rsidRPr="0014553B">
        <w:rPr>
          <w:rFonts w:ascii="Times New Roman" w:hAnsi="Times New Roman"/>
          <w:sz w:val="24"/>
          <w:szCs w:val="24"/>
        </w:rPr>
        <w:t>Разучивание песен к праздникам (Новый год, День Защитника Отечества, Международный день 8 марта, годовой круг календарных праздников, праздники церковного календаря и другие), подготовка концертных программ.</w:t>
      </w:r>
    </w:p>
    <w:p w:rsidR="00DB05A0" w:rsidRPr="0014553B" w:rsidRDefault="00DB05A0" w:rsidP="002C7006">
      <w:pPr>
        <w:spacing w:after="0" w:line="240" w:lineRule="auto"/>
        <w:ind w:firstLine="709"/>
        <w:rPr>
          <w:rFonts w:ascii="Times New Roman" w:hAnsi="Times New Roman"/>
          <w:sz w:val="24"/>
          <w:szCs w:val="24"/>
        </w:rPr>
      </w:pPr>
      <w:r w:rsidRPr="0014553B">
        <w:rPr>
          <w:rFonts w:ascii="Times New Roman" w:hAnsi="Times New Roman"/>
          <w:sz w:val="24"/>
          <w:szCs w:val="24"/>
        </w:rPr>
        <w:t>Содержание обучения по видам деятельности:</w:t>
      </w:r>
    </w:p>
    <w:p w:rsidR="00DB05A0" w:rsidRPr="0014553B" w:rsidRDefault="00DB05A0" w:rsidP="002C7006">
      <w:pPr>
        <w:spacing w:after="0" w:line="240" w:lineRule="auto"/>
        <w:ind w:firstLine="709"/>
        <w:rPr>
          <w:rFonts w:ascii="Times New Roman" w:hAnsi="Times New Roman"/>
          <w:sz w:val="24"/>
          <w:szCs w:val="24"/>
        </w:rPr>
      </w:pPr>
      <w:r w:rsidRPr="0014553B">
        <w:rPr>
          <w:rFonts w:ascii="Times New Roman" w:eastAsia="Arial Unicode MS" w:hAnsi="Times New Roman"/>
          <w:b/>
          <w:bCs/>
          <w:color w:val="000000"/>
          <w:sz w:val="24"/>
          <w:szCs w:val="24"/>
          <w:lang w:eastAsia="ru-RU"/>
        </w:rPr>
        <w:t xml:space="preserve">Исполнение пройденных хоровых и инструментальных произведений </w:t>
      </w:r>
      <w:r w:rsidRPr="0014553B">
        <w:rPr>
          <w:rFonts w:ascii="Times New Roman" w:hAnsi="Times New Roman"/>
          <w:sz w:val="24"/>
          <w:szCs w:val="24"/>
        </w:rPr>
        <w:t>в школьных мероприятиях, посвященных праздникам, торжественным событиям.</w:t>
      </w:r>
    </w:p>
    <w:p w:rsidR="00DB05A0" w:rsidRPr="0014553B" w:rsidRDefault="00DB05A0" w:rsidP="002C7006">
      <w:pPr>
        <w:spacing w:after="0" w:line="240" w:lineRule="auto"/>
        <w:ind w:firstLine="709"/>
        <w:rPr>
          <w:rFonts w:ascii="Times New Roman" w:hAnsi="Times New Roman"/>
          <w:sz w:val="24"/>
          <w:szCs w:val="24"/>
        </w:rPr>
      </w:pPr>
      <w:r w:rsidRPr="0014553B">
        <w:rPr>
          <w:rFonts w:ascii="Times New Roman" w:eastAsia="Arial Unicode MS" w:hAnsi="Times New Roman"/>
          <w:b/>
          <w:bCs/>
          <w:color w:val="000000"/>
          <w:sz w:val="24"/>
          <w:szCs w:val="24"/>
          <w:lang w:eastAsia="ru-RU"/>
        </w:rPr>
        <w:t>Подготовка концертных программ</w:t>
      </w:r>
      <w:r w:rsidRPr="0014553B">
        <w:rPr>
          <w:rFonts w:ascii="Times New Roman" w:hAnsi="Times New Roman"/>
          <w:sz w:val="24"/>
          <w:szCs w:val="24"/>
        </w:rPr>
        <w:t>, включающих произведения для хорового и инструментального (либо совместного) музицирования, в том числе музыку народов России.</w:t>
      </w:r>
    </w:p>
    <w:p w:rsidR="00DB05A0" w:rsidRPr="0014553B" w:rsidRDefault="00DB05A0" w:rsidP="002C7006">
      <w:pPr>
        <w:spacing w:after="0" w:line="240" w:lineRule="auto"/>
        <w:ind w:firstLine="709"/>
        <w:rPr>
          <w:rFonts w:ascii="Times New Roman" w:hAnsi="Times New Roman"/>
          <w:sz w:val="24"/>
          <w:szCs w:val="24"/>
        </w:rPr>
      </w:pPr>
      <w:r w:rsidRPr="0014553B">
        <w:rPr>
          <w:rFonts w:ascii="Times New Roman" w:hAnsi="Times New Roman"/>
          <w:sz w:val="24"/>
          <w:szCs w:val="24"/>
        </w:rPr>
        <w:t>Участие в школьных, региональных и всероссийских музыкально-исполнительских фестивалях, конкурсах и т.д.</w:t>
      </w:r>
    </w:p>
    <w:p w:rsidR="00DB05A0" w:rsidRPr="0014553B" w:rsidRDefault="00DB05A0" w:rsidP="002C7006">
      <w:pPr>
        <w:spacing w:after="0" w:line="240" w:lineRule="auto"/>
        <w:ind w:firstLine="709"/>
        <w:rPr>
          <w:rFonts w:ascii="Times New Roman" w:hAnsi="Times New Roman"/>
          <w:sz w:val="24"/>
          <w:szCs w:val="24"/>
        </w:rPr>
      </w:pPr>
      <w:r w:rsidRPr="0014553B">
        <w:rPr>
          <w:rFonts w:ascii="Times New Roman" w:eastAsia="Arial Unicode MS" w:hAnsi="Times New Roman"/>
          <w:b/>
          <w:bCs/>
          <w:color w:val="000000"/>
          <w:sz w:val="24"/>
          <w:szCs w:val="24"/>
          <w:lang w:eastAsia="ru-RU"/>
        </w:rPr>
        <w:t xml:space="preserve">Игра на элементарных музыкальных инструментах в ансамбле. Совершенствование навыка импровизации. </w:t>
      </w:r>
      <w:r w:rsidRPr="0014553B">
        <w:rPr>
          <w:rFonts w:ascii="Times New Roman" w:hAnsi="Times New Roman"/>
          <w:sz w:val="24"/>
          <w:szCs w:val="24"/>
        </w:rPr>
        <w:t>Импровизация на элементарных музыкальных инструментах, инструментах народного оркестра, синтезаторе с использованием пройденных мелодических и ритмических формул. Соревнование солиста и оркестра - исполнение «концертных» форм.</w:t>
      </w:r>
    </w:p>
    <w:p w:rsidR="00DB05A0" w:rsidRPr="0014553B" w:rsidRDefault="00DB05A0" w:rsidP="002C7006">
      <w:pPr>
        <w:spacing w:after="0" w:line="240" w:lineRule="auto"/>
        <w:ind w:firstLine="709"/>
        <w:rPr>
          <w:rFonts w:ascii="Times New Roman" w:hAnsi="Times New Roman"/>
          <w:sz w:val="24"/>
          <w:szCs w:val="24"/>
        </w:rPr>
      </w:pPr>
      <w:r w:rsidRPr="0014553B">
        <w:rPr>
          <w:rFonts w:ascii="Times New Roman" w:hAnsi="Times New Roman"/>
          <w:sz w:val="24"/>
          <w:szCs w:val="24"/>
        </w:rPr>
        <w:t>Музыкально-театрализованное представление</w:t>
      </w:r>
    </w:p>
    <w:p w:rsidR="00DB05A0" w:rsidRPr="0014553B" w:rsidRDefault="00DB05A0" w:rsidP="002C7006">
      <w:pPr>
        <w:spacing w:after="0" w:line="240" w:lineRule="auto"/>
        <w:ind w:firstLine="709"/>
        <w:rPr>
          <w:rFonts w:ascii="Times New Roman" w:hAnsi="Times New Roman"/>
          <w:sz w:val="24"/>
          <w:szCs w:val="24"/>
        </w:rPr>
      </w:pPr>
      <w:r w:rsidRPr="0014553B">
        <w:rPr>
          <w:rFonts w:ascii="Times New Roman" w:hAnsi="Times New Roman"/>
          <w:sz w:val="24"/>
          <w:szCs w:val="24"/>
        </w:rPr>
        <w:t>Музыкально-театрализованное представление как результат освоения программы в третьем классе.</w:t>
      </w:r>
    </w:p>
    <w:p w:rsidR="00DB05A0" w:rsidRPr="0014553B" w:rsidRDefault="00DB05A0" w:rsidP="002C7006">
      <w:pPr>
        <w:spacing w:after="0" w:line="240" w:lineRule="auto"/>
        <w:ind w:firstLine="709"/>
        <w:rPr>
          <w:rFonts w:ascii="Times New Roman" w:hAnsi="Times New Roman"/>
          <w:sz w:val="24"/>
          <w:szCs w:val="24"/>
        </w:rPr>
      </w:pPr>
      <w:r w:rsidRPr="0014553B">
        <w:rPr>
          <w:rFonts w:ascii="Times New Roman" w:hAnsi="Times New Roman"/>
          <w:sz w:val="24"/>
          <w:szCs w:val="24"/>
        </w:rPr>
        <w:t>Песня как отражение истории культуры и быта различных народов мира. Образное и жанровое содержание, структурные, мелодические и ритмические особенности песен народов мира.</w:t>
      </w:r>
    </w:p>
    <w:p w:rsidR="00DB05A0" w:rsidRPr="0014553B" w:rsidRDefault="00DB05A0" w:rsidP="002C7006">
      <w:pPr>
        <w:spacing w:after="0" w:line="240" w:lineRule="auto"/>
        <w:ind w:firstLine="709"/>
        <w:rPr>
          <w:rFonts w:ascii="Times New Roman" w:hAnsi="Times New Roman"/>
          <w:sz w:val="24"/>
          <w:szCs w:val="24"/>
        </w:rPr>
      </w:pPr>
      <w:r w:rsidRPr="0014553B">
        <w:rPr>
          <w:rFonts w:ascii="Times New Roman" w:hAnsi="Times New Roman"/>
          <w:sz w:val="24"/>
          <w:szCs w:val="24"/>
        </w:rPr>
        <w:t>Содержание обучения по видам деятельности:</w:t>
      </w:r>
    </w:p>
    <w:p w:rsidR="00DB05A0" w:rsidRPr="0014553B" w:rsidRDefault="00DB05A0" w:rsidP="002C7006">
      <w:pPr>
        <w:spacing w:after="0" w:line="240" w:lineRule="auto"/>
        <w:ind w:firstLine="709"/>
        <w:rPr>
          <w:rFonts w:ascii="Times New Roman" w:hAnsi="Times New Roman"/>
          <w:sz w:val="24"/>
          <w:szCs w:val="24"/>
        </w:rPr>
      </w:pPr>
      <w:r w:rsidRPr="0014553B">
        <w:rPr>
          <w:rFonts w:ascii="Times New Roman" w:eastAsia="Arial Unicode MS" w:hAnsi="Times New Roman"/>
          <w:b/>
          <w:bCs/>
          <w:color w:val="000000"/>
          <w:sz w:val="24"/>
          <w:szCs w:val="24"/>
          <w:lang w:eastAsia="ru-RU"/>
        </w:rPr>
        <w:t xml:space="preserve">Слушание песен народов мира </w:t>
      </w:r>
      <w:r w:rsidRPr="0014553B">
        <w:rPr>
          <w:rFonts w:ascii="Times New Roman" w:hAnsi="Times New Roman"/>
          <w:sz w:val="24"/>
          <w:szCs w:val="24"/>
        </w:rPr>
        <w:t>с элементами анализа жанрового разнообразия, ритмических особенностей песен разных регионов, приемов развития (повтор, вариантность, контраст).</w:t>
      </w:r>
    </w:p>
    <w:p w:rsidR="00DB05A0" w:rsidRPr="0014553B" w:rsidRDefault="00DB05A0" w:rsidP="002C7006">
      <w:pPr>
        <w:spacing w:after="0" w:line="240" w:lineRule="auto"/>
        <w:ind w:firstLine="709"/>
        <w:rPr>
          <w:rFonts w:ascii="Times New Roman" w:hAnsi="Times New Roman"/>
          <w:sz w:val="24"/>
          <w:szCs w:val="24"/>
        </w:rPr>
      </w:pPr>
      <w:r w:rsidRPr="0014553B">
        <w:rPr>
          <w:rFonts w:ascii="Times New Roman" w:eastAsia="Arial Unicode MS" w:hAnsi="Times New Roman"/>
          <w:b/>
          <w:bCs/>
          <w:color w:val="000000"/>
          <w:sz w:val="24"/>
          <w:szCs w:val="24"/>
          <w:lang w:eastAsia="ru-RU"/>
        </w:rPr>
        <w:t xml:space="preserve">Исполнение песен </w:t>
      </w:r>
      <w:r w:rsidRPr="0014553B">
        <w:rPr>
          <w:rFonts w:ascii="Times New Roman" w:hAnsi="Times New Roman"/>
          <w:sz w:val="24"/>
          <w:szCs w:val="24"/>
        </w:rPr>
        <w:t>народов мира с более сложными ритмическими рисунками (синкопа, пунктирный ритм) и различными типами движения (поступенное, по звукам аккорда, скачками).</w:t>
      </w:r>
    </w:p>
    <w:p w:rsidR="00DB05A0" w:rsidRPr="0014553B" w:rsidRDefault="00DB05A0" w:rsidP="002C7006">
      <w:pPr>
        <w:spacing w:after="0" w:line="240" w:lineRule="auto"/>
        <w:ind w:firstLine="709"/>
        <w:rPr>
          <w:rFonts w:ascii="Times New Roman" w:hAnsi="Times New Roman"/>
          <w:sz w:val="24"/>
          <w:szCs w:val="24"/>
        </w:rPr>
      </w:pPr>
      <w:r w:rsidRPr="0014553B">
        <w:rPr>
          <w:rFonts w:ascii="Times New Roman" w:eastAsia="Arial Unicode MS" w:hAnsi="Times New Roman"/>
          <w:b/>
          <w:bCs/>
          <w:color w:val="000000"/>
          <w:sz w:val="24"/>
          <w:szCs w:val="24"/>
          <w:lang w:eastAsia="ru-RU"/>
        </w:rPr>
        <w:t>Игра на элементарных музыкальных инструментах в ансамбле</w:t>
      </w:r>
      <w:r w:rsidRPr="0014553B">
        <w:rPr>
          <w:rFonts w:ascii="Times New Roman" w:hAnsi="Times New Roman"/>
          <w:sz w:val="24"/>
          <w:szCs w:val="24"/>
        </w:rPr>
        <w:t>. Исполнение оркестровых партитур с относительно самостоятельными по ритмическому рисунку партиями (например, ритмическое остинато / партия, дублирующая ритм мелодии; пульсация равными длительностями / две партии - ритмическое эхо и др.). Исполнение простых ансамблевых дуэтов, трио; соревнование малых исполнительских групп.</w:t>
      </w:r>
    </w:p>
    <w:p w:rsidR="00DB05A0" w:rsidRPr="0014553B" w:rsidRDefault="00DB05A0" w:rsidP="002C7006">
      <w:pPr>
        <w:spacing w:after="0" w:line="240" w:lineRule="auto"/>
        <w:ind w:firstLine="709"/>
        <w:rPr>
          <w:rFonts w:ascii="Times New Roman" w:hAnsi="Times New Roman"/>
          <w:sz w:val="24"/>
          <w:szCs w:val="24"/>
        </w:rPr>
      </w:pPr>
      <w:r w:rsidRPr="0014553B">
        <w:rPr>
          <w:rFonts w:ascii="Times New Roman" w:hAnsi="Times New Roman"/>
          <w:sz w:val="24"/>
          <w:szCs w:val="24"/>
        </w:rPr>
        <w:lastRenderedPageBreak/>
        <w:t>Музыкальная грамота</w:t>
      </w:r>
    </w:p>
    <w:p w:rsidR="00DB05A0" w:rsidRPr="0014553B" w:rsidRDefault="00DB05A0" w:rsidP="002C7006">
      <w:pPr>
        <w:spacing w:after="0" w:line="240" w:lineRule="auto"/>
        <w:ind w:firstLine="709"/>
        <w:rPr>
          <w:rFonts w:ascii="Times New Roman" w:hAnsi="Times New Roman"/>
          <w:sz w:val="24"/>
          <w:szCs w:val="24"/>
        </w:rPr>
      </w:pPr>
      <w:r w:rsidRPr="0014553B">
        <w:rPr>
          <w:rFonts w:ascii="Times New Roman" w:hAnsi="Times New Roman"/>
          <w:sz w:val="24"/>
          <w:szCs w:val="24"/>
        </w:rPr>
        <w:t>Основы музыкальной грамоты. Ключевые знаки и тональности (до двух знаков). Чтение нот. Пение по нотам с тактированием. Исполнение канонов. Интервалы и трезвучия. Средства музыкальной выразительности.</w:t>
      </w:r>
    </w:p>
    <w:p w:rsidR="00DB05A0" w:rsidRPr="0014553B" w:rsidRDefault="00DB05A0" w:rsidP="002C7006">
      <w:pPr>
        <w:spacing w:after="0" w:line="240" w:lineRule="auto"/>
        <w:ind w:firstLine="709"/>
        <w:rPr>
          <w:rFonts w:ascii="Times New Roman" w:hAnsi="Times New Roman"/>
          <w:sz w:val="24"/>
          <w:szCs w:val="24"/>
        </w:rPr>
      </w:pPr>
      <w:r w:rsidRPr="0014553B">
        <w:rPr>
          <w:rFonts w:ascii="Times New Roman" w:hAnsi="Times New Roman"/>
          <w:sz w:val="24"/>
          <w:szCs w:val="24"/>
        </w:rPr>
        <w:t>Содержание обучения по видам деятельности:</w:t>
      </w:r>
    </w:p>
    <w:p w:rsidR="00DB05A0" w:rsidRPr="0014553B" w:rsidRDefault="00DB05A0" w:rsidP="002C7006">
      <w:pPr>
        <w:spacing w:after="0" w:line="240" w:lineRule="auto"/>
        <w:ind w:firstLine="709"/>
        <w:rPr>
          <w:rFonts w:ascii="Times New Roman" w:hAnsi="Times New Roman"/>
          <w:sz w:val="24"/>
          <w:szCs w:val="24"/>
        </w:rPr>
      </w:pPr>
      <w:r w:rsidRPr="0014553B">
        <w:rPr>
          <w:rFonts w:ascii="Times New Roman" w:eastAsia="Arial Unicode MS" w:hAnsi="Times New Roman"/>
          <w:b/>
          <w:bCs/>
          <w:color w:val="000000"/>
          <w:sz w:val="24"/>
          <w:szCs w:val="24"/>
          <w:lang w:eastAsia="ru-RU"/>
        </w:rPr>
        <w:t xml:space="preserve">Чтение нот </w:t>
      </w:r>
      <w:r w:rsidRPr="0014553B">
        <w:rPr>
          <w:rFonts w:ascii="Times New Roman" w:hAnsi="Times New Roman"/>
          <w:sz w:val="24"/>
          <w:szCs w:val="24"/>
        </w:rPr>
        <w:t>хоровых и оркестровых партий в тональностях (до двух знаков). Разучивание хоровых и оркестровых партий по нотам с тактированием, с применением ручных знаков. Исполнение простейших мелодических канонов по нотам.</w:t>
      </w:r>
    </w:p>
    <w:p w:rsidR="00DB05A0" w:rsidRPr="0014553B" w:rsidRDefault="00DB05A0" w:rsidP="002C7006">
      <w:pPr>
        <w:spacing w:after="0" w:line="240" w:lineRule="auto"/>
        <w:ind w:firstLine="709"/>
        <w:rPr>
          <w:rFonts w:ascii="Times New Roman" w:hAnsi="Times New Roman"/>
          <w:sz w:val="24"/>
          <w:szCs w:val="24"/>
        </w:rPr>
      </w:pPr>
      <w:r w:rsidRPr="0014553B">
        <w:rPr>
          <w:rFonts w:ascii="Times New Roman" w:eastAsia="Arial Unicode MS" w:hAnsi="Times New Roman"/>
          <w:b/>
          <w:bCs/>
          <w:color w:val="000000"/>
          <w:sz w:val="24"/>
          <w:szCs w:val="24"/>
          <w:lang w:eastAsia="ru-RU"/>
        </w:rPr>
        <w:t xml:space="preserve">Подбор по слуху </w:t>
      </w:r>
      <w:r w:rsidRPr="0014553B">
        <w:rPr>
          <w:rFonts w:ascii="Times New Roman" w:hAnsi="Times New Roman"/>
          <w:sz w:val="24"/>
          <w:szCs w:val="24"/>
        </w:rPr>
        <w:t>с помощью учителя пройденных песен.</w:t>
      </w:r>
    </w:p>
    <w:p w:rsidR="00DB05A0" w:rsidRPr="0014553B" w:rsidRDefault="00DB05A0" w:rsidP="002C7006">
      <w:pPr>
        <w:spacing w:after="0" w:line="240" w:lineRule="auto"/>
        <w:ind w:firstLine="709"/>
        <w:rPr>
          <w:rFonts w:ascii="Times New Roman" w:hAnsi="Times New Roman"/>
          <w:sz w:val="24"/>
          <w:szCs w:val="24"/>
        </w:rPr>
      </w:pPr>
      <w:r w:rsidRPr="0014553B">
        <w:rPr>
          <w:rFonts w:ascii="Times New Roman" w:eastAsia="Arial Unicode MS" w:hAnsi="Times New Roman"/>
          <w:b/>
          <w:bCs/>
          <w:color w:val="000000"/>
          <w:sz w:val="24"/>
          <w:szCs w:val="24"/>
          <w:lang w:eastAsia="ru-RU"/>
        </w:rPr>
        <w:t>Игра на элементарных музыкальных инструментах в ансамбле</w:t>
      </w:r>
      <w:r w:rsidRPr="0014553B">
        <w:rPr>
          <w:rFonts w:ascii="Times New Roman" w:hAnsi="Times New Roman"/>
          <w:sz w:val="24"/>
          <w:szCs w:val="24"/>
        </w:rPr>
        <w:t>. Сочинение ритмических рисунков в форме рондо, в простой двухчастной и простой трехчастной формах, исполнение их на музыкальных инструментах. Ритмические каноны на основе освоенных ритмоформул. Применение простых интервалов и мажорного и минорного трезвучий в аккомпанементе к пройденным хоровым произведениям (в партиях металлофона, ксилофона, синтезатора).</w:t>
      </w:r>
    </w:p>
    <w:p w:rsidR="00DB05A0" w:rsidRPr="0014553B" w:rsidRDefault="00DB05A0" w:rsidP="002C7006">
      <w:pPr>
        <w:spacing w:after="0" w:line="240" w:lineRule="auto"/>
        <w:ind w:firstLine="709"/>
        <w:rPr>
          <w:rFonts w:ascii="Times New Roman" w:hAnsi="Times New Roman"/>
          <w:sz w:val="24"/>
          <w:szCs w:val="24"/>
        </w:rPr>
      </w:pPr>
      <w:r w:rsidRPr="0014553B">
        <w:rPr>
          <w:rFonts w:ascii="Times New Roman" w:eastAsia="Arial Unicode MS" w:hAnsi="Times New Roman"/>
          <w:b/>
          <w:bCs/>
          <w:color w:val="000000"/>
          <w:sz w:val="24"/>
          <w:szCs w:val="24"/>
          <w:lang w:eastAsia="ru-RU"/>
        </w:rPr>
        <w:t xml:space="preserve">Инструментальная и вокальная импровизация </w:t>
      </w:r>
      <w:r w:rsidRPr="0014553B">
        <w:rPr>
          <w:rFonts w:ascii="Times New Roman" w:hAnsi="Times New Roman"/>
          <w:sz w:val="24"/>
          <w:szCs w:val="24"/>
        </w:rPr>
        <w:t>с использованием простых интервалов, мажорного и минорного трезвучий.</w:t>
      </w:r>
    </w:p>
    <w:p w:rsidR="00DB05A0" w:rsidRPr="0014553B" w:rsidRDefault="00DB05A0" w:rsidP="002C7006">
      <w:pPr>
        <w:spacing w:after="0" w:line="240" w:lineRule="auto"/>
        <w:ind w:firstLine="709"/>
        <w:rPr>
          <w:rFonts w:ascii="Times New Roman" w:hAnsi="Times New Roman"/>
          <w:sz w:val="24"/>
          <w:szCs w:val="24"/>
        </w:rPr>
      </w:pPr>
      <w:r w:rsidRPr="0014553B">
        <w:rPr>
          <w:rFonts w:ascii="Times New Roman" w:hAnsi="Times New Roman"/>
          <w:sz w:val="24"/>
          <w:szCs w:val="24"/>
        </w:rPr>
        <w:t>Оркестровая музыка</w:t>
      </w:r>
    </w:p>
    <w:p w:rsidR="00DB05A0" w:rsidRPr="0014553B" w:rsidRDefault="00DB05A0" w:rsidP="002C7006">
      <w:pPr>
        <w:spacing w:after="0" w:line="240" w:lineRule="auto"/>
        <w:ind w:firstLine="709"/>
        <w:rPr>
          <w:rFonts w:ascii="Times New Roman" w:hAnsi="Times New Roman"/>
          <w:sz w:val="24"/>
          <w:szCs w:val="24"/>
        </w:rPr>
      </w:pPr>
      <w:r w:rsidRPr="0014553B">
        <w:rPr>
          <w:rFonts w:ascii="Times New Roman" w:hAnsi="Times New Roman"/>
          <w:sz w:val="24"/>
          <w:szCs w:val="24"/>
        </w:rPr>
        <w:t>Виды оркестров: симфонический, камерный, духовой, народный, джазовый, эстрадный. Формирование знаний об основных группах, особенностях устройства и тембров инструментов.</w:t>
      </w:r>
    </w:p>
    <w:p w:rsidR="00DB05A0" w:rsidRPr="0014553B" w:rsidRDefault="00DB05A0" w:rsidP="002C7006">
      <w:pPr>
        <w:spacing w:after="0" w:line="240" w:lineRule="auto"/>
        <w:ind w:firstLine="709"/>
        <w:rPr>
          <w:rFonts w:ascii="Times New Roman" w:hAnsi="Times New Roman"/>
          <w:sz w:val="24"/>
          <w:szCs w:val="24"/>
        </w:rPr>
      </w:pPr>
      <w:r w:rsidRPr="0014553B">
        <w:rPr>
          <w:rFonts w:ascii="Times New Roman" w:hAnsi="Times New Roman"/>
          <w:sz w:val="24"/>
          <w:szCs w:val="24"/>
        </w:rPr>
        <w:t>Содержание обучения по видам деятельности:</w:t>
      </w:r>
    </w:p>
    <w:p w:rsidR="00DB05A0" w:rsidRPr="0014553B" w:rsidRDefault="00DB05A0" w:rsidP="002C7006">
      <w:pPr>
        <w:spacing w:after="0" w:line="240" w:lineRule="auto"/>
        <w:ind w:firstLine="709"/>
        <w:rPr>
          <w:rFonts w:ascii="Times New Roman" w:hAnsi="Times New Roman"/>
          <w:sz w:val="24"/>
          <w:szCs w:val="24"/>
        </w:rPr>
      </w:pPr>
      <w:r w:rsidRPr="0014553B">
        <w:rPr>
          <w:rFonts w:ascii="Times New Roman" w:eastAsia="Arial Unicode MS" w:hAnsi="Times New Roman"/>
          <w:b/>
          <w:bCs/>
          <w:color w:val="000000"/>
          <w:sz w:val="24"/>
          <w:szCs w:val="24"/>
          <w:lang w:eastAsia="ru-RU"/>
        </w:rPr>
        <w:t>Слушание произведений для симфонического, камерного, духового, народного оркестров</w:t>
      </w:r>
      <w:r w:rsidRPr="0014553B">
        <w:rPr>
          <w:rFonts w:ascii="Times New Roman" w:hAnsi="Times New Roman"/>
          <w:sz w:val="24"/>
          <w:szCs w:val="24"/>
        </w:rPr>
        <w:t>. Примеры: оркестровые произведения А. Вивальди, В. Блажевича, В. Агапкина, В. Андреева; песни военных лет в исполнении духовых оркестров, лирические песни в исполнении народных оркестров; произведения для баяна, домры, балалайки-соло, народных инструментов региона и др.</w:t>
      </w:r>
    </w:p>
    <w:p w:rsidR="00DB05A0" w:rsidRPr="0014553B" w:rsidRDefault="00DB05A0" w:rsidP="002C7006">
      <w:pPr>
        <w:spacing w:after="0" w:line="240" w:lineRule="auto"/>
        <w:ind w:firstLine="709"/>
        <w:rPr>
          <w:rFonts w:ascii="Times New Roman" w:hAnsi="Times New Roman"/>
          <w:sz w:val="24"/>
          <w:szCs w:val="24"/>
        </w:rPr>
      </w:pPr>
      <w:r w:rsidRPr="0014553B">
        <w:rPr>
          <w:rFonts w:ascii="Times New Roman" w:eastAsia="Arial Unicode MS" w:hAnsi="Times New Roman"/>
          <w:b/>
          <w:bCs/>
          <w:color w:val="000000"/>
          <w:sz w:val="24"/>
          <w:szCs w:val="24"/>
          <w:lang w:eastAsia="ru-RU"/>
        </w:rPr>
        <w:t xml:space="preserve">Игра на элементарных музыкальных инструментах в ансамбле. </w:t>
      </w:r>
      <w:r w:rsidRPr="0014553B">
        <w:rPr>
          <w:rFonts w:ascii="Times New Roman" w:hAnsi="Times New Roman"/>
          <w:sz w:val="24"/>
          <w:szCs w:val="24"/>
        </w:rPr>
        <w:t>Игра оркестровых партитур с самостоятельными по ритмическому рисунку партиями. Игра в ансамблях различного состава; разучивание простых ансамблевых дуэтов, трио, соревнование малых исполнительских групп. Подбор тембров на синтезаторе, игра в подражание различным инструментам.</w:t>
      </w:r>
    </w:p>
    <w:p w:rsidR="00DB05A0" w:rsidRPr="0014553B" w:rsidRDefault="00DB05A0" w:rsidP="002C7006">
      <w:pPr>
        <w:spacing w:after="0" w:line="240" w:lineRule="auto"/>
        <w:ind w:firstLine="709"/>
        <w:rPr>
          <w:rFonts w:ascii="Times New Roman" w:hAnsi="Times New Roman"/>
          <w:sz w:val="24"/>
          <w:szCs w:val="24"/>
        </w:rPr>
      </w:pPr>
      <w:r w:rsidRPr="0014553B">
        <w:rPr>
          <w:rFonts w:ascii="Times New Roman" w:hAnsi="Times New Roman"/>
          <w:sz w:val="24"/>
          <w:szCs w:val="24"/>
        </w:rPr>
        <w:t>Музыкально-сценические жанры</w:t>
      </w:r>
    </w:p>
    <w:p w:rsidR="00DB05A0" w:rsidRPr="0014553B" w:rsidRDefault="00DB05A0" w:rsidP="002C7006">
      <w:pPr>
        <w:spacing w:after="0" w:line="240" w:lineRule="auto"/>
        <w:ind w:firstLine="709"/>
        <w:rPr>
          <w:rFonts w:ascii="Times New Roman" w:hAnsi="Times New Roman"/>
          <w:sz w:val="24"/>
          <w:szCs w:val="24"/>
        </w:rPr>
      </w:pPr>
      <w:r w:rsidRPr="0014553B">
        <w:rPr>
          <w:rFonts w:ascii="Times New Roman" w:hAnsi="Times New Roman"/>
          <w:sz w:val="24"/>
          <w:szCs w:val="24"/>
        </w:rPr>
        <w:t>Балет, опера, мюзикл. Ознакомление с жанровыми и структурными особенностями и разнообразием музыкально-театральных произведений.</w:t>
      </w:r>
    </w:p>
    <w:p w:rsidR="00DB05A0" w:rsidRPr="0014553B" w:rsidRDefault="00DB05A0" w:rsidP="002C7006">
      <w:pPr>
        <w:spacing w:after="0" w:line="240" w:lineRule="auto"/>
        <w:ind w:firstLine="709"/>
        <w:rPr>
          <w:rFonts w:ascii="Times New Roman" w:hAnsi="Times New Roman"/>
          <w:sz w:val="24"/>
          <w:szCs w:val="24"/>
        </w:rPr>
      </w:pPr>
      <w:r w:rsidRPr="0014553B">
        <w:rPr>
          <w:rFonts w:ascii="Times New Roman" w:hAnsi="Times New Roman"/>
          <w:sz w:val="24"/>
          <w:szCs w:val="24"/>
        </w:rPr>
        <w:t>Содержание обучения по видам деятельности:</w:t>
      </w:r>
    </w:p>
    <w:p w:rsidR="00DB05A0" w:rsidRPr="0014553B" w:rsidRDefault="00DB05A0" w:rsidP="002C7006">
      <w:pPr>
        <w:spacing w:after="0" w:line="240" w:lineRule="auto"/>
        <w:ind w:firstLine="709"/>
        <w:rPr>
          <w:rFonts w:ascii="Times New Roman" w:hAnsi="Times New Roman"/>
          <w:sz w:val="24"/>
          <w:szCs w:val="24"/>
        </w:rPr>
      </w:pPr>
      <w:r w:rsidRPr="0014553B">
        <w:rPr>
          <w:rFonts w:ascii="Times New Roman" w:hAnsi="Times New Roman"/>
          <w:sz w:val="24"/>
          <w:szCs w:val="24"/>
        </w:rPr>
        <w:t>Слушание и просмотр фрагментов из классических опер, балетов и мюзиклов</w:t>
      </w:r>
      <w:r w:rsidRPr="0014553B">
        <w:rPr>
          <w:rFonts w:ascii="Times New Roman" w:eastAsia="Arial Unicode MS" w:hAnsi="Times New Roman"/>
          <w:b/>
          <w:bCs/>
          <w:color w:val="000000"/>
          <w:sz w:val="24"/>
          <w:szCs w:val="24"/>
          <w:lang w:eastAsia="ru-RU"/>
        </w:rPr>
        <w:t>.</w:t>
      </w:r>
    </w:p>
    <w:p w:rsidR="00DB05A0" w:rsidRPr="0014553B" w:rsidRDefault="00DB05A0" w:rsidP="002C7006">
      <w:pPr>
        <w:spacing w:after="0" w:line="240" w:lineRule="auto"/>
        <w:ind w:firstLine="709"/>
        <w:rPr>
          <w:rFonts w:ascii="Times New Roman" w:hAnsi="Times New Roman"/>
          <w:sz w:val="24"/>
          <w:szCs w:val="24"/>
        </w:rPr>
      </w:pPr>
      <w:r w:rsidRPr="0014553B">
        <w:rPr>
          <w:rFonts w:ascii="Times New Roman" w:hAnsi="Times New Roman"/>
          <w:sz w:val="24"/>
          <w:szCs w:val="24"/>
        </w:rPr>
        <w:t>Сравнение особенностей жанра и структуры музыкально-сценических произведений, функций балета и хора в опере. Синтез искусств в музыкально-сценических жанрах: роль декораций в музыкальном спектакле; мастерство художника-декоратора и т.д. Примеры: П.И. Чайковский «Щелкунчик», К. Хачатурян «Чиполлино», Н.А. Римский-Корсаков «Снегурочка».</w:t>
      </w:r>
    </w:p>
    <w:p w:rsidR="00DB05A0" w:rsidRPr="0014553B" w:rsidRDefault="00DB05A0" w:rsidP="002C7006">
      <w:pPr>
        <w:spacing w:after="0" w:line="240" w:lineRule="auto"/>
        <w:ind w:firstLine="709"/>
        <w:rPr>
          <w:rFonts w:ascii="Times New Roman" w:hAnsi="Times New Roman"/>
          <w:sz w:val="24"/>
          <w:szCs w:val="24"/>
        </w:rPr>
      </w:pPr>
      <w:r w:rsidRPr="0014553B">
        <w:rPr>
          <w:rFonts w:ascii="Times New Roman" w:eastAsia="Arial Unicode MS" w:hAnsi="Times New Roman"/>
          <w:b/>
          <w:bCs/>
          <w:color w:val="000000"/>
          <w:sz w:val="24"/>
          <w:szCs w:val="24"/>
          <w:lang w:eastAsia="ru-RU"/>
        </w:rPr>
        <w:t xml:space="preserve">Драматизация отдельных фрагментов музыкально-сценических произведений. </w:t>
      </w:r>
      <w:r w:rsidRPr="0014553B">
        <w:rPr>
          <w:rFonts w:ascii="Times New Roman" w:hAnsi="Times New Roman"/>
          <w:sz w:val="24"/>
          <w:szCs w:val="24"/>
        </w:rPr>
        <w:t>Драматизация песен. Примеры: р.н.п. «Здравствуй, гостья зима», Р. Роджерс «Уроки музыки» из мюзикла «Звуки музыки», английская народная песня «Пусть делают все так, как я» (обр. А. Долуханяна).</w:t>
      </w:r>
    </w:p>
    <w:p w:rsidR="00DB05A0" w:rsidRPr="0014553B" w:rsidRDefault="00DB05A0" w:rsidP="002C7006">
      <w:pPr>
        <w:spacing w:after="0" w:line="240" w:lineRule="auto"/>
        <w:ind w:firstLine="709"/>
        <w:rPr>
          <w:rFonts w:ascii="Times New Roman" w:hAnsi="Times New Roman"/>
          <w:sz w:val="24"/>
          <w:szCs w:val="24"/>
        </w:rPr>
      </w:pPr>
      <w:r w:rsidRPr="0014553B">
        <w:rPr>
          <w:rFonts w:ascii="Times New Roman" w:hAnsi="Times New Roman"/>
          <w:sz w:val="24"/>
          <w:szCs w:val="24"/>
        </w:rPr>
        <w:t>Формирование знаний об особенностях киномузыки и музыки к мультфильмам. Информация о композиторах, сочиняющих музыку к детским фильмам и мультфильмам.</w:t>
      </w:r>
    </w:p>
    <w:p w:rsidR="00DB05A0" w:rsidRPr="0014553B" w:rsidRDefault="00DB05A0" w:rsidP="002C7006">
      <w:pPr>
        <w:spacing w:after="0" w:line="240" w:lineRule="auto"/>
        <w:ind w:firstLine="709"/>
        <w:rPr>
          <w:rFonts w:ascii="Times New Roman" w:hAnsi="Times New Roman"/>
          <w:sz w:val="24"/>
          <w:szCs w:val="24"/>
        </w:rPr>
      </w:pPr>
      <w:r w:rsidRPr="0014553B">
        <w:rPr>
          <w:rFonts w:ascii="Times New Roman" w:hAnsi="Times New Roman"/>
          <w:sz w:val="24"/>
          <w:szCs w:val="24"/>
        </w:rPr>
        <w:t>Содержание обучения по видам деятельности:</w:t>
      </w:r>
    </w:p>
    <w:p w:rsidR="00DB05A0" w:rsidRPr="0014553B" w:rsidRDefault="00DB05A0" w:rsidP="002C7006">
      <w:pPr>
        <w:spacing w:after="0" w:line="240" w:lineRule="auto"/>
        <w:ind w:firstLine="709"/>
        <w:rPr>
          <w:rFonts w:ascii="Times New Roman" w:hAnsi="Times New Roman"/>
          <w:sz w:val="24"/>
          <w:szCs w:val="24"/>
        </w:rPr>
      </w:pPr>
      <w:r w:rsidRPr="0014553B">
        <w:rPr>
          <w:rFonts w:ascii="Times New Roman" w:eastAsia="Arial Unicode MS" w:hAnsi="Times New Roman"/>
          <w:b/>
          <w:bCs/>
          <w:color w:val="000000"/>
          <w:sz w:val="24"/>
          <w:szCs w:val="24"/>
          <w:lang w:eastAsia="ru-RU"/>
        </w:rPr>
        <w:t>Просмотр фрагментов детских кинофильмов и мультфильмов</w:t>
      </w:r>
      <w:r w:rsidRPr="0014553B">
        <w:rPr>
          <w:rFonts w:ascii="Times New Roman" w:hAnsi="Times New Roman"/>
          <w:sz w:val="24"/>
          <w:szCs w:val="24"/>
        </w:rPr>
        <w:t>. Анализ функций и эмоционально-образного содержания музыкального сопровождения:</w:t>
      </w:r>
    </w:p>
    <w:p w:rsidR="00DB05A0" w:rsidRPr="0014553B" w:rsidRDefault="00DB05A0" w:rsidP="002C7006">
      <w:pPr>
        <w:widowControl w:val="0"/>
        <w:numPr>
          <w:ilvl w:val="0"/>
          <w:numId w:val="20"/>
        </w:numPr>
        <w:tabs>
          <w:tab w:val="left" w:pos="1442"/>
        </w:tabs>
        <w:spacing w:after="0" w:line="240" w:lineRule="auto"/>
        <w:ind w:firstLine="709"/>
        <w:rPr>
          <w:rFonts w:ascii="Times New Roman" w:hAnsi="Times New Roman"/>
          <w:sz w:val="24"/>
          <w:szCs w:val="24"/>
        </w:rPr>
      </w:pPr>
      <w:r w:rsidRPr="0014553B">
        <w:rPr>
          <w:rFonts w:ascii="Times New Roman" w:hAnsi="Times New Roman"/>
          <w:sz w:val="24"/>
          <w:szCs w:val="24"/>
        </w:rPr>
        <w:t>характеристика действующих лиц (лейтмотивы), времени и среды действия;</w:t>
      </w:r>
    </w:p>
    <w:p w:rsidR="00DB05A0" w:rsidRPr="0014553B" w:rsidRDefault="00DB05A0" w:rsidP="002C7006">
      <w:pPr>
        <w:widowControl w:val="0"/>
        <w:numPr>
          <w:ilvl w:val="0"/>
          <w:numId w:val="20"/>
        </w:numPr>
        <w:tabs>
          <w:tab w:val="left" w:pos="1442"/>
        </w:tabs>
        <w:spacing w:after="0" w:line="240" w:lineRule="auto"/>
        <w:ind w:firstLine="709"/>
        <w:rPr>
          <w:rFonts w:ascii="Times New Roman" w:hAnsi="Times New Roman"/>
          <w:sz w:val="24"/>
          <w:szCs w:val="24"/>
        </w:rPr>
      </w:pPr>
      <w:r w:rsidRPr="0014553B">
        <w:rPr>
          <w:rFonts w:ascii="Times New Roman" w:hAnsi="Times New Roman"/>
          <w:sz w:val="24"/>
          <w:szCs w:val="24"/>
        </w:rPr>
        <w:lastRenderedPageBreak/>
        <w:t>создание эмоционального фона;</w:t>
      </w:r>
    </w:p>
    <w:p w:rsidR="00DB05A0" w:rsidRPr="0014553B" w:rsidRDefault="00DB05A0" w:rsidP="002C7006">
      <w:pPr>
        <w:widowControl w:val="0"/>
        <w:numPr>
          <w:ilvl w:val="0"/>
          <w:numId w:val="20"/>
        </w:numPr>
        <w:tabs>
          <w:tab w:val="left" w:pos="1442"/>
        </w:tabs>
        <w:spacing w:after="0" w:line="240" w:lineRule="auto"/>
        <w:ind w:firstLine="709"/>
        <w:rPr>
          <w:rFonts w:ascii="Times New Roman" w:hAnsi="Times New Roman"/>
          <w:sz w:val="24"/>
          <w:szCs w:val="24"/>
        </w:rPr>
      </w:pPr>
      <w:r w:rsidRPr="0014553B">
        <w:rPr>
          <w:rFonts w:ascii="Times New Roman" w:hAnsi="Times New Roman"/>
          <w:sz w:val="24"/>
          <w:szCs w:val="24"/>
        </w:rPr>
        <w:t>выражение общего смыслового контекста фильма.</w:t>
      </w:r>
    </w:p>
    <w:p w:rsidR="00DB05A0" w:rsidRPr="0014553B" w:rsidRDefault="00DB05A0" w:rsidP="002C7006">
      <w:pPr>
        <w:tabs>
          <w:tab w:val="left" w:pos="2218"/>
        </w:tabs>
        <w:spacing w:after="0" w:line="240" w:lineRule="auto"/>
        <w:ind w:firstLine="709"/>
        <w:rPr>
          <w:rFonts w:ascii="Times New Roman" w:hAnsi="Times New Roman"/>
          <w:sz w:val="24"/>
          <w:szCs w:val="24"/>
        </w:rPr>
      </w:pPr>
      <w:r w:rsidRPr="0014553B">
        <w:rPr>
          <w:rFonts w:ascii="Times New Roman" w:hAnsi="Times New Roman"/>
          <w:sz w:val="24"/>
          <w:szCs w:val="24"/>
        </w:rPr>
        <w:t>Примеры:</w:t>
      </w:r>
      <w:r w:rsidRPr="0014553B">
        <w:rPr>
          <w:rFonts w:ascii="Times New Roman" w:hAnsi="Times New Roman"/>
          <w:sz w:val="24"/>
          <w:szCs w:val="24"/>
        </w:rPr>
        <w:tab/>
        <w:t>фильмы-сказки «Морозко» (режиссер А. Роу, композитор</w:t>
      </w:r>
    </w:p>
    <w:p w:rsidR="00DB05A0" w:rsidRPr="0014553B" w:rsidRDefault="00DB05A0" w:rsidP="002C7006">
      <w:pPr>
        <w:spacing w:after="0" w:line="240" w:lineRule="auto"/>
        <w:ind w:firstLine="709"/>
        <w:rPr>
          <w:rFonts w:ascii="Times New Roman" w:hAnsi="Times New Roman"/>
          <w:sz w:val="24"/>
          <w:szCs w:val="24"/>
        </w:rPr>
      </w:pPr>
      <w:r w:rsidRPr="0014553B">
        <w:rPr>
          <w:rFonts w:ascii="Times New Roman" w:hAnsi="Times New Roman"/>
          <w:sz w:val="24"/>
          <w:szCs w:val="24"/>
        </w:rPr>
        <w:t>Н. Будашкина), «После дождичка в четверг» (режиссер М. Юзовский, композитор Г. Гладков), «Приключения Буратино» (режиссер Л. Нечаев, композитор А.Рыбников). Мультфильмы: У. Дисней «Наивные симфонии»; музыкальные характеристики героев в мультфильмах российских режиссеров-аниматоров В. Котеночкина, А. Татарского, А. Хржановского, Ю. Норштейна, Г. Бардина, А. Петрова и др. Музыка к мультфильмам: «Винни Пух» (М. Вайнберг), «Ну, погоди» (А. Державин, А. Зацепин), «Приключения Кота Леопольда» (Б. Савельев, Н. Кудрина), «Крокодил Гена и Чебурашка» (В.Шаинский).</w:t>
      </w:r>
    </w:p>
    <w:p w:rsidR="00DB05A0" w:rsidRPr="0014553B" w:rsidRDefault="00DB05A0" w:rsidP="002C7006">
      <w:pPr>
        <w:spacing w:after="0" w:line="240" w:lineRule="auto"/>
        <w:ind w:firstLine="709"/>
        <w:rPr>
          <w:rFonts w:ascii="Times New Roman" w:hAnsi="Times New Roman"/>
          <w:sz w:val="24"/>
          <w:szCs w:val="24"/>
        </w:rPr>
      </w:pPr>
      <w:r w:rsidRPr="0014553B">
        <w:rPr>
          <w:rFonts w:ascii="Times New Roman" w:eastAsia="Arial Unicode MS" w:hAnsi="Times New Roman"/>
          <w:b/>
          <w:bCs/>
          <w:color w:val="000000"/>
          <w:sz w:val="24"/>
          <w:szCs w:val="24"/>
          <w:lang w:eastAsia="ru-RU"/>
        </w:rPr>
        <w:t xml:space="preserve">Исполнение песен </w:t>
      </w:r>
      <w:r w:rsidRPr="0014553B">
        <w:rPr>
          <w:rFonts w:ascii="Times New Roman" w:hAnsi="Times New Roman"/>
          <w:sz w:val="24"/>
          <w:szCs w:val="24"/>
        </w:rPr>
        <w:t>из кинофильмов и мультфильмов. Работа над выразительным исполнением вокальных (ансамблевых и хоровых) произведений с аккомпанированием.</w:t>
      </w:r>
    </w:p>
    <w:p w:rsidR="00DB05A0" w:rsidRPr="0014553B" w:rsidRDefault="00DB05A0" w:rsidP="002C7006">
      <w:pPr>
        <w:spacing w:after="0" w:line="240" w:lineRule="auto"/>
        <w:ind w:firstLine="709"/>
        <w:rPr>
          <w:rFonts w:ascii="Times New Roman" w:hAnsi="Times New Roman"/>
          <w:sz w:val="24"/>
          <w:szCs w:val="24"/>
        </w:rPr>
      </w:pPr>
      <w:r w:rsidRPr="0014553B">
        <w:rPr>
          <w:rFonts w:ascii="Times New Roman" w:eastAsia="Arial Unicode MS" w:hAnsi="Times New Roman"/>
          <w:b/>
          <w:bCs/>
          <w:color w:val="000000"/>
          <w:sz w:val="24"/>
          <w:szCs w:val="24"/>
          <w:lang w:eastAsia="ru-RU"/>
        </w:rPr>
        <w:t xml:space="preserve">Создание музыкальных композиций </w:t>
      </w:r>
      <w:r w:rsidRPr="0014553B">
        <w:rPr>
          <w:rFonts w:ascii="Times New Roman" w:hAnsi="Times New Roman"/>
          <w:sz w:val="24"/>
          <w:szCs w:val="24"/>
        </w:rPr>
        <w:t>на основе сюжетов различных кинофильмов и мультфильмов.</w:t>
      </w:r>
    </w:p>
    <w:p w:rsidR="00DB05A0" w:rsidRPr="0014553B" w:rsidRDefault="00DB05A0" w:rsidP="002C7006">
      <w:pPr>
        <w:spacing w:after="0" w:line="240" w:lineRule="auto"/>
        <w:ind w:firstLine="709"/>
        <w:rPr>
          <w:rFonts w:ascii="Times New Roman" w:hAnsi="Times New Roman"/>
          <w:sz w:val="24"/>
          <w:szCs w:val="24"/>
        </w:rPr>
      </w:pPr>
      <w:r w:rsidRPr="0014553B">
        <w:rPr>
          <w:rFonts w:ascii="Times New Roman" w:hAnsi="Times New Roman"/>
          <w:sz w:val="24"/>
          <w:szCs w:val="24"/>
        </w:rPr>
        <w:t>Учимся, играя</w:t>
      </w:r>
    </w:p>
    <w:p w:rsidR="00DB05A0" w:rsidRPr="0014553B" w:rsidRDefault="00DB05A0" w:rsidP="002C7006">
      <w:pPr>
        <w:spacing w:after="0" w:line="240" w:lineRule="auto"/>
        <w:ind w:firstLine="709"/>
        <w:rPr>
          <w:rFonts w:ascii="Times New Roman" w:hAnsi="Times New Roman"/>
          <w:sz w:val="24"/>
          <w:szCs w:val="24"/>
        </w:rPr>
      </w:pPr>
      <w:r w:rsidRPr="0014553B">
        <w:rPr>
          <w:rFonts w:ascii="Times New Roman" w:hAnsi="Times New Roman"/>
          <w:sz w:val="24"/>
          <w:szCs w:val="24"/>
        </w:rPr>
        <w:t>Музыкальные викторины, игры, тестирование, импровизации, подбор по слуху, соревнования по группам, конкурсы, направленные на выявление результатов освоения программы.</w:t>
      </w:r>
    </w:p>
    <w:p w:rsidR="00DB05A0" w:rsidRPr="0014553B" w:rsidRDefault="00DB05A0" w:rsidP="002C7006">
      <w:pPr>
        <w:spacing w:after="0" w:line="240" w:lineRule="auto"/>
        <w:ind w:firstLine="709"/>
        <w:rPr>
          <w:rFonts w:ascii="Times New Roman" w:hAnsi="Times New Roman"/>
          <w:sz w:val="24"/>
          <w:szCs w:val="24"/>
        </w:rPr>
      </w:pPr>
      <w:r w:rsidRPr="0014553B">
        <w:rPr>
          <w:rFonts w:ascii="Times New Roman" w:hAnsi="Times New Roman"/>
          <w:sz w:val="24"/>
          <w:szCs w:val="24"/>
        </w:rPr>
        <w:t>Содержание обучения по видам деятельности:</w:t>
      </w:r>
    </w:p>
    <w:p w:rsidR="00DB05A0" w:rsidRPr="0014553B" w:rsidRDefault="00DB05A0" w:rsidP="002C7006">
      <w:pPr>
        <w:spacing w:after="0" w:line="240" w:lineRule="auto"/>
        <w:ind w:firstLine="709"/>
        <w:rPr>
          <w:rFonts w:ascii="Times New Roman" w:hAnsi="Times New Roman"/>
          <w:sz w:val="24"/>
          <w:szCs w:val="24"/>
        </w:rPr>
      </w:pPr>
      <w:r w:rsidRPr="0014553B">
        <w:rPr>
          <w:rFonts w:ascii="Times New Roman" w:eastAsia="Arial Unicode MS" w:hAnsi="Times New Roman"/>
          <w:b/>
          <w:bCs/>
          <w:color w:val="000000"/>
          <w:sz w:val="24"/>
          <w:szCs w:val="24"/>
          <w:lang w:eastAsia="ru-RU"/>
        </w:rPr>
        <w:t>Музыкально-игровая деятельность</w:t>
      </w:r>
      <w:r w:rsidRPr="0014553B">
        <w:rPr>
          <w:rFonts w:ascii="Times New Roman" w:hAnsi="Times New Roman"/>
          <w:sz w:val="24"/>
          <w:szCs w:val="24"/>
        </w:rPr>
        <w:t>. Ритмические игры, игры-соревнования на правильное определение на слух и в нотах элементов музыкальной речи. Импровизация- соревнование на основе заданных моделей, подбор по слуху простых музыкальных построений. Исполнение изученных песен в форме командного соревнования.</w:t>
      </w:r>
    </w:p>
    <w:p w:rsidR="00DB05A0" w:rsidRPr="0014553B" w:rsidRDefault="00DB05A0" w:rsidP="002C7006">
      <w:pPr>
        <w:spacing w:after="0" w:line="240" w:lineRule="auto"/>
        <w:ind w:firstLine="709"/>
        <w:rPr>
          <w:rFonts w:ascii="Times New Roman" w:hAnsi="Times New Roman"/>
          <w:sz w:val="24"/>
          <w:szCs w:val="24"/>
        </w:rPr>
      </w:pPr>
      <w:r w:rsidRPr="0014553B">
        <w:rPr>
          <w:rFonts w:ascii="Times New Roman" w:hAnsi="Times New Roman"/>
          <w:sz w:val="24"/>
          <w:szCs w:val="24"/>
        </w:rPr>
        <w:t>Я - артист</w:t>
      </w:r>
    </w:p>
    <w:p w:rsidR="00DB05A0" w:rsidRPr="0014553B" w:rsidRDefault="00DB05A0" w:rsidP="002C7006">
      <w:pPr>
        <w:spacing w:after="0" w:line="240" w:lineRule="auto"/>
        <w:ind w:firstLine="709"/>
        <w:rPr>
          <w:rFonts w:ascii="Times New Roman" w:hAnsi="Times New Roman"/>
          <w:sz w:val="24"/>
          <w:szCs w:val="24"/>
        </w:rPr>
      </w:pPr>
      <w:r w:rsidRPr="0014553B">
        <w:rPr>
          <w:rFonts w:ascii="Times New Roman" w:hAnsi="Times New Roman"/>
          <w:sz w:val="24"/>
          <w:szCs w:val="24"/>
        </w:rPr>
        <w:t>Сольное и ансамблевое музицирование (вокальное и инструментальное). Творческое соревнование.</w:t>
      </w:r>
    </w:p>
    <w:p w:rsidR="00DB05A0" w:rsidRPr="0014553B" w:rsidRDefault="00DB05A0" w:rsidP="002C7006">
      <w:pPr>
        <w:spacing w:after="0" w:line="240" w:lineRule="auto"/>
        <w:ind w:firstLine="709"/>
        <w:rPr>
          <w:rFonts w:ascii="Times New Roman" w:hAnsi="Times New Roman"/>
          <w:sz w:val="24"/>
          <w:szCs w:val="24"/>
        </w:rPr>
      </w:pPr>
      <w:r w:rsidRPr="0014553B">
        <w:rPr>
          <w:rFonts w:ascii="Times New Roman" w:hAnsi="Times New Roman"/>
          <w:sz w:val="24"/>
          <w:szCs w:val="24"/>
        </w:rPr>
        <w:t>Разучивание песен к праздникам (Новый год, День Защитника Отечества, Международный день 8 марта, годовой круг календарных праздников, праздники церковного календаря и другие), подготовка концертных программ.</w:t>
      </w:r>
    </w:p>
    <w:p w:rsidR="00DB05A0" w:rsidRPr="0014553B" w:rsidRDefault="00DB05A0" w:rsidP="002C7006">
      <w:pPr>
        <w:spacing w:after="0" w:line="240" w:lineRule="auto"/>
        <w:ind w:firstLine="709"/>
        <w:rPr>
          <w:rFonts w:ascii="Times New Roman" w:hAnsi="Times New Roman"/>
          <w:sz w:val="24"/>
          <w:szCs w:val="24"/>
        </w:rPr>
      </w:pPr>
      <w:r w:rsidRPr="0014553B">
        <w:rPr>
          <w:rFonts w:ascii="Times New Roman" w:hAnsi="Times New Roman"/>
          <w:sz w:val="24"/>
          <w:szCs w:val="24"/>
        </w:rPr>
        <w:t>Содержание обучения по видам деятельности:</w:t>
      </w:r>
    </w:p>
    <w:p w:rsidR="00DB05A0" w:rsidRPr="0014553B" w:rsidRDefault="00DB05A0" w:rsidP="002C7006">
      <w:pPr>
        <w:spacing w:after="0" w:line="240" w:lineRule="auto"/>
        <w:ind w:firstLine="709"/>
        <w:rPr>
          <w:rFonts w:ascii="Times New Roman" w:hAnsi="Times New Roman"/>
          <w:sz w:val="24"/>
          <w:szCs w:val="24"/>
        </w:rPr>
      </w:pPr>
      <w:r w:rsidRPr="0014553B">
        <w:rPr>
          <w:rFonts w:ascii="Times New Roman" w:eastAsia="Arial Unicode MS" w:hAnsi="Times New Roman"/>
          <w:b/>
          <w:bCs/>
          <w:color w:val="000000"/>
          <w:sz w:val="24"/>
          <w:szCs w:val="24"/>
          <w:lang w:eastAsia="ru-RU"/>
        </w:rPr>
        <w:t xml:space="preserve">Исполнение пройденных хоровых и инструментальных произведений </w:t>
      </w:r>
      <w:r w:rsidRPr="0014553B">
        <w:rPr>
          <w:rFonts w:ascii="Times New Roman" w:hAnsi="Times New Roman"/>
          <w:sz w:val="24"/>
          <w:szCs w:val="24"/>
        </w:rPr>
        <w:t>в школьных мероприятиях, посвященных праздникам, торжественным событиям. Исполнение песен в сопровождении двигательно-пластической, инструментально-ритмической импровизации.</w:t>
      </w:r>
    </w:p>
    <w:p w:rsidR="00DB05A0" w:rsidRPr="0014553B" w:rsidRDefault="00DB05A0" w:rsidP="002C7006">
      <w:pPr>
        <w:spacing w:after="0" w:line="240" w:lineRule="auto"/>
        <w:ind w:firstLine="709"/>
        <w:rPr>
          <w:rFonts w:ascii="Times New Roman" w:hAnsi="Times New Roman"/>
          <w:sz w:val="24"/>
          <w:szCs w:val="24"/>
        </w:rPr>
      </w:pPr>
      <w:r w:rsidRPr="0014553B">
        <w:rPr>
          <w:rFonts w:ascii="Times New Roman" w:eastAsia="Arial Unicode MS" w:hAnsi="Times New Roman"/>
          <w:b/>
          <w:bCs/>
          <w:color w:val="000000"/>
          <w:sz w:val="24"/>
          <w:szCs w:val="24"/>
          <w:lang w:eastAsia="ru-RU"/>
        </w:rPr>
        <w:t>Подготовка концертных программ</w:t>
      </w:r>
      <w:r w:rsidRPr="0014553B">
        <w:rPr>
          <w:rFonts w:ascii="Times New Roman" w:hAnsi="Times New Roman"/>
          <w:sz w:val="24"/>
          <w:szCs w:val="24"/>
        </w:rPr>
        <w:t>, включающих произведения для хорового и инструментального (либо совместного) музицирования и отражающих полноту тематики освоенного учебного предмета.</w:t>
      </w:r>
    </w:p>
    <w:p w:rsidR="00DB05A0" w:rsidRPr="0014553B" w:rsidRDefault="00DB05A0" w:rsidP="002C7006">
      <w:pPr>
        <w:spacing w:after="0" w:line="240" w:lineRule="auto"/>
        <w:ind w:firstLine="709"/>
        <w:rPr>
          <w:rFonts w:ascii="Times New Roman" w:hAnsi="Times New Roman"/>
          <w:sz w:val="24"/>
          <w:szCs w:val="24"/>
        </w:rPr>
      </w:pPr>
      <w:r w:rsidRPr="0014553B">
        <w:rPr>
          <w:rFonts w:ascii="Times New Roman" w:hAnsi="Times New Roman"/>
          <w:sz w:val="24"/>
          <w:szCs w:val="24"/>
        </w:rPr>
        <w:t>Участие в школьных, региональных и всероссийских музыкально-исполнительских фестивалях, конкурсах и т.д.</w:t>
      </w:r>
    </w:p>
    <w:p w:rsidR="00DB05A0" w:rsidRPr="0014553B" w:rsidRDefault="00DB05A0" w:rsidP="002C7006">
      <w:pPr>
        <w:spacing w:after="0" w:line="240" w:lineRule="auto"/>
        <w:ind w:firstLine="709"/>
        <w:rPr>
          <w:rFonts w:ascii="Times New Roman" w:hAnsi="Times New Roman"/>
          <w:sz w:val="24"/>
          <w:szCs w:val="24"/>
        </w:rPr>
      </w:pPr>
      <w:r w:rsidRPr="0014553B">
        <w:rPr>
          <w:rFonts w:ascii="Times New Roman" w:eastAsia="Arial Unicode MS" w:hAnsi="Times New Roman"/>
          <w:b/>
          <w:bCs/>
          <w:color w:val="000000"/>
          <w:sz w:val="24"/>
          <w:szCs w:val="24"/>
          <w:lang w:eastAsia="ru-RU"/>
        </w:rPr>
        <w:t>Командные состязания</w:t>
      </w:r>
      <w:r w:rsidRPr="0014553B">
        <w:rPr>
          <w:rFonts w:ascii="Times New Roman" w:hAnsi="Times New Roman"/>
          <w:sz w:val="24"/>
          <w:szCs w:val="24"/>
        </w:rPr>
        <w:t>: викторины на основе изученного музыкального материала; ритмические эстафеты; ритмическое эхо, ритмические «диалоги» с применением всего разнообразия пройденных ритмоформул.</w:t>
      </w:r>
    </w:p>
    <w:p w:rsidR="00DB05A0" w:rsidRPr="0014553B" w:rsidRDefault="00DB05A0" w:rsidP="002C7006">
      <w:pPr>
        <w:spacing w:after="0" w:line="240" w:lineRule="auto"/>
        <w:ind w:firstLine="709"/>
        <w:rPr>
          <w:rFonts w:ascii="Times New Roman" w:hAnsi="Times New Roman"/>
          <w:sz w:val="24"/>
          <w:szCs w:val="24"/>
        </w:rPr>
      </w:pPr>
      <w:r w:rsidRPr="0014553B">
        <w:rPr>
          <w:rFonts w:ascii="Times New Roman" w:hAnsi="Times New Roman"/>
          <w:sz w:val="24"/>
          <w:szCs w:val="24"/>
        </w:rPr>
        <w:t>Игра на элементарных музыкальных инструментах в ансамбле, оркестре</w:t>
      </w:r>
      <w:r w:rsidRPr="0014553B">
        <w:rPr>
          <w:rFonts w:ascii="Times New Roman" w:eastAsia="Arial Unicode MS" w:hAnsi="Times New Roman"/>
          <w:b/>
          <w:bCs/>
          <w:color w:val="000000"/>
          <w:sz w:val="24"/>
          <w:szCs w:val="24"/>
          <w:lang w:eastAsia="ru-RU"/>
        </w:rPr>
        <w:t>.</w:t>
      </w:r>
    </w:p>
    <w:p w:rsidR="00DB05A0" w:rsidRPr="0014553B" w:rsidRDefault="00DB05A0" w:rsidP="002C7006">
      <w:pPr>
        <w:spacing w:after="0" w:line="240" w:lineRule="auto"/>
        <w:ind w:firstLine="709"/>
        <w:rPr>
          <w:rFonts w:ascii="Times New Roman" w:hAnsi="Times New Roman"/>
          <w:sz w:val="24"/>
          <w:szCs w:val="24"/>
        </w:rPr>
      </w:pPr>
      <w:r w:rsidRPr="0014553B">
        <w:rPr>
          <w:rFonts w:ascii="Times New Roman" w:hAnsi="Times New Roman"/>
          <w:sz w:val="24"/>
          <w:szCs w:val="24"/>
        </w:rPr>
        <w:t>Импровизация на элементарных музыкальных инструментах, инструментах народного оркестра, синтезаторе с использованием всех пройденных мелодических и ритмических формул. Соревнование: «солист -солист», «солист -оркестр».</w:t>
      </w:r>
    </w:p>
    <w:p w:rsidR="00DB05A0" w:rsidRPr="0014553B" w:rsidRDefault="00DB05A0" w:rsidP="002C7006">
      <w:pPr>
        <w:spacing w:after="0" w:line="240" w:lineRule="auto"/>
        <w:ind w:firstLine="709"/>
        <w:rPr>
          <w:rFonts w:ascii="Times New Roman" w:hAnsi="Times New Roman"/>
          <w:sz w:val="24"/>
          <w:szCs w:val="24"/>
        </w:rPr>
      </w:pPr>
      <w:r w:rsidRPr="0014553B">
        <w:rPr>
          <w:rFonts w:ascii="Times New Roman" w:eastAsia="Arial Unicode MS" w:hAnsi="Times New Roman"/>
          <w:b/>
          <w:bCs/>
          <w:color w:val="000000"/>
          <w:sz w:val="24"/>
          <w:szCs w:val="24"/>
          <w:lang w:eastAsia="ru-RU"/>
        </w:rPr>
        <w:t>Соревнование классов</w:t>
      </w:r>
      <w:r w:rsidRPr="0014553B">
        <w:rPr>
          <w:rFonts w:ascii="Times New Roman" w:hAnsi="Times New Roman"/>
          <w:sz w:val="24"/>
          <w:szCs w:val="24"/>
        </w:rPr>
        <w:t>: лучшее исполнение произведений хорового, инструментального, музыкально-театрального репертуара, пройденных за весь период обучения.</w:t>
      </w:r>
    </w:p>
    <w:p w:rsidR="00DB05A0" w:rsidRPr="0014553B" w:rsidRDefault="00DB05A0" w:rsidP="002C7006">
      <w:pPr>
        <w:spacing w:after="0" w:line="240" w:lineRule="auto"/>
        <w:ind w:firstLine="709"/>
        <w:rPr>
          <w:rFonts w:ascii="Times New Roman" w:hAnsi="Times New Roman"/>
          <w:sz w:val="24"/>
          <w:szCs w:val="24"/>
        </w:rPr>
      </w:pPr>
      <w:r w:rsidRPr="0014553B">
        <w:rPr>
          <w:rFonts w:ascii="Times New Roman" w:hAnsi="Times New Roman"/>
          <w:sz w:val="24"/>
          <w:szCs w:val="24"/>
        </w:rPr>
        <w:t>Музыкально-театрализованное представление</w:t>
      </w:r>
    </w:p>
    <w:p w:rsidR="00DB05A0" w:rsidRPr="0014553B" w:rsidRDefault="00DB05A0" w:rsidP="002C7006">
      <w:pPr>
        <w:spacing w:after="0" w:line="240" w:lineRule="auto"/>
        <w:ind w:firstLine="709"/>
        <w:rPr>
          <w:rFonts w:ascii="Times New Roman" w:hAnsi="Times New Roman"/>
          <w:sz w:val="24"/>
          <w:szCs w:val="24"/>
        </w:rPr>
      </w:pPr>
      <w:r w:rsidRPr="0014553B">
        <w:rPr>
          <w:rFonts w:ascii="Times New Roman" w:hAnsi="Times New Roman"/>
          <w:sz w:val="24"/>
          <w:szCs w:val="24"/>
        </w:rPr>
        <w:t>Музыкально-театрализованное представление как итоговый результат освоения программы.</w:t>
      </w:r>
    </w:p>
    <w:p w:rsidR="00DB05A0" w:rsidRPr="0014553B" w:rsidRDefault="00DB05A0" w:rsidP="002C7006">
      <w:pPr>
        <w:spacing w:after="0" w:line="240" w:lineRule="auto"/>
        <w:ind w:firstLine="709"/>
        <w:rPr>
          <w:rFonts w:ascii="Times New Roman" w:hAnsi="Times New Roman"/>
          <w:sz w:val="24"/>
          <w:szCs w:val="24"/>
        </w:rPr>
      </w:pPr>
      <w:r w:rsidRPr="0014553B">
        <w:rPr>
          <w:rFonts w:ascii="Times New Roman" w:hAnsi="Times New Roman"/>
          <w:sz w:val="24"/>
          <w:szCs w:val="24"/>
        </w:rPr>
        <w:t>Содержание обучения по видам деятельности:</w:t>
      </w:r>
    </w:p>
    <w:p w:rsidR="00DB05A0" w:rsidRPr="0014553B" w:rsidRDefault="00DB05A0" w:rsidP="002C7006">
      <w:pPr>
        <w:spacing w:after="0" w:line="240" w:lineRule="auto"/>
        <w:ind w:firstLine="709"/>
        <w:rPr>
          <w:rFonts w:ascii="Times New Roman" w:hAnsi="Times New Roman"/>
          <w:sz w:val="24"/>
          <w:szCs w:val="24"/>
        </w:rPr>
      </w:pPr>
      <w:r w:rsidRPr="0014553B">
        <w:rPr>
          <w:rFonts w:ascii="Times New Roman" w:hAnsi="Times New Roman"/>
          <w:sz w:val="24"/>
          <w:szCs w:val="24"/>
        </w:rPr>
        <w:t>Совместное участие обучающихся, педагогов, родителей (законных представителей)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Подготовка и разыгрывание музыкально-театральных постановок, музыкально-драматических композиций по мотивам известных мультфильмов, фильмов-сказок, опер и балетов на сказочные сюжеты. Участие родителей (законных представителей)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Создание музыкально-театрального коллектива: распределение ролей: «режиссеры», «артисты», «музыканты», «художники» и т.д.</w:t>
      </w:r>
    </w:p>
    <w:p w:rsidR="00E5499C" w:rsidRPr="0014553B" w:rsidRDefault="00E5499C" w:rsidP="002C7006">
      <w:pPr>
        <w:spacing w:after="0" w:line="240" w:lineRule="auto"/>
        <w:ind w:firstLine="709"/>
        <w:rPr>
          <w:rFonts w:ascii="Times New Roman" w:hAnsi="Times New Roman"/>
          <w:sz w:val="24"/>
          <w:szCs w:val="24"/>
        </w:rPr>
      </w:pPr>
    </w:p>
    <w:p w:rsidR="00DB05A0" w:rsidRPr="0014553B" w:rsidRDefault="00DB05A0" w:rsidP="00346C59">
      <w:pPr>
        <w:keepNext/>
        <w:keepLines/>
        <w:widowControl w:val="0"/>
        <w:numPr>
          <w:ilvl w:val="2"/>
          <w:numId w:val="38"/>
        </w:numPr>
        <w:tabs>
          <w:tab w:val="left" w:pos="1421"/>
        </w:tabs>
        <w:spacing w:after="0" w:line="240" w:lineRule="auto"/>
        <w:ind w:left="0" w:firstLine="709"/>
        <w:contextualSpacing/>
        <w:jc w:val="both"/>
        <w:rPr>
          <w:rFonts w:ascii="Times New Roman" w:hAnsi="Times New Roman"/>
          <w:b/>
          <w:color w:val="000000"/>
          <w:sz w:val="24"/>
          <w:szCs w:val="24"/>
          <w:lang w:eastAsia="ru-RU"/>
        </w:rPr>
      </w:pPr>
      <w:bookmarkStart w:id="44" w:name="bookmark61"/>
      <w:r w:rsidRPr="0014553B">
        <w:rPr>
          <w:rFonts w:ascii="Times New Roman" w:hAnsi="Times New Roman"/>
          <w:b/>
          <w:color w:val="000000"/>
          <w:sz w:val="24"/>
          <w:szCs w:val="24"/>
          <w:lang w:eastAsia="ru-RU"/>
        </w:rPr>
        <w:t>Технология</w:t>
      </w:r>
      <w:bookmarkEnd w:id="44"/>
    </w:p>
    <w:p w:rsidR="00DB05A0" w:rsidRPr="0014553B" w:rsidRDefault="00DB05A0" w:rsidP="002C7006">
      <w:pPr>
        <w:spacing w:after="0" w:line="240" w:lineRule="auto"/>
        <w:ind w:firstLine="709"/>
        <w:rPr>
          <w:rFonts w:ascii="Times New Roman" w:hAnsi="Times New Roman"/>
          <w:sz w:val="24"/>
          <w:szCs w:val="24"/>
        </w:rPr>
      </w:pPr>
      <w:r w:rsidRPr="0014553B">
        <w:rPr>
          <w:rFonts w:ascii="Times New Roman" w:hAnsi="Times New Roman"/>
          <w:sz w:val="24"/>
          <w:szCs w:val="24"/>
        </w:rPr>
        <w:t>Общекультурные и общетрудовые компетенции. Основы культуры труда, самообслуживания</w:t>
      </w:r>
    </w:p>
    <w:p w:rsidR="00DB05A0" w:rsidRPr="0014553B" w:rsidRDefault="00DB05A0" w:rsidP="002C7006">
      <w:pPr>
        <w:spacing w:after="0" w:line="240" w:lineRule="auto"/>
        <w:ind w:firstLine="709"/>
        <w:rPr>
          <w:rFonts w:ascii="Times New Roman" w:hAnsi="Times New Roman"/>
          <w:sz w:val="24"/>
          <w:szCs w:val="24"/>
        </w:rPr>
      </w:pPr>
      <w:r w:rsidRPr="0014553B">
        <w:rPr>
          <w:rFonts w:ascii="Times New Roman" w:hAnsi="Times New Roman"/>
          <w:sz w:val="24"/>
          <w:szCs w:val="24"/>
        </w:rPr>
        <w:t>Трудовая деятельность и ее значение в жизни человека. Рукотворный мир как результат труда человека; разнообразие предметов рукотворного мира (</w:t>
      </w:r>
      <w:r w:rsidRPr="0014553B">
        <w:rPr>
          <w:rFonts w:ascii="Times New Roman" w:eastAsia="Arial Unicode MS" w:hAnsi="Times New Roman"/>
          <w:i/>
          <w:iCs/>
          <w:color w:val="000000"/>
          <w:sz w:val="24"/>
          <w:szCs w:val="24"/>
          <w:lang w:eastAsia="ru-RU"/>
        </w:rPr>
        <w:t>архитектура</w:t>
      </w:r>
      <w:r w:rsidRPr="0014553B">
        <w:rPr>
          <w:rFonts w:ascii="Times New Roman" w:hAnsi="Times New Roman"/>
          <w:sz w:val="24"/>
          <w:szCs w:val="24"/>
        </w:rPr>
        <w:t>, техника, предметы быта и декоративно-прикладного искусства и т. д.) разных народов России (на примере 2-3 народов). 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конкретного народа.</w:t>
      </w:r>
    </w:p>
    <w:p w:rsidR="00DB05A0" w:rsidRPr="0014553B" w:rsidRDefault="00DB05A0" w:rsidP="002C7006">
      <w:pPr>
        <w:spacing w:after="0" w:line="240" w:lineRule="auto"/>
        <w:ind w:firstLine="709"/>
        <w:rPr>
          <w:rFonts w:ascii="Times New Roman" w:hAnsi="Times New Roman"/>
          <w:sz w:val="24"/>
          <w:szCs w:val="24"/>
        </w:rPr>
      </w:pPr>
      <w:r w:rsidRPr="0014553B">
        <w:rPr>
          <w:rFonts w:ascii="Times New Roman" w:hAnsi="Times New Roman"/>
          <w:sz w:val="24"/>
          <w:szCs w:val="24"/>
        </w:rPr>
        <w:t xml:space="preserve">Элементарные общие правила создания предметов рукотворного мира (удобство, эстетическая выразительность, прочность; гармония предметов и окружающей среды). Бережное отношение к природе как источнику сырьевых ресурсов. Мастера и их профессии; </w:t>
      </w:r>
      <w:r w:rsidRPr="0014553B">
        <w:rPr>
          <w:rFonts w:ascii="Times New Roman" w:eastAsia="Arial Unicode MS" w:hAnsi="Times New Roman"/>
          <w:iCs/>
          <w:color w:val="000000"/>
          <w:sz w:val="24"/>
          <w:szCs w:val="24"/>
          <w:lang w:eastAsia="ru-RU"/>
        </w:rPr>
        <w:t>традиции и творчество мастера в создании предметной среды (общее представление).</w:t>
      </w:r>
    </w:p>
    <w:p w:rsidR="00DB05A0" w:rsidRPr="0014553B" w:rsidRDefault="00DB05A0" w:rsidP="002C7006">
      <w:pPr>
        <w:spacing w:after="0" w:line="240" w:lineRule="auto"/>
        <w:ind w:firstLine="709"/>
        <w:rPr>
          <w:rFonts w:ascii="Times New Roman" w:hAnsi="Times New Roman"/>
          <w:sz w:val="24"/>
          <w:szCs w:val="24"/>
        </w:rPr>
      </w:pPr>
      <w:r w:rsidRPr="0014553B">
        <w:rPr>
          <w:rFonts w:ascii="Times New Roman" w:hAnsi="Times New Roman"/>
          <w:sz w:val="24"/>
          <w:szCs w:val="24"/>
        </w:rPr>
        <w:t xml:space="preserve">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w:t>
      </w:r>
      <w:r w:rsidRPr="0014553B">
        <w:rPr>
          <w:rFonts w:ascii="Times New Roman" w:eastAsia="Arial Unicode MS" w:hAnsi="Times New Roman"/>
          <w:iCs/>
          <w:color w:val="000000"/>
          <w:sz w:val="24"/>
          <w:szCs w:val="24"/>
          <w:lang w:eastAsia="ru-RU"/>
        </w:rPr>
        <w:t>распределение рабочего времени.</w:t>
      </w:r>
      <w:r w:rsidRPr="0014553B">
        <w:rPr>
          <w:rFonts w:ascii="Times New Roman" w:hAnsi="Times New Roman"/>
          <w:sz w:val="24"/>
          <w:szCs w:val="24"/>
        </w:rPr>
        <w:t xml:space="preserve"> Отбор и анализ информации (из учебника и других дидактических материалов), ее использование в организации работы. Контроль и корректировка хода работы. Работа в малых группах, осуществление сотрудничества, выполнение социальных ролей (руководитель и подчиненный).</w:t>
      </w:r>
    </w:p>
    <w:p w:rsidR="00DB05A0" w:rsidRPr="0014553B" w:rsidRDefault="00DB05A0" w:rsidP="002C7006">
      <w:pPr>
        <w:spacing w:after="0" w:line="240" w:lineRule="auto"/>
        <w:ind w:firstLine="709"/>
        <w:rPr>
          <w:rFonts w:ascii="Times New Roman" w:hAnsi="Times New Roman"/>
          <w:sz w:val="24"/>
          <w:szCs w:val="24"/>
        </w:rPr>
      </w:pPr>
      <w:r w:rsidRPr="0014553B">
        <w:rPr>
          <w:rFonts w:ascii="Times New Roman" w:hAnsi="Times New Roman"/>
          <w:sz w:val="24"/>
          <w:szCs w:val="24"/>
        </w:rPr>
        <w:t>Элементарная творческая и проектная деятельность (создание замысла, его детализация и воплощение). Несложные коллективные, групповые и индивидуальные проекты. Культура межличностных отношений в совместной деятельности. Результат проектной деятельности - изделия, услуги (например, помощь ветеранам, пенсионерам, инвалидам), праздники и т. п.</w:t>
      </w:r>
    </w:p>
    <w:p w:rsidR="00DB05A0" w:rsidRPr="0014553B" w:rsidRDefault="00DB05A0" w:rsidP="002C7006">
      <w:pPr>
        <w:spacing w:after="0" w:line="240" w:lineRule="auto"/>
        <w:ind w:firstLine="709"/>
        <w:rPr>
          <w:rFonts w:ascii="Times New Roman" w:hAnsi="Times New Roman"/>
          <w:sz w:val="24"/>
          <w:szCs w:val="24"/>
        </w:rPr>
      </w:pPr>
      <w:r w:rsidRPr="0014553B">
        <w:rPr>
          <w:rFonts w:ascii="Times New Roman" w:hAnsi="Times New Roman"/>
          <w:sz w:val="24"/>
          <w:szCs w:val="24"/>
        </w:rPr>
        <w:t>Выполнение доступных видов работ по самообслуживанию, домашнему труду, оказание доступных видов помощи малышам, взрослым и сверстникам.</w:t>
      </w:r>
    </w:p>
    <w:p w:rsidR="00DB05A0" w:rsidRPr="0014553B" w:rsidRDefault="00DB05A0" w:rsidP="002C7006">
      <w:pPr>
        <w:spacing w:after="0" w:line="240" w:lineRule="auto"/>
        <w:ind w:firstLine="709"/>
        <w:rPr>
          <w:rFonts w:ascii="Times New Roman" w:hAnsi="Times New Roman"/>
          <w:sz w:val="24"/>
          <w:szCs w:val="24"/>
        </w:rPr>
      </w:pPr>
      <w:r w:rsidRPr="0014553B">
        <w:rPr>
          <w:rFonts w:ascii="Times New Roman" w:hAnsi="Times New Roman"/>
          <w:sz w:val="24"/>
          <w:szCs w:val="24"/>
        </w:rPr>
        <w:t>Технология ручной обработки материалов. Элементы графической грамоты</w:t>
      </w:r>
    </w:p>
    <w:p w:rsidR="00DB05A0" w:rsidRPr="0014553B" w:rsidRDefault="00DB05A0" w:rsidP="002C7006">
      <w:pPr>
        <w:spacing w:after="0" w:line="240" w:lineRule="auto"/>
        <w:ind w:firstLine="709"/>
        <w:rPr>
          <w:rFonts w:ascii="Times New Roman" w:hAnsi="Times New Roman"/>
          <w:sz w:val="24"/>
          <w:szCs w:val="24"/>
        </w:rPr>
      </w:pPr>
      <w:r w:rsidRPr="0014553B">
        <w:rPr>
          <w:rFonts w:ascii="Times New Roman" w:hAnsi="Times New Roman"/>
          <w:sz w:val="24"/>
          <w:szCs w:val="24"/>
        </w:rPr>
        <w:t xml:space="preserve">Общее понятие о материалах, их происхождении. Исследование элементарных физических, механических и технологических свойств доступных материалов. </w:t>
      </w:r>
      <w:r w:rsidRPr="0014553B">
        <w:rPr>
          <w:rFonts w:ascii="Times New Roman" w:eastAsia="Arial Unicode MS" w:hAnsi="Times New Roman"/>
          <w:iCs/>
          <w:color w:val="000000"/>
          <w:sz w:val="24"/>
          <w:szCs w:val="24"/>
          <w:lang w:eastAsia="ru-RU"/>
        </w:rPr>
        <w:t>Многообразие материалов и их практическое применение в жизни.</w:t>
      </w:r>
    </w:p>
    <w:p w:rsidR="00DB05A0" w:rsidRPr="0014553B" w:rsidRDefault="00DB05A0" w:rsidP="002C7006">
      <w:pPr>
        <w:spacing w:after="0" w:line="240" w:lineRule="auto"/>
        <w:ind w:firstLine="709"/>
        <w:rPr>
          <w:rFonts w:ascii="Times New Roman" w:hAnsi="Times New Roman"/>
          <w:sz w:val="24"/>
          <w:szCs w:val="24"/>
        </w:rPr>
      </w:pPr>
      <w:r w:rsidRPr="0014553B">
        <w:rPr>
          <w:rFonts w:ascii="Times New Roman" w:eastAsia="Arial Unicode MS" w:hAnsi="Times New Roman"/>
          <w:iCs/>
          <w:color w:val="000000"/>
          <w:sz w:val="24"/>
          <w:szCs w:val="24"/>
          <w:lang w:eastAsia="ru-RU"/>
        </w:rPr>
        <w:t xml:space="preserve">Подготовка материалов к работе. Экономное расходование материалов. </w:t>
      </w:r>
      <w:r w:rsidRPr="0014553B">
        <w:rPr>
          <w:rFonts w:ascii="Times New Roman" w:hAnsi="Times New Roman"/>
          <w:sz w:val="24"/>
          <w:szCs w:val="24"/>
        </w:rPr>
        <w:t>Выбор материалов по их декоративно-художественным и конструктивным свойствам, использование соответствующих способов обработки материалов в зависимости от назначения изделия.</w:t>
      </w:r>
    </w:p>
    <w:p w:rsidR="00DB05A0" w:rsidRPr="0014553B" w:rsidRDefault="00DB05A0" w:rsidP="002C7006">
      <w:pPr>
        <w:spacing w:after="0" w:line="240" w:lineRule="auto"/>
        <w:ind w:firstLine="709"/>
        <w:rPr>
          <w:rFonts w:ascii="Times New Roman" w:hAnsi="Times New Roman"/>
          <w:sz w:val="24"/>
          <w:szCs w:val="24"/>
        </w:rPr>
      </w:pPr>
      <w:r w:rsidRPr="0014553B">
        <w:rPr>
          <w:rFonts w:ascii="Times New Roman" w:hAnsi="Times New Roman"/>
          <w:sz w:val="24"/>
          <w:szCs w:val="24"/>
        </w:rPr>
        <w:t>Инструменты и приспособления для обработки материалов (знание названий используемых инструментов), выполнение приемов их рационального и безопасного использования.</w:t>
      </w:r>
    </w:p>
    <w:p w:rsidR="00DB05A0" w:rsidRPr="0014553B" w:rsidRDefault="00DB05A0" w:rsidP="002C7006">
      <w:pPr>
        <w:spacing w:after="0" w:line="240" w:lineRule="auto"/>
        <w:ind w:firstLine="709"/>
        <w:rPr>
          <w:rFonts w:ascii="Times New Roman" w:hAnsi="Times New Roman"/>
          <w:sz w:val="24"/>
          <w:szCs w:val="24"/>
        </w:rPr>
      </w:pPr>
      <w:r w:rsidRPr="0014553B">
        <w:rPr>
          <w:rFonts w:ascii="Times New Roman" w:eastAsia="Arial Unicode MS" w:hAnsi="Times New Roman"/>
          <w:iCs/>
          <w:color w:val="000000"/>
          <w:sz w:val="24"/>
          <w:szCs w:val="24"/>
          <w:lang w:eastAsia="ru-RU"/>
        </w:rPr>
        <w:t>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деталей, сборка, отделка изделия; проверка изделия в действии, внесение необходимых дополнений и изменений</w:t>
      </w:r>
      <w:r w:rsidRPr="0014553B">
        <w:rPr>
          <w:rFonts w:ascii="Times New Roman" w:hAnsi="Times New Roman"/>
          <w:sz w:val="24"/>
          <w:szCs w:val="24"/>
        </w:rPr>
        <w:t>. Называние и выполнение основных технологических операций ручной обработки материалов: разметка деталей (на глаз, по шаблону, трафарету, лекалу, копированием, с помощью линейки, угольника, циркуля), выделение деталей (отрывание, резание ножницами, канцелярским ножом), формообразование деталей (сгибание, складывание и др.), сборка изделия (клеевое, ниточное, проволочное, винтовое и другие виды соединения), отделка изделия или его деталей (окрашивание, вышивка, аппликация и др.). Выполнение отделки в соответствии с особенностями декоративных орнаментов разных народов России (растительный, геометрический и другие орнаменты).</w:t>
      </w:r>
    </w:p>
    <w:p w:rsidR="00DB05A0" w:rsidRPr="0014553B" w:rsidRDefault="00DB05A0" w:rsidP="002C7006">
      <w:pPr>
        <w:spacing w:after="0" w:line="240" w:lineRule="auto"/>
        <w:ind w:firstLine="709"/>
        <w:rPr>
          <w:rFonts w:ascii="Times New Roman" w:hAnsi="Times New Roman"/>
          <w:sz w:val="24"/>
          <w:szCs w:val="24"/>
        </w:rPr>
      </w:pPr>
      <w:r w:rsidRPr="0014553B">
        <w:rPr>
          <w:rFonts w:ascii="Times New Roman" w:hAnsi="Times New Roman"/>
          <w:sz w:val="24"/>
          <w:szCs w:val="24"/>
        </w:rPr>
        <w:t xml:space="preserve">Использование измерений и построений для решения практических задач. Виды условных графических изображений: рисунок, простейший чертеж, эскиз, развертка, схема (их узнавание). Назначение линий чертежа (контур, линия надреза, сгиба, размерная, осевая, центровая, </w:t>
      </w:r>
      <w:r w:rsidRPr="0014553B">
        <w:rPr>
          <w:rFonts w:ascii="Times New Roman" w:eastAsia="Arial Unicode MS" w:hAnsi="Times New Roman"/>
          <w:iCs/>
          <w:color w:val="000000"/>
          <w:sz w:val="24"/>
          <w:szCs w:val="24"/>
          <w:lang w:eastAsia="ru-RU"/>
        </w:rPr>
        <w:t>разрыва).</w:t>
      </w:r>
      <w:r w:rsidRPr="0014553B">
        <w:rPr>
          <w:rFonts w:ascii="Times New Roman" w:hAnsi="Times New Roman"/>
          <w:sz w:val="24"/>
          <w:szCs w:val="24"/>
        </w:rPr>
        <w:t xml:space="preserve"> Чтение условных графических изображений. Разметка деталей с опорой на простейший чертеж, эскиз. Изготовление изделий по рисунку, простейшему чертежу или эскизу, схеме.</w:t>
      </w:r>
    </w:p>
    <w:p w:rsidR="00DB05A0" w:rsidRPr="0014553B" w:rsidRDefault="00DB05A0" w:rsidP="002C7006">
      <w:pPr>
        <w:spacing w:after="0" w:line="240" w:lineRule="auto"/>
        <w:ind w:firstLine="709"/>
        <w:rPr>
          <w:rFonts w:ascii="Times New Roman" w:hAnsi="Times New Roman"/>
          <w:sz w:val="24"/>
          <w:szCs w:val="24"/>
        </w:rPr>
      </w:pPr>
      <w:r w:rsidRPr="0014553B">
        <w:rPr>
          <w:rFonts w:ascii="Times New Roman" w:hAnsi="Times New Roman"/>
          <w:sz w:val="24"/>
          <w:szCs w:val="24"/>
        </w:rPr>
        <w:t>Конструирование и моделирование</w:t>
      </w:r>
    </w:p>
    <w:p w:rsidR="00DB05A0" w:rsidRPr="0014553B" w:rsidRDefault="00DB05A0" w:rsidP="002C7006">
      <w:pPr>
        <w:spacing w:after="0" w:line="240" w:lineRule="auto"/>
        <w:ind w:firstLine="709"/>
        <w:rPr>
          <w:rFonts w:ascii="Times New Roman" w:hAnsi="Times New Roman"/>
          <w:sz w:val="24"/>
          <w:szCs w:val="24"/>
        </w:rPr>
      </w:pPr>
      <w:r w:rsidRPr="0014553B">
        <w:rPr>
          <w:rFonts w:ascii="Times New Roman" w:hAnsi="Times New Roman"/>
          <w:sz w:val="24"/>
          <w:szCs w:val="24"/>
        </w:rPr>
        <w:t xml:space="preserve">Общее представление о конструировании как создании конструкции каких-либо изделий (технических, бытовых, учебных и пр.). Изделие, деталь изделия (общее представление). Понятие о конструкции изделия; </w:t>
      </w:r>
      <w:r w:rsidRPr="0014553B">
        <w:rPr>
          <w:rFonts w:ascii="Times New Roman" w:eastAsia="Arial Unicode MS" w:hAnsi="Times New Roman"/>
          <w:iCs/>
          <w:color w:val="000000"/>
          <w:sz w:val="24"/>
          <w:szCs w:val="24"/>
          <w:lang w:eastAsia="ru-RU"/>
        </w:rPr>
        <w:t>различные виды конструкций и способы их сборки</w:t>
      </w:r>
      <w:r w:rsidRPr="0014553B">
        <w:rPr>
          <w:rFonts w:ascii="Times New Roman" w:hAnsi="Times New Roman"/>
          <w:sz w:val="24"/>
          <w:szCs w:val="24"/>
        </w:rPr>
        <w:t>. Виды и способы соединения деталей. Основные требования к изделию (соответствие материала, конструкции и внешнего оформления назначению изделия).</w:t>
      </w:r>
    </w:p>
    <w:p w:rsidR="00DB05A0" w:rsidRPr="0014553B" w:rsidRDefault="00DB05A0" w:rsidP="002C7006">
      <w:pPr>
        <w:spacing w:after="0" w:line="240" w:lineRule="auto"/>
        <w:ind w:firstLine="709"/>
        <w:rPr>
          <w:rFonts w:ascii="Times New Roman" w:hAnsi="Times New Roman"/>
          <w:sz w:val="24"/>
          <w:szCs w:val="24"/>
        </w:rPr>
      </w:pPr>
      <w:r w:rsidRPr="0014553B">
        <w:rPr>
          <w:rFonts w:ascii="Times New Roman" w:hAnsi="Times New Roman"/>
          <w:sz w:val="24"/>
          <w:szCs w:val="24"/>
        </w:rPr>
        <w:t xml:space="preserve">Конструирование и моделирование изделий из различных материалов по образцу, рисунку, простейшему </w:t>
      </w:r>
      <w:r w:rsidRPr="0014553B">
        <w:rPr>
          <w:rFonts w:ascii="Times New Roman" w:eastAsia="Arial Unicode MS" w:hAnsi="Times New Roman"/>
          <w:iCs/>
          <w:color w:val="000000"/>
          <w:sz w:val="24"/>
          <w:szCs w:val="24"/>
          <w:lang w:eastAsia="ru-RU"/>
        </w:rPr>
        <w:t>чертежу или эскизу и по заданным условиям (технико-технологическим, функциональным, декоративно-художественным и пр.).</w:t>
      </w:r>
      <w:r w:rsidRPr="0014553B">
        <w:rPr>
          <w:rFonts w:ascii="Times New Roman" w:hAnsi="Times New Roman"/>
          <w:sz w:val="24"/>
          <w:szCs w:val="24"/>
        </w:rPr>
        <w:t xml:space="preserve"> Конструирование и моделирование на компьютере и в интерактивном конструкторе.</w:t>
      </w:r>
    </w:p>
    <w:p w:rsidR="00DB05A0" w:rsidRPr="0014553B" w:rsidRDefault="00DB05A0" w:rsidP="002C7006">
      <w:pPr>
        <w:spacing w:after="0" w:line="240" w:lineRule="auto"/>
        <w:ind w:firstLine="709"/>
        <w:rPr>
          <w:rFonts w:ascii="Times New Roman" w:hAnsi="Times New Roman"/>
          <w:sz w:val="24"/>
          <w:szCs w:val="24"/>
        </w:rPr>
      </w:pPr>
      <w:r w:rsidRPr="0014553B">
        <w:rPr>
          <w:rFonts w:ascii="Times New Roman" w:hAnsi="Times New Roman"/>
          <w:sz w:val="24"/>
          <w:szCs w:val="24"/>
        </w:rPr>
        <w:t>Практика работы на компьютере</w:t>
      </w:r>
    </w:p>
    <w:p w:rsidR="00DB05A0" w:rsidRPr="0014553B" w:rsidRDefault="00DB05A0" w:rsidP="002C7006">
      <w:pPr>
        <w:spacing w:after="0" w:line="240" w:lineRule="auto"/>
        <w:ind w:firstLine="709"/>
        <w:rPr>
          <w:rFonts w:ascii="Times New Roman" w:hAnsi="Times New Roman"/>
          <w:sz w:val="24"/>
          <w:szCs w:val="24"/>
        </w:rPr>
      </w:pPr>
      <w:r w:rsidRPr="0014553B">
        <w:rPr>
          <w:rFonts w:ascii="Times New Roman" w:hAnsi="Times New Roman"/>
          <w:sz w:val="24"/>
          <w:szCs w:val="24"/>
        </w:rPr>
        <w:t>Информация, ее отбор, анализ и систематизация. Способы получения, хранения, переработки информации.</w:t>
      </w:r>
    </w:p>
    <w:p w:rsidR="00DB05A0" w:rsidRPr="0014553B" w:rsidRDefault="00DB05A0" w:rsidP="002C7006">
      <w:pPr>
        <w:spacing w:after="0" w:line="240" w:lineRule="auto"/>
        <w:ind w:firstLine="709"/>
        <w:rPr>
          <w:rFonts w:ascii="Times New Roman" w:hAnsi="Times New Roman"/>
          <w:sz w:val="24"/>
          <w:szCs w:val="24"/>
        </w:rPr>
      </w:pPr>
      <w:r w:rsidRPr="0014553B">
        <w:rPr>
          <w:rFonts w:ascii="Times New Roman" w:hAnsi="Times New Roman"/>
          <w:sz w:val="24"/>
          <w:szCs w:val="24"/>
        </w:rPr>
        <w:t xml:space="preserve">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Клавиатура, </w:t>
      </w:r>
      <w:r w:rsidRPr="0014553B">
        <w:rPr>
          <w:rFonts w:ascii="Times New Roman" w:eastAsia="Arial Unicode MS" w:hAnsi="Times New Roman"/>
          <w:iCs/>
          <w:color w:val="000000"/>
          <w:sz w:val="24"/>
          <w:szCs w:val="24"/>
          <w:lang w:eastAsia="ru-RU"/>
        </w:rPr>
        <w:t>общее представление о правилах клавиатурного письма,</w:t>
      </w:r>
      <w:r w:rsidRPr="0014553B">
        <w:rPr>
          <w:rFonts w:ascii="Times New Roman" w:hAnsi="Times New Roman"/>
          <w:sz w:val="24"/>
          <w:szCs w:val="24"/>
        </w:rPr>
        <w:t xml:space="preserve"> пользование мышью, использование простейших средств текстового редактора. </w:t>
      </w:r>
      <w:r w:rsidRPr="0014553B">
        <w:rPr>
          <w:rFonts w:ascii="Times New Roman" w:eastAsia="Arial Unicode MS" w:hAnsi="Times New Roman"/>
          <w:iCs/>
          <w:color w:val="000000"/>
          <w:sz w:val="24"/>
          <w:szCs w:val="24"/>
          <w:lang w:eastAsia="ru-RU"/>
        </w:rPr>
        <w:t>Простейшие приемы поиска информации: по ключевым словам, каталогам.</w:t>
      </w:r>
      <w:r w:rsidRPr="0014553B">
        <w:rPr>
          <w:rFonts w:ascii="Times New Roman" w:hAnsi="Times New Roman"/>
          <w:sz w:val="24"/>
          <w:szCs w:val="24"/>
        </w:rPr>
        <w:t xml:space="preserve"> Соблюдение безопасных приемов труда при работе на компьютере; бережное отношение к техническим устройствам. Работа с ЦОР (цифровыми образовательными ресурсами), готовыми материалами на электронных носителях.</w:t>
      </w:r>
    </w:p>
    <w:p w:rsidR="00DB05A0" w:rsidRPr="0014553B" w:rsidRDefault="00DB05A0" w:rsidP="002C7006">
      <w:pPr>
        <w:spacing w:after="0" w:line="240" w:lineRule="auto"/>
        <w:ind w:firstLine="709"/>
        <w:rPr>
          <w:rFonts w:ascii="Times New Roman" w:hAnsi="Times New Roman"/>
          <w:sz w:val="24"/>
          <w:szCs w:val="24"/>
        </w:rPr>
      </w:pPr>
      <w:r w:rsidRPr="0014553B">
        <w:rPr>
          <w:rFonts w:ascii="Times New Roman" w:hAnsi="Times New Roman"/>
          <w:sz w:val="24"/>
          <w:szCs w:val="24"/>
        </w:rPr>
        <w:t xml:space="preserve">Работа с простыми информационными объектами (текст, таблица, схема, рисунок): преобразование, создание, сохранение, удаление. Создание небольшого текста по интересной детям тематике. Вывод текста на принтер. Использование рисунков из ресурса компьютера, программ </w:t>
      </w:r>
      <w:r w:rsidRPr="0014553B">
        <w:rPr>
          <w:rFonts w:ascii="Times New Roman" w:hAnsi="Times New Roman"/>
          <w:sz w:val="24"/>
          <w:szCs w:val="24"/>
          <w:lang w:val="en-US"/>
        </w:rPr>
        <w:t>Word</w:t>
      </w:r>
      <w:r w:rsidRPr="0014553B">
        <w:rPr>
          <w:rFonts w:ascii="Times New Roman" w:hAnsi="Times New Roman"/>
          <w:sz w:val="24"/>
          <w:szCs w:val="24"/>
        </w:rPr>
        <w:t xml:space="preserve"> и </w:t>
      </w:r>
      <w:r w:rsidRPr="0014553B">
        <w:rPr>
          <w:rFonts w:ascii="Times New Roman" w:hAnsi="Times New Roman"/>
          <w:sz w:val="24"/>
          <w:szCs w:val="24"/>
          <w:lang w:val="en-US"/>
        </w:rPr>
        <w:t>PowerPoint</w:t>
      </w:r>
      <w:r w:rsidRPr="0014553B">
        <w:rPr>
          <w:rFonts w:ascii="Times New Roman" w:hAnsi="Times New Roman"/>
          <w:sz w:val="24"/>
          <w:szCs w:val="24"/>
        </w:rPr>
        <w:t>.</w:t>
      </w:r>
    </w:p>
    <w:p w:rsidR="00E5499C" w:rsidRPr="0014553B" w:rsidRDefault="00E5499C" w:rsidP="00E5499C">
      <w:pPr>
        <w:spacing w:after="0" w:line="240" w:lineRule="auto"/>
        <w:ind w:firstLine="709"/>
        <w:jc w:val="both"/>
        <w:rPr>
          <w:rFonts w:ascii="Times New Roman" w:hAnsi="Times New Roman"/>
          <w:sz w:val="24"/>
          <w:szCs w:val="24"/>
        </w:rPr>
      </w:pPr>
    </w:p>
    <w:p w:rsidR="008C2D9E" w:rsidRDefault="00DB05A0" w:rsidP="00346C59">
      <w:pPr>
        <w:keepNext/>
        <w:keepLines/>
        <w:widowControl w:val="0"/>
        <w:numPr>
          <w:ilvl w:val="2"/>
          <w:numId w:val="38"/>
        </w:numPr>
        <w:tabs>
          <w:tab w:val="left" w:pos="1421"/>
        </w:tabs>
        <w:spacing w:after="0" w:line="240" w:lineRule="auto"/>
        <w:ind w:left="0" w:firstLine="709"/>
        <w:contextualSpacing/>
        <w:jc w:val="both"/>
        <w:rPr>
          <w:rFonts w:ascii="Times New Roman" w:hAnsi="Times New Roman"/>
          <w:b/>
          <w:color w:val="000000"/>
          <w:sz w:val="24"/>
          <w:szCs w:val="24"/>
          <w:lang w:eastAsia="ru-RU"/>
        </w:rPr>
      </w:pPr>
      <w:bookmarkStart w:id="45" w:name="bookmark62"/>
      <w:r w:rsidRPr="0014553B">
        <w:rPr>
          <w:rFonts w:ascii="Times New Roman" w:hAnsi="Times New Roman"/>
          <w:b/>
          <w:color w:val="000000"/>
          <w:sz w:val="24"/>
          <w:szCs w:val="24"/>
          <w:lang w:eastAsia="ru-RU"/>
        </w:rPr>
        <w:t>Физическая культура</w:t>
      </w:r>
      <w:bookmarkEnd w:id="45"/>
    </w:p>
    <w:p w:rsidR="007B5EC6" w:rsidRDefault="007B5EC6" w:rsidP="007B5EC6">
      <w:pPr>
        <w:keepNext/>
        <w:keepLines/>
        <w:widowControl w:val="0"/>
        <w:tabs>
          <w:tab w:val="left" w:pos="1421"/>
        </w:tabs>
        <w:spacing w:after="0" w:line="240" w:lineRule="auto"/>
        <w:contextualSpacing/>
        <w:jc w:val="both"/>
        <w:rPr>
          <w:rFonts w:ascii="Times New Roman" w:hAnsi="Times New Roman"/>
          <w:b/>
          <w:color w:val="000000"/>
          <w:sz w:val="24"/>
          <w:szCs w:val="24"/>
          <w:lang w:eastAsia="ru-RU"/>
        </w:rPr>
      </w:pPr>
    </w:p>
    <w:p w:rsidR="007B5EC6" w:rsidRPr="00F13872" w:rsidRDefault="007B5EC6" w:rsidP="002C7006">
      <w:pPr>
        <w:shd w:val="clear" w:color="auto" w:fill="FFFFFF"/>
        <w:spacing w:after="0" w:line="240" w:lineRule="auto"/>
        <w:ind w:left="283" w:right="590"/>
        <w:rPr>
          <w:rFonts w:ascii="Times New Roman" w:hAnsi="Times New Roman"/>
          <w:sz w:val="24"/>
          <w:szCs w:val="24"/>
        </w:rPr>
      </w:pPr>
      <w:r w:rsidRPr="00F13872">
        <w:rPr>
          <w:rFonts w:ascii="Times New Roman" w:hAnsi="Times New Roman"/>
          <w:b/>
          <w:bCs/>
          <w:sz w:val="24"/>
          <w:szCs w:val="24"/>
        </w:rPr>
        <w:t xml:space="preserve">Физическая культура. </w:t>
      </w:r>
      <w:r w:rsidRPr="00F13872">
        <w:rPr>
          <w:rFonts w:ascii="Times New Roman" w:hAnsi="Times New Roman"/>
          <w:sz w:val="24"/>
          <w:szCs w:val="24"/>
        </w:rPr>
        <w:t>Физическая культура как система разнообразных форм занятий физическими упражнениями по укреплению здоровья человека. Ходьба, бег, прыжки, лазанье, ползание, ходьба на лыжах, плавание как жизненно важные способы передвижения человека.</w:t>
      </w:r>
    </w:p>
    <w:p w:rsidR="007B5EC6" w:rsidRPr="00F13872" w:rsidRDefault="007B5EC6" w:rsidP="002C7006">
      <w:pPr>
        <w:shd w:val="clear" w:color="auto" w:fill="FFFFFF"/>
        <w:spacing w:after="0" w:line="240" w:lineRule="auto"/>
        <w:ind w:left="283" w:right="581"/>
        <w:rPr>
          <w:rFonts w:ascii="Times New Roman" w:hAnsi="Times New Roman"/>
          <w:sz w:val="24"/>
          <w:szCs w:val="24"/>
        </w:rPr>
      </w:pPr>
      <w:r w:rsidRPr="00F13872">
        <w:rPr>
          <w:rFonts w:ascii="Times New Roman" w:hAnsi="Times New Roman"/>
          <w:sz w:val="24"/>
          <w:szCs w:val="24"/>
        </w:rPr>
        <w:t xml:space="preserve">Правила предупреждения травматизма во время занятий физическими упражнениями: организация мест занятий, подбор одежды, обуви и инвентаря. </w:t>
      </w:r>
    </w:p>
    <w:p w:rsidR="007B5EC6" w:rsidRPr="00F13872" w:rsidRDefault="007B5EC6" w:rsidP="002C7006">
      <w:pPr>
        <w:shd w:val="clear" w:color="auto" w:fill="FFFFFF"/>
        <w:spacing w:after="0" w:line="240" w:lineRule="auto"/>
        <w:ind w:left="283" w:right="581"/>
        <w:rPr>
          <w:rFonts w:ascii="Times New Roman" w:hAnsi="Times New Roman"/>
          <w:sz w:val="24"/>
          <w:szCs w:val="24"/>
        </w:rPr>
      </w:pPr>
      <w:r w:rsidRPr="00F13872">
        <w:rPr>
          <w:rFonts w:ascii="Times New Roman" w:hAnsi="Times New Roman"/>
          <w:b/>
          <w:bCs/>
          <w:sz w:val="24"/>
          <w:szCs w:val="24"/>
        </w:rPr>
        <w:t xml:space="preserve">Из истории физической культуры. </w:t>
      </w:r>
      <w:r w:rsidRPr="00F13872">
        <w:rPr>
          <w:rFonts w:ascii="Times New Roman" w:hAnsi="Times New Roman"/>
          <w:sz w:val="24"/>
          <w:szCs w:val="24"/>
        </w:rPr>
        <w:t xml:space="preserve">История развития физической культуры и первых соревнований. Особенности физической культуры разных народов. Её связь с природными, географическими особенностями, традициями и обычаями народа. Связь физической культуры с трудовой и военной деятельностью. </w:t>
      </w:r>
    </w:p>
    <w:p w:rsidR="007B5EC6" w:rsidRPr="00F13872" w:rsidRDefault="007B5EC6" w:rsidP="002C7006">
      <w:pPr>
        <w:shd w:val="clear" w:color="auto" w:fill="FFFFFF"/>
        <w:spacing w:after="0" w:line="240" w:lineRule="auto"/>
        <w:ind w:left="283" w:right="581"/>
        <w:rPr>
          <w:rFonts w:ascii="Times New Roman" w:hAnsi="Times New Roman"/>
          <w:sz w:val="24"/>
          <w:szCs w:val="24"/>
        </w:rPr>
      </w:pPr>
      <w:r w:rsidRPr="00F13872">
        <w:rPr>
          <w:rFonts w:ascii="Times New Roman" w:hAnsi="Times New Roman"/>
          <w:b/>
          <w:bCs/>
          <w:spacing w:val="-2"/>
          <w:sz w:val="24"/>
          <w:szCs w:val="24"/>
        </w:rPr>
        <w:t xml:space="preserve">Физические упражнения. </w:t>
      </w:r>
      <w:r w:rsidRPr="00F13872">
        <w:rPr>
          <w:rFonts w:ascii="Times New Roman" w:hAnsi="Times New Roman"/>
          <w:spacing w:val="-2"/>
          <w:sz w:val="24"/>
          <w:szCs w:val="24"/>
        </w:rPr>
        <w:t xml:space="preserve">Физические упражнения, их влияние на физическое </w:t>
      </w:r>
      <w:r w:rsidRPr="00F13872">
        <w:rPr>
          <w:rFonts w:ascii="Times New Roman" w:hAnsi="Times New Roman"/>
          <w:sz w:val="24"/>
          <w:szCs w:val="24"/>
        </w:rPr>
        <w:t xml:space="preserve">развитие и развитие физических качеств. Физическая подготовка и её связь с </w:t>
      </w:r>
      <w:r w:rsidRPr="00F13872">
        <w:rPr>
          <w:rFonts w:ascii="Times New Roman" w:hAnsi="Times New Roman"/>
          <w:spacing w:val="-1"/>
          <w:sz w:val="24"/>
          <w:szCs w:val="24"/>
        </w:rPr>
        <w:t xml:space="preserve">развитием основных физических качеств. Характеристика основных физических </w:t>
      </w:r>
      <w:r w:rsidRPr="00F13872">
        <w:rPr>
          <w:rFonts w:ascii="Times New Roman" w:hAnsi="Times New Roman"/>
          <w:spacing w:val="-2"/>
          <w:sz w:val="24"/>
          <w:szCs w:val="24"/>
        </w:rPr>
        <w:t>качеств: силы, быстроты, выносливости, гибкости и равновесия.</w:t>
      </w:r>
    </w:p>
    <w:p w:rsidR="007B5EC6" w:rsidRPr="00F13872" w:rsidRDefault="007B5EC6" w:rsidP="002C7006">
      <w:pPr>
        <w:shd w:val="clear" w:color="auto" w:fill="FFFFFF"/>
        <w:spacing w:after="0" w:line="240" w:lineRule="auto"/>
        <w:ind w:left="283" w:right="590"/>
        <w:rPr>
          <w:rFonts w:ascii="Times New Roman" w:hAnsi="Times New Roman"/>
          <w:sz w:val="24"/>
          <w:szCs w:val="24"/>
        </w:rPr>
      </w:pPr>
      <w:r w:rsidRPr="00F13872">
        <w:rPr>
          <w:rFonts w:ascii="Times New Roman" w:hAnsi="Times New Roman"/>
          <w:sz w:val="24"/>
          <w:szCs w:val="24"/>
        </w:rPr>
        <w:t>Физическая нагрузка и её влияние на повышение частоты сердечных сокращений.</w:t>
      </w:r>
    </w:p>
    <w:p w:rsidR="007B5EC6" w:rsidRPr="00F13872" w:rsidRDefault="007B5EC6" w:rsidP="002C7006">
      <w:pPr>
        <w:shd w:val="clear" w:color="auto" w:fill="FFFFFF"/>
        <w:spacing w:after="0" w:line="240" w:lineRule="auto"/>
        <w:ind w:left="283"/>
        <w:rPr>
          <w:rFonts w:ascii="Times New Roman" w:hAnsi="Times New Roman"/>
          <w:sz w:val="24"/>
          <w:szCs w:val="24"/>
        </w:rPr>
      </w:pPr>
      <w:r w:rsidRPr="00F13872">
        <w:rPr>
          <w:rFonts w:ascii="Times New Roman" w:hAnsi="Times New Roman"/>
          <w:b/>
          <w:bCs/>
          <w:sz w:val="24"/>
          <w:szCs w:val="24"/>
        </w:rPr>
        <w:t>Способы физкультурной деятельности</w:t>
      </w:r>
    </w:p>
    <w:p w:rsidR="007B5EC6" w:rsidRPr="00F13872" w:rsidRDefault="007B5EC6" w:rsidP="002C7006">
      <w:pPr>
        <w:shd w:val="clear" w:color="auto" w:fill="FFFFFF"/>
        <w:spacing w:after="0" w:line="240" w:lineRule="auto"/>
        <w:ind w:left="283"/>
        <w:rPr>
          <w:rFonts w:ascii="Times New Roman" w:hAnsi="Times New Roman"/>
          <w:sz w:val="24"/>
          <w:szCs w:val="24"/>
        </w:rPr>
      </w:pPr>
      <w:r w:rsidRPr="00F13872">
        <w:rPr>
          <w:rFonts w:ascii="Times New Roman" w:hAnsi="Times New Roman"/>
          <w:b/>
          <w:bCs/>
          <w:sz w:val="24"/>
          <w:szCs w:val="24"/>
        </w:rPr>
        <w:t xml:space="preserve">Самостоятельные занятия. </w:t>
      </w:r>
      <w:r w:rsidRPr="00F13872">
        <w:rPr>
          <w:rFonts w:ascii="Times New Roman" w:hAnsi="Times New Roman"/>
          <w:sz w:val="24"/>
          <w:szCs w:val="24"/>
        </w:rPr>
        <w:t>Составление режима дня. Выполнение простейших</w:t>
      </w:r>
    </w:p>
    <w:p w:rsidR="007B5EC6" w:rsidRPr="00F13872" w:rsidRDefault="007B5EC6" w:rsidP="002C7006">
      <w:pPr>
        <w:shd w:val="clear" w:color="auto" w:fill="FFFFFF"/>
        <w:spacing w:after="0" w:line="240" w:lineRule="auto"/>
        <w:ind w:left="283"/>
        <w:rPr>
          <w:rFonts w:ascii="Times New Roman" w:hAnsi="Times New Roman"/>
          <w:sz w:val="24"/>
          <w:szCs w:val="24"/>
        </w:rPr>
      </w:pPr>
      <w:r w:rsidRPr="00F13872">
        <w:rPr>
          <w:rFonts w:ascii="Times New Roman" w:hAnsi="Times New Roman"/>
          <w:spacing w:val="-2"/>
          <w:sz w:val="24"/>
          <w:szCs w:val="24"/>
        </w:rPr>
        <w:t>закаливающих процедур, комплексов упражнений для формирования правильной</w:t>
      </w:r>
    </w:p>
    <w:p w:rsidR="007B5EC6" w:rsidRPr="00F13872" w:rsidRDefault="007B5EC6" w:rsidP="002C7006">
      <w:pPr>
        <w:shd w:val="clear" w:color="auto" w:fill="FFFFFF"/>
        <w:spacing w:after="0" w:line="240" w:lineRule="auto"/>
        <w:ind w:left="283" w:right="566"/>
        <w:rPr>
          <w:rFonts w:ascii="Times New Roman" w:hAnsi="Times New Roman"/>
          <w:sz w:val="24"/>
          <w:szCs w:val="24"/>
        </w:rPr>
      </w:pPr>
      <w:r w:rsidRPr="00F13872">
        <w:rPr>
          <w:rFonts w:ascii="Times New Roman" w:hAnsi="Times New Roman"/>
          <w:spacing w:val="-12"/>
          <w:sz w:val="24"/>
          <w:szCs w:val="24"/>
        </w:rPr>
        <w:t>осанки    и    развития    мышц    туловища,    развития    основных    физических    качеств; проведение      оздоровительных      занятий      в      режиме      дня      (утренняя      зарядка,</w:t>
      </w:r>
      <w:r w:rsidRPr="00F13872">
        <w:rPr>
          <w:rFonts w:ascii="Times New Roman" w:hAnsi="Times New Roman"/>
          <w:spacing w:val="-2"/>
          <w:sz w:val="24"/>
          <w:szCs w:val="24"/>
        </w:rPr>
        <w:t>физкультминутки).</w:t>
      </w:r>
    </w:p>
    <w:p w:rsidR="007B5EC6" w:rsidRPr="00F13872" w:rsidRDefault="007B5EC6" w:rsidP="002C7006">
      <w:pPr>
        <w:shd w:val="clear" w:color="auto" w:fill="FFFFFF"/>
        <w:spacing w:before="5" w:after="0" w:line="240" w:lineRule="auto"/>
        <w:ind w:left="283" w:right="590"/>
        <w:rPr>
          <w:rFonts w:ascii="Times New Roman" w:hAnsi="Times New Roman"/>
          <w:sz w:val="24"/>
          <w:szCs w:val="24"/>
        </w:rPr>
      </w:pPr>
      <w:r w:rsidRPr="00F13872">
        <w:rPr>
          <w:rFonts w:ascii="Times New Roman" w:hAnsi="Times New Roman"/>
          <w:b/>
          <w:bCs/>
          <w:sz w:val="24"/>
          <w:szCs w:val="24"/>
        </w:rPr>
        <w:t xml:space="preserve">Самостоятельные наблюдения за физическим развитием и физической подготовленностью. </w:t>
      </w:r>
      <w:r w:rsidRPr="00F13872">
        <w:rPr>
          <w:rFonts w:ascii="Times New Roman" w:hAnsi="Times New Roman"/>
          <w:sz w:val="24"/>
          <w:szCs w:val="24"/>
        </w:rPr>
        <w:t>Измерение длины и массы тела, показателей осанки и физических качеств. Измерение частоты сердечных сокращений во время выполнения физических упражнений.</w:t>
      </w:r>
    </w:p>
    <w:p w:rsidR="007B5EC6" w:rsidRPr="00F13872" w:rsidRDefault="007B5EC6" w:rsidP="002C7006">
      <w:pPr>
        <w:shd w:val="clear" w:color="auto" w:fill="FFFFFF"/>
        <w:spacing w:before="5" w:after="0" w:line="240" w:lineRule="auto"/>
        <w:ind w:left="283" w:right="590"/>
        <w:rPr>
          <w:rFonts w:ascii="Times New Roman" w:hAnsi="Times New Roman"/>
          <w:sz w:val="24"/>
          <w:szCs w:val="24"/>
        </w:rPr>
      </w:pPr>
      <w:r w:rsidRPr="00F13872">
        <w:rPr>
          <w:rFonts w:ascii="Times New Roman" w:hAnsi="Times New Roman"/>
          <w:b/>
          <w:bCs/>
          <w:spacing w:val="-1"/>
          <w:sz w:val="24"/>
          <w:szCs w:val="24"/>
        </w:rPr>
        <w:t xml:space="preserve">Самостоятельные игры и развлечения. </w:t>
      </w:r>
      <w:r w:rsidRPr="00F13872">
        <w:rPr>
          <w:rFonts w:ascii="Times New Roman" w:hAnsi="Times New Roman"/>
          <w:spacing w:val="-1"/>
          <w:sz w:val="24"/>
          <w:szCs w:val="24"/>
        </w:rPr>
        <w:t xml:space="preserve">Организация и проведение подвижных </w:t>
      </w:r>
      <w:r w:rsidRPr="00F13872">
        <w:rPr>
          <w:rFonts w:ascii="Times New Roman" w:hAnsi="Times New Roman"/>
          <w:sz w:val="24"/>
          <w:szCs w:val="24"/>
        </w:rPr>
        <w:t>игр (на спортивных площадках и в спортивных залах).</w:t>
      </w:r>
    </w:p>
    <w:p w:rsidR="007B5EC6" w:rsidRPr="00F13872" w:rsidRDefault="007B5EC6" w:rsidP="002C7006">
      <w:pPr>
        <w:shd w:val="clear" w:color="auto" w:fill="FFFFFF"/>
        <w:spacing w:after="0" w:line="240" w:lineRule="auto"/>
        <w:ind w:left="283"/>
        <w:rPr>
          <w:rFonts w:ascii="Times New Roman" w:hAnsi="Times New Roman"/>
          <w:sz w:val="24"/>
          <w:szCs w:val="24"/>
        </w:rPr>
      </w:pPr>
      <w:r w:rsidRPr="00F13872">
        <w:rPr>
          <w:rFonts w:ascii="Times New Roman" w:hAnsi="Times New Roman"/>
          <w:b/>
          <w:bCs/>
          <w:sz w:val="24"/>
          <w:szCs w:val="24"/>
        </w:rPr>
        <w:t>Физическое совершенствование</w:t>
      </w:r>
    </w:p>
    <w:p w:rsidR="007B5EC6" w:rsidRPr="00F13872" w:rsidRDefault="007B5EC6" w:rsidP="002C7006">
      <w:pPr>
        <w:shd w:val="clear" w:color="auto" w:fill="FFFFFF"/>
        <w:tabs>
          <w:tab w:val="left" w:pos="4440"/>
          <w:tab w:val="left" w:pos="6432"/>
          <w:tab w:val="left" w:pos="8045"/>
        </w:tabs>
        <w:spacing w:after="0" w:line="240" w:lineRule="auto"/>
        <w:ind w:left="283"/>
        <w:rPr>
          <w:rFonts w:ascii="Times New Roman" w:hAnsi="Times New Roman"/>
          <w:sz w:val="24"/>
          <w:szCs w:val="24"/>
        </w:rPr>
      </w:pPr>
      <w:r w:rsidRPr="00F13872">
        <w:rPr>
          <w:rFonts w:ascii="Times New Roman" w:hAnsi="Times New Roman"/>
          <w:b/>
          <w:bCs/>
          <w:spacing w:val="-2"/>
          <w:sz w:val="24"/>
          <w:szCs w:val="24"/>
        </w:rPr>
        <w:t>Физкультурно-оздоровительная</w:t>
      </w:r>
      <w:r w:rsidRPr="00F13872">
        <w:rPr>
          <w:rFonts w:ascii="Times New Roman" w:hAnsi="Times New Roman"/>
          <w:b/>
          <w:bCs/>
          <w:sz w:val="24"/>
          <w:szCs w:val="24"/>
        </w:rPr>
        <w:tab/>
      </w:r>
      <w:r w:rsidRPr="00F13872">
        <w:rPr>
          <w:rFonts w:ascii="Times New Roman" w:hAnsi="Times New Roman"/>
          <w:b/>
          <w:bCs/>
          <w:spacing w:val="-2"/>
          <w:sz w:val="24"/>
          <w:szCs w:val="24"/>
        </w:rPr>
        <w:t>деятельность.</w:t>
      </w:r>
      <w:r w:rsidRPr="00F13872">
        <w:rPr>
          <w:rFonts w:ascii="Times New Roman" w:hAnsi="Times New Roman"/>
          <w:b/>
          <w:bCs/>
          <w:sz w:val="24"/>
          <w:szCs w:val="24"/>
        </w:rPr>
        <w:tab/>
      </w:r>
      <w:r w:rsidRPr="00F13872">
        <w:rPr>
          <w:rFonts w:ascii="Times New Roman" w:hAnsi="Times New Roman"/>
          <w:spacing w:val="-2"/>
          <w:sz w:val="24"/>
          <w:szCs w:val="24"/>
        </w:rPr>
        <w:t>Комплексы</w:t>
      </w:r>
      <w:r w:rsidRPr="00F13872">
        <w:rPr>
          <w:rFonts w:ascii="Times New Roman" w:hAnsi="Times New Roman"/>
          <w:sz w:val="24"/>
          <w:szCs w:val="24"/>
        </w:rPr>
        <w:tab/>
      </w:r>
      <w:r w:rsidRPr="00F13872">
        <w:rPr>
          <w:rFonts w:ascii="Times New Roman" w:hAnsi="Times New Roman"/>
          <w:spacing w:val="-2"/>
          <w:sz w:val="24"/>
          <w:szCs w:val="24"/>
        </w:rPr>
        <w:t>физических</w:t>
      </w:r>
    </w:p>
    <w:p w:rsidR="007B5EC6" w:rsidRPr="00F13872" w:rsidRDefault="007B5EC6" w:rsidP="002C7006">
      <w:pPr>
        <w:shd w:val="clear" w:color="auto" w:fill="FFFFFF"/>
        <w:spacing w:after="0" w:line="240" w:lineRule="auto"/>
        <w:ind w:left="283" w:right="566"/>
        <w:rPr>
          <w:rFonts w:ascii="Times New Roman" w:hAnsi="Times New Roman"/>
          <w:sz w:val="24"/>
          <w:szCs w:val="24"/>
        </w:rPr>
      </w:pPr>
      <w:r w:rsidRPr="00F13872">
        <w:rPr>
          <w:rFonts w:ascii="Times New Roman" w:hAnsi="Times New Roman"/>
          <w:sz w:val="24"/>
          <w:szCs w:val="24"/>
        </w:rPr>
        <w:t>упражнений для утренней зарядки, физкультминуток, занятий по профилактике и коррекции нарушений осанки.</w:t>
      </w:r>
    </w:p>
    <w:p w:rsidR="007B5EC6" w:rsidRPr="00F13872" w:rsidRDefault="007B5EC6" w:rsidP="002C7006">
      <w:pPr>
        <w:shd w:val="clear" w:color="auto" w:fill="FFFFFF"/>
        <w:spacing w:after="0" w:line="240" w:lineRule="auto"/>
        <w:ind w:left="283"/>
        <w:rPr>
          <w:rFonts w:ascii="Times New Roman" w:hAnsi="Times New Roman"/>
          <w:sz w:val="24"/>
          <w:szCs w:val="24"/>
        </w:rPr>
      </w:pPr>
      <w:r w:rsidRPr="00F13872">
        <w:rPr>
          <w:rFonts w:ascii="Times New Roman" w:hAnsi="Times New Roman"/>
          <w:sz w:val="24"/>
          <w:szCs w:val="24"/>
        </w:rPr>
        <w:t>Комплексы упражнений на развитие физических качеств.</w:t>
      </w:r>
    </w:p>
    <w:p w:rsidR="007B5EC6" w:rsidRPr="00F13872" w:rsidRDefault="007B5EC6" w:rsidP="002C7006">
      <w:pPr>
        <w:shd w:val="clear" w:color="auto" w:fill="FFFFFF"/>
        <w:spacing w:after="0" w:line="240" w:lineRule="auto"/>
        <w:ind w:left="283"/>
        <w:rPr>
          <w:rFonts w:ascii="Times New Roman" w:hAnsi="Times New Roman"/>
          <w:spacing w:val="-2"/>
          <w:sz w:val="24"/>
          <w:szCs w:val="24"/>
        </w:rPr>
      </w:pPr>
      <w:r w:rsidRPr="00F13872">
        <w:rPr>
          <w:rFonts w:ascii="Times New Roman" w:hAnsi="Times New Roman"/>
          <w:spacing w:val="-2"/>
          <w:sz w:val="24"/>
          <w:szCs w:val="24"/>
        </w:rPr>
        <w:t>Комплексы дыхательных упражнений. Гимнастика для глаз.</w:t>
      </w:r>
    </w:p>
    <w:p w:rsidR="007B5EC6" w:rsidRPr="00F13872" w:rsidRDefault="007B5EC6" w:rsidP="002C7006">
      <w:pPr>
        <w:shd w:val="clear" w:color="auto" w:fill="FFFFFF"/>
        <w:spacing w:after="0" w:line="240" w:lineRule="auto"/>
        <w:ind w:left="283" w:right="566"/>
        <w:rPr>
          <w:rFonts w:ascii="Times New Roman" w:hAnsi="Times New Roman"/>
          <w:sz w:val="24"/>
          <w:szCs w:val="24"/>
        </w:rPr>
      </w:pPr>
      <w:r w:rsidRPr="00F13872">
        <w:rPr>
          <w:rFonts w:ascii="Times New Roman" w:hAnsi="Times New Roman"/>
          <w:b/>
          <w:bCs/>
          <w:spacing w:val="-1"/>
          <w:sz w:val="24"/>
          <w:szCs w:val="24"/>
        </w:rPr>
        <w:t>Спортивно-оздоровительная деятельность (</w:t>
      </w:r>
      <w:r w:rsidRPr="00F13872">
        <w:rPr>
          <w:rFonts w:ascii="Times New Roman" w:hAnsi="Times New Roman"/>
          <w:spacing w:val="-3"/>
          <w:sz w:val="24"/>
          <w:szCs w:val="24"/>
        </w:rPr>
        <w:t xml:space="preserve">Элементы   видов   спорта могут   быть заменены на другие   с учетом наличия   материально-технической базы   в   общеобразовательной организации,   а так же   климато-географических   и региональных </w:t>
      </w:r>
      <w:r w:rsidRPr="00F13872">
        <w:rPr>
          <w:rFonts w:ascii="Times New Roman" w:hAnsi="Times New Roman"/>
          <w:sz w:val="24"/>
          <w:szCs w:val="24"/>
        </w:rPr>
        <w:t>особенностей.)</w:t>
      </w:r>
    </w:p>
    <w:p w:rsidR="007B5EC6" w:rsidRPr="00F13872" w:rsidRDefault="007B5EC6" w:rsidP="002C7006">
      <w:pPr>
        <w:shd w:val="clear" w:color="auto" w:fill="FFFFFF"/>
        <w:spacing w:before="5" w:after="0" w:line="240" w:lineRule="auto"/>
        <w:ind w:left="283"/>
        <w:rPr>
          <w:rFonts w:ascii="Times New Roman" w:hAnsi="Times New Roman"/>
          <w:sz w:val="24"/>
          <w:szCs w:val="24"/>
        </w:rPr>
      </w:pPr>
      <w:r w:rsidRPr="00F13872">
        <w:rPr>
          <w:rFonts w:ascii="Times New Roman" w:hAnsi="Times New Roman"/>
          <w:b/>
          <w:bCs/>
          <w:spacing w:val="-9"/>
          <w:sz w:val="24"/>
          <w:szCs w:val="24"/>
        </w:rPr>
        <w:t xml:space="preserve">Гимнастика    с    основами    акробатики.    </w:t>
      </w:r>
      <w:r w:rsidRPr="00F13872">
        <w:rPr>
          <w:rFonts w:ascii="Times New Roman" w:hAnsi="Times New Roman"/>
          <w:spacing w:val="-9"/>
          <w:sz w:val="24"/>
          <w:szCs w:val="24"/>
        </w:rPr>
        <w:t>Организующие    команды    и    приёмы.</w:t>
      </w:r>
    </w:p>
    <w:p w:rsidR="007B5EC6" w:rsidRPr="00F13872" w:rsidRDefault="007B5EC6" w:rsidP="002C7006">
      <w:pPr>
        <w:shd w:val="clear" w:color="auto" w:fill="FFFFFF"/>
        <w:spacing w:after="0" w:line="240" w:lineRule="auto"/>
        <w:ind w:left="283"/>
        <w:rPr>
          <w:rFonts w:ascii="Times New Roman" w:hAnsi="Times New Roman"/>
          <w:sz w:val="24"/>
          <w:szCs w:val="24"/>
        </w:rPr>
      </w:pPr>
      <w:r w:rsidRPr="00F13872">
        <w:rPr>
          <w:rFonts w:ascii="Times New Roman" w:hAnsi="Times New Roman"/>
          <w:sz w:val="24"/>
          <w:szCs w:val="24"/>
        </w:rPr>
        <w:t>Строевые действия в шеренге и колонне; выполнение строевых команд.</w:t>
      </w:r>
    </w:p>
    <w:p w:rsidR="007B5EC6" w:rsidRPr="00F13872" w:rsidRDefault="007B5EC6" w:rsidP="002C7006">
      <w:pPr>
        <w:shd w:val="clear" w:color="auto" w:fill="FFFFFF"/>
        <w:spacing w:after="0" w:line="240" w:lineRule="auto"/>
        <w:ind w:left="283" w:right="425"/>
        <w:rPr>
          <w:rFonts w:ascii="Times New Roman" w:hAnsi="Times New Roman"/>
          <w:sz w:val="24"/>
          <w:szCs w:val="24"/>
        </w:rPr>
      </w:pPr>
      <w:r w:rsidRPr="00F13872">
        <w:rPr>
          <w:rFonts w:ascii="Times New Roman" w:hAnsi="Times New Roman"/>
          <w:spacing w:val="-13"/>
          <w:sz w:val="24"/>
          <w:szCs w:val="24"/>
        </w:rPr>
        <w:t>Акробатические        упражнения.        Упоры;        седы;        упражнения в        группировке;</w:t>
      </w:r>
      <w:r w:rsidRPr="00F13872">
        <w:rPr>
          <w:rFonts w:ascii="Times New Roman" w:hAnsi="Times New Roman"/>
          <w:sz w:val="24"/>
          <w:szCs w:val="24"/>
        </w:rPr>
        <w:t>перекаты; стойка на лопатках; кувырки вперёд и назад; гимнастический мост.</w:t>
      </w:r>
    </w:p>
    <w:p w:rsidR="007B5EC6" w:rsidRPr="00F13872" w:rsidRDefault="007B5EC6" w:rsidP="002C7006">
      <w:pPr>
        <w:shd w:val="clear" w:color="auto" w:fill="FFFFFF"/>
        <w:spacing w:after="0" w:line="240" w:lineRule="auto"/>
        <w:ind w:left="283"/>
        <w:rPr>
          <w:rFonts w:ascii="Times New Roman" w:hAnsi="Times New Roman"/>
          <w:spacing w:val="-3"/>
          <w:sz w:val="24"/>
          <w:szCs w:val="24"/>
        </w:rPr>
      </w:pPr>
      <w:r w:rsidRPr="00F13872">
        <w:rPr>
          <w:rFonts w:ascii="Times New Roman" w:hAnsi="Times New Roman"/>
          <w:spacing w:val="-3"/>
          <w:sz w:val="24"/>
          <w:szCs w:val="24"/>
        </w:rPr>
        <w:t xml:space="preserve">Акробатические  комбинации.  Например:  </w:t>
      </w:r>
    </w:p>
    <w:p w:rsidR="007B5EC6" w:rsidRPr="00F13872" w:rsidRDefault="007B5EC6" w:rsidP="002C7006">
      <w:pPr>
        <w:shd w:val="clear" w:color="auto" w:fill="FFFFFF"/>
        <w:spacing w:after="0" w:line="240" w:lineRule="auto"/>
        <w:ind w:left="283" w:right="566"/>
        <w:rPr>
          <w:rFonts w:ascii="Times New Roman" w:hAnsi="Times New Roman"/>
          <w:spacing w:val="-11"/>
          <w:sz w:val="24"/>
          <w:szCs w:val="24"/>
        </w:rPr>
      </w:pPr>
      <w:r w:rsidRPr="00F13872">
        <w:rPr>
          <w:rFonts w:ascii="Times New Roman" w:hAnsi="Times New Roman"/>
          <w:spacing w:val="-3"/>
          <w:sz w:val="24"/>
          <w:szCs w:val="24"/>
        </w:rPr>
        <w:t xml:space="preserve">1)   мост из  положения лёжа на  спине, </w:t>
      </w:r>
      <w:r w:rsidRPr="00F13872">
        <w:rPr>
          <w:rFonts w:ascii="Times New Roman" w:hAnsi="Times New Roman"/>
          <w:spacing w:val="-7"/>
          <w:sz w:val="24"/>
          <w:szCs w:val="24"/>
        </w:rPr>
        <w:t xml:space="preserve">опуститься   в   исходное   положение,   переворот   в   положение   лёжа   на   животе, </w:t>
      </w:r>
      <w:r w:rsidRPr="00F13872">
        <w:rPr>
          <w:rFonts w:ascii="Times New Roman" w:hAnsi="Times New Roman"/>
          <w:spacing w:val="-11"/>
          <w:sz w:val="24"/>
          <w:szCs w:val="24"/>
        </w:rPr>
        <w:t xml:space="preserve">прыжок   с   опорой   на   руки   в   упор   присев;   </w:t>
      </w:r>
    </w:p>
    <w:p w:rsidR="007B5EC6" w:rsidRPr="00F13872" w:rsidRDefault="007B5EC6" w:rsidP="002C7006">
      <w:pPr>
        <w:shd w:val="clear" w:color="auto" w:fill="FFFFFF"/>
        <w:spacing w:after="0" w:line="240" w:lineRule="auto"/>
        <w:ind w:left="283" w:right="566"/>
        <w:rPr>
          <w:rFonts w:ascii="Times New Roman" w:hAnsi="Times New Roman"/>
          <w:sz w:val="24"/>
          <w:szCs w:val="24"/>
        </w:rPr>
      </w:pPr>
      <w:r w:rsidRPr="00F13872">
        <w:rPr>
          <w:rFonts w:ascii="Times New Roman" w:hAnsi="Times New Roman"/>
          <w:spacing w:val="-11"/>
          <w:sz w:val="24"/>
          <w:szCs w:val="24"/>
        </w:rPr>
        <w:t xml:space="preserve">2)   кувырок   вперёд   в   упор   присев, </w:t>
      </w:r>
      <w:r w:rsidRPr="00F13872">
        <w:rPr>
          <w:rFonts w:ascii="Times New Roman" w:hAnsi="Times New Roman"/>
          <w:spacing w:val="-8"/>
          <w:sz w:val="24"/>
          <w:szCs w:val="24"/>
        </w:rPr>
        <w:t xml:space="preserve">кувырок   назад   в   упор   присев,   из   упора   присев   кувырок   назад   до   упора   на </w:t>
      </w:r>
      <w:r w:rsidRPr="00F13872">
        <w:rPr>
          <w:rFonts w:ascii="Times New Roman" w:hAnsi="Times New Roman"/>
          <w:sz w:val="24"/>
          <w:szCs w:val="24"/>
        </w:rPr>
        <w:t>коленях с опорой на руки, прыжком переход в упор присев, кувырок вперёд.</w:t>
      </w:r>
    </w:p>
    <w:p w:rsidR="007B5EC6" w:rsidRPr="00F13872" w:rsidRDefault="007B5EC6" w:rsidP="002C7006">
      <w:pPr>
        <w:shd w:val="clear" w:color="auto" w:fill="FFFFFF"/>
        <w:spacing w:after="0" w:line="240" w:lineRule="auto"/>
        <w:ind w:left="283" w:right="566"/>
        <w:rPr>
          <w:rFonts w:ascii="Times New Roman" w:hAnsi="Times New Roman"/>
          <w:sz w:val="24"/>
          <w:szCs w:val="24"/>
        </w:rPr>
      </w:pPr>
      <w:r w:rsidRPr="00F13872">
        <w:rPr>
          <w:rFonts w:ascii="Times New Roman" w:hAnsi="Times New Roman"/>
          <w:spacing w:val="-3"/>
          <w:sz w:val="24"/>
          <w:szCs w:val="24"/>
        </w:rPr>
        <w:t xml:space="preserve">Упражнения на низкой гимнастической перекладине: висы, перемахи. </w:t>
      </w:r>
    </w:p>
    <w:p w:rsidR="007B5EC6" w:rsidRPr="00F13872" w:rsidRDefault="007B5EC6" w:rsidP="002C7006">
      <w:pPr>
        <w:shd w:val="clear" w:color="auto" w:fill="FFFFFF"/>
        <w:spacing w:after="0" w:line="240" w:lineRule="auto"/>
        <w:ind w:left="283" w:right="566"/>
        <w:rPr>
          <w:rFonts w:ascii="Times New Roman" w:hAnsi="Times New Roman"/>
          <w:sz w:val="24"/>
          <w:szCs w:val="24"/>
        </w:rPr>
      </w:pPr>
      <w:r w:rsidRPr="00F13872">
        <w:rPr>
          <w:rFonts w:ascii="Times New Roman" w:hAnsi="Times New Roman"/>
          <w:spacing w:val="-6"/>
          <w:sz w:val="24"/>
          <w:szCs w:val="24"/>
        </w:rPr>
        <w:t>Гимнастическая   комбинация.   Например,   из   виса   стоя   присев   толчком   двумя</w:t>
      </w:r>
      <w:r w:rsidRPr="00F13872">
        <w:rPr>
          <w:rFonts w:ascii="Times New Roman" w:hAnsi="Times New Roman"/>
          <w:spacing w:val="-8"/>
          <w:sz w:val="24"/>
          <w:szCs w:val="24"/>
        </w:rPr>
        <w:t>ногами  перемах,  согнув  ноги,  в  вис   сзади   согнувшись,   опускание   назад   в   вис</w:t>
      </w:r>
      <w:r w:rsidRPr="00F13872">
        <w:rPr>
          <w:rFonts w:ascii="Times New Roman" w:hAnsi="Times New Roman"/>
          <w:sz w:val="24"/>
          <w:szCs w:val="24"/>
        </w:rPr>
        <w:t>стоя и обратное движение через вис сзади согнувшись со сходом вперёд ноги.Опорный прыжок: с разбега через гимнастического козла.</w:t>
      </w:r>
      <w:r w:rsidRPr="00F13872">
        <w:rPr>
          <w:rFonts w:ascii="Times New Roman" w:hAnsi="Times New Roman"/>
          <w:spacing w:val="-4"/>
          <w:sz w:val="24"/>
          <w:szCs w:val="24"/>
        </w:rPr>
        <w:t>Гимнастические   упражнения   прикладного   характера.    Прыжки   со   скакалкой.</w:t>
      </w:r>
      <w:r w:rsidRPr="00F13872">
        <w:rPr>
          <w:rFonts w:ascii="Times New Roman" w:hAnsi="Times New Roman"/>
          <w:spacing w:val="-5"/>
          <w:sz w:val="24"/>
          <w:szCs w:val="24"/>
        </w:rPr>
        <w:t>Передвижение   по   гимнастической   стенке.  Преодоление  полосы  препятствий  с</w:t>
      </w:r>
      <w:r w:rsidRPr="00F13872">
        <w:rPr>
          <w:rFonts w:ascii="Times New Roman" w:hAnsi="Times New Roman"/>
          <w:spacing w:val="-4"/>
          <w:sz w:val="24"/>
          <w:szCs w:val="24"/>
        </w:rPr>
        <w:t>элементами  лазанья  и  перелезания,   переползания,  передвижение  по  наклонной</w:t>
      </w:r>
      <w:r w:rsidRPr="00F13872">
        <w:rPr>
          <w:rFonts w:ascii="Times New Roman" w:hAnsi="Times New Roman"/>
          <w:sz w:val="24"/>
          <w:szCs w:val="24"/>
        </w:rPr>
        <w:t>гимнастической скамейке.</w:t>
      </w:r>
    </w:p>
    <w:p w:rsidR="007B5EC6" w:rsidRPr="00F13872" w:rsidRDefault="007B5EC6" w:rsidP="002C7006">
      <w:pPr>
        <w:shd w:val="clear" w:color="auto" w:fill="FFFFFF"/>
        <w:spacing w:after="0" w:line="240" w:lineRule="auto"/>
        <w:ind w:left="283" w:right="566"/>
        <w:rPr>
          <w:rFonts w:ascii="Times New Roman" w:hAnsi="Times New Roman"/>
          <w:sz w:val="24"/>
          <w:szCs w:val="24"/>
        </w:rPr>
      </w:pPr>
      <w:r w:rsidRPr="00F13872">
        <w:rPr>
          <w:rFonts w:ascii="Times New Roman" w:hAnsi="Times New Roman"/>
          <w:b/>
          <w:bCs/>
          <w:spacing w:val="-10"/>
          <w:sz w:val="24"/>
          <w:szCs w:val="24"/>
        </w:rPr>
        <w:t xml:space="preserve">Лёгкая     атлетика.      </w:t>
      </w:r>
      <w:r w:rsidRPr="00F13872">
        <w:rPr>
          <w:rFonts w:ascii="Times New Roman" w:hAnsi="Times New Roman"/>
          <w:spacing w:val="-10"/>
          <w:sz w:val="24"/>
          <w:szCs w:val="24"/>
        </w:rPr>
        <w:t>Беговые     упражнения:     с     высоким     подниманием     бедра,</w:t>
      </w:r>
      <w:r w:rsidRPr="00F13872">
        <w:rPr>
          <w:rFonts w:ascii="Times New Roman" w:hAnsi="Times New Roman"/>
          <w:sz w:val="24"/>
          <w:szCs w:val="24"/>
        </w:rPr>
        <w:t>прыжками и с ускорением, с изменяющимся направлением движения, из разных</w:t>
      </w:r>
      <w:r w:rsidRPr="00F13872">
        <w:rPr>
          <w:rFonts w:ascii="Times New Roman" w:hAnsi="Times New Roman"/>
          <w:spacing w:val="-11"/>
          <w:sz w:val="24"/>
          <w:szCs w:val="24"/>
        </w:rPr>
        <w:t>исходных      положений;      челночный      бег;      высокий      старт      с      последующим</w:t>
      </w:r>
      <w:r w:rsidRPr="00F13872">
        <w:rPr>
          <w:rFonts w:ascii="Times New Roman" w:hAnsi="Times New Roman"/>
          <w:spacing w:val="-1"/>
          <w:sz w:val="24"/>
          <w:szCs w:val="24"/>
        </w:rPr>
        <w:t>ускорением.</w:t>
      </w:r>
    </w:p>
    <w:p w:rsidR="007B5EC6" w:rsidRPr="00F13872" w:rsidRDefault="007B5EC6" w:rsidP="002C7006">
      <w:pPr>
        <w:shd w:val="clear" w:color="auto" w:fill="FFFFFF"/>
        <w:spacing w:after="0" w:line="240" w:lineRule="auto"/>
        <w:ind w:left="283" w:right="566"/>
        <w:rPr>
          <w:rFonts w:ascii="Times New Roman" w:hAnsi="Times New Roman"/>
          <w:sz w:val="24"/>
          <w:szCs w:val="24"/>
        </w:rPr>
      </w:pPr>
      <w:r w:rsidRPr="00F13872">
        <w:rPr>
          <w:rFonts w:ascii="Times New Roman" w:hAnsi="Times New Roman"/>
          <w:spacing w:val="-17"/>
          <w:sz w:val="24"/>
          <w:szCs w:val="24"/>
        </w:rPr>
        <w:t xml:space="preserve">Прыжковые      упражнения:      на      одной      ноге      и      двух      ногах      на      месте      и      с </w:t>
      </w:r>
      <w:r w:rsidRPr="00F13872">
        <w:rPr>
          <w:rFonts w:ascii="Times New Roman" w:hAnsi="Times New Roman"/>
          <w:sz w:val="24"/>
          <w:szCs w:val="24"/>
        </w:rPr>
        <w:t>продвижением; в длину и высоту; спрыгивание и запрыгивание.</w:t>
      </w:r>
    </w:p>
    <w:p w:rsidR="007B5EC6" w:rsidRPr="00F13872" w:rsidRDefault="007B5EC6" w:rsidP="002C7006">
      <w:pPr>
        <w:shd w:val="clear" w:color="auto" w:fill="FFFFFF"/>
        <w:spacing w:after="0" w:line="240" w:lineRule="auto"/>
        <w:ind w:left="283"/>
        <w:rPr>
          <w:rFonts w:ascii="Times New Roman" w:hAnsi="Times New Roman"/>
          <w:sz w:val="24"/>
          <w:szCs w:val="24"/>
        </w:rPr>
      </w:pPr>
      <w:r w:rsidRPr="00F13872">
        <w:rPr>
          <w:rFonts w:ascii="Times New Roman" w:hAnsi="Times New Roman"/>
          <w:sz w:val="24"/>
          <w:szCs w:val="24"/>
        </w:rPr>
        <w:t>Броски: большого мяча (1 кг) на дальность разными способами.</w:t>
      </w:r>
    </w:p>
    <w:p w:rsidR="007B5EC6" w:rsidRPr="00F13872" w:rsidRDefault="007B5EC6" w:rsidP="002C7006">
      <w:pPr>
        <w:shd w:val="clear" w:color="auto" w:fill="FFFFFF"/>
        <w:spacing w:after="0" w:line="240" w:lineRule="auto"/>
        <w:ind w:left="283"/>
        <w:rPr>
          <w:rFonts w:ascii="Times New Roman" w:hAnsi="Times New Roman"/>
          <w:sz w:val="24"/>
          <w:szCs w:val="24"/>
        </w:rPr>
      </w:pPr>
      <w:r w:rsidRPr="00F13872">
        <w:rPr>
          <w:rFonts w:ascii="Times New Roman" w:hAnsi="Times New Roman"/>
          <w:sz w:val="24"/>
          <w:szCs w:val="24"/>
        </w:rPr>
        <w:t>Метание: малого мяча в вертикальную цель и на дальность.</w:t>
      </w:r>
    </w:p>
    <w:p w:rsidR="007B5EC6" w:rsidRPr="00F13872" w:rsidRDefault="007B5EC6" w:rsidP="002C7006">
      <w:pPr>
        <w:shd w:val="clear" w:color="auto" w:fill="FFFFFF"/>
        <w:spacing w:after="0" w:line="240" w:lineRule="auto"/>
        <w:ind w:left="283" w:right="566"/>
        <w:rPr>
          <w:rFonts w:ascii="Times New Roman" w:hAnsi="Times New Roman"/>
          <w:sz w:val="24"/>
          <w:szCs w:val="24"/>
        </w:rPr>
      </w:pPr>
      <w:r w:rsidRPr="00F13872">
        <w:rPr>
          <w:rFonts w:ascii="Times New Roman" w:hAnsi="Times New Roman"/>
          <w:b/>
          <w:bCs/>
          <w:spacing w:val="-13"/>
          <w:sz w:val="24"/>
          <w:szCs w:val="24"/>
        </w:rPr>
        <w:t xml:space="preserve">Подвижные     и     спортивные     игры.     </w:t>
      </w:r>
      <w:r w:rsidRPr="00F13872">
        <w:rPr>
          <w:rFonts w:ascii="Times New Roman" w:hAnsi="Times New Roman"/>
          <w:spacing w:val="-13"/>
          <w:sz w:val="24"/>
          <w:szCs w:val="24"/>
        </w:rPr>
        <w:t>На     материале     гимнастики     с     основами</w:t>
      </w:r>
      <w:r w:rsidRPr="00F13872">
        <w:rPr>
          <w:rFonts w:ascii="Times New Roman" w:hAnsi="Times New Roman"/>
          <w:spacing w:val="-10"/>
          <w:sz w:val="24"/>
          <w:szCs w:val="24"/>
        </w:rPr>
        <w:t>акробатики:      игровые      задания      с      использованием      строевых       упражнений,</w:t>
      </w:r>
      <w:r w:rsidRPr="00F13872">
        <w:rPr>
          <w:rFonts w:ascii="Times New Roman" w:hAnsi="Times New Roman"/>
          <w:sz w:val="24"/>
          <w:szCs w:val="24"/>
        </w:rPr>
        <w:t>упражнений на внимание, силу, ловкость и координацию.</w:t>
      </w:r>
    </w:p>
    <w:p w:rsidR="007B5EC6" w:rsidRPr="00F13872" w:rsidRDefault="007B5EC6" w:rsidP="002C7006">
      <w:pPr>
        <w:shd w:val="clear" w:color="auto" w:fill="FFFFFF"/>
        <w:spacing w:after="0" w:line="240" w:lineRule="auto"/>
        <w:ind w:left="283" w:right="566"/>
        <w:rPr>
          <w:rFonts w:ascii="Times New Roman" w:hAnsi="Times New Roman"/>
          <w:sz w:val="24"/>
          <w:szCs w:val="24"/>
        </w:rPr>
      </w:pPr>
      <w:r w:rsidRPr="00F13872">
        <w:rPr>
          <w:rFonts w:ascii="Times New Roman" w:hAnsi="Times New Roman"/>
          <w:sz w:val="24"/>
          <w:szCs w:val="24"/>
        </w:rPr>
        <w:t>На материале лёгкой атлетики: прыжки, бег, метания и броски; упражнения накоординацию, выносливость и быстроту.</w:t>
      </w:r>
    </w:p>
    <w:p w:rsidR="007B5EC6" w:rsidRPr="00F13872" w:rsidRDefault="007B5EC6" w:rsidP="002C7006">
      <w:pPr>
        <w:shd w:val="clear" w:color="auto" w:fill="FFFFFF"/>
        <w:spacing w:after="0" w:line="240" w:lineRule="auto"/>
        <w:ind w:left="283" w:right="566"/>
        <w:rPr>
          <w:rFonts w:ascii="Times New Roman" w:hAnsi="Times New Roman"/>
          <w:sz w:val="24"/>
          <w:szCs w:val="24"/>
        </w:rPr>
      </w:pPr>
      <w:r w:rsidRPr="00F13872">
        <w:rPr>
          <w:rFonts w:ascii="Times New Roman" w:hAnsi="Times New Roman"/>
          <w:spacing w:val="-11"/>
          <w:sz w:val="24"/>
          <w:szCs w:val="24"/>
        </w:rPr>
        <w:t>На     материале     лыжной     подготовки:     эстафеты     в     передвижении     на     лыжах,</w:t>
      </w:r>
      <w:r w:rsidRPr="00F13872">
        <w:rPr>
          <w:rFonts w:ascii="Times New Roman" w:hAnsi="Times New Roman"/>
          <w:sz w:val="24"/>
          <w:szCs w:val="24"/>
        </w:rPr>
        <w:t>упражнения на выносливость и координацию.</w:t>
      </w:r>
    </w:p>
    <w:p w:rsidR="007B5EC6" w:rsidRPr="00F13872" w:rsidRDefault="007B5EC6" w:rsidP="002C7006">
      <w:pPr>
        <w:shd w:val="clear" w:color="auto" w:fill="FFFFFF"/>
        <w:spacing w:after="0" w:line="240" w:lineRule="auto"/>
        <w:ind w:left="283" w:right="566"/>
        <w:rPr>
          <w:rFonts w:ascii="Times New Roman" w:hAnsi="Times New Roman"/>
          <w:sz w:val="24"/>
          <w:szCs w:val="24"/>
        </w:rPr>
      </w:pPr>
      <w:r w:rsidRPr="00F13872">
        <w:rPr>
          <w:rFonts w:ascii="Times New Roman" w:hAnsi="Times New Roman"/>
          <w:sz w:val="24"/>
          <w:szCs w:val="24"/>
        </w:rPr>
        <w:t>На материале спортивных игр:</w:t>
      </w:r>
    </w:p>
    <w:p w:rsidR="007B5EC6" w:rsidRPr="00F13872" w:rsidRDefault="007B5EC6" w:rsidP="002C7006">
      <w:pPr>
        <w:shd w:val="clear" w:color="auto" w:fill="FFFFFF"/>
        <w:spacing w:after="0" w:line="240" w:lineRule="auto"/>
        <w:ind w:left="283" w:right="566"/>
        <w:rPr>
          <w:rFonts w:ascii="Times New Roman" w:hAnsi="Times New Roman"/>
          <w:sz w:val="24"/>
          <w:szCs w:val="24"/>
        </w:rPr>
      </w:pPr>
      <w:r w:rsidRPr="00F13872">
        <w:rPr>
          <w:rFonts w:ascii="Times New Roman" w:hAnsi="Times New Roman"/>
          <w:spacing w:val="-9"/>
          <w:sz w:val="24"/>
          <w:szCs w:val="24"/>
        </w:rPr>
        <w:t>Футбол:   удар   по   неподвижному   и   катящемуся   мячу;   остановка   мяча;   ведение</w:t>
      </w:r>
      <w:r w:rsidRPr="00F13872">
        <w:rPr>
          <w:rFonts w:ascii="Times New Roman" w:hAnsi="Times New Roman"/>
          <w:sz w:val="24"/>
          <w:szCs w:val="24"/>
        </w:rPr>
        <w:t xml:space="preserve">мяча; подвижные игры на материале футбола. </w:t>
      </w:r>
    </w:p>
    <w:p w:rsidR="007B5EC6" w:rsidRPr="00F13872" w:rsidRDefault="007B5EC6" w:rsidP="002C7006">
      <w:pPr>
        <w:shd w:val="clear" w:color="auto" w:fill="FFFFFF"/>
        <w:spacing w:after="0" w:line="240" w:lineRule="auto"/>
        <w:ind w:left="283" w:right="566"/>
        <w:rPr>
          <w:rFonts w:ascii="Times New Roman" w:hAnsi="Times New Roman"/>
          <w:sz w:val="24"/>
          <w:szCs w:val="24"/>
        </w:rPr>
      </w:pPr>
      <w:r w:rsidRPr="00F13872">
        <w:rPr>
          <w:rFonts w:ascii="Times New Roman" w:hAnsi="Times New Roman"/>
          <w:sz w:val="24"/>
          <w:szCs w:val="24"/>
        </w:rPr>
        <w:t>Баскетбол: специальные передвижения без мяча; ведение мяча; броски мяча в корзину; подвижные игры на материале баскетбола.</w:t>
      </w:r>
    </w:p>
    <w:p w:rsidR="007B5EC6" w:rsidRPr="00F13872" w:rsidRDefault="007B5EC6" w:rsidP="002C7006">
      <w:pPr>
        <w:shd w:val="clear" w:color="auto" w:fill="FFFFFF"/>
        <w:spacing w:after="0" w:line="240" w:lineRule="auto"/>
        <w:ind w:left="283" w:right="595"/>
        <w:rPr>
          <w:rFonts w:ascii="Times New Roman" w:hAnsi="Times New Roman"/>
          <w:sz w:val="24"/>
          <w:szCs w:val="24"/>
        </w:rPr>
      </w:pPr>
      <w:r w:rsidRPr="00F13872">
        <w:rPr>
          <w:rFonts w:ascii="Times New Roman" w:hAnsi="Times New Roman"/>
          <w:sz w:val="24"/>
          <w:szCs w:val="24"/>
        </w:rPr>
        <w:t>Волейбол: подбрасывание мяча; подача мяча; приём и передача мяча; подвижные игры на материале волейбола. Подвижные игры разных народов.</w:t>
      </w:r>
    </w:p>
    <w:p w:rsidR="007B5EC6" w:rsidRPr="00F13872" w:rsidRDefault="007B5EC6" w:rsidP="002C7006">
      <w:pPr>
        <w:shd w:val="clear" w:color="auto" w:fill="FFFFFF"/>
        <w:spacing w:before="10" w:after="0" w:line="240" w:lineRule="auto"/>
        <w:ind w:left="283"/>
        <w:rPr>
          <w:rFonts w:ascii="Times New Roman" w:hAnsi="Times New Roman"/>
          <w:sz w:val="24"/>
          <w:szCs w:val="24"/>
        </w:rPr>
      </w:pPr>
      <w:r w:rsidRPr="00F13872">
        <w:rPr>
          <w:rFonts w:ascii="Times New Roman" w:hAnsi="Times New Roman"/>
          <w:b/>
          <w:bCs/>
          <w:sz w:val="24"/>
          <w:szCs w:val="24"/>
        </w:rPr>
        <w:t>Общеразвивающие упражнения</w:t>
      </w:r>
    </w:p>
    <w:p w:rsidR="007B5EC6" w:rsidRPr="00F13872" w:rsidRDefault="007B5EC6" w:rsidP="002C7006">
      <w:pPr>
        <w:shd w:val="clear" w:color="auto" w:fill="FFFFFF"/>
        <w:spacing w:after="0" w:line="240" w:lineRule="auto"/>
        <w:ind w:left="283"/>
        <w:rPr>
          <w:rFonts w:ascii="Times New Roman" w:hAnsi="Times New Roman"/>
          <w:sz w:val="24"/>
          <w:szCs w:val="24"/>
        </w:rPr>
      </w:pPr>
      <w:r w:rsidRPr="00F13872">
        <w:rPr>
          <w:rFonts w:ascii="Times New Roman" w:hAnsi="Times New Roman"/>
          <w:b/>
          <w:bCs/>
          <w:sz w:val="24"/>
          <w:szCs w:val="24"/>
        </w:rPr>
        <w:t>На материале гимнастики с основами акробатики</w:t>
      </w:r>
    </w:p>
    <w:p w:rsidR="007B5EC6" w:rsidRPr="00F13872" w:rsidRDefault="007B5EC6" w:rsidP="002C7006">
      <w:pPr>
        <w:shd w:val="clear" w:color="auto" w:fill="FFFFFF"/>
        <w:spacing w:after="0" w:line="240" w:lineRule="auto"/>
        <w:ind w:left="283" w:right="590"/>
        <w:rPr>
          <w:rFonts w:ascii="Times New Roman" w:hAnsi="Times New Roman"/>
          <w:sz w:val="24"/>
          <w:szCs w:val="24"/>
        </w:rPr>
      </w:pPr>
      <w:r w:rsidRPr="00F13872">
        <w:rPr>
          <w:rFonts w:ascii="Times New Roman" w:hAnsi="Times New Roman"/>
          <w:sz w:val="24"/>
          <w:szCs w:val="24"/>
        </w:rPr>
        <w:t xml:space="preserve">Развитие гибкости: широкие стойки на ногах; ходьба с включением широкого </w:t>
      </w:r>
      <w:r w:rsidRPr="00F13872">
        <w:rPr>
          <w:rFonts w:ascii="Times New Roman" w:hAnsi="Times New Roman"/>
          <w:spacing w:val="-1"/>
          <w:sz w:val="24"/>
          <w:szCs w:val="24"/>
        </w:rPr>
        <w:t xml:space="preserve">шага, глубоких выпадов, в приседе, со взмахом ногами; наклоны вперёд, назад, в </w:t>
      </w:r>
      <w:r w:rsidRPr="00F13872">
        <w:rPr>
          <w:rFonts w:ascii="Times New Roman" w:hAnsi="Times New Roman"/>
          <w:sz w:val="24"/>
          <w:szCs w:val="24"/>
        </w:rPr>
        <w:t>сторону в стойках на ногах, в седах; выпады и полушпагаты на месте; «выкруты» с гимнастической палкой, скакалкой; высокие взмахи поочерёдно и попеременно правой и левой ногой, стоя у гимнастической стенки и при передвижениях; комплексы упражнений, включающие в себя максимальное сгибание и прогибание туловища (в стойках и седах); индивидуальные комплексы по развитию гибкости.</w:t>
      </w:r>
    </w:p>
    <w:p w:rsidR="007B5EC6" w:rsidRPr="00F13872" w:rsidRDefault="007B5EC6" w:rsidP="002C7006">
      <w:pPr>
        <w:shd w:val="clear" w:color="auto" w:fill="FFFFFF"/>
        <w:spacing w:after="0" w:line="240" w:lineRule="auto"/>
        <w:ind w:left="283" w:right="586"/>
        <w:rPr>
          <w:rFonts w:ascii="Times New Roman" w:hAnsi="Times New Roman"/>
          <w:sz w:val="24"/>
          <w:szCs w:val="24"/>
        </w:rPr>
      </w:pPr>
      <w:r w:rsidRPr="00F13872">
        <w:rPr>
          <w:rFonts w:ascii="Times New Roman" w:hAnsi="Times New Roman"/>
          <w:sz w:val="24"/>
          <w:szCs w:val="24"/>
        </w:rPr>
        <w:t xml:space="preserve">Развитие координации: произвольное преодоление простых препятствий; передвижение с резко изменяющимся направлением и остановками в заданной позе; ходьба по гимнастической скамейке, низкому гимнастическому бревну с меняющимся темпом и длиной шага, поворотами и приседаниями; воспроизведение заданной игровой позы; игры на переключение внимания, на расслабление мышц рук, ног, туловища (в положениях стоя и лёжа, сидя); жонглирование малыми предметами; преодоление полос препятствий, включающее в себя висы, упоры, простые прыжки, перелезание через горку матов; комплексы упражнений на координацию с асимметрическими и последовательными движениями руками и ногами; равновесие типа «ласточка» на широкой опоре с фиксацией равновесия; упражнения на переключение внимания и контроля с одних звеньев тела на другие; упражнения на расслабление отдельных мышечных групп; передвижение шагом, бегом, прыжками в разных направлениях по намеченным ориентирам и по сигналу. Формирование осанки: ходьба на носках, с предметами на голове, с заданной осанкой; виды стилизованной ходьбы под музыку; комплексы корригирующих упражнений на контроль ощущений (в постановке головы, плеч, позвоночного столба), на контроль осанки в движении, положений тела и его звеньев стоя, сидя, лёжа; комплексы упражнений для укрепления мышечного корсета. Развитие силовых способностей: динамические упражнения с переменой опоры на руки и ноги, на локальное развитие мышц туловища с использованием веса тела и дополнительных отягощений (набивные мячи до 1 кг, гантели до 100 г, гимнастические палки и булавы), комплексы упражнений с постепенным включением в работу основных мышечных групп и увеличивающимся отягощением; лазанье с дополнительным отягощением на поясе (по </w:t>
      </w:r>
      <w:r w:rsidRPr="00F13872">
        <w:rPr>
          <w:rFonts w:ascii="Times New Roman" w:hAnsi="Times New Roman"/>
          <w:spacing w:val="-2"/>
          <w:sz w:val="24"/>
          <w:szCs w:val="24"/>
        </w:rPr>
        <w:t xml:space="preserve">гимнастической стенке и наклонной гимнастической скамейке в упоре на коленях </w:t>
      </w:r>
      <w:r w:rsidRPr="00F13872">
        <w:rPr>
          <w:rFonts w:ascii="Times New Roman" w:hAnsi="Times New Roman"/>
          <w:sz w:val="24"/>
          <w:szCs w:val="24"/>
        </w:rPr>
        <w:t xml:space="preserve">и в упоре присев); перелезание и перепрыгивание через препятствия с опорой на руки; подтягивание в висе стоя и лёжа; отжимание лёжа с опорой на гимнастическую скамейку; прыжковые упражнения с предметом в руках(с </w:t>
      </w:r>
      <w:r w:rsidRPr="00F13872">
        <w:rPr>
          <w:rFonts w:ascii="Times New Roman" w:hAnsi="Times New Roman"/>
          <w:spacing w:val="-1"/>
          <w:sz w:val="24"/>
          <w:szCs w:val="24"/>
        </w:rPr>
        <w:t xml:space="preserve">продвижением вперёд поочерёдно на правой и левой ноге, на месте вверх и вверх </w:t>
      </w:r>
      <w:r w:rsidRPr="00F13872">
        <w:rPr>
          <w:rFonts w:ascii="Times New Roman" w:hAnsi="Times New Roman"/>
          <w:spacing w:val="-3"/>
          <w:sz w:val="24"/>
          <w:szCs w:val="24"/>
        </w:rPr>
        <w:t xml:space="preserve">с поворотами вправо и влево), прыжки вверх-вперёд толчком одной ногой и двумя </w:t>
      </w:r>
      <w:r w:rsidRPr="00F13872">
        <w:rPr>
          <w:rFonts w:ascii="Times New Roman" w:hAnsi="Times New Roman"/>
          <w:spacing w:val="-2"/>
          <w:sz w:val="24"/>
          <w:szCs w:val="24"/>
        </w:rPr>
        <w:t>ногами о гимнастический мостик; переноска партнёра в парах.</w:t>
      </w:r>
    </w:p>
    <w:p w:rsidR="007B5EC6" w:rsidRPr="00F13872" w:rsidRDefault="007B5EC6" w:rsidP="002C7006">
      <w:pPr>
        <w:shd w:val="clear" w:color="auto" w:fill="FFFFFF"/>
        <w:spacing w:before="5" w:after="0" w:line="240" w:lineRule="auto"/>
        <w:ind w:left="283"/>
        <w:rPr>
          <w:rFonts w:ascii="Times New Roman" w:hAnsi="Times New Roman"/>
          <w:sz w:val="24"/>
          <w:szCs w:val="24"/>
        </w:rPr>
      </w:pPr>
      <w:r w:rsidRPr="00F13872">
        <w:rPr>
          <w:rFonts w:ascii="Times New Roman" w:hAnsi="Times New Roman"/>
          <w:b/>
          <w:bCs/>
          <w:sz w:val="24"/>
          <w:szCs w:val="24"/>
        </w:rPr>
        <w:t>На материале лёгкой атлетики</w:t>
      </w:r>
    </w:p>
    <w:p w:rsidR="007B5EC6" w:rsidRPr="00F13872" w:rsidRDefault="007B5EC6" w:rsidP="002C7006">
      <w:pPr>
        <w:shd w:val="clear" w:color="auto" w:fill="FFFFFF"/>
        <w:spacing w:after="0" w:line="240" w:lineRule="auto"/>
        <w:ind w:left="283" w:right="586" w:firstLine="706"/>
        <w:rPr>
          <w:rFonts w:ascii="Times New Roman" w:hAnsi="Times New Roman"/>
          <w:sz w:val="24"/>
          <w:szCs w:val="24"/>
        </w:rPr>
      </w:pPr>
      <w:r w:rsidRPr="00F13872">
        <w:rPr>
          <w:rFonts w:ascii="Times New Roman" w:hAnsi="Times New Roman"/>
          <w:sz w:val="24"/>
          <w:szCs w:val="24"/>
        </w:rPr>
        <w:t>Развитие координации: бег с изменяющимся направлением по ограниченной опоре; пробегание коротких отрезков из разных исходных положений; прыжки через скакалку на месте на одной ноге и двух ногах поочерёдно.</w:t>
      </w:r>
    </w:p>
    <w:p w:rsidR="007B5EC6" w:rsidRPr="00F13872" w:rsidRDefault="007B5EC6" w:rsidP="002C7006">
      <w:pPr>
        <w:shd w:val="clear" w:color="auto" w:fill="FFFFFF"/>
        <w:spacing w:after="0" w:line="240" w:lineRule="auto"/>
        <w:ind w:left="283" w:right="600" w:firstLine="706"/>
        <w:rPr>
          <w:rFonts w:ascii="Times New Roman" w:hAnsi="Times New Roman"/>
          <w:sz w:val="24"/>
          <w:szCs w:val="24"/>
        </w:rPr>
      </w:pPr>
      <w:r w:rsidRPr="00F13872">
        <w:rPr>
          <w:rFonts w:ascii="Times New Roman" w:hAnsi="Times New Roman"/>
          <w:sz w:val="24"/>
          <w:szCs w:val="24"/>
        </w:rPr>
        <w:t>Развитие быстроты: повторное выполнение беговых упражнений с максимальной скоростью с высокого старта, из разных исходных положений; челночный бег; бег с горки в максимальном темпе; ускорение из разных исходных</w:t>
      </w:r>
    </w:p>
    <w:p w:rsidR="007B5EC6" w:rsidRPr="00F13872" w:rsidRDefault="007B5EC6" w:rsidP="002C7006">
      <w:pPr>
        <w:shd w:val="clear" w:color="auto" w:fill="FFFFFF"/>
        <w:spacing w:after="0" w:line="240" w:lineRule="auto"/>
        <w:ind w:left="283" w:right="595"/>
        <w:rPr>
          <w:rFonts w:ascii="Times New Roman" w:hAnsi="Times New Roman"/>
          <w:sz w:val="24"/>
          <w:szCs w:val="24"/>
        </w:rPr>
      </w:pPr>
      <w:r w:rsidRPr="00F13872">
        <w:rPr>
          <w:rFonts w:ascii="Times New Roman" w:hAnsi="Times New Roman"/>
          <w:sz w:val="24"/>
          <w:szCs w:val="24"/>
        </w:rPr>
        <w:t>положений; броски в стенку и ловля теннисного мяча в максимальном темпе, из разных исходных положений, с поворотами.</w:t>
      </w:r>
    </w:p>
    <w:p w:rsidR="007B5EC6" w:rsidRPr="00F13872" w:rsidRDefault="007B5EC6" w:rsidP="002C7006">
      <w:pPr>
        <w:shd w:val="clear" w:color="auto" w:fill="FFFFFF"/>
        <w:spacing w:after="0" w:line="240" w:lineRule="auto"/>
        <w:ind w:left="283" w:right="590" w:firstLine="706"/>
        <w:rPr>
          <w:rFonts w:ascii="Times New Roman" w:hAnsi="Times New Roman"/>
          <w:sz w:val="24"/>
          <w:szCs w:val="24"/>
        </w:rPr>
      </w:pPr>
      <w:r w:rsidRPr="00F13872">
        <w:rPr>
          <w:rFonts w:ascii="Times New Roman" w:hAnsi="Times New Roman"/>
          <w:sz w:val="24"/>
          <w:szCs w:val="24"/>
        </w:rPr>
        <w:t>Развитие выносливости: равномерный бег в режиме умеренной интенсивности, чередующийся с ходьбой, с бегом в режиме большой интенсивности, с ускорениями; повторный бег с максимальной скоростью на дистанцию 30 м (с сохраняющимся или изменяющимся интервалом отдыха); бег на дистанцию до 400 м; равномерный 6-минутный бег.</w:t>
      </w:r>
    </w:p>
    <w:p w:rsidR="007B5EC6" w:rsidRPr="00F13872" w:rsidRDefault="007B5EC6" w:rsidP="002C7006">
      <w:pPr>
        <w:shd w:val="clear" w:color="auto" w:fill="FFFFFF"/>
        <w:spacing w:after="0" w:line="240" w:lineRule="auto"/>
        <w:ind w:left="283" w:right="590" w:firstLine="706"/>
        <w:rPr>
          <w:rFonts w:ascii="Times New Roman" w:hAnsi="Times New Roman"/>
          <w:sz w:val="24"/>
          <w:szCs w:val="24"/>
        </w:rPr>
      </w:pPr>
      <w:r w:rsidRPr="00F13872">
        <w:rPr>
          <w:rFonts w:ascii="Times New Roman" w:hAnsi="Times New Roman"/>
          <w:sz w:val="24"/>
          <w:szCs w:val="24"/>
        </w:rPr>
        <w:t>Развитие силовых способностей: повторное выполнение многоскоков; повторное преодоление препятствий (15—20 см);передача набивного мяча (1 кг) в максимальном темпе, по кругу, из разных исходных положений; метание набивных мячей (1—2 кг) одной рукой и двумя руками из разных исходных положений и различными способами (сверху, сбоку, снизу, от груди); повторное выполнение беговых нагрузокв горку; прыжки в высоту на месте с касанием рукой подвешенных ориентиров; прыжки с продвижением вперёд (правым и левым боком), с доставанием ориентиров, расположенных на разной высоте; прыжки по разметкам в полуприседе и приседе; запрыгивание с последующим спрыгиванием.</w:t>
      </w:r>
    </w:p>
    <w:p w:rsidR="007B5EC6" w:rsidRPr="0014553B" w:rsidRDefault="007B5EC6" w:rsidP="002C7006">
      <w:pPr>
        <w:keepNext/>
        <w:keepLines/>
        <w:widowControl w:val="0"/>
        <w:tabs>
          <w:tab w:val="left" w:pos="1421"/>
        </w:tabs>
        <w:spacing w:after="0" w:line="240" w:lineRule="auto"/>
        <w:contextualSpacing/>
        <w:jc w:val="both"/>
        <w:rPr>
          <w:rStyle w:val="c11c41"/>
          <w:rFonts w:ascii="Times New Roman" w:hAnsi="Times New Roman"/>
          <w:b/>
          <w:color w:val="000000"/>
          <w:sz w:val="24"/>
          <w:szCs w:val="24"/>
          <w:lang w:eastAsia="ru-RU"/>
        </w:rPr>
      </w:pPr>
    </w:p>
    <w:p w:rsidR="00B569A4" w:rsidRDefault="00B569A4" w:rsidP="00E62AAC">
      <w:pPr>
        <w:spacing w:after="0" w:line="240" w:lineRule="auto"/>
        <w:ind w:firstLine="709"/>
        <w:jc w:val="center"/>
        <w:rPr>
          <w:rFonts w:ascii="Times New Roman" w:hAnsi="Times New Roman"/>
          <w:b/>
          <w:sz w:val="24"/>
          <w:szCs w:val="24"/>
        </w:rPr>
      </w:pPr>
    </w:p>
    <w:p w:rsidR="00B569A4" w:rsidRDefault="00B569A4" w:rsidP="00E62AAC">
      <w:pPr>
        <w:spacing w:after="0" w:line="240" w:lineRule="auto"/>
        <w:ind w:firstLine="709"/>
        <w:jc w:val="center"/>
        <w:rPr>
          <w:rFonts w:ascii="Times New Roman" w:hAnsi="Times New Roman"/>
          <w:b/>
          <w:sz w:val="24"/>
          <w:szCs w:val="24"/>
        </w:rPr>
      </w:pPr>
    </w:p>
    <w:p w:rsidR="00B569A4" w:rsidRDefault="00B569A4" w:rsidP="00E62AAC">
      <w:pPr>
        <w:spacing w:after="0" w:line="240" w:lineRule="auto"/>
        <w:ind w:firstLine="709"/>
        <w:jc w:val="center"/>
        <w:rPr>
          <w:rFonts w:ascii="Times New Roman" w:hAnsi="Times New Roman"/>
          <w:b/>
          <w:sz w:val="24"/>
          <w:szCs w:val="24"/>
        </w:rPr>
      </w:pPr>
    </w:p>
    <w:p w:rsidR="00B569A4" w:rsidRDefault="00B569A4" w:rsidP="00E62AAC">
      <w:pPr>
        <w:spacing w:after="0" w:line="240" w:lineRule="auto"/>
        <w:ind w:firstLine="709"/>
        <w:jc w:val="center"/>
        <w:rPr>
          <w:rFonts w:ascii="Times New Roman" w:hAnsi="Times New Roman"/>
          <w:b/>
          <w:sz w:val="24"/>
          <w:szCs w:val="24"/>
        </w:rPr>
      </w:pPr>
    </w:p>
    <w:p w:rsidR="00B569A4" w:rsidRDefault="00B569A4" w:rsidP="00E62AAC">
      <w:pPr>
        <w:spacing w:after="0" w:line="240" w:lineRule="auto"/>
        <w:ind w:firstLine="709"/>
        <w:jc w:val="center"/>
        <w:rPr>
          <w:rFonts w:ascii="Times New Roman" w:hAnsi="Times New Roman"/>
          <w:b/>
          <w:sz w:val="24"/>
          <w:szCs w:val="24"/>
        </w:rPr>
      </w:pPr>
    </w:p>
    <w:p w:rsidR="00B569A4" w:rsidRDefault="00B569A4" w:rsidP="00E62AAC">
      <w:pPr>
        <w:spacing w:after="0" w:line="240" w:lineRule="auto"/>
        <w:ind w:firstLine="709"/>
        <w:jc w:val="center"/>
        <w:rPr>
          <w:rFonts w:ascii="Times New Roman" w:hAnsi="Times New Roman"/>
          <w:b/>
          <w:sz w:val="24"/>
          <w:szCs w:val="24"/>
        </w:rPr>
      </w:pPr>
    </w:p>
    <w:p w:rsidR="00B569A4" w:rsidRDefault="00B569A4" w:rsidP="00E62AAC">
      <w:pPr>
        <w:spacing w:after="0" w:line="240" w:lineRule="auto"/>
        <w:ind w:firstLine="709"/>
        <w:jc w:val="center"/>
        <w:rPr>
          <w:rFonts w:ascii="Times New Roman" w:hAnsi="Times New Roman"/>
          <w:b/>
          <w:sz w:val="24"/>
          <w:szCs w:val="24"/>
        </w:rPr>
      </w:pPr>
    </w:p>
    <w:p w:rsidR="00B569A4" w:rsidRDefault="00B569A4" w:rsidP="00E62AAC">
      <w:pPr>
        <w:spacing w:after="0" w:line="240" w:lineRule="auto"/>
        <w:ind w:firstLine="709"/>
        <w:jc w:val="center"/>
        <w:rPr>
          <w:rFonts w:ascii="Times New Roman" w:hAnsi="Times New Roman"/>
          <w:b/>
          <w:sz w:val="24"/>
          <w:szCs w:val="24"/>
        </w:rPr>
      </w:pPr>
    </w:p>
    <w:p w:rsidR="00B569A4" w:rsidRDefault="00B569A4" w:rsidP="00E62AAC">
      <w:pPr>
        <w:spacing w:after="0" w:line="240" w:lineRule="auto"/>
        <w:ind w:firstLine="709"/>
        <w:jc w:val="center"/>
        <w:rPr>
          <w:rFonts w:ascii="Times New Roman" w:hAnsi="Times New Roman"/>
          <w:b/>
          <w:sz w:val="24"/>
          <w:szCs w:val="24"/>
        </w:rPr>
      </w:pPr>
    </w:p>
    <w:p w:rsidR="00B569A4" w:rsidRDefault="00B569A4" w:rsidP="00E62AAC">
      <w:pPr>
        <w:spacing w:after="0" w:line="240" w:lineRule="auto"/>
        <w:ind w:firstLine="709"/>
        <w:jc w:val="center"/>
        <w:rPr>
          <w:rFonts w:ascii="Times New Roman" w:hAnsi="Times New Roman"/>
          <w:b/>
          <w:sz w:val="24"/>
          <w:szCs w:val="24"/>
        </w:rPr>
      </w:pPr>
    </w:p>
    <w:p w:rsidR="00E62AAC" w:rsidRPr="00F906D5" w:rsidRDefault="00F906D5" w:rsidP="00F906D5">
      <w:pPr>
        <w:pStyle w:val="a7"/>
        <w:rPr>
          <w:rFonts w:ascii="Times New Roman" w:hAnsi="Times New Roman"/>
          <w:b/>
          <w:sz w:val="28"/>
          <w:szCs w:val="28"/>
        </w:rPr>
      </w:pPr>
      <w:r>
        <w:rPr>
          <w:rFonts w:ascii="Times New Roman" w:hAnsi="Times New Roman"/>
          <w:b/>
          <w:sz w:val="28"/>
          <w:szCs w:val="28"/>
        </w:rPr>
        <w:t>2.2.12.</w:t>
      </w:r>
      <w:r w:rsidR="00147189">
        <w:rPr>
          <w:rFonts w:ascii="Times New Roman" w:hAnsi="Times New Roman"/>
          <w:b/>
          <w:sz w:val="28"/>
          <w:szCs w:val="28"/>
        </w:rPr>
        <w:t>Программа в</w:t>
      </w:r>
      <w:r w:rsidRPr="00F906D5">
        <w:rPr>
          <w:rFonts w:ascii="Times New Roman" w:hAnsi="Times New Roman"/>
          <w:b/>
          <w:sz w:val="28"/>
          <w:szCs w:val="28"/>
        </w:rPr>
        <w:t>неурочной деятельности по напрвлениям</w:t>
      </w:r>
    </w:p>
    <w:p w:rsidR="007B5EC6" w:rsidRPr="0014553B" w:rsidRDefault="007B5EC6" w:rsidP="00E62AAC">
      <w:pPr>
        <w:spacing w:after="0" w:line="240" w:lineRule="auto"/>
        <w:ind w:firstLine="709"/>
        <w:jc w:val="center"/>
        <w:rPr>
          <w:rFonts w:ascii="Times New Roman" w:hAnsi="Times New Roman"/>
          <w:b/>
          <w:sz w:val="24"/>
          <w:szCs w:val="24"/>
        </w:rPr>
      </w:pPr>
    </w:p>
    <w:p w:rsidR="00E62AAC" w:rsidRPr="0014553B" w:rsidRDefault="00E62AAC" w:rsidP="002C7006">
      <w:pPr>
        <w:spacing w:after="0" w:line="240" w:lineRule="auto"/>
        <w:ind w:firstLine="709"/>
        <w:rPr>
          <w:rFonts w:ascii="Times New Roman" w:hAnsi="Times New Roman"/>
          <w:b/>
          <w:sz w:val="24"/>
          <w:szCs w:val="24"/>
        </w:rPr>
      </w:pPr>
      <w:r w:rsidRPr="0014553B">
        <w:rPr>
          <w:rFonts w:ascii="Times New Roman" w:hAnsi="Times New Roman"/>
          <w:b/>
          <w:sz w:val="24"/>
          <w:szCs w:val="24"/>
        </w:rPr>
        <w:t xml:space="preserve">1.Духовно- нравственное направление </w:t>
      </w:r>
    </w:p>
    <w:p w:rsidR="00E62AAC" w:rsidRPr="0014553B" w:rsidRDefault="00E62AAC" w:rsidP="002C7006">
      <w:pPr>
        <w:spacing w:after="0" w:line="240" w:lineRule="auto"/>
        <w:ind w:firstLine="709"/>
        <w:rPr>
          <w:rFonts w:ascii="Times New Roman" w:hAnsi="Times New Roman"/>
          <w:color w:val="000000"/>
          <w:sz w:val="24"/>
          <w:szCs w:val="24"/>
        </w:rPr>
      </w:pPr>
      <w:r w:rsidRPr="0014553B">
        <w:rPr>
          <w:rFonts w:ascii="Times New Roman" w:hAnsi="Times New Roman"/>
          <w:color w:val="000000"/>
          <w:sz w:val="24"/>
          <w:szCs w:val="24"/>
        </w:rPr>
        <w:t xml:space="preserve">Рабочая программа по внеурочной деятельности предназначена для работы с учащимися начальных классов  </w:t>
      </w:r>
      <w:r w:rsidR="000F3B76">
        <w:rPr>
          <w:rFonts w:ascii="Times New Roman" w:hAnsi="Times New Roman"/>
          <w:sz w:val="24"/>
          <w:szCs w:val="24"/>
        </w:rPr>
        <w:t xml:space="preserve">Буртунайской </w:t>
      </w:r>
      <w:r w:rsidR="00057A82">
        <w:rPr>
          <w:rFonts w:ascii="Times New Roman" w:eastAsia="Times New Roman" w:hAnsi="Times New Roman"/>
          <w:spacing w:val="2"/>
          <w:sz w:val="24"/>
          <w:szCs w:val="24"/>
          <w:lang w:eastAsia="ru-RU"/>
        </w:rPr>
        <w:t xml:space="preserve"> СОШ</w:t>
      </w:r>
      <w:r w:rsidRPr="0014553B">
        <w:rPr>
          <w:rFonts w:ascii="Times New Roman" w:hAnsi="Times New Roman"/>
          <w:color w:val="000000"/>
          <w:sz w:val="24"/>
          <w:szCs w:val="24"/>
        </w:rPr>
        <w:t xml:space="preserve"> . </w:t>
      </w:r>
    </w:p>
    <w:p w:rsidR="00E62AAC" w:rsidRPr="0014553B" w:rsidRDefault="00E62AAC" w:rsidP="002C7006">
      <w:pPr>
        <w:spacing w:after="0" w:line="240" w:lineRule="auto"/>
        <w:ind w:firstLine="709"/>
        <w:rPr>
          <w:rFonts w:ascii="Times New Roman" w:hAnsi="Times New Roman"/>
          <w:color w:val="000000"/>
          <w:sz w:val="24"/>
          <w:szCs w:val="24"/>
        </w:rPr>
      </w:pPr>
      <w:r w:rsidRPr="0014553B">
        <w:rPr>
          <w:rFonts w:ascii="Times New Roman" w:hAnsi="Times New Roman"/>
          <w:color w:val="000000"/>
          <w:sz w:val="24"/>
          <w:szCs w:val="24"/>
        </w:rPr>
        <w:t>Рабочая программа расчитана на 35 часа школьного учебного плана при нагрузке 1 час в неделю. Срок реализации программы – 1 год.</w:t>
      </w:r>
    </w:p>
    <w:p w:rsidR="00E62AAC" w:rsidRPr="0014553B" w:rsidRDefault="00E62AAC" w:rsidP="002C7006">
      <w:pPr>
        <w:spacing w:after="0" w:line="240" w:lineRule="auto"/>
        <w:ind w:firstLine="709"/>
        <w:rPr>
          <w:rFonts w:ascii="Times New Roman" w:eastAsia="Times New Roman" w:hAnsi="Times New Roman"/>
          <w:color w:val="000000"/>
          <w:sz w:val="24"/>
          <w:szCs w:val="24"/>
          <w:lang w:eastAsia="ru-RU"/>
        </w:rPr>
      </w:pPr>
      <w:r w:rsidRPr="0014553B">
        <w:rPr>
          <w:rFonts w:ascii="Times New Roman" w:hAnsi="Times New Roman"/>
          <w:color w:val="000000"/>
          <w:kern w:val="2"/>
          <w:sz w:val="24"/>
          <w:szCs w:val="24"/>
        </w:rPr>
        <w:t xml:space="preserve">Рабочая программа составлена </w:t>
      </w:r>
      <w:r w:rsidRPr="0014553B">
        <w:rPr>
          <w:rFonts w:ascii="Times New Roman" w:eastAsia="Times New Roman" w:hAnsi="Times New Roman"/>
          <w:color w:val="000000"/>
          <w:sz w:val="24"/>
          <w:szCs w:val="24"/>
          <w:lang w:eastAsia="ru-RU"/>
        </w:rPr>
        <w:t xml:space="preserve">на основе  основной образовательной программы начального общего образования </w:t>
      </w:r>
      <w:r w:rsidR="000F3B76">
        <w:rPr>
          <w:rFonts w:ascii="Times New Roman" w:hAnsi="Times New Roman"/>
          <w:color w:val="000000"/>
          <w:sz w:val="24"/>
          <w:szCs w:val="24"/>
        </w:rPr>
        <w:t>Буртунайской</w:t>
      </w:r>
      <w:r w:rsidR="00057A82">
        <w:rPr>
          <w:rFonts w:ascii="Times New Roman" w:hAnsi="Times New Roman"/>
          <w:color w:val="000000"/>
          <w:sz w:val="24"/>
          <w:szCs w:val="24"/>
        </w:rPr>
        <w:t xml:space="preserve"> СОШ</w:t>
      </w:r>
    </w:p>
    <w:p w:rsidR="00E62AAC" w:rsidRDefault="00E62AAC" w:rsidP="002C7006">
      <w:pPr>
        <w:spacing w:after="0" w:line="240" w:lineRule="auto"/>
        <w:ind w:firstLine="709"/>
        <w:rPr>
          <w:rFonts w:ascii="Times New Roman" w:eastAsia="Times New Roman" w:hAnsi="Times New Roman"/>
          <w:color w:val="000000"/>
          <w:sz w:val="24"/>
          <w:szCs w:val="24"/>
          <w:lang w:eastAsia="ru-RU"/>
        </w:rPr>
      </w:pPr>
      <w:r w:rsidRPr="0014553B">
        <w:rPr>
          <w:rFonts w:ascii="Times New Roman" w:eastAsia="Times New Roman" w:hAnsi="Times New Roman"/>
          <w:color w:val="000000"/>
          <w:sz w:val="24"/>
          <w:szCs w:val="24"/>
          <w:lang w:eastAsia="ru-RU"/>
        </w:rPr>
        <w:t xml:space="preserve"> на основе учебного плана</w:t>
      </w:r>
      <w:r w:rsidR="000F3B76">
        <w:rPr>
          <w:rFonts w:ascii="Times New Roman" w:eastAsia="Times New Roman" w:hAnsi="Times New Roman"/>
          <w:color w:val="000000"/>
          <w:sz w:val="24"/>
          <w:szCs w:val="24"/>
          <w:lang w:eastAsia="ru-RU"/>
        </w:rPr>
        <w:t xml:space="preserve"> </w:t>
      </w:r>
      <w:r w:rsidR="000F3B76">
        <w:rPr>
          <w:rFonts w:ascii="Times New Roman" w:hAnsi="Times New Roman"/>
          <w:color w:val="000000"/>
          <w:sz w:val="24"/>
          <w:szCs w:val="24"/>
        </w:rPr>
        <w:t>Буртунайской</w:t>
      </w:r>
      <w:r w:rsidR="00057A82">
        <w:rPr>
          <w:rFonts w:ascii="Times New Roman" w:hAnsi="Times New Roman"/>
          <w:color w:val="000000"/>
          <w:sz w:val="24"/>
          <w:szCs w:val="24"/>
        </w:rPr>
        <w:t xml:space="preserve"> СОШ</w:t>
      </w:r>
      <w:r w:rsidRPr="0014553B">
        <w:rPr>
          <w:rFonts w:ascii="Times New Roman" w:eastAsia="Times New Roman" w:hAnsi="Times New Roman"/>
          <w:color w:val="000000"/>
          <w:sz w:val="24"/>
          <w:szCs w:val="24"/>
          <w:lang w:eastAsia="ru-RU"/>
        </w:rPr>
        <w:t xml:space="preserve"> на 2</w:t>
      </w:r>
      <w:r w:rsidR="006D4FE3">
        <w:rPr>
          <w:rFonts w:ascii="Times New Roman" w:eastAsia="Times New Roman" w:hAnsi="Times New Roman"/>
          <w:color w:val="000000"/>
          <w:sz w:val="24"/>
          <w:szCs w:val="24"/>
          <w:lang w:eastAsia="ru-RU"/>
        </w:rPr>
        <w:t>01</w:t>
      </w:r>
      <w:r w:rsidR="000F3B76">
        <w:rPr>
          <w:rFonts w:ascii="Times New Roman" w:eastAsia="Times New Roman" w:hAnsi="Times New Roman"/>
          <w:color w:val="000000"/>
          <w:sz w:val="24"/>
          <w:szCs w:val="24"/>
          <w:lang w:eastAsia="ru-RU"/>
        </w:rPr>
        <w:t>9</w:t>
      </w:r>
      <w:r w:rsidR="006D4FE3">
        <w:rPr>
          <w:rFonts w:ascii="Times New Roman" w:eastAsia="Times New Roman" w:hAnsi="Times New Roman"/>
          <w:color w:val="000000"/>
          <w:sz w:val="24"/>
          <w:szCs w:val="24"/>
          <w:lang w:eastAsia="ru-RU"/>
        </w:rPr>
        <w:t>-20</w:t>
      </w:r>
      <w:r w:rsidR="000F3B76">
        <w:rPr>
          <w:rFonts w:ascii="Times New Roman" w:eastAsia="Times New Roman" w:hAnsi="Times New Roman"/>
          <w:color w:val="000000"/>
          <w:sz w:val="24"/>
          <w:szCs w:val="24"/>
          <w:lang w:eastAsia="ru-RU"/>
        </w:rPr>
        <w:t>20</w:t>
      </w:r>
      <w:r w:rsidRPr="0014553B">
        <w:rPr>
          <w:rFonts w:ascii="Times New Roman" w:eastAsia="Times New Roman" w:hAnsi="Times New Roman"/>
          <w:color w:val="000000"/>
          <w:sz w:val="24"/>
          <w:szCs w:val="24"/>
          <w:lang w:eastAsia="ru-RU"/>
        </w:rPr>
        <w:t xml:space="preserve"> учебный год.(принят решением педагогического совета протокол</w:t>
      </w:r>
      <w:r w:rsidR="006D4FE3">
        <w:rPr>
          <w:rFonts w:ascii="Times New Roman" w:eastAsia="Times New Roman" w:hAnsi="Times New Roman"/>
          <w:color w:val="000000"/>
          <w:sz w:val="24"/>
          <w:szCs w:val="24"/>
          <w:lang w:eastAsia="ru-RU"/>
        </w:rPr>
        <w:t xml:space="preserve"> №1 от </w:t>
      </w:r>
      <w:r w:rsidR="000F3B76">
        <w:rPr>
          <w:rFonts w:ascii="Times New Roman" w:eastAsia="Times New Roman" w:hAnsi="Times New Roman"/>
          <w:color w:val="000000"/>
          <w:sz w:val="24"/>
          <w:szCs w:val="24"/>
          <w:lang w:eastAsia="ru-RU"/>
        </w:rPr>
        <w:t>30</w:t>
      </w:r>
      <w:r w:rsidR="006D4FE3">
        <w:rPr>
          <w:rFonts w:ascii="Times New Roman" w:eastAsia="Times New Roman" w:hAnsi="Times New Roman"/>
          <w:color w:val="000000"/>
          <w:sz w:val="24"/>
          <w:szCs w:val="24"/>
          <w:lang w:eastAsia="ru-RU"/>
        </w:rPr>
        <w:t>.08.201</w:t>
      </w:r>
      <w:r w:rsidR="000F3B76">
        <w:rPr>
          <w:rFonts w:ascii="Times New Roman" w:eastAsia="Times New Roman" w:hAnsi="Times New Roman"/>
          <w:color w:val="000000"/>
          <w:sz w:val="24"/>
          <w:szCs w:val="24"/>
          <w:lang w:eastAsia="ru-RU"/>
        </w:rPr>
        <w:t>9</w:t>
      </w:r>
      <w:r w:rsidR="00567A48">
        <w:rPr>
          <w:rFonts w:ascii="Times New Roman" w:eastAsia="Times New Roman" w:hAnsi="Times New Roman"/>
          <w:color w:val="000000"/>
          <w:sz w:val="24"/>
          <w:szCs w:val="24"/>
          <w:lang w:eastAsia="ru-RU"/>
        </w:rPr>
        <w:t xml:space="preserve"> г.</w:t>
      </w:r>
    </w:p>
    <w:p w:rsidR="006D4FE3" w:rsidRDefault="006D4FE3" w:rsidP="002C7006">
      <w:pPr>
        <w:spacing w:after="0" w:line="240" w:lineRule="auto"/>
        <w:ind w:firstLine="709"/>
        <w:rPr>
          <w:rFonts w:ascii="Times New Roman" w:eastAsia="Times New Roman" w:hAnsi="Times New Roman"/>
          <w:color w:val="000000"/>
          <w:sz w:val="24"/>
          <w:szCs w:val="24"/>
          <w:lang w:eastAsia="ru-RU"/>
        </w:rPr>
      </w:pPr>
    </w:p>
    <w:p w:rsidR="006D4FE3" w:rsidRPr="00FA1C4D" w:rsidRDefault="006D4FE3" w:rsidP="006D4FE3">
      <w:pPr>
        <w:spacing w:after="0" w:line="240" w:lineRule="auto"/>
        <w:ind w:left="360"/>
        <w:jc w:val="center"/>
        <w:rPr>
          <w:rFonts w:ascii="Times New Roman" w:eastAsia="Times New Roman" w:hAnsi="Times New Roman"/>
          <w:b/>
          <w:sz w:val="24"/>
          <w:szCs w:val="24"/>
        </w:rPr>
      </w:pPr>
      <w:r w:rsidRPr="00FA1C4D">
        <w:rPr>
          <w:rFonts w:ascii="Times New Roman" w:eastAsia="Times New Roman" w:hAnsi="Times New Roman"/>
          <w:b/>
          <w:sz w:val="24"/>
          <w:szCs w:val="24"/>
        </w:rPr>
        <w:t>План внеурочной деятельности</w:t>
      </w:r>
    </w:p>
    <w:p w:rsidR="006D4FE3" w:rsidRPr="00FA1C4D" w:rsidRDefault="006D4FE3" w:rsidP="006D4FE3">
      <w:pPr>
        <w:pStyle w:val="af2"/>
        <w:jc w:val="center"/>
        <w:rPr>
          <w:rFonts w:ascii="Times New Roman" w:hAnsi="Times New Roman"/>
          <w:b/>
          <w:sz w:val="24"/>
          <w:szCs w:val="24"/>
        </w:rPr>
      </w:pPr>
      <w:r w:rsidRPr="00FA1C4D">
        <w:rPr>
          <w:rFonts w:ascii="Times New Roman" w:hAnsi="Times New Roman"/>
          <w:b/>
          <w:sz w:val="24"/>
          <w:szCs w:val="24"/>
        </w:rPr>
        <w:t>МКОУ «</w:t>
      </w:r>
      <w:r w:rsidR="000F3B76">
        <w:rPr>
          <w:rFonts w:ascii="Times New Roman" w:hAnsi="Times New Roman"/>
          <w:b/>
          <w:sz w:val="24"/>
          <w:szCs w:val="24"/>
        </w:rPr>
        <w:t>Буртунайская  СОШ»</w:t>
      </w:r>
    </w:p>
    <w:p w:rsidR="006D4FE3" w:rsidRPr="00FA1C4D" w:rsidRDefault="006D4FE3" w:rsidP="006D4FE3">
      <w:pPr>
        <w:pStyle w:val="af2"/>
        <w:jc w:val="center"/>
        <w:rPr>
          <w:rFonts w:ascii="Times New Roman" w:hAnsi="Times New Roman"/>
          <w:b/>
          <w:sz w:val="24"/>
          <w:szCs w:val="24"/>
        </w:rPr>
      </w:pPr>
      <w:r w:rsidRPr="00FA1C4D">
        <w:rPr>
          <w:rFonts w:ascii="Times New Roman" w:hAnsi="Times New Roman"/>
          <w:b/>
          <w:sz w:val="24"/>
          <w:szCs w:val="24"/>
        </w:rPr>
        <w:t>по основным образовательным программам</w:t>
      </w:r>
    </w:p>
    <w:p w:rsidR="006D4FE3" w:rsidRPr="00FA1C4D" w:rsidRDefault="006D4FE3" w:rsidP="006D4FE3">
      <w:pPr>
        <w:pStyle w:val="af2"/>
        <w:jc w:val="center"/>
        <w:rPr>
          <w:rFonts w:ascii="Times New Roman" w:hAnsi="Times New Roman"/>
          <w:b/>
          <w:sz w:val="24"/>
          <w:szCs w:val="24"/>
        </w:rPr>
      </w:pPr>
      <w:r w:rsidRPr="00FA1C4D">
        <w:rPr>
          <w:rFonts w:ascii="Times New Roman" w:hAnsi="Times New Roman"/>
          <w:b/>
          <w:sz w:val="24"/>
          <w:szCs w:val="24"/>
        </w:rPr>
        <w:t>НОО ( ФГОС) на 201</w:t>
      </w:r>
      <w:r w:rsidR="000F3B76">
        <w:rPr>
          <w:rFonts w:ascii="Times New Roman" w:hAnsi="Times New Roman"/>
          <w:b/>
          <w:sz w:val="24"/>
          <w:szCs w:val="24"/>
        </w:rPr>
        <w:t>9</w:t>
      </w:r>
      <w:r w:rsidRPr="00FA1C4D">
        <w:rPr>
          <w:rFonts w:ascii="Times New Roman" w:hAnsi="Times New Roman"/>
          <w:b/>
          <w:sz w:val="24"/>
          <w:szCs w:val="24"/>
        </w:rPr>
        <w:t>-20</w:t>
      </w:r>
      <w:r w:rsidR="000F3B76">
        <w:rPr>
          <w:rFonts w:ascii="Times New Roman" w:hAnsi="Times New Roman"/>
          <w:b/>
          <w:sz w:val="24"/>
          <w:szCs w:val="24"/>
        </w:rPr>
        <w:t>20</w:t>
      </w:r>
    </w:p>
    <w:p w:rsidR="006D4FE3" w:rsidRPr="00FA1C4D" w:rsidRDefault="006D4FE3" w:rsidP="006D4FE3">
      <w:pPr>
        <w:spacing w:after="0" w:line="240" w:lineRule="auto"/>
        <w:contextualSpacing/>
        <w:rPr>
          <w:rFonts w:ascii="Times New Roman" w:hAnsi="Times New Roman"/>
          <w:sz w:val="24"/>
          <w:szCs w:val="24"/>
        </w:rPr>
      </w:pPr>
      <w:r w:rsidRPr="00FA1C4D">
        <w:rPr>
          <w:rFonts w:ascii="Times New Roman" w:hAnsi="Times New Roman"/>
          <w:sz w:val="24"/>
          <w:szCs w:val="24"/>
        </w:rPr>
        <w:t xml:space="preserve">            План внеурочной деятельности МКОУ «</w:t>
      </w:r>
      <w:r w:rsidR="000F3B76">
        <w:rPr>
          <w:rFonts w:ascii="Times New Roman" w:hAnsi="Times New Roman"/>
          <w:sz w:val="24"/>
          <w:szCs w:val="24"/>
        </w:rPr>
        <w:t xml:space="preserve">Буртунайская </w:t>
      </w:r>
      <w:r w:rsidRPr="00FA1C4D">
        <w:rPr>
          <w:rFonts w:ascii="Times New Roman" w:hAnsi="Times New Roman"/>
          <w:sz w:val="24"/>
          <w:szCs w:val="24"/>
        </w:rPr>
        <w:t xml:space="preserve"> СОШ » на 201</w:t>
      </w:r>
      <w:r w:rsidR="000F3B76">
        <w:rPr>
          <w:rFonts w:ascii="Times New Roman" w:hAnsi="Times New Roman"/>
          <w:sz w:val="24"/>
          <w:szCs w:val="24"/>
        </w:rPr>
        <w:t>9</w:t>
      </w:r>
      <w:r w:rsidRPr="00FA1C4D">
        <w:rPr>
          <w:rFonts w:ascii="Times New Roman" w:hAnsi="Times New Roman"/>
          <w:sz w:val="24"/>
          <w:szCs w:val="24"/>
        </w:rPr>
        <w:t>- 20</w:t>
      </w:r>
      <w:r w:rsidR="000F3B76">
        <w:rPr>
          <w:rFonts w:ascii="Times New Roman" w:hAnsi="Times New Roman"/>
          <w:sz w:val="24"/>
          <w:szCs w:val="24"/>
        </w:rPr>
        <w:t>20</w:t>
      </w:r>
      <w:r w:rsidRPr="00FA1C4D">
        <w:rPr>
          <w:rFonts w:ascii="Times New Roman" w:hAnsi="Times New Roman"/>
          <w:sz w:val="24"/>
          <w:szCs w:val="24"/>
        </w:rPr>
        <w:t xml:space="preserve"> учебный год разработан в соответствии с требованиями нормативных документов:</w:t>
      </w:r>
    </w:p>
    <w:p w:rsidR="006D4FE3" w:rsidRPr="006D4FE3" w:rsidRDefault="006D4FE3" w:rsidP="006D4FE3">
      <w:pPr>
        <w:ind w:right="660"/>
        <w:rPr>
          <w:rFonts w:ascii="Times New Roman" w:hAnsi="Times New Roman"/>
          <w:sz w:val="24"/>
          <w:szCs w:val="24"/>
        </w:rPr>
      </w:pPr>
      <w:r w:rsidRPr="006D4FE3">
        <w:rPr>
          <w:rFonts w:ascii="Times New Roman" w:hAnsi="Times New Roman"/>
          <w:sz w:val="24"/>
          <w:szCs w:val="24"/>
        </w:rPr>
        <w:t xml:space="preserve">     1.Федерального Закона от 29.12.2012 № 273-ФЗ «Об образовании в Российской Федерации»;</w:t>
      </w:r>
      <w:r w:rsidRPr="006D4FE3">
        <w:rPr>
          <w:rFonts w:ascii="Times New Roman" w:hAnsi="Times New Roman"/>
          <w:sz w:val="24"/>
          <w:szCs w:val="24"/>
        </w:rPr>
        <w:br/>
      </w:r>
      <w:r w:rsidRPr="006D4FE3">
        <w:rPr>
          <w:rFonts w:ascii="Times New Roman" w:hAnsi="Times New Roman"/>
          <w:b/>
          <w:bCs/>
          <w:sz w:val="24"/>
          <w:szCs w:val="24"/>
        </w:rPr>
        <w:t xml:space="preserve">      2.</w:t>
      </w:r>
      <w:r w:rsidRPr="006D4FE3">
        <w:rPr>
          <w:rFonts w:ascii="Times New Roman" w:hAnsi="Times New Roman"/>
          <w:sz w:val="24"/>
          <w:szCs w:val="24"/>
        </w:rPr>
        <w:t> Федеральный государственный образовательный стандарт начального общего образования и основного общего образования, утвержденный приказом Министерства образования и науки Российской Федерации от 17 декабря 2010 г. N 1897 (Зарегистрирован Министерством юстиции Российской Федерации 1 февраля 2011 г. регистрационный N 19644 ).</w:t>
      </w:r>
    </w:p>
    <w:p w:rsidR="006D4FE3" w:rsidRPr="00FA1C4D" w:rsidRDefault="006D4FE3" w:rsidP="006D4FE3">
      <w:pPr>
        <w:spacing w:after="0" w:line="240" w:lineRule="auto"/>
        <w:contextualSpacing/>
        <w:rPr>
          <w:rFonts w:ascii="Times New Roman" w:eastAsia="Times New Roman" w:hAnsi="Times New Roman"/>
          <w:sz w:val="24"/>
          <w:szCs w:val="24"/>
        </w:rPr>
      </w:pPr>
      <w:r w:rsidRPr="00FA1C4D">
        <w:rPr>
          <w:rFonts w:ascii="Times New Roman" w:eastAsia="Times New Roman" w:hAnsi="Times New Roman"/>
          <w:sz w:val="24"/>
          <w:szCs w:val="24"/>
        </w:rPr>
        <w:t xml:space="preserve">     3.Постановление главного государственного санитарного врача РФ от 29 декабря 2010 г. N 189 об утверждении СанПин 2.4.2.2821-10 «Санитарно- эпидемиологические требования к условиям и организации обучения в общеобразовательных учреждениях», (Зарегистрировано в Минюсте РФ 3 марта 2011 г. N 19993);</w:t>
      </w:r>
    </w:p>
    <w:p w:rsidR="006D4FE3" w:rsidRPr="00FA1C4D" w:rsidRDefault="006D4FE3" w:rsidP="006D4FE3">
      <w:pPr>
        <w:spacing w:before="100" w:beforeAutospacing="1" w:after="0" w:line="240" w:lineRule="auto"/>
        <w:contextualSpacing/>
        <w:rPr>
          <w:rFonts w:ascii="Times New Roman" w:eastAsia="Times New Roman" w:hAnsi="Times New Roman"/>
          <w:sz w:val="24"/>
          <w:szCs w:val="24"/>
        </w:rPr>
      </w:pPr>
      <w:r w:rsidRPr="00FA1C4D">
        <w:rPr>
          <w:rFonts w:ascii="Times New Roman" w:eastAsia="Times New Roman" w:hAnsi="Times New Roman"/>
          <w:sz w:val="24"/>
          <w:szCs w:val="24"/>
        </w:rPr>
        <w:t xml:space="preserve">    4.Письмо Министерства образования РФ от 2.04.2002 г. № 13-51-28/13 «О повышении воспитательного потенциала общеобразовательного процесса в ОУ.</w:t>
      </w:r>
    </w:p>
    <w:p w:rsidR="006D4FE3" w:rsidRPr="00FA1C4D" w:rsidRDefault="006D4FE3" w:rsidP="006D4FE3">
      <w:pPr>
        <w:spacing w:before="100" w:beforeAutospacing="1" w:after="0" w:line="240" w:lineRule="auto"/>
        <w:contextualSpacing/>
        <w:rPr>
          <w:rFonts w:ascii="Times New Roman" w:eastAsia="Times New Roman" w:hAnsi="Times New Roman"/>
          <w:sz w:val="24"/>
          <w:szCs w:val="24"/>
        </w:rPr>
      </w:pPr>
      <w:r w:rsidRPr="00FA1C4D">
        <w:rPr>
          <w:rFonts w:ascii="Times New Roman" w:eastAsia="Times New Roman" w:hAnsi="Times New Roman"/>
          <w:sz w:val="24"/>
          <w:szCs w:val="24"/>
        </w:rPr>
        <w:t xml:space="preserve">    5.Основная образовательная программа НОО и ООО МКОУ «</w:t>
      </w:r>
      <w:r w:rsidR="000F3B76">
        <w:rPr>
          <w:rFonts w:ascii="Times New Roman" w:eastAsia="Times New Roman" w:hAnsi="Times New Roman"/>
          <w:sz w:val="24"/>
          <w:szCs w:val="24"/>
        </w:rPr>
        <w:t xml:space="preserve">Буртунайская </w:t>
      </w:r>
      <w:r w:rsidRPr="00FA1C4D">
        <w:rPr>
          <w:rFonts w:ascii="Times New Roman" w:eastAsia="Times New Roman" w:hAnsi="Times New Roman"/>
          <w:sz w:val="24"/>
          <w:szCs w:val="24"/>
        </w:rPr>
        <w:t xml:space="preserve"> СОШ »</w:t>
      </w:r>
    </w:p>
    <w:p w:rsidR="006D4FE3" w:rsidRPr="00FA1C4D" w:rsidRDefault="006D4FE3" w:rsidP="006D4FE3">
      <w:pPr>
        <w:suppressAutoHyphens/>
        <w:spacing w:after="0" w:line="240" w:lineRule="auto"/>
        <w:rPr>
          <w:rFonts w:ascii="Times New Roman" w:eastAsia="Times New Roman" w:hAnsi="Times New Roman"/>
          <w:sz w:val="24"/>
          <w:szCs w:val="24"/>
        </w:rPr>
      </w:pPr>
      <w:r w:rsidRPr="00FA1C4D">
        <w:rPr>
          <w:rFonts w:ascii="Times New Roman" w:eastAsia="Times New Roman" w:hAnsi="Times New Roman"/>
          <w:sz w:val="24"/>
          <w:szCs w:val="24"/>
        </w:rPr>
        <w:t xml:space="preserve">        Под внеурочной деятельностью в рамках реализации федерального государственного образовательного стандарта начального общего и основного общего образования следует понимать образовательную деятельность, осуществляемую в формах, отличных от  урочной и направленную на достижение планируемых результатов освоения основной общеобразовательной программы.</w:t>
      </w:r>
    </w:p>
    <w:p w:rsidR="006D4FE3" w:rsidRPr="00FA1C4D" w:rsidRDefault="006D4FE3" w:rsidP="006D4FE3">
      <w:pPr>
        <w:suppressAutoHyphens/>
        <w:spacing w:after="0" w:line="240" w:lineRule="auto"/>
        <w:rPr>
          <w:rFonts w:ascii="Times New Roman" w:eastAsia="Times New Roman" w:hAnsi="Times New Roman"/>
          <w:sz w:val="24"/>
          <w:szCs w:val="24"/>
        </w:rPr>
      </w:pPr>
      <w:r w:rsidRPr="00FA1C4D">
        <w:rPr>
          <w:rFonts w:ascii="Times New Roman" w:eastAsia="Times New Roman" w:hAnsi="Times New Roman"/>
          <w:sz w:val="24"/>
          <w:szCs w:val="24"/>
        </w:rPr>
        <w:t xml:space="preserve">      План внеурочной деятельности МКОУ «</w:t>
      </w:r>
      <w:r w:rsidR="00AF267E">
        <w:rPr>
          <w:rFonts w:ascii="Times New Roman" w:eastAsia="Times New Roman" w:hAnsi="Times New Roman"/>
          <w:sz w:val="24"/>
          <w:szCs w:val="24"/>
        </w:rPr>
        <w:t>Буртунайская</w:t>
      </w:r>
      <w:r w:rsidRPr="00FA1C4D">
        <w:rPr>
          <w:rFonts w:ascii="Times New Roman" w:eastAsia="Times New Roman" w:hAnsi="Times New Roman"/>
          <w:sz w:val="24"/>
          <w:szCs w:val="24"/>
        </w:rPr>
        <w:t xml:space="preserve"> СОШ » обеспечивает  реализацию требований Федерального государственного образовательного стандарта начального общего образования и основного общего образования и определяет общий и максимальный объём нагрузки обучающихся в рамках внеурочной деятельности, состав и структуру направлений и форм внеурочной деятельности по классам.</w:t>
      </w:r>
    </w:p>
    <w:p w:rsidR="006D4FE3" w:rsidRPr="00FA1C4D" w:rsidRDefault="006D4FE3" w:rsidP="006D4FE3">
      <w:pPr>
        <w:spacing w:after="0" w:line="240" w:lineRule="auto"/>
        <w:contextualSpacing/>
        <w:rPr>
          <w:rFonts w:ascii="Times New Roman" w:eastAsia="Times New Roman" w:hAnsi="Times New Roman"/>
          <w:sz w:val="24"/>
          <w:szCs w:val="24"/>
        </w:rPr>
      </w:pPr>
      <w:r w:rsidRPr="00FA1C4D">
        <w:rPr>
          <w:rFonts w:ascii="Times New Roman" w:eastAsia="Times New Roman" w:hAnsi="Times New Roman"/>
          <w:sz w:val="24"/>
          <w:szCs w:val="24"/>
        </w:rPr>
        <w:t>Согласно учебному плану для общеобразовательных учреждений Российской Федерации организация занятий по направлениям внеурочной деятельности является неотъемлемой частью образовательного процесса в школе.</w:t>
      </w:r>
    </w:p>
    <w:p w:rsidR="006D4FE3" w:rsidRPr="00FA1C4D" w:rsidRDefault="006D4FE3" w:rsidP="006D4FE3">
      <w:pPr>
        <w:spacing w:after="0" w:line="240" w:lineRule="auto"/>
        <w:contextualSpacing/>
        <w:rPr>
          <w:rFonts w:ascii="Times New Roman" w:eastAsia="Times New Roman" w:hAnsi="Times New Roman"/>
          <w:sz w:val="24"/>
          <w:szCs w:val="24"/>
        </w:rPr>
      </w:pPr>
      <w:r w:rsidRPr="00FA1C4D">
        <w:rPr>
          <w:rFonts w:ascii="Times New Roman" w:eastAsia="Times New Roman" w:hAnsi="Times New Roman"/>
          <w:sz w:val="24"/>
          <w:szCs w:val="24"/>
        </w:rPr>
        <w:t xml:space="preserve">        Внеурочная деятельность обучающихся осуществляется в соответствии с Концепцией духовно-нравственного развития и воспитания личности гражданина России, Программой воспитания и социализации обучающихся МКОУ «</w:t>
      </w:r>
      <w:r w:rsidR="00AF267E">
        <w:rPr>
          <w:rFonts w:ascii="Times New Roman" w:eastAsia="Times New Roman" w:hAnsi="Times New Roman"/>
          <w:sz w:val="24"/>
          <w:szCs w:val="24"/>
        </w:rPr>
        <w:t>Буртунайская СОШ</w:t>
      </w:r>
      <w:r w:rsidRPr="00FA1C4D">
        <w:rPr>
          <w:rFonts w:ascii="Times New Roman" w:eastAsia="Times New Roman" w:hAnsi="Times New Roman"/>
          <w:sz w:val="24"/>
          <w:szCs w:val="24"/>
        </w:rPr>
        <w:t xml:space="preserve">», Положение об организации внеурочной деятельности учащихся в </w:t>
      </w:r>
    </w:p>
    <w:p w:rsidR="006D4FE3" w:rsidRPr="00FA1C4D" w:rsidRDefault="006D4FE3" w:rsidP="006D4FE3">
      <w:pPr>
        <w:spacing w:after="0" w:line="240" w:lineRule="auto"/>
        <w:contextualSpacing/>
        <w:rPr>
          <w:rFonts w:ascii="Times New Roman" w:eastAsia="Times New Roman" w:hAnsi="Times New Roman"/>
          <w:sz w:val="24"/>
          <w:szCs w:val="24"/>
        </w:rPr>
      </w:pPr>
      <w:r w:rsidRPr="00FA1C4D">
        <w:rPr>
          <w:rFonts w:ascii="Times New Roman" w:eastAsia="Times New Roman" w:hAnsi="Times New Roman"/>
          <w:sz w:val="24"/>
          <w:szCs w:val="24"/>
        </w:rPr>
        <w:t>МКОУ «</w:t>
      </w:r>
      <w:r w:rsidR="00AF267E">
        <w:rPr>
          <w:rFonts w:ascii="Times New Roman" w:eastAsia="Times New Roman" w:hAnsi="Times New Roman"/>
          <w:sz w:val="24"/>
          <w:szCs w:val="24"/>
        </w:rPr>
        <w:t xml:space="preserve">Буртунайская </w:t>
      </w:r>
      <w:r w:rsidRPr="00FA1C4D">
        <w:rPr>
          <w:rFonts w:ascii="Times New Roman" w:eastAsia="Times New Roman" w:hAnsi="Times New Roman"/>
          <w:sz w:val="24"/>
          <w:szCs w:val="24"/>
        </w:rPr>
        <w:t>СОШ ».</w:t>
      </w:r>
    </w:p>
    <w:p w:rsidR="006D4FE3" w:rsidRPr="00FA1C4D" w:rsidRDefault="006D4FE3" w:rsidP="006D4FE3">
      <w:pPr>
        <w:spacing w:after="0" w:line="240" w:lineRule="auto"/>
        <w:contextualSpacing/>
        <w:rPr>
          <w:rFonts w:ascii="Times New Roman" w:eastAsia="Times New Roman" w:hAnsi="Times New Roman"/>
          <w:b/>
          <w:sz w:val="24"/>
          <w:szCs w:val="24"/>
        </w:rPr>
      </w:pPr>
      <w:r w:rsidRPr="00FA1C4D">
        <w:rPr>
          <w:rFonts w:ascii="Times New Roman" w:eastAsia="Times New Roman" w:hAnsi="Times New Roman"/>
          <w:sz w:val="24"/>
          <w:szCs w:val="24"/>
        </w:rPr>
        <w:t xml:space="preserve">       Внеурочная деятельность обучающихся объединяет все виды деятельности школьников (кроме учебной деятельности на уроке), в которых возможно и целесообразно решение задач воспитания и социализации. </w:t>
      </w:r>
    </w:p>
    <w:p w:rsidR="006D4FE3" w:rsidRPr="00FA1C4D" w:rsidRDefault="006D4FE3" w:rsidP="006D4FE3">
      <w:pPr>
        <w:spacing w:after="0" w:line="240" w:lineRule="auto"/>
        <w:contextualSpacing/>
        <w:rPr>
          <w:rFonts w:ascii="Times New Roman" w:eastAsia="Times New Roman" w:hAnsi="Times New Roman"/>
          <w:sz w:val="24"/>
          <w:szCs w:val="24"/>
        </w:rPr>
      </w:pPr>
      <w:r w:rsidRPr="00FA1C4D">
        <w:rPr>
          <w:rFonts w:ascii="Times New Roman" w:eastAsia="Times New Roman" w:hAnsi="Times New Roman"/>
          <w:b/>
          <w:color w:val="000000"/>
          <w:sz w:val="24"/>
          <w:szCs w:val="24"/>
        </w:rPr>
        <w:t xml:space="preserve">       Цель внеурочной деятельности - с</w:t>
      </w:r>
      <w:r w:rsidRPr="00FA1C4D">
        <w:rPr>
          <w:rFonts w:ascii="Times New Roman" w:eastAsia="Times New Roman" w:hAnsi="Times New Roman"/>
          <w:sz w:val="24"/>
          <w:szCs w:val="24"/>
        </w:rPr>
        <w:t>оздание  условий и воспитывающей среды  для реализации учащимися своих потребностей, интересов, способностей в тех областях познавательной, социальной, культурной жизнедеятельности, которые не могут быть реализованы в процессе учебных занятий и в рамках основных образовательных дисциплин.</w:t>
      </w:r>
    </w:p>
    <w:p w:rsidR="006D4FE3" w:rsidRPr="00FA1C4D" w:rsidRDefault="006D4FE3" w:rsidP="006D4FE3">
      <w:pPr>
        <w:spacing w:after="0" w:line="240" w:lineRule="auto"/>
        <w:contextualSpacing/>
        <w:rPr>
          <w:rFonts w:ascii="Times New Roman" w:eastAsia="Times New Roman" w:hAnsi="Times New Roman"/>
          <w:sz w:val="24"/>
          <w:szCs w:val="24"/>
        </w:rPr>
      </w:pPr>
      <w:r w:rsidRPr="00FA1C4D">
        <w:rPr>
          <w:rFonts w:ascii="Times New Roman" w:eastAsia="Times New Roman" w:hAnsi="Times New Roman"/>
          <w:b/>
          <w:bCs/>
          <w:sz w:val="24"/>
          <w:szCs w:val="24"/>
        </w:rPr>
        <w:t xml:space="preserve">     Задачи внеурочной деятельности:</w:t>
      </w:r>
    </w:p>
    <w:p w:rsidR="006D4FE3" w:rsidRPr="00FA1C4D" w:rsidRDefault="006D4FE3" w:rsidP="006D4FE3">
      <w:pPr>
        <w:spacing w:after="0" w:line="240" w:lineRule="auto"/>
        <w:contextualSpacing/>
        <w:rPr>
          <w:rFonts w:ascii="Times New Roman" w:eastAsia="Times New Roman" w:hAnsi="Times New Roman"/>
          <w:sz w:val="24"/>
          <w:szCs w:val="24"/>
        </w:rPr>
      </w:pPr>
      <w:r w:rsidRPr="00FA1C4D">
        <w:rPr>
          <w:rFonts w:ascii="Times New Roman" w:eastAsia="Times New Roman" w:hAnsi="Times New Roman"/>
          <w:sz w:val="24"/>
          <w:szCs w:val="24"/>
        </w:rPr>
        <w:t>- обеспечение благоприятной адаптации ребенка в МКОУ «</w:t>
      </w:r>
      <w:r w:rsidR="00AF267E">
        <w:rPr>
          <w:rFonts w:ascii="Times New Roman" w:eastAsia="Times New Roman" w:hAnsi="Times New Roman"/>
          <w:sz w:val="24"/>
          <w:szCs w:val="24"/>
        </w:rPr>
        <w:t>Буртунайская СОШ</w:t>
      </w:r>
      <w:r w:rsidRPr="00FA1C4D">
        <w:rPr>
          <w:rFonts w:ascii="Times New Roman" w:eastAsia="Times New Roman" w:hAnsi="Times New Roman"/>
          <w:sz w:val="24"/>
          <w:szCs w:val="24"/>
        </w:rPr>
        <w:t>»;</w:t>
      </w:r>
    </w:p>
    <w:p w:rsidR="006D4FE3" w:rsidRPr="00FA1C4D" w:rsidRDefault="006D4FE3" w:rsidP="006D4FE3">
      <w:pPr>
        <w:spacing w:after="0" w:line="240" w:lineRule="auto"/>
        <w:contextualSpacing/>
        <w:rPr>
          <w:rFonts w:ascii="Times New Roman" w:eastAsia="Times New Roman" w:hAnsi="Times New Roman"/>
          <w:sz w:val="24"/>
          <w:szCs w:val="24"/>
        </w:rPr>
      </w:pPr>
      <w:r w:rsidRPr="00FA1C4D">
        <w:rPr>
          <w:rFonts w:ascii="Times New Roman" w:eastAsia="Times New Roman" w:hAnsi="Times New Roman"/>
          <w:sz w:val="24"/>
          <w:szCs w:val="24"/>
        </w:rPr>
        <w:t>- улучшение условий развития ребенка;</w:t>
      </w:r>
    </w:p>
    <w:p w:rsidR="006D4FE3" w:rsidRPr="00FA1C4D" w:rsidRDefault="006D4FE3" w:rsidP="006D4FE3">
      <w:pPr>
        <w:spacing w:after="0" w:line="240" w:lineRule="auto"/>
        <w:contextualSpacing/>
        <w:rPr>
          <w:rFonts w:ascii="Times New Roman" w:eastAsia="Times New Roman" w:hAnsi="Times New Roman"/>
          <w:sz w:val="24"/>
          <w:szCs w:val="24"/>
        </w:rPr>
      </w:pPr>
      <w:r w:rsidRPr="00FA1C4D">
        <w:rPr>
          <w:rFonts w:ascii="Times New Roman" w:eastAsia="Times New Roman" w:hAnsi="Times New Roman"/>
          <w:sz w:val="24"/>
          <w:szCs w:val="24"/>
        </w:rPr>
        <w:t>- учет возрастных и индивидуальных особенностей учащихся;</w:t>
      </w:r>
    </w:p>
    <w:p w:rsidR="006D4FE3" w:rsidRPr="00FA1C4D" w:rsidRDefault="006D4FE3" w:rsidP="006D4FE3">
      <w:pPr>
        <w:spacing w:after="0" w:line="240" w:lineRule="auto"/>
        <w:contextualSpacing/>
        <w:rPr>
          <w:rFonts w:ascii="Times New Roman" w:eastAsia="Times New Roman" w:hAnsi="Times New Roman"/>
          <w:sz w:val="24"/>
          <w:szCs w:val="24"/>
        </w:rPr>
      </w:pPr>
      <w:r w:rsidRPr="00FA1C4D">
        <w:rPr>
          <w:rFonts w:ascii="Times New Roman" w:eastAsia="Times New Roman" w:hAnsi="Times New Roman"/>
          <w:sz w:val="24"/>
          <w:szCs w:val="24"/>
        </w:rPr>
        <w:t>- формирование нравственных, духовных, эстетических ценностей;</w:t>
      </w:r>
    </w:p>
    <w:p w:rsidR="006D4FE3" w:rsidRPr="00FA1C4D" w:rsidRDefault="006D4FE3" w:rsidP="006D4FE3">
      <w:pPr>
        <w:spacing w:after="0" w:line="240" w:lineRule="auto"/>
        <w:contextualSpacing/>
        <w:rPr>
          <w:rFonts w:ascii="Times New Roman" w:eastAsia="Times New Roman" w:hAnsi="Times New Roman"/>
          <w:sz w:val="24"/>
          <w:szCs w:val="24"/>
        </w:rPr>
      </w:pPr>
      <w:r w:rsidRPr="00FA1C4D">
        <w:rPr>
          <w:rFonts w:ascii="Times New Roman" w:eastAsia="Times New Roman" w:hAnsi="Times New Roman"/>
          <w:sz w:val="24"/>
          <w:szCs w:val="24"/>
        </w:rPr>
        <w:t>- содействие в реализации способностей к тем или иным видам деятельности;</w:t>
      </w:r>
    </w:p>
    <w:p w:rsidR="006D4FE3" w:rsidRPr="00FA1C4D" w:rsidRDefault="006D4FE3" w:rsidP="006D4FE3">
      <w:pPr>
        <w:spacing w:after="0" w:line="240" w:lineRule="auto"/>
        <w:contextualSpacing/>
        <w:rPr>
          <w:rFonts w:ascii="Times New Roman" w:eastAsia="Times New Roman" w:hAnsi="Times New Roman"/>
          <w:sz w:val="24"/>
          <w:szCs w:val="24"/>
        </w:rPr>
      </w:pPr>
      <w:r w:rsidRPr="00FA1C4D">
        <w:rPr>
          <w:rFonts w:ascii="Times New Roman" w:eastAsia="Times New Roman" w:hAnsi="Times New Roman"/>
          <w:sz w:val="24"/>
          <w:szCs w:val="24"/>
        </w:rPr>
        <w:t>-развитие интеллектуальных способностей учащихся;</w:t>
      </w:r>
    </w:p>
    <w:p w:rsidR="006D4FE3" w:rsidRPr="00FA1C4D" w:rsidRDefault="006D4FE3" w:rsidP="006D4FE3">
      <w:pPr>
        <w:spacing w:after="0" w:line="240" w:lineRule="auto"/>
        <w:contextualSpacing/>
        <w:rPr>
          <w:rFonts w:ascii="Times New Roman" w:eastAsia="Times New Roman" w:hAnsi="Times New Roman"/>
          <w:sz w:val="24"/>
          <w:szCs w:val="24"/>
        </w:rPr>
      </w:pPr>
      <w:r w:rsidRPr="00FA1C4D">
        <w:rPr>
          <w:rFonts w:ascii="Times New Roman" w:eastAsia="Times New Roman" w:hAnsi="Times New Roman"/>
          <w:sz w:val="24"/>
          <w:szCs w:val="24"/>
        </w:rPr>
        <w:t>- совершенствование материально-технической базы организации досуга учащихся.</w:t>
      </w:r>
    </w:p>
    <w:p w:rsidR="006D4FE3" w:rsidRPr="00FA1C4D" w:rsidRDefault="006D4FE3" w:rsidP="006D4FE3">
      <w:pPr>
        <w:spacing w:after="0" w:line="240" w:lineRule="auto"/>
        <w:contextualSpacing/>
        <w:rPr>
          <w:rFonts w:ascii="Times New Roman" w:eastAsia="Times New Roman" w:hAnsi="Times New Roman"/>
          <w:sz w:val="24"/>
          <w:szCs w:val="24"/>
        </w:rPr>
      </w:pPr>
      <w:r w:rsidRPr="00FA1C4D">
        <w:rPr>
          <w:rFonts w:ascii="Times New Roman" w:eastAsia="Times New Roman" w:hAnsi="Times New Roman"/>
          <w:sz w:val="24"/>
          <w:szCs w:val="24"/>
        </w:rPr>
        <w:t xml:space="preserve">    Воспитательные результаты внеурочной деятельности распределяются по трём уровням:</w:t>
      </w:r>
    </w:p>
    <w:p w:rsidR="006D4FE3" w:rsidRPr="00FA1C4D" w:rsidRDefault="006D4FE3" w:rsidP="006D4FE3">
      <w:pPr>
        <w:spacing w:after="0" w:line="240" w:lineRule="auto"/>
        <w:contextualSpacing/>
        <w:rPr>
          <w:rFonts w:ascii="Times New Roman" w:eastAsia="Times New Roman" w:hAnsi="Times New Roman"/>
          <w:i/>
          <w:sz w:val="24"/>
          <w:szCs w:val="24"/>
        </w:rPr>
      </w:pPr>
      <w:r w:rsidRPr="00FA1C4D">
        <w:rPr>
          <w:rFonts w:ascii="Times New Roman" w:eastAsia="Times New Roman" w:hAnsi="Times New Roman"/>
          <w:i/>
          <w:color w:val="000000"/>
          <w:sz w:val="24"/>
          <w:szCs w:val="24"/>
        </w:rPr>
        <w:t>Первый уровень</w:t>
      </w:r>
      <w:r w:rsidRPr="00FA1C4D">
        <w:rPr>
          <w:rFonts w:ascii="Times New Roman" w:eastAsia="Times New Roman" w:hAnsi="Times New Roman"/>
          <w:color w:val="000000"/>
          <w:sz w:val="24"/>
          <w:szCs w:val="24"/>
        </w:rPr>
        <w:t> – </w:t>
      </w:r>
      <w:r w:rsidRPr="00FA1C4D">
        <w:rPr>
          <w:rFonts w:ascii="Times New Roman" w:eastAsia="Times New Roman" w:hAnsi="Times New Roman"/>
          <w:sz w:val="24"/>
          <w:szCs w:val="24"/>
        </w:rPr>
        <w:t>приобретение учащимися социального опыта;</w:t>
      </w:r>
    </w:p>
    <w:p w:rsidR="006D4FE3" w:rsidRPr="00FA1C4D" w:rsidRDefault="006D4FE3" w:rsidP="006D4FE3">
      <w:pPr>
        <w:spacing w:after="0" w:line="240" w:lineRule="auto"/>
        <w:contextualSpacing/>
        <w:rPr>
          <w:rFonts w:ascii="Times New Roman" w:eastAsia="Times New Roman" w:hAnsi="Times New Roman"/>
          <w:i/>
          <w:sz w:val="24"/>
          <w:szCs w:val="24"/>
        </w:rPr>
      </w:pPr>
      <w:r w:rsidRPr="00FA1C4D">
        <w:rPr>
          <w:rFonts w:ascii="Times New Roman" w:eastAsia="Times New Roman" w:hAnsi="Times New Roman"/>
          <w:i/>
          <w:sz w:val="24"/>
          <w:szCs w:val="24"/>
        </w:rPr>
        <w:t>Второй уровень</w:t>
      </w:r>
      <w:r w:rsidRPr="00FA1C4D">
        <w:rPr>
          <w:rFonts w:ascii="Times New Roman" w:eastAsia="Times New Roman" w:hAnsi="Times New Roman"/>
          <w:sz w:val="24"/>
          <w:szCs w:val="24"/>
        </w:rPr>
        <w:t xml:space="preserve"> - формирование положительного отношения к базовым общественным ценностям;</w:t>
      </w:r>
    </w:p>
    <w:p w:rsidR="006D4FE3" w:rsidRPr="00FA1C4D" w:rsidRDefault="006D4FE3" w:rsidP="006D4FE3">
      <w:pPr>
        <w:spacing w:after="0" w:line="240" w:lineRule="auto"/>
        <w:contextualSpacing/>
        <w:rPr>
          <w:rFonts w:ascii="Times New Roman" w:eastAsia="Times New Roman" w:hAnsi="Times New Roman"/>
          <w:i/>
          <w:sz w:val="24"/>
          <w:szCs w:val="24"/>
        </w:rPr>
      </w:pPr>
      <w:r w:rsidRPr="00FA1C4D">
        <w:rPr>
          <w:rFonts w:ascii="Times New Roman" w:eastAsia="Times New Roman" w:hAnsi="Times New Roman"/>
          <w:i/>
          <w:color w:val="000000"/>
          <w:sz w:val="24"/>
          <w:szCs w:val="24"/>
        </w:rPr>
        <w:t>Третий</w:t>
      </w:r>
      <w:r w:rsidRPr="00FA1C4D">
        <w:rPr>
          <w:rFonts w:ascii="Times New Roman" w:eastAsia="Times New Roman" w:hAnsi="Times New Roman"/>
          <w:color w:val="000000"/>
          <w:sz w:val="24"/>
          <w:szCs w:val="24"/>
        </w:rPr>
        <w:t xml:space="preserve"> уровень -  </w:t>
      </w:r>
      <w:r w:rsidRPr="00FA1C4D">
        <w:rPr>
          <w:rFonts w:ascii="Times New Roman" w:eastAsia="Times New Roman" w:hAnsi="Times New Roman"/>
          <w:sz w:val="24"/>
          <w:szCs w:val="24"/>
        </w:rPr>
        <w:t>приобретение школьниками опыта самостоятельного общественного действия.</w:t>
      </w:r>
    </w:p>
    <w:p w:rsidR="006D4FE3" w:rsidRPr="00FA1C4D" w:rsidRDefault="006D4FE3" w:rsidP="006D4FE3">
      <w:pPr>
        <w:spacing w:after="0" w:line="240" w:lineRule="auto"/>
        <w:contextualSpacing/>
        <w:rPr>
          <w:rFonts w:ascii="Times New Roman" w:eastAsia="Times New Roman" w:hAnsi="Times New Roman"/>
          <w:color w:val="000000"/>
          <w:sz w:val="24"/>
          <w:szCs w:val="24"/>
        </w:rPr>
      </w:pPr>
      <w:r w:rsidRPr="00FA1C4D">
        <w:rPr>
          <w:rFonts w:ascii="Times New Roman" w:eastAsia="Times New Roman" w:hAnsi="Times New Roman"/>
          <w:color w:val="000000"/>
          <w:sz w:val="24"/>
          <w:szCs w:val="24"/>
        </w:rPr>
        <w:tab/>
        <w:t>Внеурочная деятельность является составной частью учебно-воспитательного процесса  и одной из форм организации свободного времени учащихся.  Внеурочная деятельность понимается сегодня преимущественно как деятельность, организуемая во внеурочное время для удовлетворения потребностей учащихся в содержательном досуге, их участии в самоуправлении и общественно полезной деятельности. В настоящее время  в связи с переходом на новые стандарты второго поколения  происходит совершенствование внеурочной деятельности.</w:t>
      </w:r>
    </w:p>
    <w:p w:rsidR="006D4FE3" w:rsidRPr="00FA1C4D" w:rsidRDefault="006D4FE3" w:rsidP="006D4FE3">
      <w:pPr>
        <w:spacing w:after="0" w:line="240" w:lineRule="auto"/>
        <w:contextualSpacing/>
        <w:rPr>
          <w:rFonts w:ascii="Times New Roman" w:eastAsia="Times New Roman" w:hAnsi="Times New Roman"/>
          <w:color w:val="000000"/>
          <w:sz w:val="24"/>
          <w:szCs w:val="24"/>
        </w:rPr>
      </w:pPr>
      <w:r w:rsidRPr="00FA1C4D">
        <w:rPr>
          <w:rFonts w:ascii="Times New Roman" w:eastAsia="Times New Roman" w:hAnsi="Times New Roman"/>
          <w:color w:val="000000"/>
          <w:sz w:val="24"/>
          <w:szCs w:val="24"/>
        </w:rPr>
        <w:tab/>
        <w:t xml:space="preserve">Внеурочная деятельность реализуется в формах, отличных от классно-урочных: это экскурсии, встречи, исследовательская деятельность, деловые игры, подготовка к олимпиадам, подготовка и проведение концертов, коллективно-творческие дела, выставки, тренинги и т.д. </w:t>
      </w:r>
    </w:p>
    <w:p w:rsidR="006D4FE3" w:rsidRPr="00FA1C4D" w:rsidRDefault="006D4FE3" w:rsidP="006D4FE3">
      <w:pPr>
        <w:spacing w:after="0" w:line="240" w:lineRule="auto"/>
        <w:contextualSpacing/>
        <w:rPr>
          <w:rFonts w:ascii="Times New Roman" w:eastAsia="Times New Roman" w:hAnsi="Times New Roman"/>
          <w:color w:val="000000"/>
          <w:sz w:val="24"/>
          <w:szCs w:val="24"/>
        </w:rPr>
      </w:pPr>
      <w:r w:rsidRPr="00FA1C4D">
        <w:rPr>
          <w:rFonts w:ascii="Times New Roman" w:eastAsia="Times New Roman" w:hAnsi="Times New Roman"/>
          <w:color w:val="000000"/>
          <w:sz w:val="24"/>
          <w:szCs w:val="24"/>
        </w:rPr>
        <w:t xml:space="preserve">        При разработке планов внеурочной деятельности учитывались возрастные и индивидуальные особенности обучающихся. Содержание занятий внеурочной деятельности сформировано с учетом пожеланий учащихся и их родителей (законных представителей).</w:t>
      </w:r>
    </w:p>
    <w:p w:rsidR="006D4FE3" w:rsidRPr="00FA1C4D" w:rsidRDefault="006D4FE3" w:rsidP="006D4FE3">
      <w:pPr>
        <w:spacing w:after="0" w:line="240" w:lineRule="auto"/>
        <w:contextualSpacing/>
        <w:rPr>
          <w:rFonts w:ascii="Times New Roman" w:eastAsia="Times New Roman" w:hAnsi="Times New Roman"/>
          <w:b/>
          <w:color w:val="000000"/>
          <w:sz w:val="24"/>
          <w:szCs w:val="24"/>
        </w:rPr>
      </w:pPr>
      <w:r w:rsidRPr="00FA1C4D">
        <w:rPr>
          <w:rFonts w:ascii="Times New Roman" w:eastAsia="Times New Roman" w:hAnsi="Times New Roman"/>
          <w:b/>
          <w:color w:val="000000"/>
          <w:sz w:val="24"/>
          <w:szCs w:val="24"/>
        </w:rPr>
        <w:t>Направления внеурочной деятельности</w:t>
      </w:r>
    </w:p>
    <w:p w:rsidR="006D4FE3" w:rsidRPr="00FA1C4D" w:rsidRDefault="006D4FE3" w:rsidP="006D4FE3">
      <w:pPr>
        <w:spacing w:after="0" w:line="240" w:lineRule="auto"/>
        <w:contextualSpacing/>
        <w:rPr>
          <w:rFonts w:ascii="Times New Roman" w:eastAsia="Times New Roman" w:hAnsi="Times New Roman"/>
          <w:color w:val="000000"/>
          <w:sz w:val="24"/>
          <w:szCs w:val="24"/>
        </w:rPr>
      </w:pPr>
      <w:r w:rsidRPr="00FA1C4D">
        <w:rPr>
          <w:rFonts w:ascii="Times New Roman" w:eastAsia="Times New Roman" w:hAnsi="Times New Roman"/>
          <w:color w:val="000000"/>
          <w:sz w:val="24"/>
          <w:szCs w:val="24"/>
        </w:rPr>
        <w:t>Духовно-нравственное направление;</w:t>
      </w:r>
    </w:p>
    <w:p w:rsidR="006D4FE3" w:rsidRPr="00FA1C4D" w:rsidRDefault="006D4FE3" w:rsidP="006D4FE3">
      <w:pPr>
        <w:spacing w:after="0" w:line="240" w:lineRule="auto"/>
        <w:contextualSpacing/>
        <w:rPr>
          <w:rFonts w:ascii="Times New Roman" w:eastAsia="Times New Roman" w:hAnsi="Times New Roman"/>
          <w:sz w:val="24"/>
          <w:szCs w:val="24"/>
        </w:rPr>
      </w:pPr>
      <w:r w:rsidRPr="00FA1C4D">
        <w:rPr>
          <w:rFonts w:ascii="Times New Roman" w:eastAsia="Times New Roman" w:hAnsi="Times New Roman"/>
          <w:sz w:val="24"/>
          <w:szCs w:val="24"/>
        </w:rPr>
        <w:t>Общеинтеллектуальное направление;</w:t>
      </w:r>
    </w:p>
    <w:p w:rsidR="006D4FE3" w:rsidRPr="00FA1C4D" w:rsidRDefault="006D4FE3" w:rsidP="006D4FE3">
      <w:pPr>
        <w:spacing w:after="0" w:line="240" w:lineRule="auto"/>
        <w:contextualSpacing/>
        <w:rPr>
          <w:rFonts w:ascii="Times New Roman" w:eastAsia="Times New Roman" w:hAnsi="Times New Roman"/>
          <w:sz w:val="24"/>
          <w:szCs w:val="24"/>
        </w:rPr>
      </w:pPr>
      <w:r w:rsidRPr="00FA1C4D">
        <w:rPr>
          <w:rFonts w:ascii="Times New Roman" w:eastAsia="Times New Roman" w:hAnsi="Times New Roman"/>
          <w:sz w:val="24"/>
          <w:szCs w:val="24"/>
        </w:rPr>
        <w:t>Общекультурное направление;</w:t>
      </w:r>
    </w:p>
    <w:p w:rsidR="006D4FE3" w:rsidRPr="00FA1C4D" w:rsidRDefault="006D4FE3" w:rsidP="006D4FE3">
      <w:pPr>
        <w:spacing w:after="0" w:line="240" w:lineRule="auto"/>
        <w:contextualSpacing/>
        <w:rPr>
          <w:rFonts w:ascii="Times New Roman" w:eastAsia="Times New Roman" w:hAnsi="Times New Roman"/>
          <w:sz w:val="24"/>
          <w:szCs w:val="24"/>
        </w:rPr>
      </w:pPr>
      <w:r w:rsidRPr="00FA1C4D">
        <w:rPr>
          <w:rFonts w:ascii="Times New Roman" w:eastAsia="Times New Roman" w:hAnsi="Times New Roman"/>
          <w:sz w:val="24"/>
          <w:szCs w:val="24"/>
        </w:rPr>
        <w:t>Данные направления являются содержательным ориентиром для разработки соответствующих программ внеурочной деятельности.</w:t>
      </w:r>
    </w:p>
    <w:p w:rsidR="006D4FE3" w:rsidRPr="00FA1C4D" w:rsidRDefault="006D4FE3" w:rsidP="006D4FE3">
      <w:pPr>
        <w:pStyle w:val="af2"/>
        <w:ind w:firstLine="708"/>
        <w:contextualSpacing/>
        <w:rPr>
          <w:rFonts w:ascii="Times New Roman" w:eastAsiaTheme="minorHAnsi" w:hAnsi="Times New Roman"/>
          <w:b/>
          <w:sz w:val="24"/>
          <w:szCs w:val="24"/>
        </w:rPr>
      </w:pPr>
      <w:r w:rsidRPr="00FA1C4D">
        <w:rPr>
          <w:rFonts w:ascii="Times New Roman" w:hAnsi="Times New Roman"/>
          <w:sz w:val="24"/>
          <w:szCs w:val="24"/>
        </w:rPr>
        <w:t xml:space="preserve">В  </w:t>
      </w:r>
      <w:r w:rsidRPr="00FA1C4D">
        <w:rPr>
          <w:rFonts w:ascii="Times New Roman" w:eastAsia="Times New Roman" w:hAnsi="Times New Roman"/>
          <w:sz w:val="24"/>
          <w:szCs w:val="24"/>
        </w:rPr>
        <w:t>МКОУ «</w:t>
      </w:r>
      <w:r w:rsidR="00AF267E">
        <w:rPr>
          <w:rFonts w:ascii="Times New Roman" w:eastAsia="Times New Roman" w:hAnsi="Times New Roman"/>
          <w:sz w:val="24"/>
          <w:szCs w:val="24"/>
        </w:rPr>
        <w:t>Буртунайская СОШ</w:t>
      </w:r>
      <w:r w:rsidRPr="00FA1C4D">
        <w:rPr>
          <w:rFonts w:ascii="Times New Roman" w:eastAsia="Times New Roman" w:hAnsi="Times New Roman"/>
          <w:sz w:val="24"/>
          <w:szCs w:val="24"/>
        </w:rPr>
        <w:t>»</w:t>
      </w:r>
      <w:r w:rsidRPr="00FA1C4D">
        <w:rPr>
          <w:rFonts w:ascii="Times New Roman" w:eastAsia="Times New Roman" w:hAnsi="Times New Roman"/>
          <w:sz w:val="24"/>
          <w:szCs w:val="24"/>
          <w:lang w:eastAsia="ru-RU"/>
        </w:rPr>
        <w:t xml:space="preserve">; </w:t>
      </w:r>
      <w:r w:rsidRPr="00FA1C4D">
        <w:rPr>
          <w:rFonts w:ascii="Times New Roman" w:hAnsi="Times New Roman"/>
          <w:sz w:val="24"/>
          <w:szCs w:val="24"/>
        </w:rPr>
        <w:t>внеурочной деятельностью охвачены все классы, обучающи</w:t>
      </w:r>
      <w:r w:rsidR="00202BEA">
        <w:rPr>
          <w:rFonts w:ascii="Times New Roman" w:hAnsi="Times New Roman"/>
          <w:sz w:val="24"/>
          <w:szCs w:val="24"/>
        </w:rPr>
        <w:t>еся по ФГОС НОО</w:t>
      </w:r>
      <w:r w:rsidRPr="00FA1C4D">
        <w:rPr>
          <w:rFonts w:ascii="Times New Roman" w:hAnsi="Times New Roman"/>
          <w:sz w:val="24"/>
          <w:szCs w:val="24"/>
        </w:rPr>
        <w:t>, она</w:t>
      </w:r>
      <w:r w:rsidRPr="00FA1C4D">
        <w:rPr>
          <w:rFonts w:ascii="Times New Roman" w:eastAsia="Times New Roman" w:hAnsi="Times New Roman"/>
          <w:sz w:val="24"/>
          <w:szCs w:val="24"/>
        </w:rPr>
        <w:t xml:space="preserve">  представлена следующими направлениями и программами:</w:t>
      </w:r>
    </w:p>
    <w:p w:rsidR="006D4FE3" w:rsidRPr="00FA1C4D" w:rsidRDefault="006D4FE3" w:rsidP="006D4FE3">
      <w:pPr>
        <w:pStyle w:val="af2"/>
        <w:contextualSpacing/>
        <w:rPr>
          <w:rFonts w:ascii="Times New Roman" w:eastAsia="Times New Roman" w:hAnsi="Times New Roman"/>
          <w:bCs/>
          <w:sz w:val="24"/>
          <w:szCs w:val="24"/>
        </w:rPr>
      </w:pPr>
      <w:r w:rsidRPr="00FA1C4D">
        <w:rPr>
          <w:rFonts w:ascii="Times New Roman" w:eastAsia="Times New Roman" w:hAnsi="Times New Roman"/>
          <w:bCs/>
          <w:sz w:val="24"/>
          <w:szCs w:val="24"/>
        </w:rPr>
        <w:t>1.Общеинтеллектуальное направление: «</w:t>
      </w:r>
      <w:r w:rsidR="00AF267E">
        <w:rPr>
          <w:rFonts w:ascii="Times New Roman" w:eastAsia="Times New Roman" w:hAnsi="Times New Roman"/>
          <w:bCs/>
          <w:sz w:val="24"/>
          <w:szCs w:val="24"/>
        </w:rPr>
        <w:t>Математика для любознательных</w:t>
      </w:r>
      <w:r w:rsidRPr="00FA1C4D">
        <w:rPr>
          <w:rFonts w:ascii="Times New Roman" w:eastAsia="Times New Roman" w:hAnsi="Times New Roman"/>
          <w:bCs/>
          <w:sz w:val="24"/>
          <w:szCs w:val="24"/>
        </w:rPr>
        <w:t xml:space="preserve">», </w:t>
      </w:r>
      <w:r w:rsidRPr="00FA1C4D">
        <w:rPr>
          <w:rFonts w:ascii="Times New Roman" w:hAnsi="Times New Roman"/>
          <w:bCs/>
          <w:sz w:val="24"/>
          <w:szCs w:val="24"/>
        </w:rPr>
        <w:t>«</w:t>
      </w:r>
      <w:r w:rsidR="00AF267E">
        <w:rPr>
          <w:rFonts w:ascii="Times New Roman" w:hAnsi="Times New Roman"/>
          <w:bCs/>
          <w:sz w:val="24"/>
          <w:szCs w:val="24"/>
        </w:rPr>
        <w:t>Путь к грамотности</w:t>
      </w:r>
      <w:r w:rsidRPr="00FA1C4D">
        <w:rPr>
          <w:rFonts w:ascii="Times New Roman" w:hAnsi="Times New Roman"/>
          <w:bCs/>
          <w:sz w:val="24"/>
          <w:szCs w:val="24"/>
        </w:rPr>
        <w:t>», «</w:t>
      </w:r>
      <w:r w:rsidR="00AF267E">
        <w:rPr>
          <w:rFonts w:ascii="Times New Roman" w:hAnsi="Times New Roman"/>
          <w:bCs/>
          <w:sz w:val="24"/>
          <w:szCs w:val="24"/>
        </w:rPr>
        <w:t xml:space="preserve"> Юный математик</w:t>
      </w:r>
      <w:r w:rsidRPr="00FA1C4D">
        <w:rPr>
          <w:rFonts w:ascii="Times New Roman" w:hAnsi="Times New Roman"/>
          <w:bCs/>
          <w:sz w:val="24"/>
          <w:szCs w:val="24"/>
        </w:rPr>
        <w:t xml:space="preserve">», </w:t>
      </w:r>
    </w:p>
    <w:p w:rsidR="006D4FE3" w:rsidRPr="00FA1C4D" w:rsidRDefault="006D4FE3" w:rsidP="006D4FE3">
      <w:pPr>
        <w:pStyle w:val="af2"/>
        <w:ind w:left="-180" w:firstLine="888"/>
        <w:contextualSpacing/>
        <w:rPr>
          <w:rFonts w:ascii="Times New Roman" w:eastAsia="Times New Roman" w:hAnsi="Times New Roman"/>
          <w:bCs/>
          <w:sz w:val="24"/>
          <w:szCs w:val="24"/>
        </w:rPr>
      </w:pPr>
      <w:r w:rsidRPr="00FA1C4D">
        <w:rPr>
          <w:rFonts w:ascii="Times New Roman" w:eastAsia="Times New Roman" w:hAnsi="Times New Roman"/>
          <w:bCs/>
          <w:sz w:val="24"/>
          <w:szCs w:val="24"/>
        </w:rPr>
        <w:t>2.Духовно- нравственное направление: «</w:t>
      </w:r>
      <w:r w:rsidR="00131643">
        <w:rPr>
          <w:rFonts w:ascii="Times New Roman" w:hAnsi="Times New Roman"/>
          <w:bCs/>
          <w:sz w:val="24"/>
          <w:szCs w:val="24"/>
        </w:rPr>
        <w:t>Умелые руки</w:t>
      </w:r>
      <w:r w:rsidRPr="00FA1C4D">
        <w:rPr>
          <w:rFonts w:ascii="Times New Roman" w:hAnsi="Times New Roman"/>
          <w:bCs/>
          <w:sz w:val="24"/>
          <w:szCs w:val="24"/>
        </w:rPr>
        <w:t>»</w:t>
      </w:r>
      <w:r w:rsidR="00131643">
        <w:rPr>
          <w:rFonts w:ascii="Times New Roman" w:hAnsi="Times New Roman"/>
          <w:bCs/>
          <w:sz w:val="24"/>
          <w:szCs w:val="24"/>
        </w:rPr>
        <w:t>, «Фантазии полет», «Творческая мастерская», «Азбука здоровья»</w:t>
      </w:r>
    </w:p>
    <w:p w:rsidR="006D4FE3" w:rsidRPr="00FA1C4D" w:rsidRDefault="006D4FE3" w:rsidP="006D4FE3">
      <w:pPr>
        <w:pStyle w:val="af2"/>
        <w:ind w:left="-180" w:firstLine="888"/>
        <w:contextualSpacing/>
        <w:rPr>
          <w:rFonts w:ascii="Times New Roman" w:hAnsi="Times New Roman"/>
          <w:sz w:val="24"/>
          <w:szCs w:val="24"/>
        </w:rPr>
      </w:pPr>
      <w:r w:rsidRPr="00FA1C4D">
        <w:rPr>
          <w:rFonts w:ascii="Times New Roman" w:hAnsi="Times New Roman"/>
          <w:sz w:val="24"/>
          <w:szCs w:val="24"/>
        </w:rPr>
        <w:t>3. Общекультурное направление: «</w:t>
      </w:r>
      <w:r w:rsidR="00131643">
        <w:rPr>
          <w:rFonts w:ascii="Times New Roman" w:hAnsi="Times New Roman"/>
          <w:sz w:val="24"/>
          <w:szCs w:val="24"/>
        </w:rPr>
        <w:t>От родного порога</w:t>
      </w:r>
      <w:r w:rsidRPr="00FA1C4D">
        <w:rPr>
          <w:rFonts w:ascii="Times New Roman" w:hAnsi="Times New Roman"/>
          <w:sz w:val="24"/>
          <w:szCs w:val="24"/>
        </w:rPr>
        <w:t xml:space="preserve">», </w:t>
      </w:r>
      <w:r w:rsidR="00131643">
        <w:rPr>
          <w:rFonts w:ascii="Times New Roman" w:hAnsi="Times New Roman"/>
          <w:sz w:val="24"/>
          <w:szCs w:val="24"/>
        </w:rPr>
        <w:t xml:space="preserve"> </w:t>
      </w:r>
      <w:r w:rsidR="00131643" w:rsidRPr="00131643">
        <w:rPr>
          <w:rFonts w:ascii="Times New Roman" w:hAnsi="Times New Roman"/>
          <w:bCs/>
          <w:sz w:val="24"/>
          <w:szCs w:val="24"/>
        </w:rPr>
        <w:t xml:space="preserve"> </w:t>
      </w:r>
      <w:r w:rsidR="00131643" w:rsidRPr="00FA1C4D">
        <w:rPr>
          <w:rFonts w:ascii="Times New Roman" w:hAnsi="Times New Roman"/>
          <w:bCs/>
          <w:sz w:val="24"/>
          <w:szCs w:val="24"/>
        </w:rPr>
        <w:t>«</w:t>
      </w:r>
      <w:r w:rsidR="00131643">
        <w:rPr>
          <w:rFonts w:ascii="Times New Roman" w:hAnsi="Times New Roman"/>
          <w:bCs/>
          <w:sz w:val="24"/>
          <w:szCs w:val="24"/>
        </w:rPr>
        <w:t>Незнайкина почта</w:t>
      </w:r>
      <w:r w:rsidR="00131643" w:rsidRPr="00FA1C4D">
        <w:rPr>
          <w:rFonts w:ascii="Times New Roman" w:hAnsi="Times New Roman"/>
          <w:bCs/>
          <w:sz w:val="24"/>
          <w:szCs w:val="24"/>
        </w:rPr>
        <w:t>»</w:t>
      </w:r>
    </w:p>
    <w:p w:rsidR="006D4FE3" w:rsidRPr="00FA1C4D" w:rsidRDefault="006D4FE3" w:rsidP="006D4FE3">
      <w:pPr>
        <w:pStyle w:val="af2"/>
        <w:ind w:firstLine="708"/>
        <w:contextualSpacing/>
        <w:rPr>
          <w:rFonts w:ascii="Times New Roman" w:hAnsi="Times New Roman"/>
          <w:sz w:val="24"/>
          <w:szCs w:val="24"/>
        </w:rPr>
      </w:pPr>
      <w:r w:rsidRPr="00FA1C4D">
        <w:rPr>
          <w:rFonts w:ascii="Times New Roman" w:hAnsi="Times New Roman"/>
          <w:sz w:val="24"/>
          <w:szCs w:val="24"/>
          <w:u w:val="single"/>
        </w:rPr>
        <w:t xml:space="preserve">Содержание </w:t>
      </w:r>
      <w:r w:rsidRPr="00FA1C4D">
        <w:rPr>
          <w:rFonts w:ascii="Times New Roman" w:hAnsi="Times New Roman"/>
          <w:sz w:val="24"/>
          <w:szCs w:val="24"/>
        </w:rPr>
        <w:t xml:space="preserve"> выбранных программ </w:t>
      </w:r>
      <w:r w:rsidRPr="00FA1C4D">
        <w:rPr>
          <w:rFonts w:ascii="Times New Roman" w:hAnsi="Times New Roman"/>
          <w:sz w:val="24"/>
          <w:szCs w:val="24"/>
          <w:u w:val="single"/>
        </w:rPr>
        <w:t>ориентировано</w:t>
      </w:r>
      <w:r w:rsidRPr="00FA1C4D">
        <w:rPr>
          <w:rFonts w:ascii="Times New Roman" w:hAnsi="Times New Roman"/>
          <w:sz w:val="24"/>
          <w:szCs w:val="24"/>
        </w:rPr>
        <w:t xml:space="preserve"> на достижение планируемых результатов основной образовательной программы начального общего образования, основного общего образования </w:t>
      </w:r>
      <w:r w:rsidRPr="00FA1C4D">
        <w:rPr>
          <w:rFonts w:ascii="Times New Roman" w:hAnsi="Times New Roman"/>
          <w:sz w:val="24"/>
          <w:szCs w:val="24"/>
          <w:u w:val="single"/>
        </w:rPr>
        <w:t>реализуется в формах</w:t>
      </w:r>
      <w:r w:rsidRPr="00FA1C4D">
        <w:rPr>
          <w:rFonts w:ascii="Times New Roman" w:hAnsi="Times New Roman"/>
          <w:sz w:val="24"/>
          <w:szCs w:val="24"/>
        </w:rPr>
        <w:t xml:space="preserve">, отличных от классно-урочной. </w:t>
      </w:r>
    </w:p>
    <w:p w:rsidR="006D4FE3" w:rsidRPr="00FA1C4D" w:rsidRDefault="006D4FE3" w:rsidP="006D4FE3">
      <w:pPr>
        <w:pStyle w:val="a7"/>
        <w:ind w:left="0" w:firstLine="709"/>
        <w:rPr>
          <w:rFonts w:ascii="Times New Roman" w:hAnsi="Times New Roman" w:cs="Times New Roman"/>
          <w:shd w:val="clear" w:color="auto" w:fill="FFFFFF"/>
        </w:rPr>
      </w:pPr>
      <w:r w:rsidRPr="00FA1C4D">
        <w:rPr>
          <w:rFonts w:ascii="Times New Roman" w:hAnsi="Times New Roman" w:cs="Times New Roman"/>
          <w:shd w:val="clear" w:color="auto" w:fill="FFFFFF"/>
        </w:rPr>
        <w:t xml:space="preserve">Чередование традиционных форм образовательного процесса с нетрадиционными, большое разнообразие занятий, </w:t>
      </w:r>
      <w:r w:rsidRPr="00FA1C4D">
        <w:rPr>
          <w:rFonts w:ascii="Times New Roman" w:hAnsi="Times New Roman" w:cs="Times New Roman"/>
          <w:u w:val="single"/>
          <w:shd w:val="clear" w:color="auto" w:fill="FFFFFF"/>
        </w:rPr>
        <w:t>снижает утомляемость школьников</w:t>
      </w:r>
      <w:r w:rsidRPr="00FA1C4D">
        <w:rPr>
          <w:rFonts w:ascii="Times New Roman" w:hAnsi="Times New Roman" w:cs="Times New Roman"/>
          <w:shd w:val="clear" w:color="auto" w:fill="FFFFFF"/>
        </w:rPr>
        <w:t xml:space="preserve">, </w:t>
      </w:r>
      <w:r w:rsidRPr="00FA1C4D">
        <w:rPr>
          <w:rFonts w:ascii="Times New Roman" w:hAnsi="Times New Roman" w:cs="Times New Roman"/>
          <w:u w:val="single"/>
          <w:shd w:val="clear" w:color="auto" w:fill="FFFFFF"/>
        </w:rPr>
        <w:t>повышает интерес</w:t>
      </w:r>
      <w:r w:rsidRPr="00FA1C4D">
        <w:rPr>
          <w:rFonts w:ascii="Times New Roman" w:hAnsi="Times New Roman" w:cs="Times New Roman"/>
          <w:shd w:val="clear" w:color="auto" w:fill="FFFFFF"/>
        </w:rPr>
        <w:t xml:space="preserve"> к изучаемым дисциплинам и </w:t>
      </w:r>
      <w:r w:rsidRPr="00FA1C4D">
        <w:rPr>
          <w:rFonts w:ascii="Times New Roman" w:hAnsi="Times New Roman" w:cs="Times New Roman"/>
          <w:u w:val="single"/>
          <w:shd w:val="clear" w:color="auto" w:fill="FFFFFF"/>
        </w:rPr>
        <w:t>способствует</w:t>
      </w:r>
      <w:r w:rsidRPr="00FA1C4D">
        <w:rPr>
          <w:rFonts w:ascii="Times New Roman" w:hAnsi="Times New Roman" w:cs="Times New Roman"/>
          <w:shd w:val="clear" w:color="auto" w:fill="FFFFFF"/>
        </w:rPr>
        <w:t xml:space="preserve"> достижению необходимых результатов. </w:t>
      </w:r>
    </w:p>
    <w:p w:rsidR="006D4FE3" w:rsidRPr="00131643" w:rsidRDefault="006D4FE3" w:rsidP="00131643">
      <w:pPr>
        <w:pStyle w:val="af2"/>
        <w:contextualSpacing/>
        <w:rPr>
          <w:rFonts w:ascii="Times New Roman" w:eastAsia="Times New Roman" w:hAnsi="Times New Roman"/>
          <w:bCs/>
          <w:sz w:val="24"/>
          <w:szCs w:val="24"/>
        </w:rPr>
      </w:pPr>
      <w:r w:rsidRPr="00FA1C4D">
        <w:rPr>
          <w:rFonts w:ascii="Times New Roman" w:eastAsia="Times New Roman" w:hAnsi="Times New Roman"/>
          <w:b/>
          <w:color w:val="000000"/>
          <w:sz w:val="24"/>
          <w:szCs w:val="24"/>
          <w:lang w:eastAsia="ru-RU"/>
        </w:rPr>
        <w:t xml:space="preserve">     Общеинтеллектуальное</w:t>
      </w:r>
      <w:r w:rsidRPr="00FA1C4D">
        <w:rPr>
          <w:rFonts w:ascii="Times New Roman" w:eastAsia="Times New Roman" w:hAnsi="Times New Roman"/>
          <w:color w:val="000000"/>
          <w:sz w:val="24"/>
          <w:szCs w:val="24"/>
          <w:lang w:eastAsia="ru-RU"/>
        </w:rPr>
        <w:t xml:space="preserve"> направление представлено курсами</w:t>
      </w:r>
      <w:r w:rsidR="00131643" w:rsidRPr="00FA1C4D">
        <w:rPr>
          <w:rFonts w:ascii="Times New Roman" w:eastAsia="Times New Roman" w:hAnsi="Times New Roman"/>
          <w:bCs/>
          <w:sz w:val="24"/>
          <w:szCs w:val="24"/>
        </w:rPr>
        <w:t>«</w:t>
      </w:r>
      <w:r w:rsidR="00131643">
        <w:rPr>
          <w:rFonts w:ascii="Times New Roman" w:eastAsia="Times New Roman" w:hAnsi="Times New Roman"/>
          <w:bCs/>
          <w:sz w:val="24"/>
          <w:szCs w:val="24"/>
        </w:rPr>
        <w:t>Математика для любознательных</w:t>
      </w:r>
      <w:r w:rsidR="00131643" w:rsidRPr="00FA1C4D">
        <w:rPr>
          <w:rFonts w:ascii="Times New Roman" w:eastAsia="Times New Roman" w:hAnsi="Times New Roman"/>
          <w:bCs/>
          <w:sz w:val="24"/>
          <w:szCs w:val="24"/>
        </w:rPr>
        <w:t xml:space="preserve">», </w:t>
      </w:r>
      <w:r w:rsidR="00131643" w:rsidRPr="00FA1C4D">
        <w:rPr>
          <w:rFonts w:ascii="Times New Roman" w:hAnsi="Times New Roman"/>
          <w:bCs/>
          <w:sz w:val="24"/>
          <w:szCs w:val="24"/>
        </w:rPr>
        <w:t>«</w:t>
      </w:r>
      <w:r w:rsidR="00131643">
        <w:rPr>
          <w:rFonts w:ascii="Times New Roman" w:hAnsi="Times New Roman"/>
          <w:bCs/>
          <w:sz w:val="24"/>
          <w:szCs w:val="24"/>
        </w:rPr>
        <w:t>Путь к грамотности</w:t>
      </w:r>
      <w:r w:rsidR="00131643" w:rsidRPr="00FA1C4D">
        <w:rPr>
          <w:rFonts w:ascii="Times New Roman" w:hAnsi="Times New Roman"/>
          <w:bCs/>
          <w:sz w:val="24"/>
          <w:szCs w:val="24"/>
        </w:rPr>
        <w:t>», «</w:t>
      </w:r>
      <w:r w:rsidR="00131643">
        <w:rPr>
          <w:rFonts w:ascii="Times New Roman" w:hAnsi="Times New Roman"/>
          <w:bCs/>
          <w:sz w:val="24"/>
          <w:szCs w:val="24"/>
        </w:rPr>
        <w:t xml:space="preserve"> Юный математик</w:t>
      </w:r>
      <w:r w:rsidR="00131643" w:rsidRPr="00FA1C4D">
        <w:rPr>
          <w:rFonts w:ascii="Times New Roman" w:hAnsi="Times New Roman"/>
          <w:bCs/>
          <w:sz w:val="24"/>
          <w:szCs w:val="24"/>
        </w:rPr>
        <w:t>»</w:t>
      </w:r>
      <w:r>
        <w:rPr>
          <w:rFonts w:ascii="Times New Roman" w:hAnsi="Times New Roman"/>
          <w:bCs/>
          <w:sz w:val="24"/>
          <w:szCs w:val="24"/>
        </w:rPr>
        <w:t>,</w:t>
      </w:r>
      <w:r w:rsidRPr="00FA1C4D">
        <w:rPr>
          <w:rFonts w:ascii="Times New Roman" w:eastAsia="Times New Roman" w:hAnsi="Times New Roman"/>
          <w:color w:val="000000"/>
          <w:sz w:val="24"/>
          <w:szCs w:val="24"/>
          <w:lang w:eastAsia="ru-RU"/>
        </w:rPr>
        <w:t xml:space="preserve"> которые предполагают трансформацию процесса развития интеллектуально-творческого потенциала личности ребенка путем совершенствования его исследовательских способностей</w:t>
      </w:r>
    </w:p>
    <w:p w:rsidR="006D4FE3" w:rsidRPr="00FA1C4D" w:rsidRDefault="006D4FE3" w:rsidP="006D4FE3">
      <w:pPr>
        <w:spacing w:after="0" w:line="240" w:lineRule="auto"/>
        <w:contextualSpacing/>
        <w:rPr>
          <w:rFonts w:ascii="Times New Roman" w:hAnsi="Times New Roman"/>
          <w:sz w:val="24"/>
          <w:szCs w:val="24"/>
        </w:rPr>
      </w:pPr>
      <w:r w:rsidRPr="00FA1C4D">
        <w:rPr>
          <w:rFonts w:ascii="Times New Roman" w:hAnsi="Times New Roman"/>
          <w:b/>
          <w:sz w:val="24"/>
          <w:szCs w:val="24"/>
        </w:rPr>
        <w:t xml:space="preserve">    Общекультурное</w:t>
      </w:r>
      <w:r w:rsidRPr="00FA1C4D">
        <w:rPr>
          <w:rFonts w:ascii="Times New Roman" w:hAnsi="Times New Roman"/>
          <w:sz w:val="24"/>
          <w:szCs w:val="24"/>
        </w:rPr>
        <w:t xml:space="preserve"> направление направлено на формирование у обучающихся  творческого отношения к окружающему миру, этических и нравственных норм, эстетических чувств, желания участвовать в разнообразной  художественной деятельности.  Данное направление реализуется  курсами </w:t>
      </w:r>
      <w:r w:rsidR="00131643" w:rsidRPr="00FA1C4D">
        <w:rPr>
          <w:rFonts w:ascii="Times New Roman" w:hAnsi="Times New Roman"/>
          <w:sz w:val="24"/>
          <w:szCs w:val="24"/>
        </w:rPr>
        <w:t xml:space="preserve"> «</w:t>
      </w:r>
      <w:r w:rsidR="00131643">
        <w:rPr>
          <w:rFonts w:ascii="Times New Roman" w:hAnsi="Times New Roman"/>
          <w:sz w:val="24"/>
          <w:szCs w:val="24"/>
        </w:rPr>
        <w:t>От родного порога</w:t>
      </w:r>
      <w:r w:rsidR="00131643" w:rsidRPr="00FA1C4D">
        <w:rPr>
          <w:rFonts w:ascii="Times New Roman" w:hAnsi="Times New Roman"/>
          <w:sz w:val="24"/>
          <w:szCs w:val="24"/>
        </w:rPr>
        <w:t xml:space="preserve">», </w:t>
      </w:r>
      <w:r w:rsidR="00131643">
        <w:rPr>
          <w:rFonts w:ascii="Times New Roman" w:hAnsi="Times New Roman"/>
          <w:sz w:val="24"/>
          <w:szCs w:val="24"/>
        </w:rPr>
        <w:t xml:space="preserve"> </w:t>
      </w:r>
      <w:r w:rsidR="00131643" w:rsidRPr="00131643">
        <w:rPr>
          <w:rFonts w:ascii="Times New Roman" w:hAnsi="Times New Roman"/>
          <w:bCs/>
          <w:sz w:val="24"/>
          <w:szCs w:val="24"/>
        </w:rPr>
        <w:t xml:space="preserve"> </w:t>
      </w:r>
      <w:r w:rsidR="00131643" w:rsidRPr="00FA1C4D">
        <w:rPr>
          <w:rFonts w:ascii="Times New Roman" w:hAnsi="Times New Roman"/>
          <w:bCs/>
          <w:sz w:val="24"/>
          <w:szCs w:val="24"/>
        </w:rPr>
        <w:t>«</w:t>
      </w:r>
      <w:r w:rsidR="00131643">
        <w:rPr>
          <w:rFonts w:ascii="Times New Roman" w:hAnsi="Times New Roman"/>
          <w:bCs/>
          <w:sz w:val="24"/>
          <w:szCs w:val="24"/>
        </w:rPr>
        <w:t>Незнайкина почта</w:t>
      </w:r>
      <w:r w:rsidR="00131643" w:rsidRPr="00FA1C4D">
        <w:rPr>
          <w:rFonts w:ascii="Times New Roman" w:hAnsi="Times New Roman"/>
          <w:bCs/>
          <w:sz w:val="24"/>
          <w:szCs w:val="24"/>
        </w:rPr>
        <w:t>»</w:t>
      </w:r>
      <w:r w:rsidR="00131643" w:rsidRPr="00FA1C4D">
        <w:rPr>
          <w:rFonts w:ascii="Times New Roman" w:eastAsia="Times New Roman" w:hAnsi="Times New Roman"/>
          <w:color w:val="000000"/>
          <w:sz w:val="24"/>
          <w:szCs w:val="24"/>
          <w:lang w:eastAsia="ru-RU"/>
        </w:rPr>
        <w:t xml:space="preserve"> </w:t>
      </w:r>
      <w:r w:rsidR="00131643">
        <w:rPr>
          <w:rFonts w:ascii="Times New Roman" w:eastAsia="Times New Roman" w:hAnsi="Times New Roman"/>
          <w:bCs/>
          <w:sz w:val="24"/>
          <w:szCs w:val="24"/>
        </w:rPr>
        <w:t xml:space="preserve"> </w:t>
      </w:r>
      <w:r w:rsidR="00131643">
        <w:rPr>
          <w:rFonts w:ascii="Times New Roman" w:hAnsi="Times New Roman"/>
          <w:sz w:val="24"/>
          <w:szCs w:val="24"/>
        </w:rPr>
        <w:t xml:space="preserve"> .</w:t>
      </w:r>
    </w:p>
    <w:p w:rsidR="00131643" w:rsidRPr="00FA1C4D" w:rsidRDefault="006D4FE3" w:rsidP="00131643">
      <w:pPr>
        <w:pStyle w:val="af2"/>
        <w:ind w:left="-180" w:firstLine="888"/>
        <w:contextualSpacing/>
        <w:rPr>
          <w:rFonts w:ascii="Times New Roman" w:eastAsia="Times New Roman" w:hAnsi="Times New Roman"/>
          <w:bCs/>
          <w:sz w:val="24"/>
          <w:szCs w:val="24"/>
        </w:rPr>
      </w:pPr>
      <w:r w:rsidRPr="00FA1C4D">
        <w:rPr>
          <w:rFonts w:ascii="Times New Roman" w:eastAsia="Times New Roman" w:hAnsi="Times New Roman"/>
          <w:b/>
          <w:color w:val="000000"/>
          <w:sz w:val="24"/>
          <w:szCs w:val="24"/>
          <w:lang w:eastAsia="ru-RU"/>
        </w:rPr>
        <w:t xml:space="preserve">    Духовно-нравственное</w:t>
      </w:r>
      <w:r w:rsidRPr="00FA1C4D">
        <w:rPr>
          <w:rFonts w:ascii="Times New Roman" w:eastAsia="Times New Roman" w:hAnsi="Times New Roman"/>
          <w:color w:val="000000"/>
          <w:sz w:val="24"/>
          <w:szCs w:val="24"/>
          <w:lang w:eastAsia="ru-RU"/>
        </w:rPr>
        <w:t xml:space="preserve"> направление формирует чувство любви к родному краю, Отечеству, способствует приобщению к традиционной культуре, расширению кругозора и  эрудиции учащихся, формированию универсальных учебных действий, </w:t>
      </w:r>
      <w:r w:rsidRPr="00FA1C4D">
        <w:rPr>
          <w:rFonts w:ascii="Times New Roman" w:hAnsi="Times New Roman"/>
          <w:sz w:val="24"/>
          <w:szCs w:val="24"/>
        </w:rPr>
        <w:t xml:space="preserve"> предполагает изучение духовно-нравственной культуры и призвана ознакомить учащихся с основными нормами нравственности, дать первичные представления о морали. Реализуется направление курс</w:t>
      </w:r>
      <w:r w:rsidR="00131643">
        <w:rPr>
          <w:rFonts w:ascii="Times New Roman" w:hAnsi="Times New Roman"/>
          <w:sz w:val="24"/>
          <w:szCs w:val="24"/>
        </w:rPr>
        <w:t>ами</w:t>
      </w:r>
      <w:r w:rsidRPr="00FA1C4D">
        <w:rPr>
          <w:rFonts w:ascii="Times New Roman" w:hAnsi="Times New Roman"/>
          <w:sz w:val="24"/>
          <w:szCs w:val="24"/>
        </w:rPr>
        <w:t xml:space="preserve"> </w:t>
      </w:r>
      <w:r w:rsidR="00131643">
        <w:rPr>
          <w:rFonts w:ascii="Times New Roman" w:eastAsia="Times New Roman" w:hAnsi="Times New Roman"/>
          <w:bCs/>
          <w:sz w:val="24"/>
          <w:szCs w:val="24"/>
        </w:rPr>
        <w:t xml:space="preserve"> </w:t>
      </w:r>
      <w:r w:rsidR="00131643" w:rsidRPr="00FA1C4D">
        <w:rPr>
          <w:rFonts w:ascii="Times New Roman" w:eastAsia="Times New Roman" w:hAnsi="Times New Roman"/>
          <w:bCs/>
          <w:sz w:val="24"/>
          <w:szCs w:val="24"/>
        </w:rPr>
        <w:t>«</w:t>
      </w:r>
      <w:r w:rsidR="00131643">
        <w:rPr>
          <w:rFonts w:ascii="Times New Roman" w:hAnsi="Times New Roman"/>
          <w:bCs/>
          <w:sz w:val="24"/>
          <w:szCs w:val="24"/>
        </w:rPr>
        <w:t>Умелые руки</w:t>
      </w:r>
      <w:r w:rsidR="00131643" w:rsidRPr="00FA1C4D">
        <w:rPr>
          <w:rFonts w:ascii="Times New Roman" w:hAnsi="Times New Roman"/>
          <w:bCs/>
          <w:sz w:val="24"/>
          <w:szCs w:val="24"/>
        </w:rPr>
        <w:t>»</w:t>
      </w:r>
      <w:r w:rsidR="00131643">
        <w:rPr>
          <w:rFonts w:ascii="Times New Roman" w:hAnsi="Times New Roman"/>
          <w:bCs/>
          <w:sz w:val="24"/>
          <w:szCs w:val="24"/>
        </w:rPr>
        <w:t>, «Фантазии полет», «Творческая мастерская», «Азбука здоровья»</w:t>
      </w:r>
    </w:p>
    <w:p w:rsidR="006D4FE3" w:rsidRPr="00FA1C4D" w:rsidRDefault="006D4FE3" w:rsidP="006D4FE3">
      <w:pPr>
        <w:pStyle w:val="af2"/>
        <w:contextualSpacing/>
        <w:rPr>
          <w:rFonts w:ascii="Times New Roman" w:eastAsia="Times New Roman" w:hAnsi="Times New Roman"/>
          <w:color w:val="000000"/>
          <w:sz w:val="24"/>
          <w:szCs w:val="24"/>
          <w:lang w:eastAsia="ru-RU"/>
        </w:rPr>
      </w:pPr>
      <w:r w:rsidRPr="00FA1C4D">
        <w:rPr>
          <w:rFonts w:ascii="Times New Roman" w:eastAsia="Times New Roman" w:hAnsi="Times New Roman"/>
          <w:bCs/>
          <w:sz w:val="24"/>
          <w:szCs w:val="24"/>
        </w:rPr>
        <w:t xml:space="preserve"> .</w:t>
      </w:r>
    </w:p>
    <w:p w:rsidR="008A3654" w:rsidRDefault="008A3654" w:rsidP="006D4FE3">
      <w:pPr>
        <w:spacing w:line="240" w:lineRule="auto"/>
        <w:jc w:val="center"/>
        <w:rPr>
          <w:rFonts w:ascii="Times New Roman" w:hAnsi="Times New Roman"/>
          <w:b/>
          <w:sz w:val="24"/>
          <w:szCs w:val="24"/>
          <w:u w:val="single"/>
        </w:rPr>
      </w:pPr>
    </w:p>
    <w:p w:rsidR="006D4FE3" w:rsidRPr="00FA1C4D" w:rsidRDefault="006D4FE3" w:rsidP="006D4FE3">
      <w:pPr>
        <w:spacing w:line="240" w:lineRule="auto"/>
        <w:jc w:val="center"/>
        <w:rPr>
          <w:rFonts w:ascii="Times New Roman" w:hAnsi="Times New Roman"/>
          <w:b/>
          <w:sz w:val="24"/>
          <w:szCs w:val="24"/>
          <w:u w:val="single"/>
        </w:rPr>
      </w:pPr>
      <w:r w:rsidRPr="00FA1C4D">
        <w:rPr>
          <w:rFonts w:ascii="Times New Roman" w:hAnsi="Times New Roman"/>
          <w:b/>
          <w:sz w:val="24"/>
          <w:szCs w:val="24"/>
          <w:u w:val="single"/>
        </w:rPr>
        <w:t>Модель внеурочной деятельности</w:t>
      </w:r>
    </w:p>
    <w:tbl>
      <w:tblPr>
        <w:tblStyle w:val="af9"/>
        <w:tblW w:w="0" w:type="auto"/>
        <w:tblLook w:val="04A0" w:firstRow="1" w:lastRow="0" w:firstColumn="1" w:lastColumn="0" w:noHBand="0" w:noVBand="1"/>
      </w:tblPr>
      <w:tblGrid>
        <w:gridCol w:w="4725"/>
        <w:gridCol w:w="4846"/>
      </w:tblGrid>
      <w:tr w:rsidR="006D4FE3" w:rsidRPr="00FA1C4D" w:rsidTr="006D4FE3">
        <w:trPr>
          <w:trHeight w:val="70"/>
        </w:trPr>
        <w:tc>
          <w:tcPr>
            <w:tcW w:w="4725" w:type="dxa"/>
          </w:tcPr>
          <w:p w:rsidR="006D4FE3" w:rsidRPr="00FA1C4D" w:rsidRDefault="006D4FE3" w:rsidP="006D4FE3">
            <w:pPr>
              <w:rPr>
                <w:rFonts w:ascii="Times New Roman" w:hAnsi="Times New Roman"/>
                <w:sz w:val="24"/>
                <w:szCs w:val="24"/>
              </w:rPr>
            </w:pPr>
            <w:r w:rsidRPr="00FA1C4D">
              <w:rPr>
                <w:rFonts w:ascii="Times New Roman" w:hAnsi="Times New Roman"/>
                <w:sz w:val="24"/>
                <w:szCs w:val="24"/>
              </w:rPr>
              <w:t>Направления внеурочной деятельности</w:t>
            </w:r>
          </w:p>
        </w:tc>
        <w:tc>
          <w:tcPr>
            <w:tcW w:w="4846" w:type="dxa"/>
          </w:tcPr>
          <w:p w:rsidR="006D4FE3" w:rsidRPr="00FA1C4D" w:rsidRDefault="00147189" w:rsidP="006D4FE3">
            <w:pPr>
              <w:rPr>
                <w:rFonts w:ascii="Times New Roman" w:hAnsi="Times New Roman"/>
                <w:sz w:val="24"/>
                <w:szCs w:val="24"/>
              </w:rPr>
            </w:pPr>
            <w:r>
              <w:rPr>
                <w:rFonts w:ascii="Times New Roman" w:hAnsi="Times New Roman"/>
                <w:sz w:val="24"/>
                <w:szCs w:val="24"/>
              </w:rPr>
              <w:t>1-4</w:t>
            </w:r>
            <w:r w:rsidR="006D4FE3" w:rsidRPr="00FA1C4D">
              <w:rPr>
                <w:rFonts w:ascii="Times New Roman" w:hAnsi="Times New Roman"/>
                <w:sz w:val="24"/>
                <w:szCs w:val="24"/>
              </w:rPr>
              <w:t xml:space="preserve"> класс</w:t>
            </w:r>
          </w:p>
        </w:tc>
      </w:tr>
      <w:tr w:rsidR="006D4FE3" w:rsidRPr="00FA1C4D" w:rsidTr="008A3654">
        <w:trPr>
          <w:trHeight w:val="418"/>
        </w:trPr>
        <w:tc>
          <w:tcPr>
            <w:tcW w:w="4725" w:type="dxa"/>
            <w:vMerge w:val="restart"/>
          </w:tcPr>
          <w:p w:rsidR="006D4FE3" w:rsidRPr="00FA1C4D" w:rsidRDefault="006D4FE3" w:rsidP="006D4FE3">
            <w:pPr>
              <w:rPr>
                <w:rFonts w:ascii="Times New Roman" w:hAnsi="Times New Roman"/>
                <w:sz w:val="24"/>
                <w:szCs w:val="24"/>
              </w:rPr>
            </w:pPr>
          </w:p>
          <w:p w:rsidR="006D4FE3" w:rsidRPr="00FA1C4D" w:rsidRDefault="006D4FE3" w:rsidP="006D4FE3">
            <w:pPr>
              <w:rPr>
                <w:rFonts w:ascii="Times New Roman" w:hAnsi="Times New Roman"/>
                <w:sz w:val="24"/>
                <w:szCs w:val="24"/>
              </w:rPr>
            </w:pPr>
            <w:r w:rsidRPr="00FA1C4D">
              <w:rPr>
                <w:rFonts w:ascii="Times New Roman" w:hAnsi="Times New Roman"/>
                <w:sz w:val="24"/>
                <w:szCs w:val="24"/>
              </w:rPr>
              <w:t>Общеинтеллектуальное</w:t>
            </w:r>
          </w:p>
        </w:tc>
        <w:tc>
          <w:tcPr>
            <w:tcW w:w="4846" w:type="dxa"/>
          </w:tcPr>
          <w:p w:rsidR="006D4FE3" w:rsidRPr="00FA1C4D" w:rsidRDefault="00131643" w:rsidP="006D4FE3">
            <w:pPr>
              <w:rPr>
                <w:rFonts w:ascii="Times New Roman" w:hAnsi="Times New Roman"/>
                <w:sz w:val="24"/>
                <w:szCs w:val="24"/>
              </w:rPr>
            </w:pPr>
            <w:r w:rsidRPr="00FA1C4D">
              <w:rPr>
                <w:rFonts w:ascii="Times New Roman" w:eastAsia="Times New Roman" w:hAnsi="Times New Roman"/>
                <w:bCs/>
                <w:sz w:val="24"/>
                <w:szCs w:val="24"/>
              </w:rPr>
              <w:t>«</w:t>
            </w:r>
            <w:r>
              <w:rPr>
                <w:rFonts w:ascii="Times New Roman" w:eastAsia="Times New Roman" w:hAnsi="Times New Roman"/>
                <w:bCs/>
                <w:sz w:val="24"/>
                <w:szCs w:val="24"/>
              </w:rPr>
              <w:t>Математика для любознательных</w:t>
            </w:r>
            <w:r w:rsidRPr="00FA1C4D">
              <w:rPr>
                <w:rFonts w:ascii="Times New Roman" w:eastAsia="Times New Roman" w:hAnsi="Times New Roman"/>
                <w:bCs/>
                <w:sz w:val="24"/>
                <w:szCs w:val="24"/>
              </w:rPr>
              <w:t>»</w:t>
            </w:r>
          </w:p>
        </w:tc>
      </w:tr>
      <w:tr w:rsidR="006D4FE3" w:rsidRPr="00FA1C4D" w:rsidTr="006D4FE3">
        <w:tc>
          <w:tcPr>
            <w:tcW w:w="4725" w:type="dxa"/>
            <w:vMerge/>
          </w:tcPr>
          <w:p w:rsidR="006D4FE3" w:rsidRPr="00FA1C4D" w:rsidRDefault="006D4FE3" w:rsidP="006D4FE3">
            <w:pPr>
              <w:rPr>
                <w:rFonts w:ascii="Times New Roman" w:hAnsi="Times New Roman"/>
                <w:sz w:val="24"/>
                <w:szCs w:val="24"/>
              </w:rPr>
            </w:pPr>
          </w:p>
        </w:tc>
        <w:tc>
          <w:tcPr>
            <w:tcW w:w="4846" w:type="dxa"/>
          </w:tcPr>
          <w:p w:rsidR="006D4FE3" w:rsidRPr="00FA1C4D" w:rsidRDefault="00131643" w:rsidP="006D4FE3">
            <w:pPr>
              <w:rPr>
                <w:rFonts w:ascii="Times New Roman" w:hAnsi="Times New Roman"/>
                <w:sz w:val="24"/>
                <w:szCs w:val="24"/>
              </w:rPr>
            </w:pPr>
            <w:r w:rsidRPr="00FA1C4D">
              <w:rPr>
                <w:rFonts w:ascii="Times New Roman" w:hAnsi="Times New Roman"/>
                <w:bCs/>
                <w:sz w:val="24"/>
                <w:szCs w:val="24"/>
              </w:rPr>
              <w:t>«</w:t>
            </w:r>
            <w:r>
              <w:rPr>
                <w:rFonts w:ascii="Times New Roman" w:hAnsi="Times New Roman"/>
                <w:bCs/>
                <w:sz w:val="24"/>
                <w:szCs w:val="24"/>
              </w:rPr>
              <w:t>Путь к грамотности</w:t>
            </w:r>
            <w:r w:rsidRPr="00FA1C4D">
              <w:rPr>
                <w:rFonts w:ascii="Times New Roman" w:hAnsi="Times New Roman"/>
                <w:bCs/>
                <w:sz w:val="24"/>
                <w:szCs w:val="24"/>
              </w:rPr>
              <w:t>»</w:t>
            </w:r>
          </w:p>
        </w:tc>
      </w:tr>
      <w:tr w:rsidR="00147189" w:rsidRPr="00FA1C4D" w:rsidTr="008A3654">
        <w:trPr>
          <w:trHeight w:val="451"/>
        </w:trPr>
        <w:tc>
          <w:tcPr>
            <w:tcW w:w="4725" w:type="dxa"/>
            <w:vMerge/>
          </w:tcPr>
          <w:p w:rsidR="00147189" w:rsidRPr="00FA1C4D" w:rsidRDefault="00147189" w:rsidP="00147189">
            <w:pPr>
              <w:spacing w:after="0"/>
              <w:rPr>
                <w:rFonts w:ascii="Times New Roman" w:hAnsi="Times New Roman"/>
                <w:sz w:val="24"/>
                <w:szCs w:val="24"/>
              </w:rPr>
            </w:pPr>
          </w:p>
        </w:tc>
        <w:tc>
          <w:tcPr>
            <w:tcW w:w="4846" w:type="dxa"/>
          </w:tcPr>
          <w:p w:rsidR="00147189" w:rsidRPr="00FA1C4D" w:rsidRDefault="00131643" w:rsidP="00147189">
            <w:pPr>
              <w:spacing w:after="0" w:line="240" w:lineRule="auto"/>
              <w:rPr>
                <w:rFonts w:ascii="Times New Roman" w:hAnsi="Times New Roman"/>
                <w:sz w:val="24"/>
                <w:szCs w:val="24"/>
              </w:rPr>
            </w:pPr>
            <w:r w:rsidRPr="00FA1C4D">
              <w:rPr>
                <w:rFonts w:ascii="Times New Roman" w:hAnsi="Times New Roman"/>
                <w:bCs/>
                <w:sz w:val="24"/>
                <w:szCs w:val="24"/>
              </w:rPr>
              <w:t>«</w:t>
            </w:r>
            <w:r>
              <w:rPr>
                <w:rFonts w:ascii="Times New Roman" w:hAnsi="Times New Roman"/>
                <w:bCs/>
                <w:sz w:val="24"/>
                <w:szCs w:val="24"/>
              </w:rPr>
              <w:t xml:space="preserve"> Юный математик</w:t>
            </w:r>
            <w:r w:rsidRPr="00FA1C4D">
              <w:rPr>
                <w:rFonts w:ascii="Times New Roman" w:hAnsi="Times New Roman"/>
                <w:bCs/>
                <w:sz w:val="24"/>
                <w:szCs w:val="24"/>
              </w:rPr>
              <w:t>»</w:t>
            </w:r>
          </w:p>
        </w:tc>
      </w:tr>
      <w:tr w:rsidR="00147189" w:rsidRPr="00FA1C4D" w:rsidTr="00147189">
        <w:trPr>
          <w:trHeight w:val="379"/>
        </w:trPr>
        <w:tc>
          <w:tcPr>
            <w:tcW w:w="4725" w:type="dxa"/>
            <w:vMerge/>
          </w:tcPr>
          <w:p w:rsidR="00147189" w:rsidRPr="00FA1C4D" w:rsidRDefault="00147189" w:rsidP="00147189">
            <w:pPr>
              <w:spacing w:after="0"/>
              <w:rPr>
                <w:rFonts w:ascii="Times New Roman" w:hAnsi="Times New Roman"/>
                <w:sz w:val="24"/>
                <w:szCs w:val="24"/>
              </w:rPr>
            </w:pPr>
          </w:p>
        </w:tc>
        <w:tc>
          <w:tcPr>
            <w:tcW w:w="4846" w:type="dxa"/>
          </w:tcPr>
          <w:p w:rsidR="00147189" w:rsidRPr="00FA1C4D" w:rsidRDefault="00147189" w:rsidP="00147189">
            <w:pPr>
              <w:spacing w:after="0" w:line="240" w:lineRule="auto"/>
              <w:rPr>
                <w:rFonts w:ascii="Times New Roman" w:hAnsi="Times New Roman"/>
                <w:bCs/>
                <w:sz w:val="24"/>
                <w:szCs w:val="24"/>
              </w:rPr>
            </w:pPr>
          </w:p>
        </w:tc>
      </w:tr>
      <w:tr w:rsidR="00147189" w:rsidRPr="00FA1C4D" w:rsidTr="00147189">
        <w:trPr>
          <w:trHeight w:val="429"/>
        </w:trPr>
        <w:tc>
          <w:tcPr>
            <w:tcW w:w="4725" w:type="dxa"/>
            <w:vMerge w:val="restart"/>
          </w:tcPr>
          <w:p w:rsidR="00147189" w:rsidRPr="00FA1C4D" w:rsidRDefault="00147189" w:rsidP="00147189">
            <w:pPr>
              <w:spacing w:after="0"/>
              <w:rPr>
                <w:rFonts w:ascii="Times New Roman" w:hAnsi="Times New Roman"/>
                <w:sz w:val="24"/>
                <w:szCs w:val="24"/>
              </w:rPr>
            </w:pPr>
          </w:p>
          <w:p w:rsidR="00147189" w:rsidRPr="00FA1C4D" w:rsidRDefault="00147189" w:rsidP="006D4FE3">
            <w:pPr>
              <w:rPr>
                <w:rFonts w:ascii="Times New Roman" w:hAnsi="Times New Roman"/>
                <w:sz w:val="24"/>
                <w:szCs w:val="24"/>
              </w:rPr>
            </w:pPr>
            <w:r w:rsidRPr="00FA1C4D">
              <w:rPr>
                <w:rFonts w:ascii="Times New Roman" w:hAnsi="Times New Roman"/>
                <w:sz w:val="24"/>
                <w:szCs w:val="24"/>
              </w:rPr>
              <w:t>Общекультурное</w:t>
            </w:r>
          </w:p>
        </w:tc>
        <w:tc>
          <w:tcPr>
            <w:tcW w:w="4846" w:type="dxa"/>
          </w:tcPr>
          <w:p w:rsidR="00147189" w:rsidRPr="00FA1C4D" w:rsidRDefault="00131643" w:rsidP="006D4FE3">
            <w:pPr>
              <w:rPr>
                <w:rFonts w:ascii="Times New Roman" w:hAnsi="Times New Roman"/>
                <w:sz w:val="24"/>
                <w:szCs w:val="24"/>
              </w:rPr>
            </w:pPr>
            <w:r>
              <w:rPr>
                <w:rFonts w:ascii="Times New Roman" w:hAnsi="Times New Roman"/>
                <w:sz w:val="24"/>
                <w:szCs w:val="24"/>
              </w:rPr>
              <w:t xml:space="preserve"> </w:t>
            </w:r>
            <w:r w:rsidR="00147189" w:rsidRPr="00FA1C4D">
              <w:rPr>
                <w:rFonts w:ascii="Times New Roman" w:hAnsi="Times New Roman"/>
                <w:sz w:val="24"/>
                <w:szCs w:val="24"/>
              </w:rPr>
              <w:t xml:space="preserve"> </w:t>
            </w:r>
            <w:r w:rsidRPr="00FA1C4D">
              <w:rPr>
                <w:rFonts w:ascii="Times New Roman" w:hAnsi="Times New Roman"/>
                <w:sz w:val="24"/>
                <w:szCs w:val="24"/>
              </w:rPr>
              <w:t>«</w:t>
            </w:r>
            <w:r>
              <w:rPr>
                <w:rFonts w:ascii="Times New Roman" w:hAnsi="Times New Roman"/>
                <w:sz w:val="24"/>
                <w:szCs w:val="24"/>
              </w:rPr>
              <w:t>От родного порога</w:t>
            </w:r>
            <w:r w:rsidRPr="00FA1C4D">
              <w:rPr>
                <w:rFonts w:ascii="Times New Roman" w:hAnsi="Times New Roman"/>
                <w:sz w:val="24"/>
                <w:szCs w:val="24"/>
              </w:rPr>
              <w:t>»</w:t>
            </w:r>
          </w:p>
        </w:tc>
      </w:tr>
      <w:tr w:rsidR="00131643" w:rsidRPr="00FA1C4D" w:rsidTr="00131643">
        <w:trPr>
          <w:trHeight w:val="507"/>
        </w:trPr>
        <w:tc>
          <w:tcPr>
            <w:tcW w:w="4725" w:type="dxa"/>
            <w:vMerge/>
          </w:tcPr>
          <w:p w:rsidR="00131643" w:rsidRPr="00FA1C4D" w:rsidRDefault="00131643" w:rsidP="006D4FE3">
            <w:pPr>
              <w:rPr>
                <w:rFonts w:ascii="Times New Roman" w:hAnsi="Times New Roman"/>
                <w:sz w:val="24"/>
                <w:szCs w:val="24"/>
              </w:rPr>
            </w:pPr>
          </w:p>
        </w:tc>
        <w:tc>
          <w:tcPr>
            <w:tcW w:w="4846" w:type="dxa"/>
          </w:tcPr>
          <w:p w:rsidR="00131643" w:rsidRPr="00FA1C4D" w:rsidRDefault="00131643" w:rsidP="006D4FE3">
            <w:pPr>
              <w:rPr>
                <w:rFonts w:ascii="Times New Roman" w:hAnsi="Times New Roman"/>
                <w:sz w:val="24"/>
                <w:szCs w:val="24"/>
              </w:rPr>
            </w:pPr>
            <w:r w:rsidRPr="00FA1C4D">
              <w:rPr>
                <w:rFonts w:ascii="Times New Roman" w:hAnsi="Times New Roman"/>
                <w:bCs/>
                <w:sz w:val="24"/>
                <w:szCs w:val="24"/>
              </w:rPr>
              <w:t>«</w:t>
            </w:r>
            <w:r>
              <w:rPr>
                <w:rFonts w:ascii="Times New Roman" w:hAnsi="Times New Roman"/>
                <w:bCs/>
                <w:sz w:val="24"/>
                <w:szCs w:val="24"/>
              </w:rPr>
              <w:t>Незнайкина почта</w:t>
            </w:r>
            <w:r w:rsidRPr="00FA1C4D">
              <w:rPr>
                <w:rFonts w:ascii="Times New Roman" w:hAnsi="Times New Roman"/>
                <w:bCs/>
                <w:sz w:val="24"/>
                <w:szCs w:val="24"/>
              </w:rPr>
              <w:t>»</w:t>
            </w:r>
            <w:r w:rsidRPr="00FA1C4D">
              <w:rPr>
                <w:rFonts w:ascii="Times New Roman" w:eastAsia="Times New Roman" w:hAnsi="Times New Roman"/>
                <w:color w:val="000000"/>
                <w:sz w:val="24"/>
                <w:szCs w:val="24"/>
                <w:lang w:eastAsia="ru-RU"/>
              </w:rPr>
              <w:t xml:space="preserve"> </w:t>
            </w:r>
            <w:r>
              <w:rPr>
                <w:rFonts w:ascii="Times New Roman" w:eastAsia="Times New Roman" w:hAnsi="Times New Roman"/>
                <w:bCs/>
                <w:sz w:val="24"/>
                <w:szCs w:val="24"/>
              </w:rPr>
              <w:t xml:space="preserve"> </w:t>
            </w:r>
            <w:r>
              <w:rPr>
                <w:rFonts w:ascii="Times New Roman" w:hAnsi="Times New Roman"/>
                <w:sz w:val="24"/>
                <w:szCs w:val="24"/>
              </w:rPr>
              <w:t xml:space="preserve"> </w:t>
            </w:r>
          </w:p>
        </w:tc>
      </w:tr>
      <w:tr w:rsidR="00131643" w:rsidRPr="00FA1C4D" w:rsidTr="00147189">
        <w:trPr>
          <w:trHeight w:val="551"/>
        </w:trPr>
        <w:tc>
          <w:tcPr>
            <w:tcW w:w="4725" w:type="dxa"/>
            <w:vMerge w:val="restart"/>
          </w:tcPr>
          <w:p w:rsidR="00131643" w:rsidRPr="00FA1C4D" w:rsidRDefault="00131643" w:rsidP="006D4FE3">
            <w:pPr>
              <w:rPr>
                <w:rFonts w:ascii="Times New Roman" w:hAnsi="Times New Roman"/>
                <w:sz w:val="24"/>
                <w:szCs w:val="24"/>
              </w:rPr>
            </w:pPr>
            <w:r w:rsidRPr="00FA1C4D">
              <w:rPr>
                <w:rFonts w:ascii="Times New Roman" w:eastAsia="Times New Roman" w:hAnsi="Times New Roman"/>
                <w:bCs/>
                <w:sz w:val="24"/>
                <w:szCs w:val="24"/>
              </w:rPr>
              <w:t>Духовно- нравственное</w:t>
            </w:r>
          </w:p>
        </w:tc>
        <w:tc>
          <w:tcPr>
            <w:tcW w:w="4846" w:type="dxa"/>
          </w:tcPr>
          <w:p w:rsidR="00131643" w:rsidRPr="00FA1C4D" w:rsidRDefault="00131643" w:rsidP="006D4FE3">
            <w:pPr>
              <w:rPr>
                <w:rFonts w:ascii="Times New Roman" w:hAnsi="Times New Roman"/>
                <w:bCs/>
                <w:sz w:val="24"/>
                <w:szCs w:val="24"/>
              </w:rPr>
            </w:pPr>
            <w:r w:rsidRPr="00FA1C4D">
              <w:rPr>
                <w:rFonts w:ascii="Times New Roman" w:eastAsia="Times New Roman" w:hAnsi="Times New Roman"/>
                <w:bCs/>
                <w:sz w:val="24"/>
                <w:szCs w:val="24"/>
              </w:rPr>
              <w:t>«</w:t>
            </w:r>
            <w:r>
              <w:rPr>
                <w:rFonts w:ascii="Times New Roman" w:hAnsi="Times New Roman"/>
                <w:bCs/>
                <w:sz w:val="24"/>
                <w:szCs w:val="24"/>
              </w:rPr>
              <w:t>Умелые руки</w:t>
            </w:r>
            <w:r w:rsidRPr="00FA1C4D">
              <w:rPr>
                <w:rFonts w:ascii="Times New Roman" w:hAnsi="Times New Roman"/>
                <w:bCs/>
                <w:sz w:val="24"/>
                <w:szCs w:val="24"/>
              </w:rPr>
              <w:t>»</w:t>
            </w:r>
            <w:r>
              <w:rPr>
                <w:rFonts w:ascii="Times New Roman" w:hAnsi="Times New Roman"/>
                <w:bCs/>
                <w:sz w:val="24"/>
                <w:szCs w:val="24"/>
              </w:rPr>
              <w:t>,</w:t>
            </w:r>
          </w:p>
        </w:tc>
      </w:tr>
      <w:tr w:rsidR="00131643" w:rsidRPr="00FA1C4D" w:rsidTr="009A5F96">
        <w:trPr>
          <w:trHeight w:val="551"/>
        </w:trPr>
        <w:tc>
          <w:tcPr>
            <w:tcW w:w="4725" w:type="dxa"/>
            <w:vMerge/>
          </w:tcPr>
          <w:p w:rsidR="00131643" w:rsidRPr="00FA1C4D" w:rsidRDefault="00131643" w:rsidP="009A5F96">
            <w:pPr>
              <w:rPr>
                <w:rFonts w:ascii="Times New Roman" w:hAnsi="Times New Roman"/>
                <w:sz w:val="24"/>
                <w:szCs w:val="24"/>
              </w:rPr>
            </w:pPr>
          </w:p>
        </w:tc>
        <w:tc>
          <w:tcPr>
            <w:tcW w:w="4846" w:type="dxa"/>
          </w:tcPr>
          <w:p w:rsidR="00131643" w:rsidRPr="00FA1C4D" w:rsidRDefault="00131643" w:rsidP="009A5F96">
            <w:pPr>
              <w:rPr>
                <w:rFonts w:ascii="Times New Roman" w:hAnsi="Times New Roman"/>
                <w:bCs/>
                <w:sz w:val="24"/>
                <w:szCs w:val="24"/>
              </w:rPr>
            </w:pPr>
            <w:r>
              <w:rPr>
                <w:rFonts w:ascii="Times New Roman" w:hAnsi="Times New Roman"/>
                <w:bCs/>
                <w:sz w:val="24"/>
                <w:szCs w:val="24"/>
              </w:rPr>
              <w:t xml:space="preserve"> «Фантазии полет»,</w:t>
            </w:r>
          </w:p>
        </w:tc>
      </w:tr>
      <w:tr w:rsidR="00131643" w:rsidRPr="00FA1C4D" w:rsidTr="009A5F96">
        <w:trPr>
          <w:trHeight w:val="551"/>
        </w:trPr>
        <w:tc>
          <w:tcPr>
            <w:tcW w:w="4725" w:type="dxa"/>
            <w:vMerge/>
          </w:tcPr>
          <w:p w:rsidR="00131643" w:rsidRPr="00FA1C4D" w:rsidRDefault="00131643" w:rsidP="009A5F96">
            <w:pPr>
              <w:rPr>
                <w:rFonts w:ascii="Times New Roman" w:hAnsi="Times New Roman"/>
                <w:sz w:val="24"/>
                <w:szCs w:val="24"/>
              </w:rPr>
            </w:pPr>
          </w:p>
        </w:tc>
        <w:tc>
          <w:tcPr>
            <w:tcW w:w="4846" w:type="dxa"/>
          </w:tcPr>
          <w:p w:rsidR="00131643" w:rsidRPr="00FA1C4D" w:rsidRDefault="00131643" w:rsidP="009A5F96">
            <w:pPr>
              <w:rPr>
                <w:rFonts w:ascii="Times New Roman" w:hAnsi="Times New Roman"/>
                <w:bCs/>
                <w:sz w:val="24"/>
                <w:szCs w:val="24"/>
              </w:rPr>
            </w:pPr>
            <w:r>
              <w:rPr>
                <w:rFonts w:ascii="Times New Roman" w:hAnsi="Times New Roman"/>
                <w:bCs/>
                <w:sz w:val="24"/>
                <w:szCs w:val="24"/>
              </w:rPr>
              <w:t>«Творческая мастерская»,</w:t>
            </w:r>
          </w:p>
        </w:tc>
      </w:tr>
      <w:tr w:rsidR="00131643" w:rsidRPr="00FA1C4D" w:rsidTr="009A5F96">
        <w:trPr>
          <w:trHeight w:val="551"/>
        </w:trPr>
        <w:tc>
          <w:tcPr>
            <w:tcW w:w="4725" w:type="dxa"/>
            <w:vMerge/>
          </w:tcPr>
          <w:p w:rsidR="00131643" w:rsidRPr="00FA1C4D" w:rsidRDefault="00131643" w:rsidP="009A5F96">
            <w:pPr>
              <w:rPr>
                <w:rFonts w:ascii="Times New Roman" w:hAnsi="Times New Roman"/>
                <w:sz w:val="24"/>
                <w:szCs w:val="24"/>
              </w:rPr>
            </w:pPr>
          </w:p>
        </w:tc>
        <w:tc>
          <w:tcPr>
            <w:tcW w:w="4846" w:type="dxa"/>
          </w:tcPr>
          <w:p w:rsidR="00131643" w:rsidRPr="00FA1C4D" w:rsidRDefault="00131643" w:rsidP="00131643">
            <w:pPr>
              <w:pStyle w:val="af2"/>
              <w:contextualSpacing/>
              <w:rPr>
                <w:rFonts w:ascii="Times New Roman" w:eastAsia="Times New Roman" w:hAnsi="Times New Roman"/>
                <w:bCs/>
                <w:sz w:val="24"/>
                <w:szCs w:val="24"/>
              </w:rPr>
            </w:pPr>
            <w:r>
              <w:rPr>
                <w:rFonts w:ascii="Times New Roman" w:hAnsi="Times New Roman"/>
                <w:bCs/>
                <w:sz w:val="24"/>
                <w:szCs w:val="24"/>
              </w:rPr>
              <w:t>«Азбука здоровья»</w:t>
            </w:r>
          </w:p>
          <w:p w:rsidR="00131643" w:rsidRPr="00FA1C4D" w:rsidRDefault="00131643" w:rsidP="009A5F96">
            <w:pPr>
              <w:rPr>
                <w:rFonts w:ascii="Times New Roman" w:hAnsi="Times New Roman"/>
                <w:bCs/>
                <w:sz w:val="24"/>
                <w:szCs w:val="24"/>
              </w:rPr>
            </w:pPr>
          </w:p>
        </w:tc>
      </w:tr>
    </w:tbl>
    <w:p w:rsidR="00131643" w:rsidRPr="00FA1C4D" w:rsidRDefault="00131643" w:rsidP="00131643">
      <w:pPr>
        <w:suppressAutoHyphens/>
        <w:spacing w:after="0" w:line="240" w:lineRule="auto"/>
        <w:rPr>
          <w:rFonts w:ascii="Times New Roman" w:eastAsia="Times New Roman" w:hAnsi="Times New Roman"/>
          <w:sz w:val="24"/>
          <w:szCs w:val="24"/>
        </w:rPr>
      </w:pPr>
    </w:p>
    <w:p w:rsidR="00131643" w:rsidRPr="00FA1C4D" w:rsidRDefault="00131643" w:rsidP="00131643">
      <w:pPr>
        <w:suppressAutoHyphens/>
        <w:spacing w:after="0" w:line="240" w:lineRule="auto"/>
        <w:rPr>
          <w:rFonts w:ascii="Times New Roman" w:eastAsia="Times New Roman" w:hAnsi="Times New Roman"/>
          <w:sz w:val="24"/>
          <w:szCs w:val="24"/>
        </w:rPr>
      </w:pPr>
    </w:p>
    <w:p w:rsidR="00131643" w:rsidRPr="00FA1C4D" w:rsidRDefault="00131643" w:rsidP="00131643">
      <w:pPr>
        <w:suppressAutoHyphens/>
        <w:spacing w:after="0" w:line="240" w:lineRule="auto"/>
        <w:rPr>
          <w:rFonts w:ascii="Times New Roman" w:eastAsia="Times New Roman" w:hAnsi="Times New Roman"/>
          <w:sz w:val="24"/>
          <w:szCs w:val="24"/>
        </w:rPr>
      </w:pPr>
    </w:p>
    <w:p w:rsidR="006D4FE3" w:rsidRPr="00FA1C4D" w:rsidRDefault="006D4FE3" w:rsidP="006D4FE3">
      <w:pPr>
        <w:suppressAutoHyphens/>
        <w:spacing w:after="0" w:line="240" w:lineRule="auto"/>
        <w:rPr>
          <w:rFonts w:ascii="Times New Roman" w:eastAsia="Times New Roman" w:hAnsi="Times New Roman"/>
          <w:sz w:val="24"/>
          <w:szCs w:val="24"/>
        </w:rPr>
      </w:pPr>
    </w:p>
    <w:p w:rsidR="006D4FE3" w:rsidRPr="00FA1C4D" w:rsidRDefault="006D4FE3" w:rsidP="006D4FE3">
      <w:pPr>
        <w:spacing w:after="0" w:line="240" w:lineRule="auto"/>
        <w:rPr>
          <w:rFonts w:ascii="Times New Roman" w:eastAsia="Times New Roman" w:hAnsi="Times New Roman"/>
          <w:sz w:val="24"/>
          <w:szCs w:val="24"/>
        </w:rPr>
      </w:pPr>
    </w:p>
    <w:p w:rsidR="006D4FE3" w:rsidRPr="00FA1C4D" w:rsidRDefault="006D4FE3" w:rsidP="006D4FE3">
      <w:pPr>
        <w:suppressAutoHyphens/>
        <w:spacing w:after="0" w:line="240" w:lineRule="auto"/>
        <w:jc w:val="center"/>
        <w:rPr>
          <w:rFonts w:ascii="Times New Roman" w:eastAsia="Times New Roman" w:hAnsi="Times New Roman"/>
          <w:b/>
          <w:color w:val="17365D"/>
          <w:sz w:val="24"/>
          <w:szCs w:val="24"/>
        </w:rPr>
      </w:pPr>
    </w:p>
    <w:p w:rsidR="008A3654" w:rsidRDefault="008A3654" w:rsidP="006D4FE3">
      <w:pPr>
        <w:spacing w:after="0" w:line="240" w:lineRule="auto"/>
        <w:jc w:val="center"/>
        <w:rPr>
          <w:rFonts w:ascii="Times New Roman" w:eastAsia="Times New Roman" w:hAnsi="Times New Roman"/>
          <w:b/>
          <w:sz w:val="24"/>
          <w:szCs w:val="24"/>
        </w:rPr>
      </w:pPr>
    </w:p>
    <w:p w:rsidR="006D4FE3" w:rsidRPr="00FA1C4D" w:rsidRDefault="006D4FE3" w:rsidP="006D4FE3">
      <w:pPr>
        <w:spacing w:after="0" w:line="240" w:lineRule="auto"/>
        <w:jc w:val="center"/>
        <w:rPr>
          <w:rFonts w:ascii="Times New Roman" w:eastAsia="Arial" w:hAnsi="Times New Roman"/>
          <w:b/>
          <w:sz w:val="24"/>
          <w:szCs w:val="24"/>
        </w:rPr>
      </w:pPr>
      <w:r w:rsidRPr="00FA1C4D">
        <w:rPr>
          <w:rFonts w:ascii="Times New Roman" w:eastAsia="Times New Roman" w:hAnsi="Times New Roman"/>
          <w:b/>
          <w:sz w:val="24"/>
          <w:szCs w:val="24"/>
        </w:rPr>
        <w:t>ДУХОВНО-НРАВСТВЕННОЕ НАПРАВЛЕНИЕ</w:t>
      </w:r>
    </w:p>
    <w:p w:rsidR="006D4FE3" w:rsidRPr="00FA1C4D" w:rsidRDefault="006D4FE3" w:rsidP="006D4FE3">
      <w:pPr>
        <w:suppressAutoHyphens/>
        <w:spacing w:after="0" w:line="240" w:lineRule="auto"/>
        <w:rPr>
          <w:rFonts w:ascii="Times New Roman" w:eastAsia="Times New Roman" w:hAnsi="Times New Roman"/>
          <w:sz w:val="24"/>
          <w:szCs w:val="24"/>
        </w:rPr>
      </w:pPr>
      <w:r w:rsidRPr="00FA1C4D">
        <w:rPr>
          <w:rFonts w:ascii="Times New Roman" w:eastAsia="Times New Roman" w:hAnsi="Times New Roman"/>
          <w:b/>
          <w:sz w:val="24"/>
          <w:szCs w:val="24"/>
        </w:rPr>
        <w:t>Целесообразность</w:t>
      </w:r>
      <w:r w:rsidRPr="00FA1C4D">
        <w:rPr>
          <w:rFonts w:ascii="Times New Roman" w:eastAsia="Times New Roman" w:hAnsi="Times New Roman"/>
          <w:sz w:val="24"/>
          <w:szCs w:val="24"/>
        </w:rPr>
        <w:t xml:space="preserve"> названного направления заключается в обеспечении духовно- нравственного развития обучающихся в единой урочной, внеурочной и внешкольной деятельности, в совместной педагогической работе школы, семьи и других институтов общества.</w:t>
      </w:r>
    </w:p>
    <w:p w:rsidR="006D4FE3" w:rsidRPr="00FA1C4D" w:rsidRDefault="006D4FE3" w:rsidP="006D4FE3">
      <w:pPr>
        <w:suppressAutoHyphens/>
        <w:spacing w:after="0" w:line="240" w:lineRule="auto"/>
        <w:rPr>
          <w:rFonts w:ascii="Times New Roman" w:eastAsia="Times New Roman" w:hAnsi="Times New Roman"/>
          <w:b/>
          <w:sz w:val="24"/>
          <w:szCs w:val="24"/>
        </w:rPr>
      </w:pPr>
      <w:r w:rsidRPr="00FA1C4D">
        <w:rPr>
          <w:rFonts w:ascii="Times New Roman" w:eastAsia="Times New Roman" w:hAnsi="Times New Roman"/>
          <w:b/>
          <w:sz w:val="24"/>
          <w:szCs w:val="24"/>
        </w:rPr>
        <w:t>Основные задачи:</w:t>
      </w:r>
    </w:p>
    <w:p w:rsidR="006D4FE3" w:rsidRPr="00FA1C4D" w:rsidRDefault="006D4FE3" w:rsidP="006D4FE3">
      <w:pPr>
        <w:suppressAutoHyphens/>
        <w:spacing w:after="0" w:line="240" w:lineRule="auto"/>
        <w:rPr>
          <w:rFonts w:ascii="Times New Roman" w:eastAsia="Times New Roman" w:hAnsi="Times New Roman"/>
          <w:sz w:val="24"/>
          <w:szCs w:val="24"/>
        </w:rPr>
      </w:pPr>
      <w:r w:rsidRPr="00FA1C4D">
        <w:rPr>
          <w:rFonts w:ascii="Times New Roman" w:eastAsia="Times New Roman" w:hAnsi="Times New Roman"/>
          <w:sz w:val="24"/>
          <w:szCs w:val="24"/>
        </w:rPr>
        <w:t>- формирование способности к духовному развитию, реализации творческого потенциала в учебно-игровой, предметно-продуктивной, социально ориентированной деятельности на основе нравственных установок и моральных норм, непрерывного образования, самовоспитания и универсальной духовно-нравственной композиции- «становиться лучше»;</w:t>
      </w:r>
    </w:p>
    <w:p w:rsidR="006D4FE3" w:rsidRPr="00FA1C4D" w:rsidRDefault="006D4FE3" w:rsidP="006D4FE3">
      <w:pPr>
        <w:suppressAutoHyphens/>
        <w:spacing w:after="0" w:line="240" w:lineRule="auto"/>
        <w:rPr>
          <w:rFonts w:ascii="Times New Roman" w:eastAsia="Times New Roman" w:hAnsi="Times New Roman"/>
          <w:sz w:val="24"/>
          <w:szCs w:val="24"/>
        </w:rPr>
      </w:pPr>
      <w:r w:rsidRPr="00FA1C4D">
        <w:rPr>
          <w:rFonts w:ascii="Times New Roman" w:eastAsia="Times New Roman" w:hAnsi="Times New Roman"/>
          <w:sz w:val="24"/>
          <w:szCs w:val="24"/>
        </w:rPr>
        <w:t>- укрепление нравственности – основанной на свободе воли и духовных отечественных традициях, внутренней установки личности школьника поступать согласно своей совести;</w:t>
      </w:r>
    </w:p>
    <w:p w:rsidR="006D4FE3" w:rsidRPr="00FA1C4D" w:rsidRDefault="006D4FE3" w:rsidP="006D4FE3">
      <w:pPr>
        <w:suppressAutoHyphens/>
        <w:spacing w:after="0" w:line="240" w:lineRule="auto"/>
        <w:rPr>
          <w:rFonts w:ascii="Times New Roman" w:eastAsia="Times New Roman" w:hAnsi="Times New Roman"/>
          <w:sz w:val="24"/>
          <w:szCs w:val="24"/>
        </w:rPr>
      </w:pPr>
      <w:r w:rsidRPr="00FA1C4D">
        <w:rPr>
          <w:rFonts w:ascii="Times New Roman" w:eastAsia="Times New Roman" w:hAnsi="Times New Roman"/>
          <w:sz w:val="24"/>
          <w:szCs w:val="24"/>
        </w:rPr>
        <w:t>- формирование основ морали – осознанной обучающимся необходимости определённого поведения, обусловленного принятыми в обществе представлениями о добре и зле, должном и недопустимом; укрепление у младшего школьника позитивной нравственной самооценки и самоуважения, жизненного оптимизма;</w:t>
      </w:r>
    </w:p>
    <w:p w:rsidR="006D4FE3" w:rsidRPr="00FA1C4D" w:rsidRDefault="006D4FE3" w:rsidP="006D4FE3">
      <w:pPr>
        <w:suppressAutoHyphens/>
        <w:spacing w:after="0" w:line="240" w:lineRule="auto"/>
        <w:rPr>
          <w:rFonts w:ascii="Times New Roman" w:eastAsia="Times New Roman" w:hAnsi="Times New Roman"/>
          <w:sz w:val="24"/>
          <w:szCs w:val="24"/>
        </w:rPr>
      </w:pPr>
      <w:r w:rsidRPr="00FA1C4D">
        <w:rPr>
          <w:rFonts w:ascii="Times New Roman" w:eastAsia="Times New Roman" w:hAnsi="Times New Roman"/>
          <w:sz w:val="24"/>
          <w:szCs w:val="24"/>
        </w:rPr>
        <w:t>- формирование основ нравственного самосознания личности (совести) – способности младшего школьника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6D4FE3" w:rsidRPr="00FA1C4D" w:rsidRDefault="006D4FE3" w:rsidP="006D4FE3">
      <w:pPr>
        <w:suppressAutoHyphens/>
        <w:spacing w:after="0" w:line="240" w:lineRule="auto"/>
        <w:rPr>
          <w:rFonts w:ascii="Times New Roman" w:eastAsia="Times New Roman" w:hAnsi="Times New Roman"/>
          <w:sz w:val="24"/>
          <w:szCs w:val="24"/>
        </w:rPr>
      </w:pPr>
      <w:r w:rsidRPr="00FA1C4D">
        <w:rPr>
          <w:rFonts w:ascii="Times New Roman" w:eastAsia="Times New Roman" w:hAnsi="Times New Roman"/>
          <w:sz w:val="24"/>
          <w:szCs w:val="24"/>
        </w:rPr>
        <w:t>- принятие обучающимся базовых общенациональных ценностей;</w:t>
      </w:r>
    </w:p>
    <w:p w:rsidR="006D4FE3" w:rsidRPr="00FA1C4D" w:rsidRDefault="006D4FE3" w:rsidP="006D4FE3">
      <w:pPr>
        <w:suppressAutoHyphens/>
        <w:spacing w:after="0" w:line="240" w:lineRule="auto"/>
        <w:rPr>
          <w:rFonts w:ascii="Times New Roman" w:eastAsia="Times New Roman" w:hAnsi="Times New Roman"/>
          <w:sz w:val="24"/>
          <w:szCs w:val="24"/>
        </w:rPr>
      </w:pPr>
      <w:r w:rsidRPr="00FA1C4D">
        <w:rPr>
          <w:rFonts w:ascii="Times New Roman" w:eastAsia="Times New Roman" w:hAnsi="Times New Roman"/>
          <w:sz w:val="24"/>
          <w:szCs w:val="24"/>
        </w:rPr>
        <w:t>- развитие трудолюбия, способности к преодолению трудностей - формирование основ российской гражданской идентичности;</w:t>
      </w:r>
    </w:p>
    <w:p w:rsidR="006D4FE3" w:rsidRPr="00FA1C4D" w:rsidRDefault="006D4FE3" w:rsidP="006D4FE3">
      <w:pPr>
        <w:suppressAutoHyphens/>
        <w:spacing w:after="0" w:line="240" w:lineRule="auto"/>
        <w:rPr>
          <w:rFonts w:ascii="Times New Roman" w:eastAsia="Times New Roman" w:hAnsi="Times New Roman"/>
          <w:sz w:val="24"/>
          <w:szCs w:val="24"/>
        </w:rPr>
      </w:pPr>
      <w:r w:rsidRPr="00FA1C4D">
        <w:rPr>
          <w:rFonts w:ascii="Times New Roman" w:eastAsia="Times New Roman" w:hAnsi="Times New Roman"/>
          <w:sz w:val="24"/>
          <w:szCs w:val="24"/>
        </w:rPr>
        <w:t>- пробуждение веры в Россию, чувства личной ответственности за Отечество;</w:t>
      </w:r>
    </w:p>
    <w:p w:rsidR="006D4FE3" w:rsidRPr="00FA1C4D" w:rsidRDefault="006D4FE3" w:rsidP="006D4FE3">
      <w:pPr>
        <w:suppressAutoHyphens/>
        <w:spacing w:after="0" w:line="240" w:lineRule="auto"/>
        <w:rPr>
          <w:rFonts w:ascii="Times New Roman" w:eastAsia="Times New Roman" w:hAnsi="Times New Roman"/>
          <w:sz w:val="24"/>
          <w:szCs w:val="24"/>
        </w:rPr>
      </w:pPr>
      <w:r w:rsidRPr="00FA1C4D">
        <w:rPr>
          <w:rFonts w:ascii="Times New Roman" w:eastAsia="Times New Roman" w:hAnsi="Times New Roman"/>
          <w:sz w:val="24"/>
          <w:szCs w:val="24"/>
        </w:rPr>
        <w:t>- формирование патриотизма и гражданской солидарности;</w:t>
      </w:r>
    </w:p>
    <w:p w:rsidR="006D4FE3" w:rsidRPr="00FA1C4D" w:rsidRDefault="006D4FE3" w:rsidP="006D4FE3">
      <w:pPr>
        <w:suppressAutoHyphens/>
        <w:spacing w:after="0" w:line="240" w:lineRule="auto"/>
        <w:rPr>
          <w:rFonts w:ascii="Times New Roman" w:eastAsia="Times New Roman" w:hAnsi="Times New Roman"/>
          <w:sz w:val="24"/>
          <w:szCs w:val="24"/>
        </w:rPr>
      </w:pPr>
      <w:r w:rsidRPr="00FA1C4D">
        <w:rPr>
          <w:rFonts w:ascii="Times New Roman" w:eastAsia="Times New Roman" w:hAnsi="Times New Roman"/>
          <w:sz w:val="24"/>
          <w:szCs w:val="24"/>
        </w:rPr>
        <w:t>- развитие навыков организации и осуществления сотрудничества с педагогами, сверстниками, родителями, старшими детьми в решении общих проблем.</w:t>
      </w:r>
    </w:p>
    <w:p w:rsidR="006D4FE3" w:rsidRPr="00FA1C4D" w:rsidRDefault="002375CE" w:rsidP="006D4FE3">
      <w:pPr>
        <w:suppressAutoHyphens/>
        <w:spacing w:after="0" w:line="240" w:lineRule="auto"/>
        <w:rPr>
          <w:rFonts w:ascii="Times New Roman" w:eastAsia="Times New Roman" w:hAnsi="Times New Roman"/>
          <w:sz w:val="24"/>
          <w:szCs w:val="24"/>
        </w:rPr>
      </w:pPr>
      <w:r>
        <w:rPr>
          <w:rFonts w:ascii="Times New Roman" w:eastAsia="Times New Roman" w:hAnsi="Times New Roman"/>
          <w:sz w:val="24"/>
          <w:szCs w:val="24"/>
        </w:rPr>
        <w:t xml:space="preserve"> </w:t>
      </w:r>
      <w:r w:rsidR="006D4FE3" w:rsidRPr="00FA1C4D">
        <w:rPr>
          <w:rFonts w:ascii="Times New Roman" w:eastAsia="Times New Roman" w:hAnsi="Times New Roman"/>
          <w:sz w:val="24"/>
          <w:szCs w:val="24"/>
        </w:rPr>
        <w:t xml:space="preserve"> По итогам работы в данном направлении проводятся защиты проектов,  лекции, беседы, видеозанятия, игры- путешествия, викторины, акции, конкурсы, утренники, праздники, классные часы.</w:t>
      </w:r>
    </w:p>
    <w:p w:rsidR="006D4FE3" w:rsidRPr="00FA1C4D" w:rsidRDefault="006D4FE3" w:rsidP="006D4FE3">
      <w:pPr>
        <w:spacing w:after="0" w:line="240" w:lineRule="auto"/>
        <w:ind w:firstLine="708"/>
        <w:jc w:val="center"/>
        <w:rPr>
          <w:rFonts w:ascii="Times New Roman" w:eastAsia="Times New Roman" w:hAnsi="Times New Roman"/>
          <w:b/>
          <w:color w:val="17365D"/>
          <w:sz w:val="24"/>
          <w:szCs w:val="24"/>
        </w:rPr>
      </w:pPr>
    </w:p>
    <w:p w:rsidR="006D4FE3" w:rsidRPr="00FA1C4D" w:rsidRDefault="006D4FE3" w:rsidP="006D4FE3">
      <w:pPr>
        <w:spacing w:after="0" w:line="240" w:lineRule="auto"/>
        <w:jc w:val="center"/>
        <w:rPr>
          <w:rFonts w:ascii="Times New Roman" w:eastAsia="Times New Roman" w:hAnsi="Times New Roman"/>
          <w:color w:val="17365D"/>
          <w:sz w:val="24"/>
          <w:szCs w:val="24"/>
        </w:rPr>
      </w:pPr>
    </w:p>
    <w:p w:rsidR="006D4FE3" w:rsidRPr="00FA1C4D" w:rsidRDefault="006D4FE3" w:rsidP="006D4FE3">
      <w:pPr>
        <w:spacing w:after="0" w:line="240" w:lineRule="auto"/>
        <w:jc w:val="center"/>
        <w:rPr>
          <w:rFonts w:ascii="Times New Roman" w:eastAsia="Arial" w:hAnsi="Times New Roman"/>
          <w:b/>
          <w:sz w:val="24"/>
          <w:szCs w:val="24"/>
        </w:rPr>
      </w:pPr>
      <w:r w:rsidRPr="00FA1C4D">
        <w:rPr>
          <w:rFonts w:ascii="Times New Roman" w:eastAsia="Times New Roman" w:hAnsi="Times New Roman"/>
          <w:b/>
          <w:sz w:val="24"/>
          <w:szCs w:val="24"/>
        </w:rPr>
        <w:t>ОБЩЕИНТЕЛЛЕКТУАЛЬНОЕ НАПРАВЛЕНИЕ</w:t>
      </w:r>
    </w:p>
    <w:p w:rsidR="006D4FE3" w:rsidRPr="00FA1C4D" w:rsidRDefault="006D4FE3" w:rsidP="006D4FE3">
      <w:pPr>
        <w:suppressAutoHyphens/>
        <w:spacing w:after="0" w:line="240" w:lineRule="auto"/>
        <w:rPr>
          <w:rFonts w:ascii="Times New Roman" w:eastAsia="Times New Roman" w:hAnsi="Times New Roman"/>
          <w:sz w:val="24"/>
          <w:szCs w:val="24"/>
        </w:rPr>
      </w:pPr>
      <w:r w:rsidRPr="00FA1C4D">
        <w:rPr>
          <w:rFonts w:ascii="Times New Roman" w:eastAsia="Times New Roman" w:hAnsi="Times New Roman"/>
          <w:b/>
          <w:sz w:val="24"/>
          <w:szCs w:val="24"/>
        </w:rPr>
        <w:t>Целесообразность</w:t>
      </w:r>
      <w:r w:rsidRPr="00FA1C4D">
        <w:rPr>
          <w:rFonts w:ascii="Times New Roman" w:eastAsia="Times New Roman" w:hAnsi="Times New Roman"/>
          <w:sz w:val="24"/>
          <w:szCs w:val="24"/>
        </w:rPr>
        <w:t xml:space="preserve"> названного направления заключается в обеспечении достижения планируемых результатов освоения основной образовательной программы начального  и основного общего образования.</w:t>
      </w:r>
    </w:p>
    <w:p w:rsidR="006D4FE3" w:rsidRPr="00FA1C4D" w:rsidRDefault="006D4FE3" w:rsidP="006D4FE3">
      <w:pPr>
        <w:suppressAutoHyphens/>
        <w:spacing w:after="0" w:line="240" w:lineRule="auto"/>
        <w:rPr>
          <w:rFonts w:ascii="Times New Roman" w:eastAsia="Times New Roman" w:hAnsi="Times New Roman"/>
          <w:b/>
          <w:sz w:val="24"/>
          <w:szCs w:val="24"/>
        </w:rPr>
      </w:pPr>
      <w:r w:rsidRPr="00FA1C4D">
        <w:rPr>
          <w:rFonts w:ascii="Times New Roman" w:eastAsia="Times New Roman" w:hAnsi="Times New Roman"/>
          <w:b/>
          <w:sz w:val="24"/>
          <w:szCs w:val="24"/>
        </w:rPr>
        <w:t>Основные задачи:</w:t>
      </w:r>
    </w:p>
    <w:p w:rsidR="006D4FE3" w:rsidRPr="00FA1C4D" w:rsidRDefault="006D4FE3" w:rsidP="006D4FE3">
      <w:pPr>
        <w:suppressAutoHyphens/>
        <w:spacing w:after="0" w:line="240" w:lineRule="auto"/>
        <w:rPr>
          <w:rFonts w:ascii="Times New Roman" w:eastAsia="Times New Roman" w:hAnsi="Times New Roman"/>
          <w:sz w:val="24"/>
          <w:szCs w:val="24"/>
        </w:rPr>
      </w:pPr>
      <w:r w:rsidRPr="00FA1C4D">
        <w:rPr>
          <w:rFonts w:ascii="Times New Roman" w:eastAsia="Times New Roman" w:hAnsi="Times New Roman"/>
          <w:sz w:val="24"/>
          <w:szCs w:val="24"/>
        </w:rPr>
        <w:t>- формирование навыков научно- интеллектуального труда;</w:t>
      </w:r>
    </w:p>
    <w:p w:rsidR="006D4FE3" w:rsidRPr="00FA1C4D" w:rsidRDefault="006D4FE3" w:rsidP="006D4FE3">
      <w:pPr>
        <w:suppressAutoHyphens/>
        <w:spacing w:after="0" w:line="240" w:lineRule="auto"/>
        <w:rPr>
          <w:rFonts w:ascii="Times New Roman" w:eastAsia="Times New Roman" w:hAnsi="Times New Roman"/>
          <w:sz w:val="24"/>
          <w:szCs w:val="24"/>
        </w:rPr>
      </w:pPr>
      <w:r w:rsidRPr="00FA1C4D">
        <w:rPr>
          <w:rFonts w:ascii="Times New Roman" w:eastAsia="Times New Roman" w:hAnsi="Times New Roman"/>
          <w:sz w:val="24"/>
          <w:szCs w:val="24"/>
        </w:rPr>
        <w:t>- развитие культуры логического и алгоритмического мышления, воображения;</w:t>
      </w:r>
    </w:p>
    <w:p w:rsidR="006D4FE3" w:rsidRPr="00FA1C4D" w:rsidRDefault="006D4FE3" w:rsidP="006D4FE3">
      <w:pPr>
        <w:suppressAutoHyphens/>
        <w:spacing w:after="0" w:line="240" w:lineRule="auto"/>
        <w:rPr>
          <w:rFonts w:ascii="Times New Roman" w:eastAsia="Times New Roman" w:hAnsi="Times New Roman"/>
          <w:b/>
          <w:sz w:val="24"/>
          <w:szCs w:val="24"/>
        </w:rPr>
      </w:pPr>
      <w:r w:rsidRPr="00FA1C4D">
        <w:rPr>
          <w:rFonts w:ascii="Times New Roman" w:eastAsia="Times New Roman" w:hAnsi="Times New Roman"/>
          <w:sz w:val="24"/>
          <w:szCs w:val="24"/>
        </w:rPr>
        <w:t xml:space="preserve">- формирование первоначального опыта практической преобразовательной деятельности; </w:t>
      </w:r>
    </w:p>
    <w:p w:rsidR="006D4FE3" w:rsidRPr="00FA1C4D" w:rsidRDefault="006D4FE3" w:rsidP="006D4FE3">
      <w:pPr>
        <w:suppressAutoHyphens/>
        <w:spacing w:after="0" w:line="240" w:lineRule="auto"/>
        <w:rPr>
          <w:rFonts w:ascii="Times New Roman" w:eastAsia="Times New Roman" w:hAnsi="Times New Roman"/>
          <w:b/>
          <w:sz w:val="24"/>
          <w:szCs w:val="24"/>
        </w:rPr>
      </w:pPr>
      <w:r w:rsidRPr="00FA1C4D">
        <w:rPr>
          <w:rFonts w:ascii="Times New Roman" w:eastAsia="Times New Roman" w:hAnsi="Times New Roman"/>
          <w:sz w:val="24"/>
          <w:szCs w:val="24"/>
        </w:rPr>
        <w:t>- овладение навыками универсальных учебных действий у обучающихся на уровне начального общего и основного общего образования.</w:t>
      </w:r>
    </w:p>
    <w:p w:rsidR="006D4FE3" w:rsidRPr="00FA1C4D" w:rsidRDefault="006D4FE3" w:rsidP="006D4FE3">
      <w:pPr>
        <w:suppressAutoHyphens/>
        <w:spacing w:after="0" w:line="240" w:lineRule="auto"/>
        <w:rPr>
          <w:rFonts w:ascii="Times New Roman" w:eastAsia="Times New Roman" w:hAnsi="Times New Roman"/>
          <w:sz w:val="24"/>
          <w:szCs w:val="24"/>
        </w:rPr>
      </w:pPr>
      <w:r w:rsidRPr="00FA1C4D">
        <w:rPr>
          <w:rFonts w:ascii="Times New Roman" w:eastAsia="Times New Roman" w:hAnsi="Times New Roman"/>
          <w:color w:val="17365D"/>
          <w:sz w:val="24"/>
          <w:szCs w:val="24"/>
        </w:rPr>
        <w:tab/>
      </w:r>
      <w:r w:rsidR="002375CE">
        <w:rPr>
          <w:rFonts w:ascii="Times New Roman" w:eastAsia="Times New Roman" w:hAnsi="Times New Roman"/>
          <w:sz w:val="24"/>
          <w:szCs w:val="24"/>
        </w:rPr>
        <w:t xml:space="preserve"> </w:t>
      </w:r>
      <w:r w:rsidR="00147189">
        <w:rPr>
          <w:rFonts w:ascii="Times New Roman" w:hAnsi="Times New Roman"/>
          <w:bCs/>
          <w:sz w:val="24"/>
          <w:szCs w:val="24"/>
        </w:rPr>
        <w:t xml:space="preserve"> </w:t>
      </w:r>
      <w:r w:rsidRPr="00FA1C4D">
        <w:rPr>
          <w:rFonts w:ascii="Times New Roman" w:eastAsia="Times New Roman" w:hAnsi="Times New Roman"/>
          <w:sz w:val="24"/>
          <w:szCs w:val="24"/>
        </w:rPr>
        <w:t>По итогам работы в данном направлении проводятся конкурсы, защита проектов, викторины, беседы, выставки, инсценировки, выпуски газет, участие в предметных неделях, олимпиады, научно- исследовательские конференции.</w:t>
      </w:r>
    </w:p>
    <w:p w:rsidR="006D4FE3" w:rsidRPr="00FA1C4D" w:rsidRDefault="006D4FE3" w:rsidP="006D4FE3">
      <w:pPr>
        <w:spacing w:after="0" w:line="240" w:lineRule="auto"/>
        <w:rPr>
          <w:rFonts w:ascii="Times New Roman" w:eastAsia="Times New Roman" w:hAnsi="Times New Roman"/>
          <w:b/>
          <w:color w:val="17365D"/>
          <w:sz w:val="24"/>
          <w:szCs w:val="24"/>
        </w:rPr>
      </w:pPr>
    </w:p>
    <w:p w:rsidR="008A3654" w:rsidRDefault="008A3654" w:rsidP="006D4FE3">
      <w:pPr>
        <w:spacing w:after="0" w:line="240" w:lineRule="auto"/>
        <w:jc w:val="center"/>
        <w:rPr>
          <w:rFonts w:ascii="Times New Roman" w:eastAsia="Times New Roman" w:hAnsi="Times New Roman"/>
          <w:b/>
          <w:sz w:val="24"/>
          <w:szCs w:val="24"/>
        </w:rPr>
      </w:pPr>
    </w:p>
    <w:p w:rsidR="008A3654" w:rsidRDefault="008A3654" w:rsidP="006D4FE3">
      <w:pPr>
        <w:spacing w:after="0" w:line="240" w:lineRule="auto"/>
        <w:jc w:val="center"/>
        <w:rPr>
          <w:rFonts w:ascii="Times New Roman" w:eastAsia="Times New Roman" w:hAnsi="Times New Roman"/>
          <w:b/>
          <w:sz w:val="24"/>
          <w:szCs w:val="24"/>
        </w:rPr>
      </w:pPr>
    </w:p>
    <w:p w:rsidR="006D4FE3" w:rsidRPr="00FA1C4D" w:rsidRDefault="006D4FE3" w:rsidP="006D4FE3">
      <w:pPr>
        <w:spacing w:after="0" w:line="240" w:lineRule="auto"/>
        <w:jc w:val="center"/>
        <w:rPr>
          <w:rFonts w:ascii="Times New Roman" w:eastAsia="Times New Roman" w:hAnsi="Times New Roman"/>
          <w:b/>
          <w:sz w:val="24"/>
          <w:szCs w:val="24"/>
        </w:rPr>
      </w:pPr>
      <w:r w:rsidRPr="00FA1C4D">
        <w:rPr>
          <w:rFonts w:ascii="Times New Roman" w:eastAsia="Times New Roman" w:hAnsi="Times New Roman"/>
          <w:b/>
          <w:sz w:val="24"/>
          <w:szCs w:val="24"/>
        </w:rPr>
        <w:t>ОБЩЕКУЛЬТУРНОЕ НАПРАВЛЕНИЕ</w:t>
      </w:r>
    </w:p>
    <w:p w:rsidR="006D4FE3" w:rsidRPr="00FA1C4D" w:rsidRDefault="006D4FE3" w:rsidP="006D4FE3">
      <w:pPr>
        <w:suppressAutoHyphens/>
        <w:spacing w:after="0" w:line="240" w:lineRule="auto"/>
        <w:rPr>
          <w:rFonts w:ascii="Times New Roman" w:eastAsia="Times New Roman" w:hAnsi="Times New Roman"/>
          <w:sz w:val="24"/>
          <w:szCs w:val="24"/>
        </w:rPr>
      </w:pPr>
      <w:r w:rsidRPr="00FA1C4D">
        <w:rPr>
          <w:rFonts w:ascii="Times New Roman" w:eastAsia="Times New Roman" w:hAnsi="Times New Roman"/>
          <w:b/>
          <w:sz w:val="24"/>
          <w:szCs w:val="24"/>
        </w:rPr>
        <w:t>Целесообразность</w:t>
      </w:r>
      <w:r w:rsidRPr="00FA1C4D">
        <w:rPr>
          <w:rFonts w:ascii="Times New Roman" w:eastAsia="Times New Roman" w:hAnsi="Times New Roman"/>
          <w:sz w:val="24"/>
          <w:szCs w:val="24"/>
        </w:rPr>
        <w:t xml:space="preserve"> данного направления заключается в воспитании способности к духовному развитию, нравственному самосовершенствованию, формированию ценностных ориентаций, развитие общей культуры, знакомство с общечеловеческими ценностями мировой культуры, духовными ценностями отечественной культуры, нравственно-этическими ценностями многонационального народа России и народов других стран.</w:t>
      </w:r>
    </w:p>
    <w:p w:rsidR="006D4FE3" w:rsidRPr="00FA1C4D" w:rsidRDefault="006D4FE3" w:rsidP="006D4FE3">
      <w:pPr>
        <w:suppressAutoHyphens/>
        <w:spacing w:after="0" w:line="240" w:lineRule="auto"/>
        <w:rPr>
          <w:rFonts w:ascii="Times New Roman" w:eastAsia="Times New Roman" w:hAnsi="Times New Roman"/>
          <w:b/>
          <w:sz w:val="24"/>
          <w:szCs w:val="24"/>
        </w:rPr>
      </w:pPr>
      <w:r w:rsidRPr="00FA1C4D">
        <w:rPr>
          <w:rFonts w:ascii="Times New Roman" w:eastAsia="Times New Roman" w:hAnsi="Times New Roman"/>
          <w:b/>
          <w:sz w:val="24"/>
          <w:szCs w:val="24"/>
        </w:rPr>
        <w:t>Основные задачи:</w:t>
      </w:r>
    </w:p>
    <w:p w:rsidR="006D4FE3" w:rsidRPr="00FA1C4D" w:rsidRDefault="006D4FE3" w:rsidP="006D4FE3">
      <w:pPr>
        <w:suppressAutoHyphens/>
        <w:spacing w:after="0" w:line="240" w:lineRule="auto"/>
        <w:rPr>
          <w:rFonts w:ascii="Times New Roman" w:eastAsia="Times New Roman" w:hAnsi="Times New Roman"/>
          <w:sz w:val="24"/>
          <w:szCs w:val="24"/>
        </w:rPr>
      </w:pPr>
      <w:r w:rsidRPr="00FA1C4D">
        <w:rPr>
          <w:rFonts w:ascii="Times New Roman" w:eastAsia="Times New Roman" w:hAnsi="Times New Roman"/>
          <w:sz w:val="24"/>
          <w:szCs w:val="24"/>
        </w:rPr>
        <w:t>- формирование ценностных ориентаций общечеловеческого содержания;</w:t>
      </w:r>
    </w:p>
    <w:p w:rsidR="006D4FE3" w:rsidRPr="00FA1C4D" w:rsidRDefault="006D4FE3" w:rsidP="006D4FE3">
      <w:pPr>
        <w:suppressAutoHyphens/>
        <w:spacing w:after="0" w:line="240" w:lineRule="auto"/>
        <w:rPr>
          <w:rFonts w:ascii="Times New Roman" w:eastAsia="Times New Roman" w:hAnsi="Times New Roman"/>
          <w:sz w:val="24"/>
          <w:szCs w:val="24"/>
        </w:rPr>
      </w:pPr>
      <w:r w:rsidRPr="00FA1C4D">
        <w:rPr>
          <w:rFonts w:ascii="Times New Roman" w:eastAsia="Times New Roman" w:hAnsi="Times New Roman"/>
          <w:sz w:val="24"/>
          <w:szCs w:val="24"/>
        </w:rPr>
        <w:t>- становление активной жизненной позиции;</w:t>
      </w:r>
    </w:p>
    <w:p w:rsidR="006D4FE3" w:rsidRPr="00FA1C4D" w:rsidRDefault="006D4FE3" w:rsidP="006D4FE3">
      <w:pPr>
        <w:suppressAutoHyphens/>
        <w:spacing w:after="0" w:line="240" w:lineRule="auto"/>
        <w:rPr>
          <w:rFonts w:ascii="Times New Roman" w:eastAsia="Times New Roman" w:hAnsi="Times New Roman"/>
          <w:sz w:val="24"/>
          <w:szCs w:val="24"/>
        </w:rPr>
      </w:pPr>
      <w:r w:rsidRPr="00FA1C4D">
        <w:rPr>
          <w:rFonts w:ascii="Times New Roman" w:eastAsia="Times New Roman" w:hAnsi="Times New Roman"/>
          <w:sz w:val="24"/>
          <w:szCs w:val="24"/>
        </w:rPr>
        <w:t>- воспитание основ правовой, эстетической и экологической культуры.</w:t>
      </w:r>
    </w:p>
    <w:p w:rsidR="006D4FE3" w:rsidRPr="00FA1C4D" w:rsidRDefault="002375CE" w:rsidP="006D4FE3">
      <w:pPr>
        <w:suppressAutoHyphens/>
        <w:spacing w:after="0" w:line="240" w:lineRule="auto"/>
        <w:rPr>
          <w:rFonts w:ascii="Times New Roman" w:eastAsia="Times New Roman" w:hAnsi="Times New Roman"/>
          <w:b/>
          <w:sz w:val="24"/>
          <w:szCs w:val="24"/>
        </w:rPr>
      </w:pPr>
      <w:r>
        <w:rPr>
          <w:rFonts w:ascii="Times New Roman" w:eastAsia="Times New Roman" w:hAnsi="Times New Roman"/>
          <w:sz w:val="24"/>
          <w:szCs w:val="24"/>
        </w:rPr>
        <w:t xml:space="preserve"> </w:t>
      </w:r>
      <w:r w:rsidR="006D4FE3" w:rsidRPr="00FA1C4D">
        <w:rPr>
          <w:rFonts w:ascii="Times New Roman" w:eastAsia="Times New Roman" w:hAnsi="Times New Roman"/>
          <w:sz w:val="24"/>
          <w:szCs w:val="24"/>
        </w:rPr>
        <w:t xml:space="preserve"> Она реализуется через участие в школьных, муниципальных и региональных конкурсах, предметные декады, олимпиады, проектную  деятельность. По итогам работы в данном направлении проводятся защиты проектов, практические занятия, игры, экскурсии, выставки и конкурсы, акции, беседы.</w:t>
      </w:r>
    </w:p>
    <w:p w:rsidR="006D4FE3" w:rsidRDefault="006D4FE3" w:rsidP="006D4FE3">
      <w:pPr>
        <w:suppressAutoHyphens/>
        <w:spacing w:after="0" w:line="240" w:lineRule="auto"/>
        <w:rPr>
          <w:rFonts w:ascii="Times New Roman" w:eastAsia="Times New Roman" w:hAnsi="Times New Roman"/>
          <w:color w:val="17365D"/>
          <w:sz w:val="24"/>
          <w:szCs w:val="24"/>
        </w:rPr>
      </w:pPr>
    </w:p>
    <w:p w:rsidR="008A3654" w:rsidRDefault="002375CE" w:rsidP="006D4FE3">
      <w:pPr>
        <w:suppressAutoHyphens/>
        <w:spacing w:after="0" w:line="240" w:lineRule="auto"/>
        <w:rPr>
          <w:rFonts w:ascii="Times New Roman" w:eastAsia="Times New Roman" w:hAnsi="Times New Roman"/>
          <w:color w:val="17365D"/>
          <w:sz w:val="24"/>
          <w:szCs w:val="24"/>
        </w:rPr>
      </w:pPr>
      <w:r>
        <w:rPr>
          <w:rFonts w:ascii="Times New Roman" w:eastAsia="Times New Roman" w:hAnsi="Times New Roman"/>
          <w:b/>
          <w:sz w:val="24"/>
        </w:rPr>
        <w:t xml:space="preserve"> </w:t>
      </w:r>
    </w:p>
    <w:p w:rsidR="008A3654" w:rsidRPr="00FA1C4D" w:rsidRDefault="008A3654" w:rsidP="006D4FE3">
      <w:pPr>
        <w:suppressAutoHyphens/>
        <w:spacing w:after="0" w:line="240" w:lineRule="auto"/>
        <w:rPr>
          <w:rFonts w:ascii="Times New Roman" w:eastAsia="Times New Roman" w:hAnsi="Times New Roman"/>
          <w:color w:val="17365D"/>
          <w:sz w:val="24"/>
          <w:szCs w:val="24"/>
        </w:rPr>
      </w:pPr>
    </w:p>
    <w:p w:rsidR="006D4FE3" w:rsidRPr="00FA1C4D" w:rsidRDefault="006D4FE3" w:rsidP="006D4FE3">
      <w:pPr>
        <w:spacing w:after="0" w:line="240" w:lineRule="auto"/>
        <w:jc w:val="center"/>
        <w:rPr>
          <w:rFonts w:ascii="Times New Roman" w:eastAsia="Times New Roman" w:hAnsi="Times New Roman"/>
          <w:b/>
          <w:sz w:val="24"/>
          <w:szCs w:val="24"/>
          <w:u w:val="single"/>
        </w:rPr>
      </w:pPr>
    </w:p>
    <w:p w:rsidR="006D4FE3" w:rsidRPr="00FA1C4D" w:rsidRDefault="006D4FE3" w:rsidP="006D4FE3">
      <w:pPr>
        <w:spacing w:after="0" w:line="240" w:lineRule="auto"/>
        <w:jc w:val="center"/>
        <w:rPr>
          <w:rFonts w:ascii="Times New Roman" w:eastAsia="Times New Roman" w:hAnsi="Times New Roman"/>
          <w:b/>
          <w:sz w:val="24"/>
          <w:szCs w:val="24"/>
          <w:u w:val="single"/>
        </w:rPr>
      </w:pPr>
      <w:r w:rsidRPr="00FA1C4D">
        <w:rPr>
          <w:rFonts w:ascii="Times New Roman" w:eastAsia="Times New Roman" w:hAnsi="Times New Roman"/>
          <w:b/>
          <w:sz w:val="24"/>
          <w:szCs w:val="24"/>
          <w:u w:val="single"/>
        </w:rPr>
        <w:t>Педагогическое обеспечение:</w:t>
      </w:r>
    </w:p>
    <w:p w:rsidR="006D4FE3" w:rsidRPr="00FA1C4D" w:rsidRDefault="006D4FE3" w:rsidP="006D4FE3">
      <w:pPr>
        <w:spacing w:after="0" w:line="240" w:lineRule="auto"/>
        <w:rPr>
          <w:rFonts w:ascii="Times New Roman" w:eastAsia="Times New Roman" w:hAnsi="Times New Roman"/>
          <w:b/>
          <w:sz w:val="24"/>
          <w:szCs w:val="24"/>
          <w:u w:val="single"/>
        </w:rPr>
      </w:pPr>
    </w:p>
    <w:tbl>
      <w:tblPr>
        <w:tblW w:w="0" w:type="auto"/>
        <w:tblInd w:w="98" w:type="dxa"/>
        <w:tblCellMar>
          <w:left w:w="10" w:type="dxa"/>
          <w:right w:w="10" w:type="dxa"/>
        </w:tblCellMar>
        <w:tblLook w:val="0000" w:firstRow="0" w:lastRow="0" w:firstColumn="0" w:lastColumn="0" w:noHBand="0" w:noVBand="0"/>
      </w:tblPr>
      <w:tblGrid>
        <w:gridCol w:w="2162"/>
        <w:gridCol w:w="4810"/>
        <w:gridCol w:w="2501"/>
      </w:tblGrid>
      <w:tr w:rsidR="006D4FE3" w:rsidRPr="00FA1C4D" w:rsidTr="006D4FE3">
        <w:trPr>
          <w:trHeight w:val="1"/>
        </w:trPr>
        <w:tc>
          <w:tcPr>
            <w:tcW w:w="21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D4FE3" w:rsidRPr="00FA1C4D" w:rsidRDefault="006D4FE3" w:rsidP="006D4FE3">
            <w:pPr>
              <w:spacing w:after="0" w:line="240" w:lineRule="auto"/>
              <w:rPr>
                <w:rFonts w:ascii="Times New Roman" w:hAnsi="Times New Roman"/>
                <w:sz w:val="24"/>
                <w:szCs w:val="24"/>
              </w:rPr>
            </w:pPr>
            <w:r w:rsidRPr="00FA1C4D">
              <w:rPr>
                <w:rFonts w:ascii="Times New Roman" w:eastAsia="Times New Roman" w:hAnsi="Times New Roman"/>
                <w:b/>
                <w:sz w:val="24"/>
                <w:szCs w:val="24"/>
              </w:rPr>
              <w:t>Деятельность</w:t>
            </w:r>
          </w:p>
        </w:tc>
        <w:tc>
          <w:tcPr>
            <w:tcW w:w="48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D4FE3" w:rsidRPr="00FA1C4D" w:rsidRDefault="006D4FE3" w:rsidP="006D4FE3">
            <w:pPr>
              <w:spacing w:after="0" w:line="240" w:lineRule="auto"/>
              <w:rPr>
                <w:rFonts w:ascii="Times New Roman" w:hAnsi="Times New Roman"/>
                <w:sz w:val="24"/>
                <w:szCs w:val="24"/>
              </w:rPr>
            </w:pPr>
            <w:r w:rsidRPr="00FA1C4D">
              <w:rPr>
                <w:rFonts w:ascii="Times New Roman" w:eastAsia="Times New Roman" w:hAnsi="Times New Roman"/>
                <w:b/>
                <w:sz w:val="24"/>
                <w:szCs w:val="24"/>
              </w:rPr>
              <w:t>Функции</w:t>
            </w:r>
          </w:p>
        </w:tc>
        <w:tc>
          <w:tcPr>
            <w:tcW w:w="25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D4FE3" w:rsidRPr="00FA1C4D" w:rsidRDefault="006D4FE3" w:rsidP="006D4FE3">
            <w:pPr>
              <w:spacing w:after="0" w:line="240" w:lineRule="auto"/>
              <w:rPr>
                <w:rFonts w:ascii="Times New Roman" w:hAnsi="Times New Roman"/>
                <w:sz w:val="24"/>
                <w:szCs w:val="24"/>
              </w:rPr>
            </w:pPr>
            <w:r w:rsidRPr="00FA1C4D">
              <w:rPr>
                <w:rFonts w:ascii="Times New Roman" w:eastAsia="Times New Roman" w:hAnsi="Times New Roman"/>
                <w:b/>
                <w:sz w:val="24"/>
                <w:szCs w:val="24"/>
              </w:rPr>
              <w:t xml:space="preserve"> Ответственные</w:t>
            </w:r>
          </w:p>
        </w:tc>
      </w:tr>
      <w:tr w:rsidR="006D4FE3" w:rsidRPr="00FA1C4D" w:rsidTr="006D4FE3">
        <w:trPr>
          <w:trHeight w:val="1"/>
        </w:trPr>
        <w:tc>
          <w:tcPr>
            <w:tcW w:w="21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D4FE3" w:rsidRPr="00FA1C4D" w:rsidRDefault="006D4FE3" w:rsidP="006D4FE3">
            <w:pPr>
              <w:spacing w:after="0" w:line="240" w:lineRule="auto"/>
              <w:rPr>
                <w:rFonts w:ascii="Times New Roman" w:hAnsi="Times New Roman"/>
                <w:sz w:val="24"/>
                <w:szCs w:val="24"/>
              </w:rPr>
            </w:pPr>
            <w:r w:rsidRPr="00FA1C4D">
              <w:rPr>
                <w:rFonts w:ascii="Times New Roman" w:eastAsia="Times New Roman" w:hAnsi="Times New Roman"/>
                <w:sz w:val="24"/>
                <w:szCs w:val="24"/>
              </w:rPr>
              <w:t>Административно-координационная</w:t>
            </w:r>
          </w:p>
        </w:tc>
        <w:tc>
          <w:tcPr>
            <w:tcW w:w="48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D4FE3" w:rsidRPr="00FA1C4D" w:rsidRDefault="006D4FE3" w:rsidP="006D4FE3">
            <w:pPr>
              <w:spacing w:after="0" w:line="240" w:lineRule="auto"/>
              <w:rPr>
                <w:rFonts w:ascii="Times New Roman" w:hAnsi="Times New Roman"/>
                <w:sz w:val="24"/>
                <w:szCs w:val="24"/>
              </w:rPr>
            </w:pPr>
            <w:r w:rsidRPr="00FA1C4D">
              <w:rPr>
                <w:rFonts w:ascii="Times New Roman" w:eastAsia="Times New Roman" w:hAnsi="Times New Roman"/>
                <w:sz w:val="24"/>
                <w:szCs w:val="24"/>
              </w:rPr>
              <w:t>Координирует деятельность всех участников образовательного процесса, участвующих введении ФГОС, обеспечивает своевременную отчетность о результатах введения, делает выводы об эффективности проделанной работы, вносит коррективы, обеспечивает создание условий для организации внеурочной деятельности, проводит мониторинг результатов введения, вырабатывает рекомендации на основании результатов введения</w:t>
            </w:r>
          </w:p>
        </w:tc>
        <w:tc>
          <w:tcPr>
            <w:tcW w:w="25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D4FE3" w:rsidRPr="00FA1C4D" w:rsidRDefault="006D4FE3" w:rsidP="006D4FE3">
            <w:pPr>
              <w:spacing w:after="0" w:line="240" w:lineRule="auto"/>
              <w:rPr>
                <w:rFonts w:ascii="Times New Roman" w:eastAsia="Times New Roman" w:hAnsi="Times New Roman"/>
                <w:sz w:val="24"/>
                <w:szCs w:val="24"/>
              </w:rPr>
            </w:pPr>
            <w:r w:rsidRPr="00FA1C4D">
              <w:rPr>
                <w:rFonts w:ascii="Times New Roman" w:eastAsia="Times New Roman" w:hAnsi="Times New Roman"/>
                <w:sz w:val="24"/>
                <w:szCs w:val="24"/>
              </w:rPr>
              <w:t>Директор школы,</w:t>
            </w:r>
          </w:p>
          <w:p w:rsidR="006D4FE3" w:rsidRPr="00FA1C4D" w:rsidRDefault="006D4FE3" w:rsidP="006D4FE3">
            <w:pPr>
              <w:spacing w:after="0" w:line="240" w:lineRule="auto"/>
              <w:rPr>
                <w:rFonts w:ascii="Times New Roman" w:eastAsia="Times New Roman" w:hAnsi="Times New Roman"/>
                <w:sz w:val="24"/>
                <w:szCs w:val="24"/>
              </w:rPr>
            </w:pPr>
            <w:r w:rsidRPr="00FA1C4D">
              <w:rPr>
                <w:rFonts w:ascii="Times New Roman" w:eastAsia="Times New Roman" w:hAnsi="Times New Roman"/>
                <w:sz w:val="24"/>
                <w:szCs w:val="24"/>
              </w:rPr>
              <w:t>Заместитель директора по УВР,</w:t>
            </w:r>
          </w:p>
          <w:p w:rsidR="006D4FE3" w:rsidRPr="00FA1C4D" w:rsidRDefault="006D4FE3" w:rsidP="006D4FE3">
            <w:pPr>
              <w:spacing w:after="0" w:line="240" w:lineRule="auto"/>
              <w:rPr>
                <w:rFonts w:ascii="Times New Roman" w:hAnsi="Times New Roman"/>
                <w:sz w:val="24"/>
                <w:szCs w:val="24"/>
              </w:rPr>
            </w:pPr>
            <w:r w:rsidRPr="00FA1C4D">
              <w:rPr>
                <w:rFonts w:ascii="Times New Roman" w:eastAsia="Times New Roman" w:hAnsi="Times New Roman"/>
                <w:sz w:val="24"/>
                <w:szCs w:val="24"/>
              </w:rPr>
              <w:t>Заместитель директора по ВР</w:t>
            </w:r>
          </w:p>
        </w:tc>
      </w:tr>
      <w:tr w:rsidR="006D4FE3" w:rsidRPr="00FA1C4D" w:rsidTr="006D4FE3">
        <w:trPr>
          <w:trHeight w:val="1"/>
        </w:trPr>
        <w:tc>
          <w:tcPr>
            <w:tcW w:w="21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D4FE3" w:rsidRPr="00FA1C4D" w:rsidRDefault="006D4FE3" w:rsidP="006D4FE3">
            <w:pPr>
              <w:spacing w:after="0" w:line="240" w:lineRule="auto"/>
              <w:rPr>
                <w:rFonts w:ascii="Times New Roman" w:hAnsi="Times New Roman"/>
                <w:sz w:val="24"/>
                <w:szCs w:val="24"/>
              </w:rPr>
            </w:pPr>
            <w:r w:rsidRPr="00FA1C4D">
              <w:rPr>
                <w:rFonts w:ascii="Times New Roman" w:eastAsia="Times New Roman" w:hAnsi="Times New Roman"/>
                <w:sz w:val="24"/>
                <w:szCs w:val="24"/>
              </w:rPr>
              <w:t>Консультативно-методическая</w:t>
            </w:r>
          </w:p>
        </w:tc>
        <w:tc>
          <w:tcPr>
            <w:tcW w:w="48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D4FE3" w:rsidRPr="00FA1C4D" w:rsidRDefault="006D4FE3" w:rsidP="006D4FE3">
            <w:pPr>
              <w:spacing w:after="0" w:line="240" w:lineRule="auto"/>
              <w:rPr>
                <w:rFonts w:ascii="Times New Roman" w:hAnsi="Times New Roman"/>
                <w:sz w:val="24"/>
                <w:szCs w:val="24"/>
              </w:rPr>
            </w:pPr>
            <w:r w:rsidRPr="00FA1C4D">
              <w:rPr>
                <w:rFonts w:ascii="Times New Roman" w:eastAsia="Times New Roman" w:hAnsi="Times New Roman"/>
                <w:sz w:val="24"/>
                <w:szCs w:val="24"/>
              </w:rPr>
              <w:t>Обеспечивает: предоставление всех необходимых  содержательных материалов, изучение всеми участниками  документов ФГОС, проведение семинаров и совещаний,  оказание консультативной и методической помощи учителям, работающим по ФГОС</w:t>
            </w:r>
          </w:p>
        </w:tc>
        <w:tc>
          <w:tcPr>
            <w:tcW w:w="25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D4FE3" w:rsidRPr="00FA1C4D" w:rsidRDefault="006D4FE3" w:rsidP="006D4FE3">
            <w:pPr>
              <w:spacing w:after="0" w:line="240" w:lineRule="auto"/>
              <w:rPr>
                <w:rFonts w:ascii="Times New Roman" w:eastAsia="Times New Roman" w:hAnsi="Times New Roman"/>
                <w:sz w:val="24"/>
                <w:szCs w:val="24"/>
              </w:rPr>
            </w:pPr>
          </w:p>
          <w:p w:rsidR="006D4FE3" w:rsidRPr="00FA1C4D" w:rsidRDefault="006D4FE3" w:rsidP="006D4FE3">
            <w:pPr>
              <w:spacing w:after="0" w:line="240" w:lineRule="auto"/>
              <w:rPr>
                <w:rFonts w:ascii="Times New Roman" w:eastAsia="Times New Roman" w:hAnsi="Times New Roman"/>
                <w:sz w:val="24"/>
                <w:szCs w:val="24"/>
              </w:rPr>
            </w:pPr>
            <w:r w:rsidRPr="00FA1C4D">
              <w:rPr>
                <w:rFonts w:ascii="Times New Roman" w:eastAsia="Times New Roman" w:hAnsi="Times New Roman"/>
                <w:sz w:val="24"/>
                <w:szCs w:val="24"/>
              </w:rPr>
              <w:t>Заместитель директора по УВР,</w:t>
            </w:r>
          </w:p>
          <w:p w:rsidR="006D4FE3" w:rsidRPr="00FA1C4D" w:rsidRDefault="006D4FE3" w:rsidP="006D4FE3">
            <w:pPr>
              <w:spacing w:after="0" w:line="240" w:lineRule="auto"/>
              <w:rPr>
                <w:rFonts w:ascii="Times New Roman" w:hAnsi="Times New Roman"/>
                <w:sz w:val="24"/>
                <w:szCs w:val="24"/>
              </w:rPr>
            </w:pPr>
            <w:r w:rsidRPr="00FA1C4D">
              <w:rPr>
                <w:rFonts w:ascii="Times New Roman" w:eastAsia="Times New Roman" w:hAnsi="Times New Roman"/>
                <w:sz w:val="24"/>
                <w:szCs w:val="24"/>
              </w:rPr>
              <w:t>Заместитель директора по ВР</w:t>
            </w:r>
          </w:p>
        </w:tc>
      </w:tr>
      <w:tr w:rsidR="006D4FE3" w:rsidRPr="00FA1C4D" w:rsidTr="006D4FE3">
        <w:trPr>
          <w:trHeight w:val="1"/>
        </w:trPr>
        <w:tc>
          <w:tcPr>
            <w:tcW w:w="21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D4FE3" w:rsidRPr="00FA1C4D" w:rsidRDefault="006D4FE3" w:rsidP="006D4FE3">
            <w:pPr>
              <w:spacing w:after="0" w:line="240" w:lineRule="auto"/>
              <w:rPr>
                <w:rFonts w:ascii="Times New Roman" w:hAnsi="Times New Roman"/>
                <w:sz w:val="24"/>
                <w:szCs w:val="24"/>
              </w:rPr>
            </w:pPr>
            <w:r w:rsidRPr="00FA1C4D">
              <w:rPr>
                <w:rFonts w:ascii="Times New Roman" w:eastAsia="Times New Roman" w:hAnsi="Times New Roman"/>
                <w:sz w:val="24"/>
                <w:szCs w:val="24"/>
              </w:rPr>
              <w:t xml:space="preserve">Информационно-аналитическая  </w:t>
            </w:r>
          </w:p>
        </w:tc>
        <w:tc>
          <w:tcPr>
            <w:tcW w:w="48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D4FE3" w:rsidRPr="00FA1C4D" w:rsidRDefault="006D4FE3" w:rsidP="006D4FE3">
            <w:pPr>
              <w:spacing w:after="0" w:line="240" w:lineRule="auto"/>
              <w:rPr>
                <w:rFonts w:ascii="Times New Roman" w:hAnsi="Times New Roman"/>
                <w:sz w:val="24"/>
                <w:szCs w:val="24"/>
              </w:rPr>
            </w:pPr>
            <w:r w:rsidRPr="00FA1C4D">
              <w:rPr>
                <w:rFonts w:ascii="Times New Roman" w:eastAsia="Times New Roman" w:hAnsi="Times New Roman"/>
                <w:sz w:val="24"/>
                <w:szCs w:val="24"/>
              </w:rPr>
              <w:t xml:space="preserve">Выносят решения по результатам введения ФГОС, информируют об эффективности ФГОС </w:t>
            </w:r>
          </w:p>
        </w:tc>
        <w:tc>
          <w:tcPr>
            <w:tcW w:w="25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D4FE3" w:rsidRPr="00FA1C4D" w:rsidRDefault="006D4FE3" w:rsidP="006D4FE3">
            <w:pPr>
              <w:spacing w:after="0" w:line="240" w:lineRule="auto"/>
              <w:rPr>
                <w:rFonts w:ascii="Times New Roman" w:hAnsi="Times New Roman"/>
                <w:sz w:val="24"/>
                <w:szCs w:val="24"/>
              </w:rPr>
            </w:pPr>
            <w:r w:rsidRPr="00FA1C4D">
              <w:rPr>
                <w:rFonts w:ascii="Times New Roman" w:eastAsia="Times New Roman" w:hAnsi="Times New Roman"/>
                <w:sz w:val="24"/>
                <w:szCs w:val="24"/>
              </w:rPr>
              <w:t xml:space="preserve">Педагогический совет, школьное методическое объединение </w:t>
            </w:r>
          </w:p>
        </w:tc>
      </w:tr>
      <w:tr w:rsidR="006D4FE3" w:rsidRPr="00FA1C4D" w:rsidTr="006D4FE3">
        <w:trPr>
          <w:trHeight w:val="1"/>
        </w:trPr>
        <w:tc>
          <w:tcPr>
            <w:tcW w:w="21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D4FE3" w:rsidRPr="00FA1C4D" w:rsidRDefault="006D4FE3" w:rsidP="006D4FE3">
            <w:pPr>
              <w:spacing w:after="0" w:line="240" w:lineRule="auto"/>
              <w:rPr>
                <w:rFonts w:ascii="Times New Roman" w:eastAsia="Times New Roman" w:hAnsi="Times New Roman"/>
                <w:sz w:val="24"/>
                <w:szCs w:val="24"/>
              </w:rPr>
            </w:pPr>
            <w:r w:rsidRPr="00FA1C4D">
              <w:rPr>
                <w:rFonts w:ascii="Times New Roman" w:eastAsia="Times New Roman" w:hAnsi="Times New Roman"/>
                <w:sz w:val="24"/>
                <w:szCs w:val="24"/>
              </w:rPr>
              <w:t xml:space="preserve">Организационная </w:t>
            </w:r>
          </w:p>
          <w:p w:rsidR="006D4FE3" w:rsidRPr="00FA1C4D" w:rsidRDefault="006D4FE3" w:rsidP="006D4FE3">
            <w:pPr>
              <w:spacing w:after="0" w:line="240" w:lineRule="auto"/>
              <w:rPr>
                <w:rFonts w:ascii="Times New Roman" w:hAnsi="Times New Roman"/>
                <w:sz w:val="24"/>
                <w:szCs w:val="24"/>
              </w:rPr>
            </w:pPr>
          </w:p>
        </w:tc>
        <w:tc>
          <w:tcPr>
            <w:tcW w:w="48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D4FE3" w:rsidRPr="00FA1C4D" w:rsidRDefault="006D4FE3" w:rsidP="006D4FE3">
            <w:pPr>
              <w:spacing w:after="0" w:line="240" w:lineRule="auto"/>
              <w:rPr>
                <w:rFonts w:ascii="Times New Roman" w:hAnsi="Times New Roman"/>
                <w:sz w:val="24"/>
                <w:szCs w:val="24"/>
              </w:rPr>
            </w:pPr>
            <w:r w:rsidRPr="00FA1C4D">
              <w:rPr>
                <w:rFonts w:ascii="Times New Roman" w:eastAsia="Times New Roman" w:hAnsi="Times New Roman"/>
                <w:sz w:val="24"/>
                <w:szCs w:val="24"/>
              </w:rPr>
              <w:t>Изучают документы ФГОС, используют новые технологии в учебной и воспитательной деятельности, обеспечивающие результаты обозначенные в стандарте, организуют проектную и исследовательскую деятельность учащихся, обеспечивают взаимодействие с родителями</w:t>
            </w:r>
          </w:p>
        </w:tc>
        <w:tc>
          <w:tcPr>
            <w:tcW w:w="25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D4FE3" w:rsidRPr="00FA1C4D" w:rsidRDefault="006D4FE3" w:rsidP="006D4FE3">
            <w:pPr>
              <w:spacing w:after="0" w:line="240" w:lineRule="auto"/>
              <w:rPr>
                <w:rFonts w:ascii="Times New Roman" w:eastAsia="Times New Roman" w:hAnsi="Times New Roman"/>
                <w:sz w:val="24"/>
                <w:szCs w:val="24"/>
              </w:rPr>
            </w:pPr>
            <w:r w:rsidRPr="00FA1C4D">
              <w:rPr>
                <w:rFonts w:ascii="Times New Roman" w:eastAsia="Times New Roman" w:hAnsi="Times New Roman"/>
                <w:sz w:val="24"/>
                <w:szCs w:val="24"/>
              </w:rPr>
              <w:t>Задействованные педагоги школы.</w:t>
            </w:r>
          </w:p>
          <w:p w:rsidR="006D4FE3" w:rsidRPr="00FA1C4D" w:rsidRDefault="006D4FE3" w:rsidP="006D4FE3">
            <w:pPr>
              <w:spacing w:after="0" w:line="240" w:lineRule="auto"/>
              <w:rPr>
                <w:rFonts w:ascii="Times New Roman" w:hAnsi="Times New Roman"/>
                <w:sz w:val="24"/>
                <w:szCs w:val="24"/>
              </w:rPr>
            </w:pPr>
          </w:p>
        </w:tc>
      </w:tr>
    </w:tbl>
    <w:p w:rsidR="006D4FE3" w:rsidRPr="00FA1C4D" w:rsidRDefault="006D4FE3" w:rsidP="006D4FE3">
      <w:pPr>
        <w:spacing w:after="0" w:line="240" w:lineRule="auto"/>
        <w:ind w:left="720"/>
        <w:jc w:val="center"/>
        <w:rPr>
          <w:rFonts w:ascii="Times New Roman" w:eastAsia="Times New Roman" w:hAnsi="Times New Roman"/>
          <w:color w:val="000000"/>
          <w:sz w:val="24"/>
          <w:szCs w:val="24"/>
        </w:rPr>
      </w:pPr>
    </w:p>
    <w:p w:rsidR="006D4FE3" w:rsidRPr="00FA1C4D" w:rsidRDefault="006D4FE3" w:rsidP="006D4FE3">
      <w:pPr>
        <w:spacing w:after="0" w:line="240" w:lineRule="auto"/>
        <w:jc w:val="center"/>
        <w:rPr>
          <w:rFonts w:ascii="Times New Roman" w:eastAsia="Times New Roman" w:hAnsi="Times New Roman"/>
          <w:b/>
          <w:color w:val="000000"/>
          <w:sz w:val="24"/>
          <w:szCs w:val="24"/>
        </w:rPr>
      </w:pPr>
      <w:r w:rsidRPr="00FA1C4D">
        <w:rPr>
          <w:rFonts w:ascii="Times New Roman" w:eastAsia="Times New Roman" w:hAnsi="Times New Roman"/>
          <w:b/>
          <w:color w:val="000000"/>
          <w:sz w:val="24"/>
          <w:szCs w:val="24"/>
        </w:rPr>
        <w:t>Материально-техническое обеспечение</w:t>
      </w:r>
    </w:p>
    <w:p w:rsidR="006D4FE3" w:rsidRPr="00FA1C4D" w:rsidRDefault="006D4FE3" w:rsidP="006D4FE3">
      <w:pPr>
        <w:spacing w:after="0" w:line="240" w:lineRule="auto"/>
        <w:rPr>
          <w:rFonts w:ascii="Times New Roman" w:eastAsia="Times New Roman" w:hAnsi="Times New Roman"/>
          <w:color w:val="000000"/>
          <w:sz w:val="24"/>
          <w:szCs w:val="24"/>
        </w:rPr>
      </w:pPr>
      <w:r w:rsidRPr="00FA1C4D">
        <w:rPr>
          <w:rFonts w:ascii="Times New Roman" w:eastAsia="Times New Roman" w:hAnsi="Times New Roman"/>
          <w:color w:val="000000"/>
          <w:sz w:val="24"/>
          <w:szCs w:val="24"/>
        </w:rPr>
        <w:t>Для реализации внеурочной деятельности в рамках ФГОС в школе имеются необходимые условия: имеется столовая, в которой организовано  питание. Для организации внеурочной деятельности школа располагает спортивным залом со спортивным инвентарем,  музыкальной техникой, библиотекой, спортивной площадкой. Отдельные кабинеты  оборудованы компьютерной техникой, проекторами, экранами, выходом в Интернент.</w:t>
      </w:r>
    </w:p>
    <w:p w:rsidR="006D4FE3" w:rsidRPr="00FA1C4D" w:rsidRDefault="006D4FE3" w:rsidP="006D4FE3">
      <w:pPr>
        <w:spacing w:after="0" w:line="240" w:lineRule="auto"/>
        <w:jc w:val="center"/>
        <w:rPr>
          <w:rFonts w:ascii="Times New Roman" w:eastAsia="Times New Roman" w:hAnsi="Times New Roman"/>
          <w:b/>
          <w:sz w:val="24"/>
          <w:szCs w:val="24"/>
          <w:u w:val="single"/>
        </w:rPr>
      </w:pPr>
      <w:r w:rsidRPr="00FA1C4D">
        <w:rPr>
          <w:rFonts w:ascii="Times New Roman" w:eastAsia="Times New Roman" w:hAnsi="Times New Roman"/>
          <w:b/>
          <w:sz w:val="24"/>
          <w:szCs w:val="24"/>
          <w:u w:val="single"/>
        </w:rPr>
        <w:t>Результаты внеурочной деятельности</w:t>
      </w:r>
    </w:p>
    <w:p w:rsidR="006D4FE3" w:rsidRPr="00FA1C4D" w:rsidRDefault="006D4FE3" w:rsidP="006D4FE3">
      <w:pPr>
        <w:spacing w:after="0" w:line="240" w:lineRule="auto"/>
        <w:rPr>
          <w:rFonts w:ascii="Times New Roman" w:eastAsia="Times New Roman" w:hAnsi="Times New Roman"/>
          <w:sz w:val="24"/>
          <w:szCs w:val="24"/>
        </w:rPr>
      </w:pPr>
      <w:r w:rsidRPr="00FA1C4D">
        <w:rPr>
          <w:rFonts w:ascii="Times New Roman" w:eastAsia="Times New Roman" w:hAnsi="Times New Roman"/>
          <w:sz w:val="24"/>
          <w:szCs w:val="24"/>
        </w:rPr>
        <w:t xml:space="preserve">            Воспитательный результат внеурочной деятельности — непосредственное духовно-нравственное приобретение ребёнка, благодаря его участию в том или ином виде деятельности.</w:t>
      </w:r>
    </w:p>
    <w:p w:rsidR="006D4FE3" w:rsidRPr="00FA1C4D" w:rsidRDefault="006D4FE3" w:rsidP="006D4FE3">
      <w:pPr>
        <w:spacing w:after="0" w:line="240" w:lineRule="auto"/>
        <w:rPr>
          <w:rFonts w:ascii="Times New Roman" w:eastAsia="Times New Roman" w:hAnsi="Times New Roman"/>
          <w:sz w:val="24"/>
          <w:szCs w:val="24"/>
        </w:rPr>
      </w:pPr>
      <w:r w:rsidRPr="00FA1C4D">
        <w:rPr>
          <w:rFonts w:ascii="Times New Roman" w:eastAsia="Times New Roman" w:hAnsi="Times New Roman"/>
          <w:sz w:val="24"/>
          <w:szCs w:val="24"/>
        </w:rPr>
        <w:tab/>
        <w:t>Воспитательный эффект внеурочной деятельности — влияние (последствие) того или иного духовно-нравственного приобретения на процесс развития личности ребёнка.</w:t>
      </w:r>
    </w:p>
    <w:p w:rsidR="006D4FE3" w:rsidRPr="00FA1C4D" w:rsidRDefault="006D4FE3" w:rsidP="006D4FE3">
      <w:pPr>
        <w:spacing w:after="0" w:line="240" w:lineRule="auto"/>
        <w:rPr>
          <w:rFonts w:ascii="Times New Roman" w:eastAsia="Times New Roman" w:hAnsi="Times New Roman"/>
          <w:sz w:val="24"/>
          <w:szCs w:val="24"/>
        </w:rPr>
      </w:pPr>
      <w:r w:rsidRPr="00FA1C4D">
        <w:rPr>
          <w:rFonts w:ascii="Times New Roman" w:eastAsia="Times New Roman" w:hAnsi="Times New Roman"/>
          <w:sz w:val="24"/>
          <w:szCs w:val="24"/>
        </w:rPr>
        <w:tab/>
        <w:t>Все виды внеурочной деятельности учащихся на уровнях начального общего и основного общего образования  строго ориентированы на воспитательные результаты.</w:t>
      </w:r>
    </w:p>
    <w:p w:rsidR="006D4FE3" w:rsidRPr="00FA1C4D" w:rsidRDefault="006D4FE3" w:rsidP="006D4FE3">
      <w:pPr>
        <w:spacing w:after="0" w:line="240" w:lineRule="auto"/>
        <w:rPr>
          <w:rFonts w:ascii="Times New Roman" w:eastAsia="Times New Roman" w:hAnsi="Times New Roman"/>
          <w:b/>
          <w:sz w:val="24"/>
          <w:szCs w:val="24"/>
          <w:u w:val="single"/>
        </w:rPr>
      </w:pPr>
    </w:p>
    <w:p w:rsidR="006D4FE3" w:rsidRPr="00FA1C4D" w:rsidRDefault="006D4FE3" w:rsidP="006D4FE3">
      <w:pPr>
        <w:spacing w:after="0" w:line="240" w:lineRule="auto"/>
        <w:jc w:val="center"/>
        <w:rPr>
          <w:rFonts w:ascii="Times New Roman" w:eastAsia="Times New Roman" w:hAnsi="Times New Roman"/>
          <w:b/>
          <w:sz w:val="24"/>
          <w:szCs w:val="24"/>
          <w:u w:val="single"/>
        </w:rPr>
      </w:pPr>
      <w:r w:rsidRPr="00FA1C4D">
        <w:rPr>
          <w:rFonts w:ascii="Times New Roman" w:eastAsia="Times New Roman" w:hAnsi="Times New Roman"/>
          <w:b/>
          <w:sz w:val="24"/>
          <w:szCs w:val="24"/>
          <w:u w:val="single"/>
        </w:rPr>
        <w:t>Уровни результатов внеурочной деятельности</w:t>
      </w:r>
    </w:p>
    <w:p w:rsidR="006D4FE3" w:rsidRPr="00FA1C4D" w:rsidRDefault="006D4FE3" w:rsidP="006D4FE3">
      <w:pPr>
        <w:spacing w:after="0" w:line="240" w:lineRule="auto"/>
        <w:rPr>
          <w:rFonts w:ascii="Times New Roman" w:eastAsia="Times New Roman" w:hAnsi="Times New Roman"/>
          <w:b/>
          <w:sz w:val="24"/>
          <w:szCs w:val="24"/>
        </w:rPr>
      </w:pPr>
    </w:p>
    <w:tbl>
      <w:tblPr>
        <w:tblW w:w="0" w:type="auto"/>
        <w:tblInd w:w="98" w:type="dxa"/>
        <w:tblCellMar>
          <w:left w:w="10" w:type="dxa"/>
          <w:right w:w="10" w:type="dxa"/>
        </w:tblCellMar>
        <w:tblLook w:val="0000" w:firstRow="0" w:lastRow="0" w:firstColumn="0" w:lastColumn="0" w:noHBand="0" w:noVBand="0"/>
      </w:tblPr>
      <w:tblGrid>
        <w:gridCol w:w="4546"/>
        <w:gridCol w:w="4395"/>
      </w:tblGrid>
      <w:tr w:rsidR="008A3654" w:rsidRPr="00FA1C4D" w:rsidTr="008A3654">
        <w:trPr>
          <w:trHeight w:val="1"/>
        </w:trPr>
        <w:tc>
          <w:tcPr>
            <w:tcW w:w="45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A3654" w:rsidRPr="00FA1C4D" w:rsidRDefault="008A3654" w:rsidP="006D4FE3">
            <w:pPr>
              <w:spacing w:after="0" w:line="240" w:lineRule="auto"/>
              <w:rPr>
                <w:rFonts w:ascii="Times New Roman" w:hAnsi="Times New Roman"/>
                <w:sz w:val="24"/>
                <w:szCs w:val="24"/>
              </w:rPr>
            </w:pPr>
            <w:r w:rsidRPr="00FA1C4D">
              <w:rPr>
                <w:rFonts w:ascii="Times New Roman" w:eastAsia="Times New Roman" w:hAnsi="Times New Roman"/>
                <w:b/>
                <w:sz w:val="24"/>
                <w:szCs w:val="24"/>
              </w:rPr>
              <w:t>Первый уровень</w:t>
            </w:r>
          </w:p>
        </w:tc>
        <w:tc>
          <w:tcPr>
            <w:tcW w:w="43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A3654" w:rsidRPr="00FA1C4D" w:rsidRDefault="008A3654" w:rsidP="006D4FE3">
            <w:pPr>
              <w:spacing w:after="0" w:line="240" w:lineRule="auto"/>
              <w:rPr>
                <w:rFonts w:ascii="Times New Roman" w:hAnsi="Times New Roman"/>
                <w:sz w:val="24"/>
                <w:szCs w:val="24"/>
              </w:rPr>
            </w:pPr>
            <w:r w:rsidRPr="00FA1C4D">
              <w:rPr>
                <w:rFonts w:ascii="Times New Roman" w:eastAsia="Times New Roman" w:hAnsi="Times New Roman"/>
                <w:b/>
                <w:sz w:val="24"/>
                <w:szCs w:val="24"/>
              </w:rPr>
              <w:t>Второй уровень</w:t>
            </w:r>
          </w:p>
        </w:tc>
      </w:tr>
      <w:tr w:rsidR="008A3654" w:rsidRPr="00FA1C4D" w:rsidTr="008A3654">
        <w:trPr>
          <w:trHeight w:val="1"/>
        </w:trPr>
        <w:tc>
          <w:tcPr>
            <w:tcW w:w="45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A3654" w:rsidRPr="00FA1C4D" w:rsidRDefault="008A3654" w:rsidP="006D4FE3">
            <w:pPr>
              <w:spacing w:after="0" w:line="240" w:lineRule="auto"/>
              <w:rPr>
                <w:rFonts w:ascii="Times New Roman" w:eastAsia="Times New Roman" w:hAnsi="Times New Roman"/>
                <w:sz w:val="24"/>
                <w:szCs w:val="24"/>
              </w:rPr>
            </w:pPr>
            <w:r w:rsidRPr="00FA1C4D">
              <w:rPr>
                <w:rFonts w:ascii="Times New Roman" w:eastAsia="Times New Roman" w:hAnsi="Times New Roman"/>
                <w:sz w:val="24"/>
                <w:szCs w:val="24"/>
              </w:rPr>
              <w:t xml:space="preserve">Школьник знает и понимает общественную жизнь </w:t>
            </w:r>
          </w:p>
          <w:p w:rsidR="008A3654" w:rsidRPr="00FA1C4D" w:rsidRDefault="008A3654" w:rsidP="006D4FE3">
            <w:pPr>
              <w:spacing w:after="0" w:line="240" w:lineRule="auto"/>
              <w:rPr>
                <w:rFonts w:ascii="Times New Roman" w:hAnsi="Times New Roman"/>
                <w:sz w:val="24"/>
                <w:szCs w:val="24"/>
              </w:rPr>
            </w:pPr>
            <w:r w:rsidRPr="00FA1C4D">
              <w:rPr>
                <w:rFonts w:ascii="Times New Roman" w:eastAsia="Times New Roman" w:hAnsi="Times New Roman"/>
                <w:sz w:val="24"/>
                <w:szCs w:val="24"/>
              </w:rPr>
              <w:t>(1 класс)</w:t>
            </w:r>
          </w:p>
        </w:tc>
        <w:tc>
          <w:tcPr>
            <w:tcW w:w="43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A3654" w:rsidRPr="00FA1C4D" w:rsidRDefault="008A3654" w:rsidP="006D4FE3">
            <w:pPr>
              <w:spacing w:after="0" w:line="240" w:lineRule="auto"/>
              <w:rPr>
                <w:rFonts w:ascii="Times New Roman" w:eastAsia="Times New Roman" w:hAnsi="Times New Roman"/>
                <w:sz w:val="24"/>
                <w:szCs w:val="24"/>
              </w:rPr>
            </w:pPr>
            <w:r w:rsidRPr="00FA1C4D">
              <w:rPr>
                <w:rFonts w:ascii="Times New Roman" w:eastAsia="Times New Roman" w:hAnsi="Times New Roman"/>
                <w:sz w:val="24"/>
                <w:szCs w:val="24"/>
              </w:rPr>
              <w:t xml:space="preserve">Школьник ценит общественную жизнь </w:t>
            </w:r>
          </w:p>
          <w:p w:rsidR="008A3654" w:rsidRPr="00FA1C4D" w:rsidRDefault="008A3654" w:rsidP="006D4FE3">
            <w:pPr>
              <w:spacing w:after="0" w:line="240" w:lineRule="auto"/>
              <w:rPr>
                <w:rFonts w:ascii="Times New Roman" w:hAnsi="Times New Roman"/>
                <w:sz w:val="24"/>
                <w:szCs w:val="24"/>
              </w:rPr>
            </w:pPr>
            <w:r w:rsidRPr="00FA1C4D">
              <w:rPr>
                <w:rFonts w:ascii="Times New Roman" w:eastAsia="Times New Roman" w:hAnsi="Times New Roman"/>
                <w:sz w:val="24"/>
                <w:szCs w:val="24"/>
              </w:rPr>
              <w:t xml:space="preserve"> (2-4 классы)</w:t>
            </w:r>
          </w:p>
        </w:tc>
      </w:tr>
      <w:tr w:rsidR="008A3654" w:rsidRPr="00FA1C4D" w:rsidTr="008A3654">
        <w:trPr>
          <w:trHeight w:val="1"/>
        </w:trPr>
        <w:tc>
          <w:tcPr>
            <w:tcW w:w="45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A3654" w:rsidRPr="008A3654" w:rsidRDefault="008A3654" w:rsidP="006D4FE3">
            <w:pPr>
              <w:spacing w:after="0" w:line="240" w:lineRule="auto"/>
              <w:rPr>
                <w:rFonts w:ascii="Times New Roman" w:hAnsi="Times New Roman"/>
                <w:b/>
                <w:sz w:val="24"/>
                <w:szCs w:val="24"/>
              </w:rPr>
            </w:pPr>
            <w:r w:rsidRPr="008A3654">
              <w:rPr>
                <w:rFonts w:ascii="Times New Roman" w:eastAsia="Times New Roman" w:hAnsi="Times New Roman"/>
                <w:b/>
                <w:sz w:val="24"/>
                <w:szCs w:val="24"/>
              </w:rPr>
              <w:t>Приобретение школьником социальных знаний (об общественных нормах, об устройстве общества, о социально одобряемых и неодобряемых формах  поведения в обществе и т.п.), понимание социальной реальности и повседневной жизни.</w:t>
            </w:r>
          </w:p>
        </w:tc>
        <w:tc>
          <w:tcPr>
            <w:tcW w:w="43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A3654" w:rsidRPr="008A3654" w:rsidRDefault="008A3654" w:rsidP="006D4FE3">
            <w:pPr>
              <w:spacing w:after="0" w:line="240" w:lineRule="auto"/>
              <w:rPr>
                <w:rFonts w:ascii="Times New Roman" w:hAnsi="Times New Roman"/>
                <w:b/>
                <w:sz w:val="24"/>
                <w:szCs w:val="24"/>
              </w:rPr>
            </w:pPr>
            <w:r w:rsidRPr="008A3654">
              <w:rPr>
                <w:rFonts w:ascii="Times New Roman" w:eastAsia="Times New Roman" w:hAnsi="Times New Roman"/>
                <w:b/>
                <w:sz w:val="24"/>
                <w:szCs w:val="24"/>
              </w:rPr>
              <w:t>Формирование позитивных отношений школьников к базовым ценностям общества (человек, семья, Отечество, природа, мир, знание, труд, культура).</w:t>
            </w:r>
          </w:p>
        </w:tc>
      </w:tr>
    </w:tbl>
    <w:p w:rsidR="006D4FE3" w:rsidRPr="00FA1C4D" w:rsidRDefault="006D4FE3" w:rsidP="006D4FE3">
      <w:pPr>
        <w:spacing w:after="0" w:line="240" w:lineRule="auto"/>
        <w:rPr>
          <w:rFonts w:ascii="Times New Roman" w:eastAsia="Times New Roman" w:hAnsi="Times New Roman"/>
          <w:color w:val="000000"/>
          <w:sz w:val="24"/>
          <w:szCs w:val="24"/>
        </w:rPr>
      </w:pPr>
    </w:p>
    <w:p w:rsidR="006D4FE3" w:rsidRPr="00FA1C4D" w:rsidRDefault="006D4FE3" w:rsidP="006D4FE3">
      <w:pPr>
        <w:suppressAutoHyphens/>
        <w:spacing w:after="0" w:line="240" w:lineRule="auto"/>
        <w:jc w:val="center"/>
        <w:rPr>
          <w:rFonts w:ascii="Times New Roman" w:eastAsia="Times New Roman" w:hAnsi="Times New Roman"/>
          <w:sz w:val="24"/>
          <w:szCs w:val="24"/>
        </w:rPr>
      </w:pPr>
      <w:r w:rsidRPr="00FA1C4D">
        <w:rPr>
          <w:rFonts w:ascii="Times New Roman" w:eastAsia="Times New Roman" w:hAnsi="Times New Roman"/>
          <w:b/>
          <w:sz w:val="24"/>
          <w:szCs w:val="24"/>
        </w:rPr>
        <w:t>Ожидаемые  результаты внеурочной деятельности</w:t>
      </w:r>
      <w:r w:rsidRPr="00FA1C4D">
        <w:rPr>
          <w:rFonts w:ascii="Times New Roman" w:eastAsia="Times New Roman" w:hAnsi="Times New Roman"/>
          <w:sz w:val="24"/>
          <w:szCs w:val="24"/>
        </w:rPr>
        <w:t>.</w:t>
      </w:r>
    </w:p>
    <w:p w:rsidR="006D4FE3" w:rsidRPr="00FA1C4D" w:rsidRDefault="006D4FE3" w:rsidP="006D4FE3">
      <w:pPr>
        <w:suppressAutoHyphens/>
        <w:spacing w:after="0" w:line="240" w:lineRule="auto"/>
        <w:rPr>
          <w:rFonts w:ascii="Times New Roman" w:eastAsia="Times New Roman" w:hAnsi="Times New Roman"/>
          <w:sz w:val="24"/>
          <w:szCs w:val="24"/>
        </w:rPr>
      </w:pPr>
    </w:p>
    <w:p w:rsidR="006D4FE3" w:rsidRPr="00FA1C4D" w:rsidRDefault="006D4FE3" w:rsidP="006D4FE3">
      <w:pPr>
        <w:suppressAutoHyphens/>
        <w:spacing w:after="0" w:line="240" w:lineRule="auto"/>
        <w:rPr>
          <w:rFonts w:ascii="Times New Roman" w:eastAsia="Times New Roman" w:hAnsi="Times New Roman"/>
          <w:sz w:val="24"/>
          <w:szCs w:val="24"/>
        </w:rPr>
      </w:pPr>
      <w:r w:rsidRPr="00FA1C4D">
        <w:rPr>
          <w:rFonts w:ascii="Times New Roman" w:eastAsia="Times New Roman" w:hAnsi="Times New Roman"/>
          <w:sz w:val="24"/>
          <w:szCs w:val="24"/>
        </w:rPr>
        <w:t>    Увеличение числа детей, охваченных организованным  досугом; воспитание уважительного отношения к родному дому, к школе, селу; воспитание у детей толерантности, навыков здорового образа жизни; формирование  чувства гражданственности и патриотизма, правовой культуры, необходимого для жизни в обществе социального опыта и формирование в них принимаемой обществом системы ценностей.</w:t>
      </w:r>
    </w:p>
    <w:p w:rsidR="006D4FE3" w:rsidRPr="00FA1C4D" w:rsidRDefault="006D4FE3" w:rsidP="006D4FE3">
      <w:pPr>
        <w:suppressAutoHyphens/>
        <w:spacing w:after="0" w:line="240" w:lineRule="auto"/>
        <w:rPr>
          <w:rFonts w:ascii="Times New Roman" w:eastAsia="Times New Roman" w:hAnsi="Times New Roman"/>
          <w:sz w:val="24"/>
          <w:szCs w:val="24"/>
        </w:rPr>
      </w:pPr>
      <w:r w:rsidRPr="00FA1C4D">
        <w:rPr>
          <w:rFonts w:ascii="Times New Roman" w:eastAsia="Times New Roman" w:hAnsi="Times New Roman"/>
          <w:sz w:val="24"/>
          <w:szCs w:val="24"/>
        </w:rPr>
        <w:t xml:space="preserve">   В школе созданы условия для внеурочной деятельности обучающихся и организации дополнительного образования. Вся система работы школы по данному направлению призвана предоставить возможность:</w:t>
      </w:r>
    </w:p>
    <w:p w:rsidR="006D4FE3" w:rsidRPr="00FA1C4D" w:rsidRDefault="006D4FE3" w:rsidP="006D4FE3">
      <w:pPr>
        <w:suppressAutoHyphens/>
        <w:spacing w:after="0" w:line="240" w:lineRule="auto"/>
        <w:rPr>
          <w:rFonts w:ascii="Times New Roman" w:eastAsia="Times New Roman" w:hAnsi="Times New Roman"/>
          <w:sz w:val="24"/>
          <w:szCs w:val="24"/>
        </w:rPr>
      </w:pPr>
      <w:r w:rsidRPr="00FA1C4D">
        <w:rPr>
          <w:rFonts w:ascii="Times New Roman" w:eastAsia="Times New Roman" w:hAnsi="Times New Roman"/>
          <w:sz w:val="24"/>
          <w:szCs w:val="24"/>
        </w:rPr>
        <w:t>- свободного выбора детьми программ, которые близки им по природе, отвечают их внутренним потребностям;</w:t>
      </w:r>
    </w:p>
    <w:p w:rsidR="006D4FE3" w:rsidRPr="00FA1C4D" w:rsidRDefault="006D4FE3" w:rsidP="006D4FE3">
      <w:pPr>
        <w:suppressAutoHyphens/>
        <w:spacing w:after="0" w:line="240" w:lineRule="auto"/>
        <w:rPr>
          <w:rFonts w:ascii="Times New Roman" w:eastAsia="Times New Roman" w:hAnsi="Times New Roman"/>
          <w:sz w:val="24"/>
          <w:szCs w:val="24"/>
        </w:rPr>
      </w:pPr>
      <w:r w:rsidRPr="00FA1C4D">
        <w:rPr>
          <w:rFonts w:ascii="Times New Roman" w:eastAsia="Times New Roman" w:hAnsi="Times New Roman"/>
          <w:sz w:val="24"/>
          <w:szCs w:val="24"/>
        </w:rPr>
        <w:t>- помогают удовлетворить образовательные запросы, почувствовать себя успешным, реализовать и развить свои таланты, способности.</w:t>
      </w:r>
    </w:p>
    <w:p w:rsidR="006D4FE3" w:rsidRPr="00FA1C4D" w:rsidRDefault="006D4FE3" w:rsidP="006D4FE3">
      <w:pPr>
        <w:suppressAutoHyphens/>
        <w:spacing w:after="0" w:line="240" w:lineRule="auto"/>
        <w:rPr>
          <w:rFonts w:ascii="Times New Roman" w:eastAsia="Times New Roman" w:hAnsi="Times New Roman"/>
          <w:sz w:val="24"/>
          <w:szCs w:val="24"/>
        </w:rPr>
      </w:pPr>
      <w:r w:rsidRPr="00FA1C4D">
        <w:rPr>
          <w:rFonts w:ascii="Times New Roman" w:eastAsia="Times New Roman" w:hAnsi="Times New Roman"/>
          <w:sz w:val="24"/>
          <w:szCs w:val="24"/>
        </w:rPr>
        <w:t>- стать активным в решении жизненных и социальных проблем, уметь нести ответственность за свой выбор;</w:t>
      </w:r>
    </w:p>
    <w:p w:rsidR="006D4FE3" w:rsidRPr="002375CE" w:rsidRDefault="006D4FE3" w:rsidP="002375CE">
      <w:pPr>
        <w:suppressAutoHyphens/>
        <w:spacing w:after="0" w:line="240" w:lineRule="auto"/>
        <w:rPr>
          <w:rFonts w:ascii="Times New Roman" w:eastAsia="Times New Roman" w:hAnsi="Times New Roman"/>
          <w:sz w:val="24"/>
          <w:szCs w:val="24"/>
        </w:rPr>
      </w:pPr>
      <w:r w:rsidRPr="00FA1C4D">
        <w:rPr>
          <w:rFonts w:ascii="Times New Roman" w:eastAsia="Times New Roman" w:hAnsi="Times New Roman"/>
          <w:sz w:val="24"/>
          <w:szCs w:val="24"/>
        </w:rPr>
        <w:t>- быть активным гражданином своей страны, способным любить и беречь природу, занимающим активную жизненную позицию в борьбе за сохранение мира на Земле, понимающим и принимающим экологическую культуру</w:t>
      </w:r>
      <w:r w:rsidR="002375CE">
        <w:rPr>
          <w:rFonts w:ascii="Times New Roman" w:eastAsia="Times New Roman" w:hAnsi="Times New Roman"/>
          <w:sz w:val="24"/>
          <w:szCs w:val="24"/>
        </w:rPr>
        <w:t>.</w:t>
      </w:r>
    </w:p>
    <w:p w:rsidR="006D4FE3" w:rsidRDefault="006D4FE3" w:rsidP="008A3654">
      <w:pPr>
        <w:spacing w:after="0" w:line="240" w:lineRule="auto"/>
        <w:rPr>
          <w:rFonts w:ascii="Times New Roman" w:eastAsia="Times New Roman" w:hAnsi="Times New Roman"/>
          <w:color w:val="000000"/>
          <w:sz w:val="24"/>
          <w:szCs w:val="24"/>
          <w:lang w:eastAsia="ru-RU"/>
        </w:rPr>
      </w:pPr>
    </w:p>
    <w:p w:rsidR="006D4FE3" w:rsidRPr="0014553B" w:rsidRDefault="006D4FE3" w:rsidP="002C7006">
      <w:pPr>
        <w:spacing w:after="0" w:line="240" w:lineRule="auto"/>
        <w:ind w:firstLine="709"/>
        <w:rPr>
          <w:rFonts w:ascii="Times New Roman" w:eastAsia="Times New Roman" w:hAnsi="Times New Roman"/>
          <w:color w:val="000000"/>
          <w:sz w:val="24"/>
          <w:szCs w:val="24"/>
          <w:lang w:eastAsia="ru-RU"/>
        </w:rPr>
      </w:pPr>
    </w:p>
    <w:p w:rsidR="00DB05A0" w:rsidRDefault="00DB05A0" w:rsidP="0089617A">
      <w:pPr>
        <w:keepNext/>
        <w:keepLines/>
        <w:widowControl w:val="0"/>
        <w:numPr>
          <w:ilvl w:val="0"/>
          <w:numId w:val="21"/>
        </w:numPr>
        <w:tabs>
          <w:tab w:val="left" w:pos="907"/>
        </w:tabs>
        <w:spacing w:after="0" w:line="240" w:lineRule="auto"/>
        <w:ind w:left="760" w:hanging="300"/>
        <w:jc w:val="center"/>
        <w:outlineLvl w:val="2"/>
        <w:rPr>
          <w:rFonts w:ascii="Times New Roman" w:hAnsi="Times New Roman"/>
          <w:b/>
          <w:sz w:val="24"/>
          <w:szCs w:val="24"/>
        </w:rPr>
      </w:pPr>
      <w:bookmarkStart w:id="46" w:name="bookmark113"/>
      <w:r w:rsidRPr="0014553B">
        <w:rPr>
          <w:rFonts w:ascii="Times New Roman" w:hAnsi="Times New Roman"/>
          <w:b/>
          <w:sz w:val="24"/>
          <w:szCs w:val="24"/>
        </w:rPr>
        <w:t xml:space="preserve">. </w:t>
      </w:r>
      <w:r w:rsidR="00E5499C" w:rsidRPr="000E4439">
        <w:rPr>
          <w:rFonts w:ascii="Times New Roman" w:hAnsi="Times New Roman"/>
          <w:b/>
          <w:sz w:val="20"/>
          <w:szCs w:val="20"/>
        </w:rPr>
        <w:t>ПРОГРАММА ДУХОВНО-НРАВСТВЕННОГО ВОСПИТАНИЯ, РАЗВИТИЯ ОБУЧАЮЩИХСЯ ПРИ ПОЛУЧЕНИИ НАЧАЛЬНОГО ОБЩЕГО ОБРАЗОВАНИЯ</w:t>
      </w:r>
      <w:bookmarkEnd w:id="46"/>
    </w:p>
    <w:p w:rsidR="0089617A" w:rsidRDefault="002375CE" w:rsidP="0089617A">
      <w:pPr>
        <w:spacing w:after="0" w:line="240" w:lineRule="auto"/>
        <w:ind w:firstLine="709"/>
        <w:jc w:val="center"/>
        <w:rPr>
          <w:rFonts w:ascii="Times New Roman" w:hAnsi="Times New Roman"/>
          <w:b/>
          <w:sz w:val="24"/>
          <w:szCs w:val="24"/>
        </w:rPr>
      </w:pPr>
      <w:r>
        <w:rPr>
          <w:rFonts w:ascii="Times New Roman" w:hAnsi="Times New Roman"/>
          <w:b/>
          <w:sz w:val="24"/>
          <w:szCs w:val="24"/>
        </w:rPr>
        <w:t>Буртунайской</w:t>
      </w:r>
      <w:r w:rsidR="0089617A">
        <w:rPr>
          <w:rFonts w:ascii="Times New Roman" w:hAnsi="Times New Roman"/>
          <w:b/>
          <w:sz w:val="24"/>
          <w:szCs w:val="24"/>
        </w:rPr>
        <w:t xml:space="preserve"> СОШ</w:t>
      </w:r>
    </w:p>
    <w:p w:rsidR="00DB05A0" w:rsidRPr="0014553B" w:rsidRDefault="00DB05A0" w:rsidP="007E7C7E">
      <w:pPr>
        <w:spacing w:after="0" w:line="240" w:lineRule="auto"/>
        <w:ind w:firstLine="709"/>
        <w:rPr>
          <w:rFonts w:ascii="Times New Roman" w:hAnsi="Times New Roman"/>
          <w:sz w:val="24"/>
          <w:szCs w:val="24"/>
        </w:rPr>
      </w:pPr>
      <w:r w:rsidRPr="0014553B">
        <w:rPr>
          <w:rFonts w:ascii="Times New Roman" w:hAnsi="Times New Roman"/>
          <w:sz w:val="24"/>
          <w:szCs w:val="24"/>
        </w:rPr>
        <w:t>Содержанием духовно-нравственного развития, воспитания и социализации являются ценности, хранимые в религиозных, этнических, культурных, семейных, социальных традициях и передаваемые от поколения к поколению. В Концепции духовно-нравственного воспитания российских школьников приведена система базовых национальных ценностей. Критерием их систематизации, разделения по определенным группам были выбраны источники нравственности и человечности, т. е. те области общественных отношений, деятельности, сознания, опора на которые позволяет человеку противостоять разрушительным влияниям и продуктивно развивать свое сознание, жизнь, систему общественных отношений. Традиционными источниками нравственности являются:</w:t>
      </w:r>
    </w:p>
    <w:p w:rsidR="00DB05A0" w:rsidRPr="0014553B" w:rsidRDefault="00DB05A0" w:rsidP="007E7C7E">
      <w:pPr>
        <w:widowControl w:val="0"/>
        <w:numPr>
          <w:ilvl w:val="0"/>
          <w:numId w:val="20"/>
        </w:numPr>
        <w:tabs>
          <w:tab w:val="left" w:pos="775"/>
        </w:tabs>
        <w:spacing w:after="0" w:line="240" w:lineRule="auto"/>
        <w:ind w:firstLine="709"/>
        <w:rPr>
          <w:rFonts w:ascii="Times New Roman" w:hAnsi="Times New Roman"/>
          <w:sz w:val="24"/>
          <w:szCs w:val="24"/>
        </w:rPr>
      </w:pPr>
      <w:r w:rsidRPr="0014553B">
        <w:rPr>
          <w:rFonts w:ascii="Times New Roman" w:hAnsi="Times New Roman"/>
          <w:sz w:val="24"/>
          <w:szCs w:val="24"/>
        </w:rPr>
        <w:t xml:space="preserve">патриотизм (любовь к России, к своему народу, к своей малой родине-Республике </w:t>
      </w:r>
      <w:r w:rsidR="00A7408C">
        <w:rPr>
          <w:rFonts w:ascii="Times New Roman" w:hAnsi="Times New Roman"/>
          <w:sz w:val="24"/>
          <w:szCs w:val="24"/>
        </w:rPr>
        <w:t>Дагестан</w:t>
      </w:r>
      <w:r w:rsidRPr="0014553B">
        <w:rPr>
          <w:rFonts w:ascii="Times New Roman" w:hAnsi="Times New Roman"/>
          <w:sz w:val="24"/>
          <w:szCs w:val="24"/>
        </w:rPr>
        <w:t>; служение Отечеству);</w:t>
      </w:r>
    </w:p>
    <w:p w:rsidR="00DB05A0" w:rsidRPr="0014553B" w:rsidRDefault="00DB05A0" w:rsidP="007E7C7E">
      <w:pPr>
        <w:widowControl w:val="0"/>
        <w:numPr>
          <w:ilvl w:val="0"/>
          <w:numId w:val="20"/>
        </w:numPr>
        <w:tabs>
          <w:tab w:val="left" w:pos="775"/>
        </w:tabs>
        <w:spacing w:after="0" w:line="240" w:lineRule="auto"/>
        <w:ind w:firstLine="709"/>
        <w:rPr>
          <w:rFonts w:ascii="Times New Roman" w:hAnsi="Times New Roman"/>
          <w:sz w:val="24"/>
          <w:szCs w:val="24"/>
        </w:rPr>
      </w:pPr>
      <w:r w:rsidRPr="0014553B">
        <w:rPr>
          <w:rFonts w:ascii="Times New Roman" w:hAnsi="Times New Roman"/>
          <w:sz w:val="24"/>
          <w:szCs w:val="24"/>
        </w:rPr>
        <w:t>социальная солидарность (свобода личная и национальная; доверие к людям, институтам государства и гражданского общества; справедливость, милосердие, честь, достоинство);</w:t>
      </w:r>
    </w:p>
    <w:p w:rsidR="00DB05A0" w:rsidRPr="0014553B" w:rsidRDefault="00DB05A0" w:rsidP="007E7C7E">
      <w:pPr>
        <w:widowControl w:val="0"/>
        <w:numPr>
          <w:ilvl w:val="0"/>
          <w:numId w:val="20"/>
        </w:numPr>
        <w:tabs>
          <w:tab w:val="left" w:pos="746"/>
        </w:tabs>
        <w:spacing w:after="0" w:line="240" w:lineRule="auto"/>
        <w:ind w:firstLine="709"/>
        <w:rPr>
          <w:rFonts w:ascii="Times New Roman" w:hAnsi="Times New Roman"/>
          <w:sz w:val="24"/>
          <w:szCs w:val="24"/>
        </w:rPr>
      </w:pPr>
      <w:r w:rsidRPr="0014553B">
        <w:rPr>
          <w:rFonts w:ascii="Times New Roman" w:hAnsi="Times New Roman"/>
          <w:sz w:val="24"/>
          <w:szCs w:val="24"/>
        </w:rPr>
        <w:t>гражданственность (правовое государство, гражданское общество, долг перед Отечеством, старшим поколением и семьей, закон и правопорядок, межэтнический мир, свобода совести и вероисповедания);</w:t>
      </w:r>
    </w:p>
    <w:p w:rsidR="00DB05A0" w:rsidRPr="0014553B" w:rsidRDefault="00DB05A0" w:rsidP="007E7C7E">
      <w:pPr>
        <w:widowControl w:val="0"/>
        <w:numPr>
          <w:ilvl w:val="0"/>
          <w:numId w:val="20"/>
        </w:numPr>
        <w:tabs>
          <w:tab w:val="left" w:pos="746"/>
        </w:tabs>
        <w:spacing w:after="0" w:line="240" w:lineRule="auto"/>
        <w:ind w:firstLine="709"/>
        <w:rPr>
          <w:rFonts w:ascii="Times New Roman" w:hAnsi="Times New Roman"/>
          <w:sz w:val="24"/>
          <w:szCs w:val="24"/>
        </w:rPr>
      </w:pPr>
      <w:r w:rsidRPr="0014553B">
        <w:rPr>
          <w:rFonts w:ascii="Times New Roman" w:hAnsi="Times New Roman"/>
          <w:sz w:val="24"/>
          <w:szCs w:val="24"/>
        </w:rPr>
        <w:t>семья (любовь и верность, здоровье, достаток, почитание родителей, забота о старших и младших, забота о продолжении рода);</w:t>
      </w:r>
    </w:p>
    <w:p w:rsidR="00DB05A0" w:rsidRPr="0014553B" w:rsidRDefault="00DB05A0" w:rsidP="007E7C7E">
      <w:pPr>
        <w:widowControl w:val="0"/>
        <w:numPr>
          <w:ilvl w:val="0"/>
          <w:numId w:val="20"/>
        </w:numPr>
        <w:tabs>
          <w:tab w:val="left" w:pos="746"/>
        </w:tabs>
        <w:spacing w:after="0" w:line="240" w:lineRule="auto"/>
        <w:ind w:firstLine="709"/>
        <w:rPr>
          <w:rFonts w:ascii="Times New Roman" w:hAnsi="Times New Roman"/>
          <w:sz w:val="24"/>
          <w:szCs w:val="24"/>
        </w:rPr>
      </w:pPr>
      <w:r w:rsidRPr="0014553B">
        <w:rPr>
          <w:rFonts w:ascii="Times New Roman" w:hAnsi="Times New Roman"/>
          <w:sz w:val="24"/>
          <w:szCs w:val="24"/>
        </w:rPr>
        <w:t>труд и творчество (творчество и созидание, целеустремленность и настойчивость, трудолюбие, бережливость);</w:t>
      </w:r>
    </w:p>
    <w:p w:rsidR="00DB05A0" w:rsidRPr="0014553B" w:rsidRDefault="00DB05A0" w:rsidP="007E7C7E">
      <w:pPr>
        <w:widowControl w:val="0"/>
        <w:numPr>
          <w:ilvl w:val="0"/>
          <w:numId w:val="20"/>
        </w:numPr>
        <w:tabs>
          <w:tab w:val="left" w:pos="746"/>
        </w:tabs>
        <w:spacing w:after="0" w:line="240" w:lineRule="auto"/>
        <w:ind w:firstLine="709"/>
        <w:rPr>
          <w:rFonts w:ascii="Times New Roman" w:hAnsi="Times New Roman"/>
          <w:sz w:val="24"/>
          <w:szCs w:val="24"/>
        </w:rPr>
      </w:pPr>
      <w:r w:rsidRPr="0014553B">
        <w:rPr>
          <w:rFonts w:ascii="Times New Roman" w:hAnsi="Times New Roman"/>
          <w:sz w:val="24"/>
          <w:szCs w:val="24"/>
        </w:rPr>
        <w:t>наука (познание, истина, научная картина мира, экологическое сознание);</w:t>
      </w:r>
    </w:p>
    <w:p w:rsidR="00DB05A0" w:rsidRPr="0014553B" w:rsidRDefault="00DB05A0" w:rsidP="007E7C7E">
      <w:pPr>
        <w:widowControl w:val="0"/>
        <w:numPr>
          <w:ilvl w:val="0"/>
          <w:numId w:val="20"/>
        </w:numPr>
        <w:tabs>
          <w:tab w:val="left" w:pos="746"/>
        </w:tabs>
        <w:spacing w:after="0" w:line="240" w:lineRule="auto"/>
        <w:ind w:firstLine="709"/>
        <w:rPr>
          <w:rFonts w:ascii="Times New Roman" w:hAnsi="Times New Roman"/>
          <w:sz w:val="24"/>
          <w:szCs w:val="24"/>
        </w:rPr>
      </w:pPr>
      <w:r w:rsidRPr="0014553B">
        <w:rPr>
          <w:rFonts w:ascii="Times New Roman" w:hAnsi="Times New Roman"/>
          <w:sz w:val="24"/>
          <w:szCs w:val="24"/>
        </w:rPr>
        <w:t>традиционные российские религии. Учитывая светский характер обучения в государственных и муниципальных школах, ценности традиционных российских религий присваиваются школьниками в виде системных культурологических представлений о религиозных идеалах;</w:t>
      </w:r>
    </w:p>
    <w:p w:rsidR="00DB05A0" w:rsidRPr="0014553B" w:rsidRDefault="00DB05A0" w:rsidP="007E7C7E">
      <w:pPr>
        <w:widowControl w:val="0"/>
        <w:numPr>
          <w:ilvl w:val="0"/>
          <w:numId w:val="20"/>
        </w:numPr>
        <w:tabs>
          <w:tab w:val="left" w:pos="746"/>
        </w:tabs>
        <w:spacing w:after="0" w:line="240" w:lineRule="auto"/>
        <w:ind w:firstLine="709"/>
        <w:rPr>
          <w:rFonts w:ascii="Times New Roman" w:hAnsi="Times New Roman"/>
          <w:sz w:val="24"/>
          <w:szCs w:val="24"/>
        </w:rPr>
      </w:pPr>
      <w:r w:rsidRPr="0014553B">
        <w:rPr>
          <w:rFonts w:ascii="Times New Roman" w:hAnsi="Times New Roman"/>
          <w:sz w:val="24"/>
          <w:szCs w:val="24"/>
        </w:rPr>
        <w:t>искусство и литература (красота, гармония, духовный мир человека, нравственный выбор, смысл жизни, эстетическое развитие);</w:t>
      </w:r>
    </w:p>
    <w:p w:rsidR="00DB05A0" w:rsidRPr="0014553B" w:rsidRDefault="00DB05A0" w:rsidP="007E7C7E">
      <w:pPr>
        <w:widowControl w:val="0"/>
        <w:numPr>
          <w:ilvl w:val="0"/>
          <w:numId w:val="20"/>
        </w:numPr>
        <w:tabs>
          <w:tab w:val="left" w:pos="746"/>
        </w:tabs>
        <w:spacing w:after="0" w:line="240" w:lineRule="auto"/>
        <w:ind w:firstLine="709"/>
        <w:rPr>
          <w:rFonts w:ascii="Times New Roman" w:hAnsi="Times New Roman"/>
          <w:sz w:val="24"/>
          <w:szCs w:val="24"/>
        </w:rPr>
      </w:pPr>
      <w:r w:rsidRPr="0014553B">
        <w:rPr>
          <w:rFonts w:ascii="Times New Roman" w:hAnsi="Times New Roman"/>
          <w:sz w:val="24"/>
          <w:szCs w:val="24"/>
        </w:rPr>
        <w:t>природа (жизнь, родная земля, заповедная природа, планета Земля);</w:t>
      </w:r>
    </w:p>
    <w:p w:rsidR="00DB05A0" w:rsidRPr="0014553B" w:rsidRDefault="00DB05A0" w:rsidP="007E7C7E">
      <w:pPr>
        <w:widowControl w:val="0"/>
        <w:numPr>
          <w:ilvl w:val="0"/>
          <w:numId w:val="20"/>
        </w:numPr>
        <w:tabs>
          <w:tab w:val="left" w:pos="746"/>
        </w:tabs>
        <w:spacing w:after="0" w:line="240" w:lineRule="auto"/>
        <w:ind w:firstLine="709"/>
        <w:rPr>
          <w:rFonts w:ascii="Times New Roman" w:hAnsi="Times New Roman"/>
          <w:sz w:val="24"/>
          <w:szCs w:val="24"/>
        </w:rPr>
      </w:pPr>
      <w:r w:rsidRPr="0014553B">
        <w:rPr>
          <w:rFonts w:ascii="Times New Roman" w:hAnsi="Times New Roman"/>
          <w:sz w:val="24"/>
          <w:szCs w:val="24"/>
        </w:rPr>
        <w:t>человечество (мир во всем мире, многообразие и равноправие культур и народов, прогресс человечества, международное сотрудничество).</w:t>
      </w:r>
    </w:p>
    <w:p w:rsidR="00DB05A0" w:rsidRPr="0014553B" w:rsidRDefault="00DB05A0" w:rsidP="007E7C7E">
      <w:pPr>
        <w:spacing w:after="0" w:line="240" w:lineRule="auto"/>
        <w:ind w:firstLine="709"/>
        <w:rPr>
          <w:rFonts w:ascii="Times New Roman" w:hAnsi="Times New Roman"/>
          <w:sz w:val="24"/>
          <w:szCs w:val="24"/>
        </w:rPr>
      </w:pPr>
      <w:r w:rsidRPr="0014553B">
        <w:rPr>
          <w:rFonts w:ascii="Times New Roman" w:hAnsi="Times New Roman"/>
          <w:b/>
          <w:sz w:val="24"/>
          <w:szCs w:val="24"/>
        </w:rPr>
        <w:t>Целью</w:t>
      </w:r>
      <w:r w:rsidRPr="0014553B">
        <w:rPr>
          <w:rFonts w:ascii="Times New Roman" w:hAnsi="Times New Roman"/>
          <w:sz w:val="24"/>
          <w:szCs w:val="24"/>
        </w:rPr>
        <w:t xml:space="preserve"> духовно-нравственного развития, воспитания и социализации обучающихся на уровне начального общего образования является социально-педагогическая поддержка становления и развития высоконравственного, творческого,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Российской Федерации.</w:t>
      </w:r>
    </w:p>
    <w:p w:rsidR="00DB05A0" w:rsidRPr="0014553B" w:rsidRDefault="00DB05A0" w:rsidP="007E7C7E">
      <w:pPr>
        <w:spacing w:after="0" w:line="240" w:lineRule="auto"/>
        <w:ind w:firstLine="709"/>
        <w:rPr>
          <w:rFonts w:ascii="Times New Roman" w:hAnsi="Times New Roman"/>
          <w:sz w:val="24"/>
          <w:szCs w:val="24"/>
        </w:rPr>
      </w:pPr>
      <w:r w:rsidRPr="0014553B">
        <w:rPr>
          <w:rFonts w:ascii="Times New Roman" w:hAnsi="Times New Roman"/>
          <w:b/>
          <w:sz w:val="24"/>
          <w:szCs w:val="24"/>
        </w:rPr>
        <w:t>Задачи</w:t>
      </w:r>
      <w:r w:rsidRPr="0014553B">
        <w:rPr>
          <w:rFonts w:ascii="Times New Roman" w:hAnsi="Times New Roman"/>
          <w:sz w:val="24"/>
          <w:szCs w:val="24"/>
        </w:rPr>
        <w:t xml:space="preserve"> духовно-нравственного развития, воспитания и социализации обучающихся на уровне начального общего образования:</w:t>
      </w:r>
    </w:p>
    <w:p w:rsidR="00DB05A0" w:rsidRPr="0014553B" w:rsidRDefault="00DB05A0" w:rsidP="007E7C7E">
      <w:pPr>
        <w:spacing w:after="0" w:line="240" w:lineRule="auto"/>
        <w:ind w:firstLine="709"/>
        <w:rPr>
          <w:rFonts w:ascii="Times New Roman" w:hAnsi="Times New Roman"/>
          <w:sz w:val="24"/>
          <w:szCs w:val="24"/>
        </w:rPr>
      </w:pPr>
      <w:r w:rsidRPr="0014553B">
        <w:rPr>
          <w:rFonts w:ascii="Times New Roman" w:hAnsi="Times New Roman"/>
          <w:sz w:val="24"/>
          <w:szCs w:val="24"/>
        </w:rPr>
        <w:t>В области формирования нравственной культуры:</w:t>
      </w:r>
    </w:p>
    <w:p w:rsidR="00DB05A0" w:rsidRPr="0014553B" w:rsidRDefault="00DB05A0" w:rsidP="007E7C7E">
      <w:pPr>
        <w:pStyle w:val="a7"/>
        <w:numPr>
          <w:ilvl w:val="0"/>
          <w:numId w:val="48"/>
        </w:numPr>
        <w:ind w:left="0" w:firstLine="709"/>
        <w:rPr>
          <w:rFonts w:ascii="Times New Roman" w:hAnsi="Times New Roman" w:cs="Times New Roman"/>
        </w:rPr>
      </w:pPr>
      <w:r w:rsidRPr="0014553B">
        <w:rPr>
          <w:rFonts w:ascii="Times New Roman" w:hAnsi="Times New Roman" w:cs="Times New Roman"/>
        </w:rPr>
        <w:t>формирование способности к духовному развитию, реализации творческого потенциала в учебно-игровой, предметно-продуктивной, социально ориентированной деятельности на основе нравственных установок и моральных норм, традиционных для народов России, российского общества, непрерывного образования, самовоспитания и стремления к нравственному совершенствованию;</w:t>
      </w:r>
    </w:p>
    <w:p w:rsidR="00DB05A0" w:rsidRPr="0014553B" w:rsidRDefault="00DB05A0" w:rsidP="007E7C7E">
      <w:pPr>
        <w:pStyle w:val="a7"/>
        <w:numPr>
          <w:ilvl w:val="0"/>
          <w:numId w:val="48"/>
        </w:numPr>
        <w:ind w:left="0" w:firstLine="709"/>
        <w:rPr>
          <w:rFonts w:ascii="Times New Roman" w:hAnsi="Times New Roman" w:cs="Times New Roman"/>
        </w:rPr>
      </w:pPr>
      <w:r w:rsidRPr="0014553B">
        <w:rPr>
          <w:rFonts w:ascii="Times New Roman" w:hAnsi="Times New Roman" w:cs="Times New Roman"/>
        </w:rPr>
        <w:t>укрепление нравственности, основанной на свободе воли и духовных отечественных традициях, внутренней установке личности школьника поступать согласно своей совести;</w:t>
      </w:r>
    </w:p>
    <w:p w:rsidR="00DB05A0" w:rsidRPr="0014553B" w:rsidRDefault="00DB05A0" w:rsidP="007E7C7E">
      <w:pPr>
        <w:pStyle w:val="a7"/>
        <w:numPr>
          <w:ilvl w:val="0"/>
          <w:numId w:val="48"/>
        </w:numPr>
        <w:ind w:left="0" w:firstLine="709"/>
        <w:rPr>
          <w:rFonts w:ascii="Times New Roman" w:hAnsi="Times New Roman" w:cs="Times New Roman"/>
        </w:rPr>
      </w:pPr>
      <w:r w:rsidRPr="0014553B">
        <w:rPr>
          <w:rFonts w:ascii="Times New Roman" w:hAnsi="Times New Roman" w:cs="Times New Roman"/>
        </w:rPr>
        <w:t>формирование основ нравственного самосознания личности (совести) - способности младшего школьника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DB05A0" w:rsidRPr="0014553B" w:rsidRDefault="00DB05A0" w:rsidP="007E7C7E">
      <w:pPr>
        <w:pStyle w:val="a7"/>
        <w:numPr>
          <w:ilvl w:val="0"/>
          <w:numId w:val="48"/>
        </w:numPr>
        <w:ind w:left="0" w:firstLine="709"/>
        <w:rPr>
          <w:rFonts w:ascii="Times New Roman" w:hAnsi="Times New Roman" w:cs="Times New Roman"/>
        </w:rPr>
      </w:pPr>
      <w:r w:rsidRPr="0014553B">
        <w:rPr>
          <w:rFonts w:ascii="Times New Roman" w:hAnsi="Times New Roman" w:cs="Times New Roman"/>
        </w:rPr>
        <w:t>формирование нравственного смысла учения;</w:t>
      </w:r>
    </w:p>
    <w:p w:rsidR="00DB05A0" w:rsidRPr="0014553B" w:rsidRDefault="00DB05A0" w:rsidP="007E7C7E">
      <w:pPr>
        <w:pStyle w:val="a7"/>
        <w:numPr>
          <w:ilvl w:val="0"/>
          <w:numId w:val="48"/>
        </w:numPr>
        <w:ind w:left="0" w:firstLine="709"/>
        <w:rPr>
          <w:rFonts w:ascii="Times New Roman" w:hAnsi="Times New Roman" w:cs="Times New Roman"/>
        </w:rPr>
      </w:pPr>
      <w:r w:rsidRPr="0014553B">
        <w:rPr>
          <w:rFonts w:ascii="Times New Roman" w:hAnsi="Times New Roman" w:cs="Times New Roman"/>
        </w:rPr>
        <w:t>формирование основ морали - осознанной обучающим</w:t>
      </w:r>
      <w:r w:rsidR="00FE31B4" w:rsidRPr="0014553B">
        <w:rPr>
          <w:rFonts w:ascii="Times New Roman" w:hAnsi="Times New Roman" w:cs="Times New Roman"/>
        </w:rPr>
        <w:t>и</w:t>
      </w:r>
      <w:r w:rsidRPr="0014553B">
        <w:rPr>
          <w:rFonts w:ascii="Times New Roman" w:hAnsi="Times New Roman" w:cs="Times New Roman"/>
        </w:rPr>
        <w:t>сянеобходимости определенного поведения, обусловленного принятыми в обществе представлениями о добре и зле, должном и недопустимом, укрепление у обучающегося позитивной нравственной самооценки, самоуважения и жизненного оптимизма;</w:t>
      </w:r>
    </w:p>
    <w:p w:rsidR="00DB05A0" w:rsidRPr="0014553B" w:rsidRDefault="00DB05A0" w:rsidP="007E7C7E">
      <w:pPr>
        <w:pStyle w:val="a7"/>
        <w:numPr>
          <w:ilvl w:val="0"/>
          <w:numId w:val="48"/>
        </w:numPr>
        <w:ind w:left="0" w:firstLine="709"/>
        <w:rPr>
          <w:rFonts w:ascii="Times New Roman" w:hAnsi="Times New Roman" w:cs="Times New Roman"/>
        </w:rPr>
      </w:pPr>
      <w:r w:rsidRPr="0014553B">
        <w:rPr>
          <w:rFonts w:ascii="Times New Roman" w:hAnsi="Times New Roman" w:cs="Times New Roman"/>
        </w:rPr>
        <w:t>принятие обучающим</w:t>
      </w:r>
      <w:r w:rsidR="00FE31B4" w:rsidRPr="0014553B">
        <w:rPr>
          <w:rFonts w:ascii="Times New Roman" w:hAnsi="Times New Roman" w:cs="Times New Roman"/>
        </w:rPr>
        <w:t>и</w:t>
      </w:r>
      <w:r w:rsidRPr="0014553B">
        <w:rPr>
          <w:rFonts w:ascii="Times New Roman" w:hAnsi="Times New Roman" w:cs="Times New Roman"/>
        </w:rPr>
        <w:t>ся нравственных ценностей, национальных и этнических духовных традиций с учетом мировоззренческих и культурных особенностей и потребностей семьи;</w:t>
      </w:r>
    </w:p>
    <w:p w:rsidR="00DB05A0" w:rsidRPr="0014553B" w:rsidRDefault="00DB05A0" w:rsidP="007E7C7E">
      <w:pPr>
        <w:pStyle w:val="a7"/>
        <w:numPr>
          <w:ilvl w:val="0"/>
          <w:numId w:val="48"/>
        </w:numPr>
        <w:ind w:left="0" w:firstLine="709"/>
        <w:rPr>
          <w:rFonts w:ascii="Times New Roman" w:hAnsi="Times New Roman" w:cs="Times New Roman"/>
        </w:rPr>
      </w:pPr>
      <w:r w:rsidRPr="0014553B">
        <w:rPr>
          <w:rFonts w:ascii="Times New Roman" w:hAnsi="Times New Roman" w:cs="Times New Roman"/>
        </w:rPr>
        <w:t>формирование эстетических потребностей, ценностей и чувств;</w:t>
      </w:r>
    </w:p>
    <w:p w:rsidR="00DB05A0" w:rsidRPr="0014553B" w:rsidRDefault="00DB05A0" w:rsidP="007E7C7E">
      <w:pPr>
        <w:pStyle w:val="a7"/>
        <w:numPr>
          <w:ilvl w:val="0"/>
          <w:numId w:val="48"/>
        </w:numPr>
        <w:ind w:left="0" w:firstLine="709"/>
        <w:rPr>
          <w:rFonts w:ascii="Times New Roman" w:hAnsi="Times New Roman" w:cs="Times New Roman"/>
        </w:rPr>
      </w:pPr>
      <w:r w:rsidRPr="0014553B">
        <w:rPr>
          <w:rFonts w:ascii="Times New Roman" w:hAnsi="Times New Roman" w:cs="Times New Roman"/>
        </w:rPr>
        <w:t>формирование способности открыто выражать и отстаивать свою нравственно оправданную позицию, проявлять критичность к собственным намерениям, мыслям и поступкам;</w:t>
      </w:r>
    </w:p>
    <w:p w:rsidR="00DB05A0" w:rsidRPr="0014553B" w:rsidRDefault="00DB05A0" w:rsidP="007E7C7E">
      <w:pPr>
        <w:pStyle w:val="a7"/>
        <w:numPr>
          <w:ilvl w:val="0"/>
          <w:numId w:val="48"/>
        </w:numPr>
        <w:ind w:left="0" w:firstLine="709"/>
        <w:rPr>
          <w:rFonts w:ascii="Times New Roman" w:hAnsi="Times New Roman" w:cs="Times New Roman"/>
        </w:rPr>
      </w:pPr>
      <w:r w:rsidRPr="0014553B">
        <w:rPr>
          <w:rFonts w:ascii="Times New Roman" w:hAnsi="Times New Roman" w:cs="Times New Roman"/>
        </w:rPr>
        <w:t>формирование способности к самостоятельным поступкам и действиям, совершаемым на основе морального выбора, к принятию ответственности за их результаты;</w:t>
      </w:r>
    </w:p>
    <w:p w:rsidR="00DB05A0" w:rsidRPr="0014553B" w:rsidRDefault="00DB05A0" w:rsidP="007E7C7E">
      <w:pPr>
        <w:pStyle w:val="a7"/>
        <w:numPr>
          <w:ilvl w:val="0"/>
          <w:numId w:val="48"/>
        </w:numPr>
        <w:ind w:left="0" w:firstLine="709"/>
        <w:rPr>
          <w:rFonts w:ascii="Times New Roman" w:hAnsi="Times New Roman" w:cs="Times New Roman"/>
        </w:rPr>
      </w:pPr>
      <w:r w:rsidRPr="0014553B">
        <w:rPr>
          <w:rFonts w:ascii="Times New Roman" w:hAnsi="Times New Roman" w:cs="Times New Roman"/>
        </w:rPr>
        <w:t>развитие трудолюбия, способности к преодолению трудностей, целеустремленности и настойчивости в достижении результата.</w:t>
      </w:r>
    </w:p>
    <w:p w:rsidR="00DB05A0" w:rsidRPr="0014553B" w:rsidRDefault="00DB05A0" w:rsidP="007E7C7E">
      <w:pPr>
        <w:spacing w:after="0" w:line="240" w:lineRule="auto"/>
        <w:ind w:firstLine="709"/>
        <w:rPr>
          <w:rFonts w:ascii="Times New Roman" w:hAnsi="Times New Roman"/>
          <w:sz w:val="24"/>
          <w:szCs w:val="24"/>
        </w:rPr>
      </w:pPr>
      <w:r w:rsidRPr="0014553B">
        <w:rPr>
          <w:rFonts w:ascii="Times New Roman" w:hAnsi="Times New Roman"/>
          <w:sz w:val="24"/>
          <w:szCs w:val="24"/>
        </w:rPr>
        <w:t>В области формирования социальной культуры:</w:t>
      </w:r>
    </w:p>
    <w:p w:rsidR="00DB05A0" w:rsidRPr="0014553B" w:rsidRDefault="00DB05A0" w:rsidP="007E7C7E">
      <w:pPr>
        <w:pStyle w:val="a7"/>
        <w:numPr>
          <w:ilvl w:val="0"/>
          <w:numId w:val="49"/>
        </w:numPr>
        <w:ind w:left="0" w:firstLine="709"/>
        <w:rPr>
          <w:rFonts w:ascii="Times New Roman" w:hAnsi="Times New Roman" w:cs="Times New Roman"/>
        </w:rPr>
      </w:pPr>
      <w:r w:rsidRPr="0014553B">
        <w:rPr>
          <w:rFonts w:ascii="Times New Roman" w:hAnsi="Times New Roman" w:cs="Times New Roman"/>
        </w:rPr>
        <w:t>формирование основ российской культурной и гражданской идентичности (самобытности);</w:t>
      </w:r>
    </w:p>
    <w:p w:rsidR="00DB05A0" w:rsidRPr="0014553B" w:rsidRDefault="00DB05A0" w:rsidP="007E7C7E">
      <w:pPr>
        <w:pStyle w:val="a7"/>
        <w:numPr>
          <w:ilvl w:val="0"/>
          <w:numId w:val="49"/>
        </w:numPr>
        <w:ind w:left="0" w:firstLine="709"/>
        <w:rPr>
          <w:rFonts w:ascii="Times New Roman" w:hAnsi="Times New Roman" w:cs="Times New Roman"/>
        </w:rPr>
      </w:pPr>
      <w:r w:rsidRPr="0014553B">
        <w:rPr>
          <w:rFonts w:ascii="Times New Roman" w:hAnsi="Times New Roman" w:cs="Times New Roman"/>
        </w:rPr>
        <w:t>пробуждение веры в Россию, в свой народ, чувства личной ответственности за Отечество; воспитание ценностного отношения к своему национальному языку и культуре; формирование патриотизма и гражданской солидарности;</w:t>
      </w:r>
    </w:p>
    <w:p w:rsidR="00DB05A0" w:rsidRPr="0014553B" w:rsidRDefault="00DB05A0" w:rsidP="007E7C7E">
      <w:pPr>
        <w:pStyle w:val="a7"/>
        <w:numPr>
          <w:ilvl w:val="0"/>
          <w:numId w:val="49"/>
        </w:numPr>
        <w:ind w:left="0" w:firstLine="709"/>
        <w:rPr>
          <w:rFonts w:ascii="Times New Roman" w:hAnsi="Times New Roman" w:cs="Times New Roman"/>
        </w:rPr>
      </w:pPr>
      <w:r w:rsidRPr="0014553B">
        <w:rPr>
          <w:rFonts w:ascii="Times New Roman" w:hAnsi="Times New Roman" w:cs="Times New Roman"/>
        </w:rPr>
        <w:t>развитие навыков организации и осуществления сотрудничества с педагогами, сверстниками, родителями, старшими детьми в решении общих проблем;</w:t>
      </w:r>
    </w:p>
    <w:p w:rsidR="00DB05A0" w:rsidRPr="0014553B" w:rsidRDefault="00DB05A0" w:rsidP="007E7C7E">
      <w:pPr>
        <w:pStyle w:val="a7"/>
        <w:numPr>
          <w:ilvl w:val="0"/>
          <w:numId w:val="49"/>
        </w:numPr>
        <w:ind w:left="0" w:firstLine="709"/>
        <w:rPr>
          <w:rFonts w:ascii="Times New Roman" w:hAnsi="Times New Roman" w:cs="Times New Roman"/>
        </w:rPr>
      </w:pPr>
      <w:r w:rsidRPr="0014553B">
        <w:rPr>
          <w:rFonts w:ascii="Times New Roman" w:hAnsi="Times New Roman" w:cs="Times New Roman"/>
        </w:rPr>
        <w:t>развитие доброжелательности и эмоциональной отзывчивости, человеколюбия (гуманности) понимания других людей и сопереживания им;</w:t>
      </w:r>
    </w:p>
    <w:p w:rsidR="00DB05A0" w:rsidRPr="0014553B" w:rsidRDefault="00DB05A0" w:rsidP="007E7C7E">
      <w:pPr>
        <w:pStyle w:val="a7"/>
        <w:numPr>
          <w:ilvl w:val="0"/>
          <w:numId w:val="49"/>
        </w:numPr>
        <w:ind w:left="0" w:firstLine="709"/>
        <w:rPr>
          <w:rFonts w:ascii="Times New Roman" w:hAnsi="Times New Roman" w:cs="Times New Roman"/>
        </w:rPr>
      </w:pPr>
      <w:r w:rsidRPr="0014553B">
        <w:rPr>
          <w:rFonts w:ascii="Times New Roman" w:hAnsi="Times New Roman" w:cs="Times New Roman"/>
        </w:rPr>
        <w:t>становление гражданских качеств личности на основе демократических ценностных ориентаций;</w:t>
      </w:r>
    </w:p>
    <w:p w:rsidR="00DB05A0" w:rsidRPr="0014553B" w:rsidRDefault="00DB05A0" w:rsidP="007E7C7E">
      <w:pPr>
        <w:pStyle w:val="a7"/>
        <w:numPr>
          <w:ilvl w:val="0"/>
          <w:numId w:val="49"/>
        </w:numPr>
        <w:ind w:left="0" w:firstLine="709"/>
        <w:rPr>
          <w:rFonts w:ascii="Times New Roman" w:hAnsi="Times New Roman" w:cs="Times New Roman"/>
        </w:rPr>
      </w:pPr>
      <w:r w:rsidRPr="0014553B">
        <w:rPr>
          <w:rFonts w:ascii="Times New Roman" w:hAnsi="Times New Roman" w:cs="Times New Roman"/>
        </w:rPr>
        <w:t>формирование осознанного и уважительного отношения к традиционным российским религиям и религиозным организациям, к вере и религиозным убеждениям;</w:t>
      </w:r>
    </w:p>
    <w:p w:rsidR="00DB05A0" w:rsidRPr="0014553B" w:rsidRDefault="00DB05A0" w:rsidP="007E7C7E">
      <w:pPr>
        <w:pStyle w:val="a7"/>
        <w:numPr>
          <w:ilvl w:val="0"/>
          <w:numId w:val="49"/>
        </w:numPr>
        <w:ind w:left="0" w:firstLine="709"/>
        <w:rPr>
          <w:rFonts w:ascii="Times New Roman" w:hAnsi="Times New Roman" w:cs="Times New Roman"/>
        </w:rPr>
      </w:pPr>
      <w:r w:rsidRPr="0014553B">
        <w:rPr>
          <w:rFonts w:ascii="Times New Roman" w:hAnsi="Times New Roman" w:cs="Times New Roman"/>
        </w:rPr>
        <w:t xml:space="preserve">формирование основ культуры межэтнического и межконфессионального общения, уважения к языку, культурным, религиозным традициям, истории и образу жизни представителей всех народов России, </w:t>
      </w:r>
      <w:r w:rsidR="00A7408C">
        <w:rPr>
          <w:rFonts w:ascii="Times New Roman" w:hAnsi="Times New Roman" w:cs="Times New Roman"/>
        </w:rPr>
        <w:t>Дагестана</w:t>
      </w:r>
      <w:r w:rsidRPr="0014553B">
        <w:rPr>
          <w:rFonts w:ascii="Times New Roman" w:hAnsi="Times New Roman" w:cs="Times New Roman"/>
        </w:rPr>
        <w:t>.</w:t>
      </w:r>
    </w:p>
    <w:p w:rsidR="00DB05A0" w:rsidRPr="0014553B" w:rsidRDefault="00DB05A0" w:rsidP="007E7C7E">
      <w:pPr>
        <w:spacing w:after="0" w:line="240" w:lineRule="auto"/>
        <w:ind w:firstLine="709"/>
        <w:rPr>
          <w:rFonts w:ascii="Times New Roman" w:hAnsi="Times New Roman"/>
          <w:sz w:val="24"/>
          <w:szCs w:val="24"/>
        </w:rPr>
      </w:pPr>
      <w:r w:rsidRPr="0014553B">
        <w:rPr>
          <w:rFonts w:ascii="Times New Roman" w:hAnsi="Times New Roman"/>
          <w:sz w:val="24"/>
          <w:szCs w:val="24"/>
        </w:rPr>
        <w:t>В области формирования семейной культуры:</w:t>
      </w:r>
    </w:p>
    <w:p w:rsidR="00DB05A0" w:rsidRPr="0014553B" w:rsidRDefault="00DB05A0" w:rsidP="007E7C7E">
      <w:pPr>
        <w:pStyle w:val="a7"/>
        <w:numPr>
          <w:ilvl w:val="0"/>
          <w:numId w:val="50"/>
        </w:numPr>
        <w:ind w:left="0" w:firstLine="709"/>
        <w:rPr>
          <w:rFonts w:ascii="Times New Roman" w:hAnsi="Times New Roman" w:cs="Times New Roman"/>
        </w:rPr>
      </w:pPr>
      <w:r w:rsidRPr="0014553B">
        <w:rPr>
          <w:rFonts w:ascii="Times New Roman" w:hAnsi="Times New Roman" w:cs="Times New Roman"/>
        </w:rPr>
        <w:t>формирование отношения к семье как основе российского общества;</w:t>
      </w:r>
    </w:p>
    <w:p w:rsidR="00DB05A0" w:rsidRPr="0014553B" w:rsidRDefault="00DB05A0" w:rsidP="007E7C7E">
      <w:pPr>
        <w:pStyle w:val="a7"/>
        <w:numPr>
          <w:ilvl w:val="0"/>
          <w:numId w:val="50"/>
        </w:numPr>
        <w:ind w:left="0" w:firstLine="709"/>
        <w:rPr>
          <w:rFonts w:ascii="Times New Roman" w:hAnsi="Times New Roman" w:cs="Times New Roman"/>
        </w:rPr>
      </w:pPr>
      <w:r w:rsidRPr="0014553B">
        <w:rPr>
          <w:rFonts w:ascii="Times New Roman" w:hAnsi="Times New Roman" w:cs="Times New Roman"/>
        </w:rPr>
        <w:t>формирование у обучающегося уважительного отношения к родителям (законным представителям), осознанного, заботливого отношения к старшим и младшим;</w:t>
      </w:r>
    </w:p>
    <w:p w:rsidR="00DB05A0" w:rsidRPr="0014553B" w:rsidRDefault="00DB05A0" w:rsidP="007E7C7E">
      <w:pPr>
        <w:pStyle w:val="a7"/>
        <w:numPr>
          <w:ilvl w:val="0"/>
          <w:numId w:val="50"/>
        </w:numPr>
        <w:ind w:left="0" w:firstLine="709"/>
        <w:rPr>
          <w:rFonts w:ascii="Times New Roman" w:hAnsi="Times New Roman" w:cs="Times New Roman"/>
        </w:rPr>
      </w:pPr>
      <w:r w:rsidRPr="0014553B">
        <w:rPr>
          <w:rFonts w:ascii="Times New Roman" w:hAnsi="Times New Roman" w:cs="Times New Roman"/>
        </w:rPr>
        <w:t>формирование представления о традиционных семейных ценностях народов России, семейных ролях и уважения к ним;</w:t>
      </w:r>
    </w:p>
    <w:p w:rsidR="00DB05A0" w:rsidRPr="0014553B" w:rsidRDefault="00DB05A0" w:rsidP="007E7C7E">
      <w:pPr>
        <w:pStyle w:val="a7"/>
        <w:numPr>
          <w:ilvl w:val="0"/>
          <w:numId w:val="50"/>
        </w:numPr>
        <w:ind w:left="0" w:firstLine="709"/>
        <w:rPr>
          <w:rFonts w:ascii="Times New Roman" w:hAnsi="Times New Roman" w:cs="Times New Roman"/>
        </w:rPr>
      </w:pPr>
      <w:r w:rsidRPr="0014553B">
        <w:rPr>
          <w:rFonts w:ascii="Times New Roman" w:hAnsi="Times New Roman" w:cs="Times New Roman"/>
        </w:rPr>
        <w:t>знакомство обучающегосяс культурно-историческими и этническими традициями российской семьи.</w:t>
      </w:r>
    </w:p>
    <w:p w:rsidR="00DB05A0" w:rsidRPr="0014553B" w:rsidRDefault="00A7408C" w:rsidP="007E7C7E">
      <w:pPr>
        <w:spacing w:after="0" w:line="240" w:lineRule="auto"/>
        <w:ind w:firstLine="709"/>
        <w:rPr>
          <w:rFonts w:ascii="Times New Roman" w:hAnsi="Times New Roman"/>
          <w:sz w:val="24"/>
          <w:szCs w:val="24"/>
        </w:rPr>
      </w:pPr>
      <w:r>
        <w:rPr>
          <w:rFonts w:ascii="Times New Roman" w:hAnsi="Times New Roman"/>
          <w:sz w:val="24"/>
          <w:szCs w:val="24"/>
        </w:rPr>
        <w:t xml:space="preserve">Учреждение </w:t>
      </w:r>
      <w:r w:rsidR="00DB05A0" w:rsidRPr="0014553B">
        <w:rPr>
          <w:rFonts w:ascii="Times New Roman" w:hAnsi="Times New Roman"/>
          <w:sz w:val="24"/>
          <w:szCs w:val="24"/>
        </w:rPr>
        <w:t>может конкретизировать общие задачи духовно-нравственного развития, воспитания и социализации обучающихся с учетом национальных и региональных, местных условий и особенностей организации образовательной деятельности, потребностей обучающихся и их родителей (законных представителей).</w:t>
      </w:r>
    </w:p>
    <w:p w:rsidR="00DB05A0" w:rsidRPr="0014553B" w:rsidRDefault="00DB05A0" w:rsidP="007E7C7E">
      <w:pPr>
        <w:spacing w:after="0" w:line="240" w:lineRule="auto"/>
        <w:ind w:firstLine="709"/>
        <w:rPr>
          <w:rFonts w:ascii="Times New Roman" w:hAnsi="Times New Roman"/>
          <w:sz w:val="24"/>
          <w:szCs w:val="24"/>
        </w:rPr>
      </w:pPr>
      <w:r w:rsidRPr="0014553B">
        <w:rPr>
          <w:rFonts w:ascii="Times New Roman" w:hAnsi="Times New Roman"/>
          <w:sz w:val="24"/>
          <w:szCs w:val="24"/>
        </w:rPr>
        <w:t>Задачи духовно-нравственного развития, воспитания и социализации младших школьников, дополнительно, к названным выше, включенные в программу, не противоречат задачам настоящей программы и согласованы с родителями(законными представителями) обучающихся</w:t>
      </w:r>
      <w:r w:rsidR="00D663C9">
        <w:rPr>
          <w:rFonts w:ascii="Times New Roman" w:hAnsi="Times New Roman"/>
          <w:sz w:val="24"/>
          <w:szCs w:val="24"/>
        </w:rPr>
        <w:t>(протокол №1 от 27</w:t>
      </w:r>
      <w:r w:rsidR="00FE31B4" w:rsidRPr="00D663C9">
        <w:rPr>
          <w:rFonts w:ascii="Times New Roman" w:hAnsi="Times New Roman"/>
          <w:sz w:val="24"/>
          <w:szCs w:val="24"/>
        </w:rPr>
        <w:t>.08.2017)</w:t>
      </w:r>
      <w:r w:rsidRPr="00D663C9">
        <w:rPr>
          <w:rFonts w:ascii="Times New Roman" w:hAnsi="Times New Roman"/>
          <w:sz w:val="24"/>
          <w:szCs w:val="24"/>
        </w:rPr>
        <w:t>.</w:t>
      </w:r>
    </w:p>
    <w:p w:rsidR="00DB05A0" w:rsidRPr="0014553B" w:rsidRDefault="00DB05A0" w:rsidP="007E7C7E">
      <w:pPr>
        <w:spacing w:after="0" w:line="240" w:lineRule="auto"/>
        <w:ind w:firstLine="709"/>
        <w:rPr>
          <w:rFonts w:ascii="Times New Roman" w:hAnsi="Times New Roman"/>
          <w:sz w:val="24"/>
          <w:szCs w:val="24"/>
        </w:rPr>
      </w:pPr>
      <w:r w:rsidRPr="0014553B">
        <w:rPr>
          <w:rFonts w:ascii="Times New Roman" w:eastAsia="Arial Unicode MS" w:hAnsi="Times New Roman"/>
          <w:bCs/>
          <w:color w:val="000000"/>
          <w:sz w:val="24"/>
          <w:szCs w:val="24"/>
          <w:lang w:eastAsia="ru-RU"/>
        </w:rPr>
        <w:t>Основные направления и ценностные основы</w:t>
      </w:r>
      <w:r w:rsidRPr="0014553B">
        <w:rPr>
          <w:rFonts w:ascii="Times New Roman" w:hAnsi="Times New Roman"/>
          <w:sz w:val="24"/>
          <w:szCs w:val="24"/>
        </w:rPr>
        <w:t xml:space="preserve"> духовно-нравственного развития, воспитания и социализации обучающихся.</w:t>
      </w:r>
    </w:p>
    <w:p w:rsidR="00DB05A0" w:rsidRPr="0014553B" w:rsidRDefault="00DB05A0" w:rsidP="007E7C7E">
      <w:pPr>
        <w:spacing w:after="0" w:line="240" w:lineRule="auto"/>
        <w:ind w:firstLine="709"/>
        <w:rPr>
          <w:rFonts w:ascii="Times New Roman" w:hAnsi="Times New Roman"/>
          <w:sz w:val="24"/>
          <w:szCs w:val="24"/>
        </w:rPr>
      </w:pPr>
      <w:r w:rsidRPr="0014553B">
        <w:rPr>
          <w:rFonts w:ascii="Times New Roman" w:hAnsi="Times New Roman"/>
          <w:sz w:val="24"/>
          <w:szCs w:val="24"/>
        </w:rPr>
        <w:t>Общие задачи духовно-нравственного развития, воспитания и социализации обучающихся на уровне начального общего образования классифицированы по направлениям, каждое из которых, будучи тесно связанным с другими, раскрывает одну из существенных сторон духовно-нравственного развития личности гражданина России.</w:t>
      </w:r>
    </w:p>
    <w:p w:rsidR="00DB05A0" w:rsidRPr="0014553B" w:rsidRDefault="00DB05A0" w:rsidP="007E7C7E">
      <w:pPr>
        <w:spacing w:after="0" w:line="240" w:lineRule="auto"/>
        <w:ind w:firstLine="709"/>
        <w:rPr>
          <w:rFonts w:ascii="Times New Roman" w:hAnsi="Times New Roman"/>
          <w:sz w:val="24"/>
          <w:szCs w:val="24"/>
        </w:rPr>
      </w:pPr>
      <w:r w:rsidRPr="0014553B">
        <w:rPr>
          <w:rFonts w:ascii="Times New Roman" w:hAnsi="Times New Roman"/>
          <w:sz w:val="24"/>
          <w:szCs w:val="24"/>
        </w:rPr>
        <w:t>Каждое из направлений духовно-нравственного развития, воспитания и социализации обучающихся основано на определенной системе базовых национальных ценностей и должно обеспечивать усвоение их обучающимися.</w:t>
      </w:r>
    </w:p>
    <w:p w:rsidR="00DB05A0" w:rsidRPr="0014553B" w:rsidRDefault="00DB05A0" w:rsidP="007E7C7E">
      <w:pPr>
        <w:spacing w:after="0" w:line="240" w:lineRule="auto"/>
        <w:ind w:firstLine="709"/>
        <w:rPr>
          <w:rFonts w:ascii="Times New Roman" w:hAnsi="Times New Roman"/>
          <w:sz w:val="24"/>
          <w:szCs w:val="24"/>
        </w:rPr>
      </w:pPr>
      <w:r w:rsidRPr="0014553B">
        <w:rPr>
          <w:rFonts w:ascii="Times New Roman" w:hAnsi="Times New Roman"/>
          <w:sz w:val="24"/>
          <w:szCs w:val="24"/>
        </w:rPr>
        <w:t xml:space="preserve">Организация духовно-нравственного развития, воспитания и социализации обучающихся осуществляется по следующим </w:t>
      </w:r>
      <w:r w:rsidRPr="0014553B">
        <w:rPr>
          <w:rFonts w:ascii="Times New Roman" w:hAnsi="Times New Roman"/>
          <w:b/>
          <w:sz w:val="24"/>
          <w:szCs w:val="24"/>
        </w:rPr>
        <w:t>направлениям</w:t>
      </w:r>
      <w:r w:rsidRPr="0014553B">
        <w:rPr>
          <w:rFonts w:ascii="Times New Roman" w:hAnsi="Times New Roman"/>
          <w:sz w:val="24"/>
          <w:szCs w:val="24"/>
        </w:rPr>
        <w:t>:</w:t>
      </w:r>
    </w:p>
    <w:p w:rsidR="00DB05A0" w:rsidRPr="0014553B" w:rsidRDefault="00DB05A0" w:rsidP="007E7C7E">
      <w:pPr>
        <w:widowControl w:val="0"/>
        <w:numPr>
          <w:ilvl w:val="0"/>
          <w:numId w:val="22"/>
        </w:numPr>
        <w:tabs>
          <w:tab w:val="left" w:pos="1012"/>
        </w:tabs>
        <w:spacing w:after="0" w:line="240" w:lineRule="auto"/>
        <w:ind w:firstLine="709"/>
        <w:rPr>
          <w:rFonts w:ascii="Times New Roman" w:hAnsi="Times New Roman"/>
          <w:sz w:val="24"/>
          <w:szCs w:val="24"/>
        </w:rPr>
      </w:pPr>
      <w:r w:rsidRPr="0014553B">
        <w:rPr>
          <w:rFonts w:ascii="Times New Roman" w:hAnsi="Times New Roman"/>
          <w:sz w:val="24"/>
          <w:szCs w:val="24"/>
        </w:rPr>
        <w:t>Гражданско-патриотическое воспитание</w:t>
      </w:r>
    </w:p>
    <w:p w:rsidR="00DB05A0" w:rsidRPr="0014553B" w:rsidRDefault="00DB05A0" w:rsidP="007E7C7E">
      <w:pPr>
        <w:spacing w:after="0" w:line="240" w:lineRule="auto"/>
        <w:ind w:firstLine="709"/>
        <w:rPr>
          <w:rFonts w:ascii="Times New Roman" w:hAnsi="Times New Roman"/>
          <w:sz w:val="24"/>
          <w:szCs w:val="24"/>
        </w:rPr>
      </w:pPr>
      <w:r w:rsidRPr="0014553B">
        <w:rPr>
          <w:rFonts w:ascii="Times New Roman" w:hAnsi="Times New Roman"/>
          <w:sz w:val="24"/>
          <w:szCs w:val="24"/>
        </w:rPr>
        <w:t>Ценности: любовь к России, своему народу, своему краю; служение Отечеству; правовое государство; гражданское общество; закон и правопорядок; свобода личная и национальная; доверие к людям, институтам государства и гражданского общества</w:t>
      </w:r>
      <w:r w:rsidRPr="0014553B">
        <w:rPr>
          <w:rFonts w:ascii="Times New Roman" w:eastAsia="Arial Unicode MS" w:hAnsi="Times New Roman"/>
          <w:i/>
          <w:iCs/>
          <w:color w:val="000000"/>
          <w:sz w:val="24"/>
          <w:szCs w:val="24"/>
          <w:lang w:eastAsia="ru-RU"/>
        </w:rPr>
        <w:t>.</w:t>
      </w:r>
    </w:p>
    <w:p w:rsidR="00DB05A0" w:rsidRPr="0014553B" w:rsidRDefault="00DB05A0" w:rsidP="007E7C7E">
      <w:pPr>
        <w:widowControl w:val="0"/>
        <w:numPr>
          <w:ilvl w:val="0"/>
          <w:numId w:val="22"/>
        </w:numPr>
        <w:tabs>
          <w:tab w:val="left" w:pos="1036"/>
        </w:tabs>
        <w:spacing w:after="0" w:line="240" w:lineRule="auto"/>
        <w:ind w:firstLine="709"/>
        <w:rPr>
          <w:rFonts w:ascii="Times New Roman" w:hAnsi="Times New Roman"/>
          <w:sz w:val="24"/>
          <w:szCs w:val="24"/>
        </w:rPr>
      </w:pPr>
      <w:r w:rsidRPr="0014553B">
        <w:rPr>
          <w:rFonts w:ascii="Times New Roman" w:hAnsi="Times New Roman"/>
          <w:sz w:val="24"/>
          <w:szCs w:val="24"/>
        </w:rPr>
        <w:t>Нравственное и духовное воспитание</w:t>
      </w:r>
    </w:p>
    <w:p w:rsidR="00DB05A0" w:rsidRPr="0014553B" w:rsidRDefault="00DB05A0" w:rsidP="007E7C7E">
      <w:pPr>
        <w:spacing w:after="0" w:line="240" w:lineRule="auto"/>
        <w:ind w:firstLine="709"/>
        <w:rPr>
          <w:rFonts w:ascii="Times New Roman" w:hAnsi="Times New Roman"/>
          <w:sz w:val="24"/>
          <w:szCs w:val="24"/>
        </w:rPr>
      </w:pPr>
      <w:r w:rsidRPr="0014553B">
        <w:rPr>
          <w:rFonts w:ascii="Times New Roman" w:hAnsi="Times New Roman"/>
          <w:sz w:val="24"/>
          <w:szCs w:val="24"/>
        </w:rPr>
        <w:t>Ценности: духовный мир человека, нравственный выбор; жизнь и смысл жизни; справедливость; милосердие; честь; достоинство; уважение достоинства человека, равноправие, ответственность и чувство долга; забота и помощь, мораль, честность, щедрость, свобода совести и вероисповедания; вера; традиционные религии и духовная культура народов России, российская светская (гражданская) этика.</w:t>
      </w:r>
    </w:p>
    <w:p w:rsidR="00DB05A0" w:rsidRPr="0014553B" w:rsidRDefault="00DB05A0" w:rsidP="007E7C7E">
      <w:pPr>
        <w:widowControl w:val="0"/>
        <w:numPr>
          <w:ilvl w:val="0"/>
          <w:numId w:val="22"/>
        </w:numPr>
        <w:tabs>
          <w:tab w:val="left" w:pos="1046"/>
        </w:tabs>
        <w:spacing w:after="0" w:line="240" w:lineRule="auto"/>
        <w:ind w:firstLine="709"/>
        <w:rPr>
          <w:rFonts w:ascii="Times New Roman" w:hAnsi="Times New Roman"/>
          <w:sz w:val="24"/>
          <w:szCs w:val="24"/>
        </w:rPr>
      </w:pPr>
      <w:r w:rsidRPr="0014553B">
        <w:rPr>
          <w:rFonts w:ascii="Times New Roman" w:hAnsi="Times New Roman"/>
          <w:sz w:val="24"/>
          <w:szCs w:val="24"/>
        </w:rPr>
        <w:t>Воспитание положительного отношения к труду и творчеству</w:t>
      </w:r>
    </w:p>
    <w:p w:rsidR="00DB05A0" w:rsidRPr="0014553B" w:rsidRDefault="00DB05A0" w:rsidP="007E7C7E">
      <w:pPr>
        <w:spacing w:after="0" w:line="240" w:lineRule="auto"/>
        <w:ind w:firstLine="709"/>
        <w:rPr>
          <w:rFonts w:ascii="Times New Roman" w:hAnsi="Times New Roman"/>
          <w:sz w:val="24"/>
          <w:szCs w:val="24"/>
        </w:rPr>
      </w:pPr>
      <w:r w:rsidRPr="0014553B">
        <w:rPr>
          <w:rFonts w:ascii="Times New Roman" w:hAnsi="Times New Roman"/>
          <w:sz w:val="24"/>
          <w:szCs w:val="24"/>
        </w:rPr>
        <w:t>Ценности: уважение к труду, человеку труда; творчество и созидание; стремление к познанию и истине; целеустремлённость и настойчивость; бережливость; трудолюбие, работа в коллективе, ответственное отношение к труду и творчеству, активная жизненная позиция, самореализация в профессии.</w:t>
      </w:r>
    </w:p>
    <w:p w:rsidR="00DB05A0" w:rsidRPr="0014553B" w:rsidRDefault="00DB05A0" w:rsidP="007E7C7E">
      <w:pPr>
        <w:widowControl w:val="0"/>
        <w:numPr>
          <w:ilvl w:val="0"/>
          <w:numId w:val="22"/>
        </w:numPr>
        <w:tabs>
          <w:tab w:val="left" w:pos="1050"/>
        </w:tabs>
        <w:spacing w:after="0" w:line="240" w:lineRule="auto"/>
        <w:ind w:firstLine="709"/>
        <w:rPr>
          <w:rFonts w:ascii="Times New Roman" w:hAnsi="Times New Roman"/>
          <w:sz w:val="24"/>
          <w:szCs w:val="24"/>
        </w:rPr>
      </w:pPr>
      <w:r w:rsidRPr="0014553B">
        <w:rPr>
          <w:rFonts w:ascii="Times New Roman" w:hAnsi="Times New Roman"/>
          <w:sz w:val="24"/>
          <w:szCs w:val="24"/>
        </w:rPr>
        <w:t>Интеллектуальное воспитание</w:t>
      </w:r>
    </w:p>
    <w:p w:rsidR="00DB05A0" w:rsidRPr="0014553B" w:rsidRDefault="00DB05A0" w:rsidP="007E7C7E">
      <w:pPr>
        <w:tabs>
          <w:tab w:val="left" w:pos="2017"/>
        </w:tabs>
        <w:spacing w:after="0" w:line="240" w:lineRule="auto"/>
        <w:ind w:firstLine="709"/>
        <w:rPr>
          <w:rFonts w:ascii="Times New Roman" w:hAnsi="Times New Roman"/>
          <w:sz w:val="24"/>
          <w:szCs w:val="24"/>
        </w:rPr>
      </w:pPr>
      <w:r w:rsidRPr="0014553B">
        <w:rPr>
          <w:rFonts w:ascii="Times New Roman" w:hAnsi="Times New Roman"/>
          <w:sz w:val="24"/>
          <w:szCs w:val="24"/>
        </w:rPr>
        <w:t>Ценности:</w:t>
      </w:r>
      <w:r w:rsidRPr="0014553B">
        <w:rPr>
          <w:rFonts w:ascii="Times New Roman" w:hAnsi="Times New Roman"/>
          <w:sz w:val="24"/>
          <w:szCs w:val="24"/>
        </w:rPr>
        <w:tab/>
        <w:t>образование, истина, интеллект, наука, интеллектуальная деятельность,</w:t>
      </w:r>
    </w:p>
    <w:p w:rsidR="00DB05A0" w:rsidRPr="0014553B" w:rsidRDefault="00DB05A0" w:rsidP="007E7C7E">
      <w:pPr>
        <w:spacing w:after="0" w:line="240" w:lineRule="auto"/>
        <w:ind w:firstLine="709"/>
        <w:rPr>
          <w:rFonts w:ascii="Times New Roman" w:hAnsi="Times New Roman"/>
          <w:sz w:val="24"/>
          <w:szCs w:val="24"/>
        </w:rPr>
      </w:pPr>
      <w:r w:rsidRPr="0014553B">
        <w:rPr>
          <w:rFonts w:ascii="Times New Roman" w:hAnsi="Times New Roman"/>
          <w:sz w:val="24"/>
          <w:szCs w:val="24"/>
        </w:rPr>
        <w:t>интеллектуальное развитие личности, знание, общество знаний.</w:t>
      </w:r>
    </w:p>
    <w:p w:rsidR="00DB05A0" w:rsidRPr="0014553B" w:rsidRDefault="00DB05A0" w:rsidP="007E7C7E">
      <w:pPr>
        <w:widowControl w:val="0"/>
        <w:numPr>
          <w:ilvl w:val="0"/>
          <w:numId w:val="22"/>
        </w:numPr>
        <w:tabs>
          <w:tab w:val="left" w:pos="1050"/>
        </w:tabs>
        <w:spacing w:after="0" w:line="240" w:lineRule="auto"/>
        <w:ind w:firstLine="709"/>
        <w:rPr>
          <w:rFonts w:ascii="Times New Roman" w:hAnsi="Times New Roman"/>
          <w:sz w:val="24"/>
          <w:szCs w:val="24"/>
        </w:rPr>
      </w:pPr>
      <w:r w:rsidRPr="0014553B">
        <w:rPr>
          <w:rFonts w:ascii="Times New Roman" w:hAnsi="Times New Roman"/>
          <w:sz w:val="24"/>
          <w:szCs w:val="24"/>
        </w:rPr>
        <w:t>Здоровьесберегающее воспитание</w:t>
      </w:r>
    </w:p>
    <w:p w:rsidR="00DB05A0" w:rsidRPr="0014553B" w:rsidRDefault="00DB05A0" w:rsidP="007E7C7E">
      <w:pPr>
        <w:spacing w:after="0" w:line="240" w:lineRule="auto"/>
        <w:ind w:firstLine="709"/>
        <w:rPr>
          <w:rFonts w:ascii="Times New Roman" w:hAnsi="Times New Roman"/>
          <w:sz w:val="24"/>
          <w:szCs w:val="24"/>
        </w:rPr>
      </w:pPr>
      <w:r w:rsidRPr="0014553B">
        <w:rPr>
          <w:rFonts w:ascii="Times New Roman" w:hAnsi="Times New Roman"/>
          <w:sz w:val="24"/>
          <w:szCs w:val="24"/>
        </w:rPr>
        <w:t>Ценности: здоровье физическое, духовное и нравственное, здоровый образ жизни, здоровьесберегающие технологии, физическая культура и спорт</w:t>
      </w:r>
    </w:p>
    <w:p w:rsidR="00DB05A0" w:rsidRPr="0014553B" w:rsidRDefault="00DB05A0" w:rsidP="007E7C7E">
      <w:pPr>
        <w:widowControl w:val="0"/>
        <w:numPr>
          <w:ilvl w:val="0"/>
          <w:numId w:val="22"/>
        </w:numPr>
        <w:tabs>
          <w:tab w:val="left" w:pos="1050"/>
        </w:tabs>
        <w:spacing w:after="0" w:line="240" w:lineRule="auto"/>
        <w:ind w:firstLine="709"/>
        <w:rPr>
          <w:rFonts w:ascii="Times New Roman" w:hAnsi="Times New Roman"/>
          <w:sz w:val="24"/>
          <w:szCs w:val="24"/>
        </w:rPr>
      </w:pPr>
      <w:r w:rsidRPr="0014553B">
        <w:rPr>
          <w:rFonts w:ascii="Times New Roman" w:hAnsi="Times New Roman"/>
          <w:sz w:val="24"/>
          <w:szCs w:val="24"/>
        </w:rPr>
        <w:t>Социокультурное и медиакультурное воспитание</w:t>
      </w:r>
    </w:p>
    <w:p w:rsidR="00DB05A0" w:rsidRPr="0014553B" w:rsidRDefault="00DB05A0" w:rsidP="007E7C7E">
      <w:pPr>
        <w:spacing w:after="0" w:line="240" w:lineRule="auto"/>
        <w:ind w:firstLine="709"/>
        <w:rPr>
          <w:rFonts w:ascii="Times New Roman" w:hAnsi="Times New Roman"/>
          <w:sz w:val="24"/>
          <w:szCs w:val="24"/>
        </w:rPr>
      </w:pPr>
      <w:r w:rsidRPr="0014553B">
        <w:rPr>
          <w:rFonts w:ascii="Times New Roman" w:hAnsi="Times New Roman"/>
          <w:sz w:val="24"/>
          <w:szCs w:val="24"/>
        </w:rPr>
        <w:t>Ценности: миролюбие, гражданское согласие, социальное партнерство, межкультурное сотрудничество, культурное обогащение личности, духовная и культурная консолидация общества; поликультурный мир.</w:t>
      </w:r>
    </w:p>
    <w:p w:rsidR="00DB05A0" w:rsidRPr="0014553B" w:rsidRDefault="00DB05A0" w:rsidP="007E7C7E">
      <w:pPr>
        <w:widowControl w:val="0"/>
        <w:numPr>
          <w:ilvl w:val="0"/>
          <w:numId w:val="22"/>
        </w:numPr>
        <w:tabs>
          <w:tab w:val="left" w:pos="1050"/>
        </w:tabs>
        <w:spacing w:after="0" w:line="240" w:lineRule="auto"/>
        <w:ind w:firstLine="709"/>
        <w:rPr>
          <w:rFonts w:ascii="Times New Roman" w:hAnsi="Times New Roman"/>
          <w:sz w:val="24"/>
          <w:szCs w:val="24"/>
        </w:rPr>
      </w:pPr>
      <w:r w:rsidRPr="0014553B">
        <w:rPr>
          <w:rFonts w:ascii="Times New Roman" w:hAnsi="Times New Roman"/>
          <w:sz w:val="24"/>
          <w:szCs w:val="24"/>
        </w:rPr>
        <w:t>Культуротворческое и эстетическое воспитание</w:t>
      </w:r>
    </w:p>
    <w:p w:rsidR="00DB05A0" w:rsidRPr="0014553B" w:rsidRDefault="00DB05A0" w:rsidP="007E7C7E">
      <w:pPr>
        <w:spacing w:after="0" w:line="240" w:lineRule="auto"/>
        <w:ind w:firstLine="709"/>
        <w:rPr>
          <w:rFonts w:ascii="Times New Roman" w:hAnsi="Times New Roman"/>
          <w:sz w:val="24"/>
          <w:szCs w:val="24"/>
        </w:rPr>
      </w:pPr>
      <w:r w:rsidRPr="0014553B">
        <w:rPr>
          <w:rFonts w:ascii="Times New Roman" w:hAnsi="Times New Roman"/>
          <w:sz w:val="24"/>
          <w:szCs w:val="24"/>
        </w:rPr>
        <w:t>Ценности: красота; гармония; эстетическое развитие, самовыражение в творчестве и искусстве, культуросозидание, индивидуальные творческие способности, диалог культур и цивилизаций.</w:t>
      </w:r>
    </w:p>
    <w:p w:rsidR="00DB05A0" w:rsidRPr="0014553B" w:rsidRDefault="00DB05A0" w:rsidP="007E7C7E">
      <w:pPr>
        <w:widowControl w:val="0"/>
        <w:numPr>
          <w:ilvl w:val="0"/>
          <w:numId w:val="22"/>
        </w:numPr>
        <w:tabs>
          <w:tab w:val="left" w:pos="1050"/>
        </w:tabs>
        <w:spacing w:after="0" w:line="240" w:lineRule="auto"/>
        <w:ind w:firstLine="709"/>
        <w:rPr>
          <w:rFonts w:ascii="Times New Roman" w:hAnsi="Times New Roman"/>
          <w:sz w:val="24"/>
          <w:szCs w:val="24"/>
        </w:rPr>
      </w:pPr>
      <w:r w:rsidRPr="0014553B">
        <w:rPr>
          <w:rFonts w:ascii="Times New Roman" w:hAnsi="Times New Roman"/>
          <w:sz w:val="24"/>
          <w:szCs w:val="24"/>
        </w:rPr>
        <w:t>Правовое воспитание и культура безопасности</w:t>
      </w:r>
    </w:p>
    <w:p w:rsidR="00DB05A0" w:rsidRPr="0014553B" w:rsidRDefault="00DB05A0" w:rsidP="007E7C7E">
      <w:pPr>
        <w:spacing w:after="0" w:line="240" w:lineRule="auto"/>
        <w:ind w:firstLine="709"/>
        <w:rPr>
          <w:rFonts w:ascii="Times New Roman" w:hAnsi="Times New Roman"/>
          <w:sz w:val="24"/>
          <w:szCs w:val="24"/>
        </w:rPr>
      </w:pPr>
      <w:r w:rsidRPr="0014553B">
        <w:rPr>
          <w:rFonts w:ascii="Times New Roman" w:hAnsi="Times New Roman"/>
          <w:sz w:val="24"/>
          <w:szCs w:val="24"/>
        </w:rPr>
        <w:t>Ценности: правовая культура, права и обязанности человека, свобода личности, демократия, электоральная культура, безопасность, безопасная среда школы, безопасность информационного пространства, безопасное поведение в природной и техногенной среде</w:t>
      </w:r>
    </w:p>
    <w:p w:rsidR="00DB05A0" w:rsidRPr="0014553B" w:rsidRDefault="00DB05A0" w:rsidP="007E7C7E">
      <w:pPr>
        <w:widowControl w:val="0"/>
        <w:numPr>
          <w:ilvl w:val="0"/>
          <w:numId w:val="22"/>
        </w:numPr>
        <w:tabs>
          <w:tab w:val="left" w:pos="1050"/>
        </w:tabs>
        <w:spacing w:after="0" w:line="240" w:lineRule="auto"/>
        <w:ind w:firstLine="709"/>
        <w:rPr>
          <w:rFonts w:ascii="Times New Roman" w:hAnsi="Times New Roman"/>
          <w:sz w:val="24"/>
          <w:szCs w:val="24"/>
        </w:rPr>
      </w:pPr>
      <w:r w:rsidRPr="0014553B">
        <w:rPr>
          <w:rFonts w:ascii="Times New Roman" w:hAnsi="Times New Roman"/>
          <w:sz w:val="24"/>
          <w:szCs w:val="24"/>
        </w:rPr>
        <w:t>Воспитание семейных ценностей</w:t>
      </w:r>
    </w:p>
    <w:p w:rsidR="00DB05A0" w:rsidRPr="0014553B" w:rsidRDefault="00DB05A0" w:rsidP="007E7C7E">
      <w:pPr>
        <w:spacing w:after="0" w:line="240" w:lineRule="auto"/>
        <w:ind w:firstLine="709"/>
        <w:rPr>
          <w:rFonts w:ascii="Times New Roman" w:hAnsi="Times New Roman"/>
          <w:sz w:val="24"/>
          <w:szCs w:val="24"/>
        </w:rPr>
      </w:pPr>
      <w:r w:rsidRPr="0014553B">
        <w:rPr>
          <w:rFonts w:ascii="Times New Roman" w:hAnsi="Times New Roman"/>
          <w:sz w:val="24"/>
          <w:szCs w:val="24"/>
        </w:rPr>
        <w:t>Ценности: семья, семейные традиции, культура семейной жизни, этика и психология семейных отношений, любовь и уважение к родителям (законным представителям), прародителям; забота о старших и младших.</w:t>
      </w:r>
    </w:p>
    <w:p w:rsidR="00DB05A0" w:rsidRPr="0014553B" w:rsidRDefault="00DB05A0" w:rsidP="007E7C7E">
      <w:pPr>
        <w:widowControl w:val="0"/>
        <w:numPr>
          <w:ilvl w:val="0"/>
          <w:numId w:val="22"/>
        </w:numPr>
        <w:tabs>
          <w:tab w:val="left" w:pos="1151"/>
        </w:tabs>
        <w:spacing w:after="0" w:line="240" w:lineRule="auto"/>
        <w:ind w:firstLine="709"/>
        <w:rPr>
          <w:rFonts w:ascii="Times New Roman" w:hAnsi="Times New Roman"/>
          <w:sz w:val="24"/>
          <w:szCs w:val="24"/>
        </w:rPr>
      </w:pPr>
      <w:r w:rsidRPr="0014553B">
        <w:rPr>
          <w:rFonts w:ascii="Times New Roman" w:hAnsi="Times New Roman"/>
          <w:sz w:val="24"/>
          <w:szCs w:val="24"/>
        </w:rPr>
        <w:t>Формирование коммуникативной культуры</w:t>
      </w:r>
    </w:p>
    <w:p w:rsidR="00DB05A0" w:rsidRPr="0014553B" w:rsidRDefault="00DB05A0" w:rsidP="007E7C7E">
      <w:pPr>
        <w:spacing w:after="0" w:line="240" w:lineRule="auto"/>
        <w:ind w:firstLine="709"/>
        <w:rPr>
          <w:rFonts w:ascii="Times New Roman" w:hAnsi="Times New Roman"/>
          <w:sz w:val="24"/>
          <w:szCs w:val="24"/>
        </w:rPr>
      </w:pPr>
      <w:r w:rsidRPr="0014553B">
        <w:rPr>
          <w:rFonts w:ascii="Times New Roman" w:hAnsi="Times New Roman"/>
          <w:sz w:val="24"/>
          <w:szCs w:val="24"/>
        </w:rPr>
        <w:t>Ценности: русский язык, языки народов России, культура общения, межличностная и межкультурная коммуникация, ответственное отношение к слову как к поступку, продуктивное и безопасное общение.</w:t>
      </w:r>
    </w:p>
    <w:p w:rsidR="00DB05A0" w:rsidRPr="0014553B" w:rsidRDefault="00DB05A0" w:rsidP="007E7C7E">
      <w:pPr>
        <w:widowControl w:val="0"/>
        <w:numPr>
          <w:ilvl w:val="0"/>
          <w:numId w:val="22"/>
        </w:numPr>
        <w:tabs>
          <w:tab w:val="left" w:pos="1151"/>
        </w:tabs>
        <w:spacing w:after="0" w:line="240" w:lineRule="auto"/>
        <w:ind w:firstLine="709"/>
        <w:rPr>
          <w:rFonts w:ascii="Times New Roman" w:hAnsi="Times New Roman"/>
          <w:sz w:val="24"/>
          <w:szCs w:val="24"/>
        </w:rPr>
      </w:pPr>
      <w:r w:rsidRPr="0014553B">
        <w:rPr>
          <w:rFonts w:ascii="Times New Roman" w:hAnsi="Times New Roman"/>
          <w:sz w:val="24"/>
          <w:szCs w:val="24"/>
        </w:rPr>
        <w:t>Экологическое воспитание</w:t>
      </w:r>
    </w:p>
    <w:p w:rsidR="00DB05A0" w:rsidRPr="0014553B" w:rsidRDefault="00DB05A0" w:rsidP="007E7C7E">
      <w:pPr>
        <w:spacing w:after="0" w:line="240" w:lineRule="auto"/>
        <w:ind w:firstLine="709"/>
        <w:rPr>
          <w:rFonts w:ascii="Times New Roman" w:hAnsi="Times New Roman"/>
          <w:sz w:val="24"/>
          <w:szCs w:val="24"/>
        </w:rPr>
      </w:pPr>
      <w:r w:rsidRPr="0014553B">
        <w:rPr>
          <w:rFonts w:ascii="Times New Roman" w:hAnsi="Times New Roman"/>
          <w:sz w:val="24"/>
          <w:szCs w:val="24"/>
        </w:rPr>
        <w:t>Ценности: родная земля; заповедная природа; планета Земля; бережное освоение природных ресурсов региона, страны, планеты, экологическая культура, забота об окружающей среде, домашних животных.</w:t>
      </w:r>
    </w:p>
    <w:p w:rsidR="00DB05A0" w:rsidRPr="0014553B" w:rsidRDefault="00DB05A0" w:rsidP="007E7C7E">
      <w:pPr>
        <w:spacing w:after="0" w:line="240" w:lineRule="auto"/>
        <w:ind w:firstLine="709"/>
        <w:rPr>
          <w:rFonts w:ascii="Times New Roman" w:hAnsi="Times New Roman"/>
          <w:sz w:val="24"/>
          <w:szCs w:val="24"/>
        </w:rPr>
      </w:pPr>
      <w:r w:rsidRPr="0014553B">
        <w:rPr>
          <w:rFonts w:ascii="Times New Roman" w:hAnsi="Times New Roman"/>
          <w:sz w:val="24"/>
          <w:szCs w:val="24"/>
        </w:rPr>
        <w:t xml:space="preserve">Все направления духовно-нравственного развития, воспитания и социализации важны, дополняют друг друга и обеспечивают развитие личности на основе отечественных духовных, нравственных и культурных традиций. </w:t>
      </w:r>
    </w:p>
    <w:p w:rsidR="00DB05A0" w:rsidRPr="0014553B" w:rsidRDefault="00DB05A0" w:rsidP="007E7C7E">
      <w:pPr>
        <w:keepNext/>
        <w:keepLines/>
        <w:spacing w:after="0" w:line="240" w:lineRule="auto"/>
        <w:ind w:firstLine="709"/>
        <w:rPr>
          <w:rFonts w:ascii="Times New Roman" w:hAnsi="Times New Roman"/>
          <w:sz w:val="24"/>
          <w:szCs w:val="24"/>
        </w:rPr>
      </w:pPr>
      <w:bookmarkStart w:id="47" w:name="bookmark116"/>
      <w:r w:rsidRPr="0014553B">
        <w:rPr>
          <w:rFonts w:ascii="Times New Roman" w:hAnsi="Times New Roman"/>
          <w:sz w:val="24"/>
          <w:szCs w:val="24"/>
        </w:rPr>
        <w:t xml:space="preserve">Основное </w:t>
      </w:r>
      <w:r w:rsidRPr="0014553B">
        <w:rPr>
          <w:rFonts w:ascii="Times New Roman" w:hAnsi="Times New Roman"/>
          <w:b/>
          <w:sz w:val="24"/>
          <w:szCs w:val="24"/>
        </w:rPr>
        <w:t>содержание</w:t>
      </w:r>
      <w:r w:rsidRPr="0014553B">
        <w:rPr>
          <w:rFonts w:ascii="Times New Roman" w:hAnsi="Times New Roman"/>
          <w:sz w:val="24"/>
          <w:szCs w:val="24"/>
        </w:rPr>
        <w:t xml:space="preserve"> духовно-нравственного развития, воспитания и</w:t>
      </w:r>
      <w:bookmarkEnd w:id="47"/>
      <w:r w:rsidR="00DF3E8C" w:rsidRPr="0014553B">
        <w:rPr>
          <w:rFonts w:ascii="Times New Roman" w:hAnsi="Times New Roman"/>
          <w:sz w:val="24"/>
          <w:szCs w:val="24"/>
        </w:rPr>
        <w:t xml:space="preserve"> социализации обучающихся заключается в следующих </w:t>
      </w:r>
      <w:r w:rsidR="00DF3E8C" w:rsidRPr="0014553B">
        <w:rPr>
          <w:rFonts w:ascii="Times New Roman" w:hAnsi="Times New Roman"/>
          <w:b/>
          <w:sz w:val="24"/>
          <w:szCs w:val="24"/>
        </w:rPr>
        <w:t>разделах:</w:t>
      </w:r>
    </w:p>
    <w:p w:rsidR="00DB05A0" w:rsidRPr="0014553B" w:rsidRDefault="00DB05A0" w:rsidP="007E7C7E">
      <w:pPr>
        <w:spacing w:after="0" w:line="240" w:lineRule="auto"/>
        <w:ind w:firstLine="709"/>
        <w:rPr>
          <w:rFonts w:ascii="Times New Roman" w:hAnsi="Times New Roman"/>
          <w:sz w:val="24"/>
          <w:szCs w:val="24"/>
        </w:rPr>
      </w:pPr>
      <w:r w:rsidRPr="0014553B">
        <w:rPr>
          <w:rFonts w:ascii="Times New Roman" w:hAnsi="Times New Roman"/>
          <w:sz w:val="24"/>
          <w:szCs w:val="24"/>
        </w:rPr>
        <w:t>Гражданско-патриотическое воспитание</w:t>
      </w:r>
      <w:r w:rsidR="00DF3E8C" w:rsidRPr="0014553B">
        <w:rPr>
          <w:rFonts w:ascii="Times New Roman" w:hAnsi="Times New Roman"/>
          <w:sz w:val="24"/>
          <w:szCs w:val="24"/>
        </w:rPr>
        <w:t xml:space="preserve"> в</w:t>
      </w:r>
      <w:r w:rsidRPr="0014553B">
        <w:rPr>
          <w:rFonts w:ascii="Times New Roman" w:hAnsi="Times New Roman"/>
          <w:sz w:val="24"/>
          <w:szCs w:val="24"/>
        </w:rPr>
        <w:t>:</w:t>
      </w:r>
    </w:p>
    <w:p w:rsidR="00DB05A0" w:rsidRPr="0014553B" w:rsidRDefault="00DB05A0" w:rsidP="007E7C7E">
      <w:pPr>
        <w:pStyle w:val="a7"/>
        <w:numPr>
          <w:ilvl w:val="0"/>
          <w:numId w:val="51"/>
        </w:numPr>
        <w:ind w:left="0" w:firstLine="709"/>
        <w:rPr>
          <w:rFonts w:ascii="Times New Roman" w:hAnsi="Times New Roman" w:cs="Times New Roman"/>
        </w:rPr>
      </w:pPr>
      <w:r w:rsidRPr="0014553B">
        <w:rPr>
          <w:rFonts w:ascii="Times New Roman" w:hAnsi="Times New Roman" w:cs="Times New Roman"/>
        </w:rPr>
        <w:t xml:space="preserve">ценностные представления о любви к России, народам Российской Федерации, к своей малой родине - Республике </w:t>
      </w:r>
      <w:r w:rsidR="00A20ADC">
        <w:rPr>
          <w:rFonts w:ascii="Times New Roman" w:hAnsi="Times New Roman" w:cs="Times New Roman"/>
        </w:rPr>
        <w:t>Дагес</w:t>
      </w:r>
      <w:r w:rsidRPr="0014553B">
        <w:rPr>
          <w:rFonts w:ascii="Times New Roman" w:hAnsi="Times New Roman" w:cs="Times New Roman"/>
        </w:rPr>
        <w:t>тан;</w:t>
      </w:r>
    </w:p>
    <w:p w:rsidR="00DB05A0" w:rsidRPr="0014553B" w:rsidRDefault="00DB05A0" w:rsidP="007E7C7E">
      <w:pPr>
        <w:pStyle w:val="a7"/>
        <w:numPr>
          <w:ilvl w:val="0"/>
          <w:numId w:val="51"/>
        </w:numPr>
        <w:ind w:left="0" w:firstLine="709"/>
        <w:rPr>
          <w:rFonts w:ascii="Times New Roman" w:hAnsi="Times New Roman" w:cs="Times New Roman"/>
        </w:rPr>
      </w:pPr>
      <w:r w:rsidRPr="0014553B">
        <w:rPr>
          <w:rFonts w:ascii="Times New Roman" w:hAnsi="Times New Roman" w:cs="Times New Roman"/>
        </w:rPr>
        <w:t>первоначальные нравственные представления о долге, чести и достоинстве в контексте отношения к Отечеству, к согражданам, к семье, школе, одноклассникам;</w:t>
      </w:r>
    </w:p>
    <w:p w:rsidR="00DB05A0" w:rsidRPr="0014553B" w:rsidRDefault="00DB05A0" w:rsidP="007E7C7E">
      <w:pPr>
        <w:spacing w:after="0" w:line="240" w:lineRule="auto"/>
        <w:ind w:firstLine="709"/>
        <w:rPr>
          <w:rFonts w:ascii="Times New Roman" w:hAnsi="Times New Roman"/>
          <w:sz w:val="24"/>
          <w:szCs w:val="24"/>
        </w:rPr>
      </w:pPr>
      <w:r w:rsidRPr="0014553B">
        <w:rPr>
          <w:rFonts w:ascii="Times New Roman" w:hAnsi="Times New Roman"/>
          <w:sz w:val="24"/>
          <w:szCs w:val="24"/>
        </w:rPr>
        <w:t>элементарные представления о политическом устройстве Российского государства, его институтах, их роли в жизни общества, важнейших законах государства;</w:t>
      </w:r>
    </w:p>
    <w:p w:rsidR="00DB05A0" w:rsidRPr="0014553B" w:rsidRDefault="00DB05A0" w:rsidP="007E7C7E">
      <w:pPr>
        <w:pStyle w:val="a7"/>
        <w:numPr>
          <w:ilvl w:val="0"/>
          <w:numId w:val="52"/>
        </w:numPr>
        <w:ind w:left="0" w:firstLine="709"/>
        <w:rPr>
          <w:rFonts w:ascii="Times New Roman" w:hAnsi="Times New Roman" w:cs="Times New Roman"/>
        </w:rPr>
      </w:pPr>
      <w:r w:rsidRPr="0014553B">
        <w:rPr>
          <w:rFonts w:ascii="Times New Roman" w:hAnsi="Times New Roman" w:cs="Times New Roman"/>
        </w:rPr>
        <w:t xml:space="preserve">представления о символах государства - Флаге, Гербе России, о флаге и гербе Республики </w:t>
      </w:r>
      <w:r w:rsidR="00A20ADC">
        <w:rPr>
          <w:rFonts w:ascii="Times New Roman" w:hAnsi="Times New Roman" w:cs="Times New Roman"/>
        </w:rPr>
        <w:t>Даге</w:t>
      </w:r>
      <w:r w:rsidRPr="0014553B">
        <w:rPr>
          <w:rFonts w:ascii="Times New Roman" w:hAnsi="Times New Roman" w:cs="Times New Roman"/>
        </w:rPr>
        <w:t>стан;</w:t>
      </w:r>
    </w:p>
    <w:p w:rsidR="00DB05A0" w:rsidRPr="0014553B" w:rsidRDefault="00DB05A0" w:rsidP="007E7C7E">
      <w:pPr>
        <w:pStyle w:val="a7"/>
        <w:numPr>
          <w:ilvl w:val="0"/>
          <w:numId w:val="52"/>
        </w:numPr>
        <w:ind w:left="0" w:firstLine="709"/>
        <w:rPr>
          <w:rFonts w:ascii="Times New Roman" w:hAnsi="Times New Roman" w:cs="Times New Roman"/>
        </w:rPr>
      </w:pPr>
      <w:r w:rsidRPr="0014553B">
        <w:rPr>
          <w:rFonts w:ascii="Times New Roman" w:hAnsi="Times New Roman" w:cs="Times New Roman"/>
        </w:rPr>
        <w:t xml:space="preserve">интерес к государственным праздникам и важнейшим событиям в жизни России, Республики </w:t>
      </w:r>
      <w:r w:rsidR="00A20ADC">
        <w:rPr>
          <w:rFonts w:ascii="Times New Roman" w:hAnsi="Times New Roman" w:cs="Times New Roman"/>
        </w:rPr>
        <w:t>Дагестан</w:t>
      </w:r>
      <w:r w:rsidRPr="0014553B">
        <w:rPr>
          <w:rFonts w:ascii="Times New Roman" w:hAnsi="Times New Roman" w:cs="Times New Roman"/>
        </w:rPr>
        <w:t>;</w:t>
      </w:r>
    </w:p>
    <w:p w:rsidR="00DB05A0" w:rsidRPr="0014553B" w:rsidRDefault="00DB05A0" w:rsidP="007E7C7E">
      <w:pPr>
        <w:pStyle w:val="a7"/>
        <w:numPr>
          <w:ilvl w:val="0"/>
          <w:numId w:val="52"/>
        </w:numPr>
        <w:ind w:left="0" w:firstLine="709"/>
        <w:rPr>
          <w:rFonts w:ascii="Times New Roman" w:hAnsi="Times New Roman" w:cs="Times New Roman"/>
        </w:rPr>
      </w:pPr>
      <w:r w:rsidRPr="0014553B">
        <w:rPr>
          <w:rFonts w:ascii="Times New Roman" w:hAnsi="Times New Roman" w:cs="Times New Roman"/>
        </w:rPr>
        <w:t>уважительное отношение к русскому языку как государственному, языку межнационального общения;</w:t>
      </w:r>
    </w:p>
    <w:p w:rsidR="00DB05A0" w:rsidRPr="0014553B" w:rsidRDefault="00DB05A0" w:rsidP="007E7C7E">
      <w:pPr>
        <w:pStyle w:val="a7"/>
        <w:numPr>
          <w:ilvl w:val="0"/>
          <w:numId w:val="52"/>
        </w:numPr>
        <w:ind w:left="0" w:firstLine="709"/>
        <w:rPr>
          <w:rFonts w:ascii="Times New Roman" w:hAnsi="Times New Roman" w:cs="Times New Roman"/>
        </w:rPr>
      </w:pPr>
      <w:r w:rsidRPr="0014553B">
        <w:rPr>
          <w:rFonts w:ascii="Times New Roman" w:hAnsi="Times New Roman" w:cs="Times New Roman"/>
        </w:rPr>
        <w:t>ценностное отношение к своему национальному языку и культуре;</w:t>
      </w:r>
    </w:p>
    <w:p w:rsidR="00DB05A0" w:rsidRPr="0014553B" w:rsidRDefault="00DB05A0" w:rsidP="007E7C7E">
      <w:pPr>
        <w:pStyle w:val="a7"/>
        <w:numPr>
          <w:ilvl w:val="0"/>
          <w:numId w:val="52"/>
        </w:numPr>
        <w:ind w:left="0" w:firstLine="709"/>
        <w:rPr>
          <w:rFonts w:ascii="Times New Roman" w:hAnsi="Times New Roman" w:cs="Times New Roman"/>
        </w:rPr>
      </w:pPr>
      <w:r w:rsidRPr="0014553B">
        <w:rPr>
          <w:rFonts w:ascii="Times New Roman" w:hAnsi="Times New Roman" w:cs="Times New Roman"/>
        </w:rPr>
        <w:t>первоначальные представления о народах России, об их общей исторической судьбе, о единстве народов нашей страны;</w:t>
      </w:r>
    </w:p>
    <w:p w:rsidR="00DB05A0" w:rsidRPr="0014553B" w:rsidRDefault="00DB05A0" w:rsidP="007E7C7E">
      <w:pPr>
        <w:pStyle w:val="a7"/>
        <w:numPr>
          <w:ilvl w:val="0"/>
          <w:numId w:val="52"/>
        </w:numPr>
        <w:ind w:left="0" w:firstLine="709"/>
        <w:rPr>
          <w:rFonts w:ascii="Times New Roman" w:hAnsi="Times New Roman" w:cs="Times New Roman"/>
        </w:rPr>
      </w:pPr>
      <w:r w:rsidRPr="0014553B">
        <w:rPr>
          <w:rFonts w:ascii="Times New Roman" w:hAnsi="Times New Roman" w:cs="Times New Roman"/>
        </w:rPr>
        <w:t>первоначальные представления о национальных героях и важнейших событиях истории России и ее народов;</w:t>
      </w:r>
    </w:p>
    <w:p w:rsidR="00DF3E8C" w:rsidRPr="00D663C9" w:rsidRDefault="00DB05A0" w:rsidP="007E7C7E">
      <w:pPr>
        <w:pStyle w:val="a7"/>
        <w:numPr>
          <w:ilvl w:val="0"/>
          <w:numId w:val="52"/>
        </w:numPr>
        <w:ind w:left="0" w:firstLine="709"/>
        <w:rPr>
          <w:rFonts w:ascii="Times New Roman" w:hAnsi="Times New Roman" w:cs="Times New Roman"/>
        </w:rPr>
      </w:pPr>
      <w:r w:rsidRPr="0014553B">
        <w:rPr>
          <w:rFonts w:ascii="Times New Roman" w:hAnsi="Times New Roman" w:cs="Times New Roman"/>
        </w:rPr>
        <w:t>уважительное отношение к воинскому прошлому и настоящему нашей страны, уважение к защитникам Родины.</w:t>
      </w:r>
    </w:p>
    <w:p w:rsidR="00DB05A0" w:rsidRPr="0014553B" w:rsidRDefault="00DB05A0" w:rsidP="007E7C7E">
      <w:pPr>
        <w:spacing w:after="0" w:line="240" w:lineRule="auto"/>
        <w:ind w:firstLine="709"/>
        <w:rPr>
          <w:rFonts w:ascii="Times New Roman" w:hAnsi="Times New Roman"/>
          <w:sz w:val="24"/>
          <w:szCs w:val="24"/>
        </w:rPr>
      </w:pPr>
      <w:r w:rsidRPr="0014553B">
        <w:rPr>
          <w:rFonts w:ascii="Times New Roman" w:hAnsi="Times New Roman"/>
          <w:sz w:val="24"/>
          <w:szCs w:val="24"/>
        </w:rPr>
        <w:t>Нравственное и духовное воспитание:</w:t>
      </w:r>
    </w:p>
    <w:p w:rsidR="00DB05A0" w:rsidRPr="0014553B" w:rsidRDefault="00DB05A0" w:rsidP="007E7C7E">
      <w:pPr>
        <w:pStyle w:val="a7"/>
        <w:numPr>
          <w:ilvl w:val="0"/>
          <w:numId w:val="53"/>
        </w:numPr>
        <w:ind w:left="0" w:firstLine="709"/>
        <w:rPr>
          <w:rFonts w:ascii="Times New Roman" w:hAnsi="Times New Roman" w:cs="Times New Roman"/>
        </w:rPr>
      </w:pPr>
      <w:r w:rsidRPr="0014553B">
        <w:rPr>
          <w:rFonts w:ascii="Times New Roman" w:hAnsi="Times New Roman" w:cs="Times New Roman"/>
        </w:rPr>
        <w:t>первоначальные представления о морали, об основных понятиях этики (добро и зло, истина и ложь, смысл и ценность жизни, справедливость, милосердие, нравственный выбор, достоинство, любовь и др.);</w:t>
      </w:r>
    </w:p>
    <w:p w:rsidR="00DB05A0" w:rsidRPr="0014553B" w:rsidRDefault="00DB05A0" w:rsidP="007E7C7E">
      <w:pPr>
        <w:pStyle w:val="a7"/>
        <w:numPr>
          <w:ilvl w:val="0"/>
          <w:numId w:val="53"/>
        </w:numPr>
        <w:ind w:left="0" w:firstLine="709"/>
        <w:rPr>
          <w:rFonts w:ascii="Times New Roman" w:hAnsi="Times New Roman" w:cs="Times New Roman"/>
        </w:rPr>
      </w:pPr>
      <w:r w:rsidRPr="0014553B">
        <w:rPr>
          <w:rFonts w:ascii="Times New Roman" w:hAnsi="Times New Roman" w:cs="Times New Roman"/>
        </w:rPr>
        <w:t>первоначальные представления означении религиозной культуры в жизни человека и общества, связи религиозных культур народов России и российской гражданской (светской) этики, свободе совести и вероисповедания, роли традиционных религий в развитии Российского государства, в истории и культуре нашей страны;</w:t>
      </w:r>
    </w:p>
    <w:p w:rsidR="00DB05A0" w:rsidRPr="0014553B" w:rsidRDefault="00DB05A0" w:rsidP="007E7C7E">
      <w:pPr>
        <w:pStyle w:val="a7"/>
        <w:numPr>
          <w:ilvl w:val="0"/>
          <w:numId w:val="53"/>
        </w:numPr>
        <w:ind w:left="0" w:firstLine="709"/>
        <w:rPr>
          <w:rFonts w:ascii="Times New Roman" w:hAnsi="Times New Roman" w:cs="Times New Roman"/>
        </w:rPr>
      </w:pPr>
      <w:r w:rsidRPr="0014553B">
        <w:rPr>
          <w:rFonts w:ascii="Times New Roman" w:hAnsi="Times New Roman" w:cs="Times New Roman"/>
        </w:rPr>
        <w:t>первоначальные представления о духовных ценностях народов России; уважительное, культуре и языку своего народа отношение к традициям и других народов России;</w:t>
      </w:r>
    </w:p>
    <w:p w:rsidR="00DB05A0" w:rsidRPr="0014553B" w:rsidRDefault="00DB05A0" w:rsidP="007E7C7E">
      <w:pPr>
        <w:pStyle w:val="a7"/>
        <w:numPr>
          <w:ilvl w:val="0"/>
          <w:numId w:val="53"/>
        </w:numPr>
        <w:ind w:left="0" w:firstLine="709"/>
        <w:rPr>
          <w:rFonts w:ascii="Times New Roman" w:hAnsi="Times New Roman" w:cs="Times New Roman"/>
        </w:rPr>
      </w:pPr>
      <w:r w:rsidRPr="0014553B">
        <w:rPr>
          <w:rFonts w:ascii="Times New Roman" w:hAnsi="Times New Roman" w:cs="Times New Roman"/>
        </w:rPr>
        <w:t>знание</w:t>
      </w:r>
      <w:r w:rsidR="00DF523C">
        <w:rPr>
          <w:rFonts w:ascii="Times New Roman" w:hAnsi="Times New Roman" w:cs="Times New Roman"/>
        </w:rPr>
        <w:t xml:space="preserve"> и выполнение правил поведения</w:t>
      </w:r>
      <w:r w:rsidRPr="0014553B">
        <w:rPr>
          <w:rFonts w:ascii="Times New Roman" w:hAnsi="Times New Roman" w:cs="Times New Roman"/>
        </w:rPr>
        <w:t xml:space="preserve">, дома, на улице, в </w:t>
      </w:r>
      <w:r w:rsidR="00DF3E8C" w:rsidRPr="0014553B">
        <w:rPr>
          <w:rFonts w:ascii="Times New Roman" w:hAnsi="Times New Roman" w:cs="Times New Roman"/>
        </w:rPr>
        <w:t xml:space="preserve">селе </w:t>
      </w:r>
      <w:r w:rsidR="00A20ADC">
        <w:rPr>
          <w:rFonts w:ascii="Times New Roman" w:hAnsi="Times New Roman" w:cs="Times New Roman"/>
        </w:rPr>
        <w:t>Калининаул</w:t>
      </w:r>
      <w:r w:rsidRPr="0014553B">
        <w:rPr>
          <w:rFonts w:ascii="Times New Roman" w:hAnsi="Times New Roman" w:cs="Times New Roman"/>
        </w:rPr>
        <w:t>, в общественных местах, на природе;</w:t>
      </w:r>
    </w:p>
    <w:p w:rsidR="00DB05A0" w:rsidRPr="0014553B" w:rsidRDefault="00DB05A0" w:rsidP="007E7C7E">
      <w:pPr>
        <w:pStyle w:val="a7"/>
        <w:numPr>
          <w:ilvl w:val="0"/>
          <w:numId w:val="53"/>
        </w:numPr>
        <w:ind w:left="0" w:firstLine="709"/>
        <w:rPr>
          <w:rFonts w:ascii="Times New Roman" w:hAnsi="Times New Roman" w:cs="Times New Roman"/>
        </w:rPr>
      </w:pPr>
      <w:r w:rsidRPr="0014553B">
        <w:rPr>
          <w:rFonts w:ascii="Times New Roman" w:hAnsi="Times New Roman" w:cs="Times New Roman"/>
        </w:rPr>
        <w:t>уважительное отношение к старшим, доброжелательное отношение к сверстникам и младшим;</w:t>
      </w:r>
    </w:p>
    <w:p w:rsidR="00DB05A0" w:rsidRPr="0014553B" w:rsidRDefault="00DB05A0" w:rsidP="007E7C7E">
      <w:pPr>
        <w:pStyle w:val="a7"/>
        <w:numPr>
          <w:ilvl w:val="0"/>
          <w:numId w:val="53"/>
        </w:numPr>
        <w:ind w:left="0" w:firstLine="709"/>
        <w:rPr>
          <w:rFonts w:ascii="Times New Roman" w:hAnsi="Times New Roman" w:cs="Times New Roman"/>
        </w:rPr>
      </w:pPr>
      <w:r w:rsidRPr="0014553B">
        <w:rPr>
          <w:rFonts w:ascii="Times New Roman" w:hAnsi="Times New Roman" w:cs="Times New Roman"/>
        </w:rPr>
        <w:t>установление дружеских взаимоотношений в коллективе, основанных на взаимопомощи и взаимной поддержке;</w:t>
      </w:r>
    </w:p>
    <w:p w:rsidR="00DB05A0" w:rsidRPr="0014553B" w:rsidRDefault="00DB05A0" w:rsidP="007E7C7E">
      <w:pPr>
        <w:pStyle w:val="a7"/>
        <w:numPr>
          <w:ilvl w:val="0"/>
          <w:numId w:val="53"/>
        </w:numPr>
        <w:ind w:left="0" w:firstLine="709"/>
        <w:rPr>
          <w:rFonts w:ascii="Times New Roman" w:hAnsi="Times New Roman" w:cs="Times New Roman"/>
        </w:rPr>
      </w:pPr>
      <w:r w:rsidRPr="0014553B">
        <w:rPr>
          <w:rFonts w:ascii="Times New Roman" w:hAnsi="Times New Roman" w:cs="Times New Roman"/>
        </w:rPr>
        <w:t>бережное, гуманное отношение ко всему живому;</w:t>
      </w:r>
    </w:p>
    <w:p w:rsidR="00DF3E8C" w:rsidRPr="0014553B" w:rsidRDefault="00DB05A0" w:rsidP="007E7C7E">
      <w:pPr>
        <w:pStyle w:val="a7"/>
        <w:numPr>
          <w:ilvl w:val="0"/>
          <w:numId w:val="53"/>
        </w:numPr>
        <w:ind w:left="0" w:firstLine="709"/>
        <w:rPr>
          <w:rFonts w:ascii="Times New Roman" w:hAnsi="Times New Roman" w:cs="Times New Roman"/>
        </w:rPr>
      </w:pPr>
      <w:r w:rsidRPr="0014553B">
        <w:rPr>
          <w:rFonts w:ascii="Times New Roman" w:hAnsi="Times New Roman" w:cs="Times New Roman"/>
        </w:rPr>
        <w:t>стремление избегать плохих поступков, не капризничать, не быть упрямым;</w:t>
      </w:r>
    </w:p>
    <w:p w:rsidR="00DF3E8C" w:rsidRPr="0014553B" w:rsidRDefault="00DB05A0" w:rsidP="007E7C7E">
      <w:pPr>
        <w:pStyle w:val="a7"/>
        <w:numPr>
          <w:ilvl w:val="0"/>
          <w:numId w:val="53"/>
        </w:numPr>
        <w:ind w:left="0" w:firstLine="709"/>
        <w:rPr>
          <w:rFonts w:ascii="Times New Roman" w:hAnsi="Times New Roman" w:cs="Times New Roman"/>
        </w:rPr>
      </w:pPr>
      <w:r w:rsidRPr="0014553B">
        <w:rPr>
          <w:rFonts w:ascii="Times New Roman" w:hAnsi="Times New Roman" w:cs="Times New Roman"/>
        </w:rPr>
        <w:t xml:space="preserve"> умение признаться в плохом поступке и проанализировать его;</w:t>
      </w:r>
    </w:p>
    <w:p w:rsidR="00DF3E8C" w:rsidRPr="0014553B" w:rsidRDefault="00DB05A0" w:rsidP="007E7C7E">
      <w:pPr>
        <w:pStyle w:val="a7"/>
        <w:numPr>
          <w:ilvl w:val="0"/>
          <w:numId w:val="53"/>
        </w:numPr>
        <w:ind w:left="0" w:firstLine="709"/>
        <w:rPr>
          <w:rFonts w:ascii="Times New Roman" w:hAnsi="Times New Roman" w:cs="Times New Roman"/>
        </w:rPr>
      </w:pPr>
      <w:r w:rsidRPr="0014553B">
        <w:rPr>
          <w:rFonts w:ascii="Times New Roman" w:hAnsi="Times New Roman" w:cs="Times New Roman"/>
        </w:rPr>
        <w:t xml:space="preserve">отрицательное отношение к аморальным поступкам, грубости, оскорбительным словам и действиям, в том числе в содержании художественных фильмов и телевизионных передач. </w:t>
      </w:r>
    </w:p>
    <w:p w:rsidR="00DF3E8C" w:rsidRPr="0014553B" w:rsidRDefault="00DB05A0" w:rsidP="007E7C7E">
      <w:pPr>
        <w:pStyle w:val="a7"/>
        <w:ind w:left="0" w:firstLine="709"/>
        <w:rPr>
          <w:rFonts w:ascii="Times New Roman" w:hAnsi="Times New Roman" w:cs="Times New Roman"/>
          <w:bCs/>
        </w:rPr>
      </w:pPr>
      <w:r w:rsidRPr="0014553B">
        <w:rPr>
          <w:rFonts w:ascii="Times New Roman" w:hAnsi="Times New Roman" w:cs="Times New Roman"/>
          <w:bCs/>
        </w:rPr>
        <w:t>Воспитание положительного отношения к труду и творчеству:</w:t>
      </w:r>
    </w:p>
    <w:p w:rsidR="00DF3E8C" w:rsidRPr="0014553B" w:rsidRDefault="00DB05A0" w:rsidP="007E7C7E">
      <w:pPr>
        <w:pStyle w:val="a7"/>
        <w:numPr>
          <w:ilvl w:val="0"/>
          <w:numId w:val="53"/>
        </w:numPr>
        <w:ind w:left="0" w:firstLine="709"/>
        <w:rPr>
          <w:rFonts w:ascii="Times New Roman" w:hAnsi="Times New Roman" w:cs="Times New Roman"/>
          <w:bCs/>
        </w:rPr>
      </w:pPr>
      <w:r w:rsidRPr="0014553B">
        <w:rPr>
          <w:rFonts w:ascii="Times New Roman" w:hAnsi="Times New Roman" w:cs="Times New Roman"/>
        </w:rPr>
        <w:t>первоначальные представления о нравственных основах учебы, ведущей роли образования, труда и значении творчества в жизни человека и общества; уважение к труду и творчеству старших и сверстников; элементарные представления об основных профессиях; ценностное отношение к учебе как виду творческой деятельности; элементарные представления о современной экономике;</w:t>
      </w:r>
    </w:p>
    <w:p w:rsidR="00DF3E8C" w:rsidRPr="0014553B" w:rsidRDefault="00DB05A0" w:rsidP="007E7C7E">
      <w:pPr>
        <w:pStyle w:val="a7"/>
        <w:numPr>
          <w:ilvl w:val="0"/>
          <w:numId w:val="53"/>
        </w:numPr>
        <w:ind w:left="0" w:firstLine="709"/>
        <w:rPr>
          <w:rFonts w:ascii="Times New Roman" w:hAnsi="Times New Roman" w:cs="Times New Roman"/>
          <w:bCs/>
        </w:rPr>
      </w:pPr>
      <w:r w:rsidRPr="0014553B">
        <w:rPr>
          <w:rFonts w:ascii="Times New Roman" w:hAnsi="Times New Roman" w:cs="Times New Roman"/>
        </w:rPr>
        <w:t>первоначальные навыки коллективной работы, в том числе при разработке и реализации учебных и учебно-трудовых проектов;</w:t>
      </w:r>
    </w:p>
    <w:p w:rsidR="00DF3E8C" w:rsidRPr="0014553B" w:rsidRDefault="00DB05A0" w:rsidP="007E7C7E">
      <w:pPr>
        <w:pStyle w:val="a7"/>
        <w:numPr>
          <w:ilvl w:val="0"/>
          <w:numId w:val="53"/>
        </w:numPr>
        <w:ind w:left="0" w:firstLine="709"/>
        <w:rPr>
          <w:rFonts w:ascii="Times New Roman" w:hAnsi="Times New Roman" w:cs="Times New Roman"/>
          <w:bCs/>
        </w:rPr>
      </w:pPr>
      <w:r w:rsidRPr="0014553B">
        <w:rPr>
          <w:rFonts w:ascii="Times New Roman" w:hAnsi="Times New Roman" w:cs="Times New Roman"/>
        </w:rPr>
        <w:t>умение проявлять дисциплинированность, последовательность и настойчивость в выполнении учебных и учебно-трудовых заданий;</w:t>
      </w:r>
    </w:p>
    <w:p w:rsidR="00DF3E8C" w:rsidRPr="0014553B" w:rsidRDefault="00DB05A0" w:rsidP="007E7C7E">
      <w:pPr>
        <w:pStyle w:val="a7"/>
        <w:numPr>
          <w:ilvl w:val="0"/>
          <w:numId w:val="53"/>
        </w:numPr>
        <w:ind w:left="0" w:firstLine="709"/>
        <w:rPr>
          <w:rFonts w:ascii="Times New Roman" w:hAnsi="Times New Roman" w:cs="Times New Roman"/>
          <w:bCs/>
        </w:rPr>
      </w:pPr>
      <w:r w:rsidRPr="0014553B">
        <w:rPr>
          <w:rFonts w:ascii="Times New Roman" w:hAnsi="Times New Roman" w:cs="Times New Roman"/>
        </w:rPr>
        <w:t>умение соблюдать порядок на рабочем месте;</w:t>
      </w:r>
    </w:p>
    <w:p w:rsidR="00DF3E8C" w:rsidRPr="0014553B" w:rsidRDefault="00DB05A0" w:rsidP="007E7C7E">
      <w:pPr>
        <w:pStyle w:val="a7"/>
        <w:numPr>
          <w:ilvl w:val="0"/>
          <w:numId w:val="53"/>
        </w:numPr>
        <w:ind w:left="0" w:firstLine="709"/>
        <w:rPr>
          <w:rFonts w:ascii="Times New Roman" w:hAnsi="Times New Roman" w:cs="Times New Roman"/>
          <w:bCs/>
        </w:rPr>
      </w:pPr>
      <w:r w:rsidRPr="0014553B">
        <w:rPr>
          <w:rFonts w:ascii="Times New Roman" w:hAnsi="Times New Roman" w:cs="Times New Roman"/>
        </w:rPr>
        <w:t>бережное отношение к результатам своего труда, труда других людей, к школьному имуществу, учебникам, личным вещам;</w:t>
      </w:r>
    </w:p>
    <w:p w:rsidR="00DB05A0" w:rsidRPr="0014553B" w:rsidRDefault="00DB05A0" w:rsidP="007E7C7E">
      <w:pPr>
        <w:pStyle w:val="a7"/>
        <w:numPr>
          <w:ilvl w:val="0"/>
          <w:numId w:val="53"/>
        </w:numPr>
        <w:ind w:left="0" w:firstLine="709"/>
        <w:rPr>
          <w:rFonts w:ascii="Times New Roman" w:hAnsi="Times New Roman" w:cs="Times New Roman"/>
          <w:bCs/>
        </w:rPr>
      </w:pPr>
      <w:r w:rsidRPr="0014553B">
        <w:rPr>
          <w:rFonts w:ascii="Times New Roman" w:hAnsi="Times New Roman" w:cs="Times New Roman"/>
        </w:rPr>
        <w:t>отрицательное отношение к лени и небрежности в труде и учебе, небережливому отношению к результатам труда людей.</w:t>
      </w:r>
    </w:p>
    <w:p w:rsidR="00DF3E8C" w:rsidRPr="0014553B" w:rsidRDefault="00DB05A0" w:rsidP="007E7C7E">
      <w:pPr>
        <w:pStyle w:val="a7"/>
        <w:ind w:left="0" w:firstLine="709"/>
        <w:rPr>
          <w:rFonts w:ascii="Times New Roman" w:hAnsi="Times New Roman" w:cs="Times New Roman"/>
        </w:rPr>
      </w:pPr>
      <w:r w:rsidRPr="0014553B">
        <w:rPr>
          <w:rFonts w:ascii="Times New Roman" w:hAnsi="Times New Roman" w:cs="Times New Roman"/>
        </w:rPr>
        <w:t>И</w:t>
      </w:r>
      <w:r w:rsidR="00DF3E8C" w:rsidRPr="0014553B">
        <w:rPr>
          <w:rFonts w:ascii="Times New Roman" w:hAnsi="Times New Roman" w:cs="Times New Roman"/>
        </w:rPr>
        <w:t>нтеллектуальное воспитание:</w:t>
      </w:r>
    </w:p>
    <w:p w:rsidR="00DF3E8C" w:rsidRPr="0014553B" w:rsidRDefault="00DB05A0" w:rsidP="007E7C7E">
      <w:pPr>
        <w:pStyle w:val="a7"/>
        <w:numPr>
          <w:ilvl w:val="0"/>
          <w:numId w:val="53"/>
        </w:numPr>
        <w:ind w:left="0" w:firstLine="709"/>
        <w:rPr>
          <w:rFonts w:ascii="Times New Roman" w:hAnsi="Times New Roman" w:cs="Times New Roman"/>
        </w:rPr>
      </w:pPr>
      <w:r w:rsidRPr="0014553B">
        <w:rPr>
          <w:rFonts w:ascii="Times New Roman" w:hAnsi="Times New Roman" w:cs="Times New Roman"/>
        </w:rPr>
        <w:t>первоначальные представления о возможностях интеллектуальной деятельности, о ее значении для развития личности и общества;</w:t>
      </w:r>
    </w:p>
    <w:p w:rsidR="00DF3E8C" w:rsidRPr="0014553B" w:rsidRDefault="00DB05A0" w:rsidP="007E7C7E">
      <w:pPr>
        <w:pStyle w:val="a7"/>
        <w:numPr>
          <w:ilvl w:val="0"/>
          <w:numId w:val="53"/>
        </w:numPr>
        <w:ind w:left="0" w:firstLine="709"/>
        <w:rPr>
          <w:rFonts w:ascii="Times New Roman" w:hAnsi="Times New Roman" w:cs="Times New Roman"/>
        </w:rPr>
      </w:pPr>
      <w:r w:rsidRPr="0014553B">
        <w:rPr>
          <w:rFonts w:ascii="Times New Roman" w:hAnsi="Times New Roman" w:cs="Times New Roman"/>
        </w:rPr>
        <w:t>представление об образовании и самообразовании как общечеловеческой ценности, необходимом качестве современного человека, условии достижении личного успеха в жизни;</w:t>
      </w:r>
    </w:p>
    <w:p w:rsidR="00DF3E8C" w:rsidRPr="0014553B" w:rsidRDefault="00DB05A0" w:rsidP="007E7C7E">
      <w:pPr>
        <w:pStyle w:val="a7"/>
        <w:numPr>
          <w:ilvl w:val="0"/>
          <w:numId w:val="53"/>
        </w:numPr>
        <w:ind w:left="0" w:firstLine="709"/>
        <w:rPr>
          <w:rFonts w:ascii="Times New Roman" w:hAnsi="Times New Roman" w:cs="Times New Roman"/>
        </w:rPr>
      </w:pPr>
      <w:r w:rsidRPr="0014553B">
        <w:rPr>
          <w:rFonts w:ascii="Times New Roman" w:hAnsi="Times New Roman" w:cs="Times New Roman"/>
        </w:rPr>
        <w:t>элементарные представления о роли знаний, науки в развитии современного производства, в жизни человека и общества, об инновациях, инновационном обществе, о знании как производительной силе, о связи науки и производства;</w:t>
      </w:r>
    </w:p>
    <w:p w:rsidR="00DF3E8C" w:rsidRPr="0014553B" w:rsidRDefault="00DB05A0" w:rsidP="007E7C7E">
      <w:pPr>
        <w:pStyle w:val="a7"/>
        <w:numPr>
          <w:ilvl w:val="0"/>
          <w:numId w:val="53"/>
        </w:numPr>
        <w:ind w:left="0" w:firstLine="709"/>
        <w:rPr>
          <w:rFonts w:ascii="Times New Roman" w:hAnsi="Times New Roman" w:cs="Times New Roman"/>
        </w:rPr>
      </w:pPr>
      <w:r w:rsidRPr="0014553B">
        <w:rPr>
          <w:rFonts w:ascii="Times New Roman" w:hAnsi="Times New Roman" w:cs="Times New Roman"/>
        </w:rPr>
        <w:t>первоначальные представления о содержании, ценности и безопасности современного информационного пространства;</w:t>
      </w:r>
    </w:p>
    <w:p w:rsidR="00DF3E8C" w:rsidRPr="0014553B" w:rsidRDefault="00DB05A0" w:rsidP="007E7C7E">
      <w:pPr>
        <w:pStyle w:val="a7"/>
        <w:numPr>
          <w:ilvl w:val="0"/>
          <w:numId w:val="53"/>
        </w:numPr>
        <w:ind w:left="0" w:firstLine="709"/>
        <w:rPr>
          <w:rFonts w:ascii="Times New Roman" w:hAnsi="Times New Roman" w:cs="Times New Roman"/>
        </w:rPr>
      </w:pPr>
      <w:r w:rsidRPr="0014553B">
        <w:rPr>
          <w:rFonts w:ascii="Times New Roman" w:hAnsi="Times New Roman" w:cs="Times New Roman"/>
        </w:rPr>
        <w:t>интерес к познанию нового;</w:t>
      </w:r>
    </w:p>
    <w:p w:rsidR="00DF3E8C" w:rsidRPr="0014553B" w:rsidRDefault="00DB05A0" w:rsidP="007E7C7E">
      <w:pPr>
        <w:pStyle w:val="a7"/>
        <w:numPr>
          <w:ilvl w:val="0"/>
          <w:numId w:val="53"/>
        </w:numPr>
        <w:ind w:left="0" w:firstLine="709"/>
        <w:rPr>
          <w:rFonts w:ascii="Times New Roman" w:hAnsi="Times New Roman" w:cs="Times New Roman"/>
        </w:rPr>
      </w:pPr>
      <w:r w:rsidRPr="0014553B">
        <w:rPr>
          <w:rFonts w:ascii="Times New Roman" w:hAnsi="Times New Roman" w:cs="Times New Roman"/>
        </w:rPr>
        <w:t>уважение интеллектуального труда, людям науки, предс</w:t>
      </w:r>
      <w:r w:rsidR="00DF3E8C" w:rsidRPr="0014553B">
        <w:rPr>
          <w:rFonts w:ascii="Times New Roman" w:hAnsi="Times New Roman" w:cs="Times New Roman"/>
        </w:rPr>
        <w:t>тавителям творческих профессий;</w:t>
      </w:r>
    </w:p>
    <w:p w:rsidR="00DF3E8C" w:rsidRPr="0014553B" w:rsidRDefault="00DB05A0" w:rsidP="007E7C7E">
      <w:pPr>
        <w:pStyle w:val="a7"/>
        <w:numPr>
          <w:ilvl w:val="0"/>
          <w:numId w:val="53"/>
        </w:numPr>
        <w:ind w:left="0" w:firstLine="709"/>
        <w:rPr>
          <w:rFonts w:ascii="Times New Roman" w:hAnsi="Times New Roman" w:cs="Times New Roman"/>
        </w:rPr>
      </w:pPr>
      <w:r w:rsidRPr="0014553B">
        <w:rPr>
          <w:rFonts w:ascii="Times New Roman" w:hAnsi="Times New Roman" w:cs="Times New Roman"/>
        </w:rPr>
        <w:t>элементарные навыки работы с научной информацией;</w:t>
      </w:r>
    </w:p>
    <w:p w:rsidR="00DF3E8C" w:rsidRPr="0014553B" w:rsidRDefault="00DB05A0" w:rsidP="007E7C7E">
      <w:pPr>
        <w:pStyle w:val="a7"/>
        <w:numPr>
          <w:ilvl w:val="0"/>
          <w:numId w:val="53"/>
        </w:numPr>
        <w:ind w:left="0" w:firstLine="709"/>
        <w:rPr>
          <w:rFonts w:ascii="Times New Roman" w:hAnsi="Times New Roman" w:cs="Times New Roman"/>
        </w:rPr>
      </w:pPr>
      <w:r w:rsidRPr="0014553B">
        <w:rPr>
          <w:rFonts w:ascii="Times New Roman" w:hAnsi="Times New Roman" w:cs="Times New Roman"/>
        </w:rPr>
        <w:t>первоначальный опыт организации и реализации уче</w:t>
      </w:r>
      <w:r w:rsidR="00DF3E8C" w:rsidRPr="0014553B">
        <w:rPr>
          <w:rFonts w:ascii="Times New Roman" w:hAnsi="Times New Roman" w:cs="Times New Roman"/>
        </w:rPr>
        <w:t>бно-исследовательских проектов;</w:t>
      </w:r>
    </w:p>
    <w:p w:rsidR="00DB05A0" w:rsidRPr="0014553B" w:rsidRDefault="00DB05A0" w:rsidP="007E7C7E">
      <w:pPr>
        <w:pStyle w:val="a7"/>
        <w:numPr>
          <w:ilvl w:val="0"/>
          <w:numId w:val="53"/>
        </w:numPr>
        <w:ind w:left="0" w:firstLine="709"/>
        <w:rPr>
          <w:rFonts w:ascii="Times New Roman" w:hAnsi="Times New Roman" w:cs="Times New Roman"/>
        </w:rPr>
      </w:pPr>
      <w:r w:rsidRPr="0014553B">
        <w:rPr>
          <w:rFonts w:ascii="Times New Roman" w:hAnsi="Times New Roman" w:cs="Times New Roman"/>
        </w:rPr>
        <w:t>первоначальные представления об ответственности за использование результатов научных открытий.</w:t>
      </w:r>
    </w:p>
    <w:p w:rsidR="00DB05A0" w:rsidRPr="0014553B" w:rsidRDefault="00DB05A0" w:rsidP="007E7C7E">
      <w:pPr>
        <w:spacing w:after="0" w:line="240" w:lineRule="auto"/>
        <w:ind w:firstLine="709"/>
        <w:rPr>
          <w:rFonts w:ascii="Times New Roman" w:hAnsi="Times New Roman"/>
          <w:sz w:val="24"/>
          <w:szCs w:val="24"/>
        </w:rPr>
      </w:pPr>
      <w:r w:rsidRPr="0014553B">
        <w:rPr>
          <w:rFonts w:ascii="Times New Roman" w:hAnsi="Times New Roman"/>
          <w:sz w:val="24"/>
          <w:szCs w:val="24"/>
        </w:rPr>
        <w:t>Здоровьесберегающее воспитание</w:t>
      </w:r>
      <w:r w:rsidRPr="0014553B">
        <w:rPr>
          <w:rFonts w:ascii="Times New Roman" w:eastAsia="Arial Unicode MS" w:hAnsi="Times New Roman"/>
          <w:b/>
          <w:bCs/>
          <w:color w:val="000000"/>
          <w:sz w:val="24"/>
          <w:szCs w:val="24"/>
          <w:lang w:eastAsia="ru-RU"/>
        </w:rPr>
        <w:t>:</w:t>
      </w:r>
    </w:p>
    <w:p w:rsidR="00DF3E8C" w:rsidRPr="0014553B" w:rsidRDefault="00DB05A0" w:rsidP="007E7C7E">
      <w:pPr>
        <w:pStyle w:val="a7"/>
        <w:numPr>
          <w:ilvl w:val="0"/>
          <w:numId w:val="54"/>
        </w:numPr>
        <w:ind w:left="0" w:firstLine="709"/>
        <w:rPr>
          <w:rFonts w:ascii="Times New Roman" w:hAnsi="Times New Roman" w:cs="Times New Roman"/>
        </w:rPr>
      </w:pPr>
      <w:r w:rsidRPr="0014553B">
        <w:rPr>
          <w:rFonts w:ascii="Times New Roman" w:hAnsi="Times New Roman" w:cs="Times New Roman"/>
        </w:rPr>
        <w:t>первоначальные представления о здоровье человека как абсолютной ценности, его значения для полноценной человеческой жизни, о физическом, духовном и нравственном здоровье;</w:t>
      </w:r>
    </w:p>
    <w:p w:rsidR="00DF3E8C" w:rsidRPr="0014553B" w:rsidRDefault="00DB05A0" w:rsidP="007E7C7E">
      <w:pPr>
        <w:pStyle w:val="a7"/>
        <w:numPr>
          <w:ilvl w:val="0"/>
          <w:numId w:val="54"/>
        </w:numPr>
        <w:ind w:left="0" w:firstLine="709"/>
        <w:rPr>
          <w:rFonts w:ascii="Times New Roman" w:hAnsi="Times New Roman" w:cs="Times New Roman"/>
        </w:rPr>
      </w:pPr>
      <w:r w:rsidRPr="0014553B">
        <w:rPr>
          <w:rFonts w:ascii="Times New Roman" w:hAnsi="Times New Roman" w:cs="Times New Roman"/>
        </w:rPr>
        <w:t xml:space="preserve">формирование начальных представлений о культуре здорового образа жизни; </w:t>
      </w:r>
    </w:p>
    <w:p w:rsidR="00DF3E8C" w:rsidRPr="0014553B" w:rsidRDefault="00DB05A0" w:rsidP="007E7C7E">
      <w:pPr>
        <w:pStyle w:val="a7"/>
        <w:numPr>
          <w:ilvl w:val="0"/>
          <w:numId w:val="54"/>
        </w:numPr>
        <w:ind w:left="0" w:firstLine="709"/>
        <w:rPr>
          <w:rFonts w:ascii="Times New Roman" w:hAnsi="Times New Roman" w:cs="Times New Roman"/>
        </w:rPr>
      </w:pPr>
      <w:r w:rsidRPr="0014553B">
        <w:rPr>
          <w:rFonts w:ascii="Times New Roman" w:hAnsi="Times New Roman" w:cs="Times New Roman"/>
        </w:rPr>
        <w:t>базовые навыки сохранения собственного здоровья, использования здоровьесберегающих технологий в процессе обучения и во внеурочное время;</w:t>
      </w:r>
    </w:p>
    <w:p w:rsidR="00DF3E8C" w:rsidRPr="0014553B" w:rsidRDefault="00DB05A0" w:rsidP="007E7C7E">
      <w:pPr>
        <w:pStyle w:val="a7"/>
        <w:numPr>
          <w:ilvl w:val="0"/>
          <w:numId w:val="54"/>
        </w:numPr>
        <w:ind w:left="0" w:firstLine="709"/>
        <w:rPr>
          <w:rFonts w:ascii="Times New Roman" w:hAnsi="Times New Roman" w:cs="Times New Roman"/>
        </w:rPr>
      </w:pPr>
      <w:r w:rsidRPr="0014553B">
        <w:rPr>
          <w:rFonts w:ascii="Times New Roman" w:hAnsi="Times New Roman" w:cs="Times New Roman"/>
        </w:rPr>
        <w:t>первоначальные представления о ценности занятий физической культурой и спортом, понимание влияния этой деятельности на развитие личности человека, на процесс обучения и взрослой жизни;</w:t>
      </w:r>
    </w:p>
    <w:p w:rsidR="00DB05A0" w:rsidRPr="0014553B" w:rsidRDefault="00DB05A0" w:rsidP="007E7C7E">
      <w:pPr>
        <w:pStyle w:val="a7"/>
        <w:numPr>
          <w:ilvl w:val="0"/>
          <w:numId w:val="54"/>
        </w:numPr>
        <w:ind w:left="0" w:firstLine="709"/>
        <w:rPr>
          <w:rFonts w:ascii="Times New Roman" w:hAnsi="Times New Roman" w:cs="Times New Roman"/>
        </w:rPr>
      </w:pPr>
      <w:r w:rsidRPr="0014553B">
        <w:rPr>
          <w:rFonts w:ascii="Times New Roman" w:hAnsi="Times New Roman" w:cs="Times New Roman"/>
        </w:rPr>
        <w:t>элементарные знания по истории российского и мирового спорта, уважение к спортсменам;</w:t>
      </w:r>
    </w:p>
    <w:p w:rsidR="00DF3E8C" w:rsidRPr="0014553B" w:rsidRDefault="00DB05A0" w:rsidP="007E7C7E">
      <w:pPr>
        <w:spacing w:after="0" w:line="240" w:lineRule="auto"/>
        <w:ind w:firstLine="709"/>
        <w:rPr>
          <w:rFonts w:ascii="Times New Roman" w:hAnsi="Times New Roman"/>
          <w:sz w:val="24"/>
          <w:szCs w:val="24"/>
        </w:rPr>
      </w:pPr>
      <w:r w:rsidRPr="0014553B">
        <w:rPr>
          <w:rFonts w:ascii="Times New Roman" w:hAnsi="Times New Roman"/>
          <w:sz w:val="24"/>
          <w:szCs w:val="24"/>
        </w:rPr>
        <w:t>отрицательное отношение к употреблению психоактивных веществ, к курению и алкоголю, избытк</w:t>
      </w:r>
      <w:r w:rsidR="00DF3E8C" w:rsidRPr="0014553B">
        <w:rPr>
          <w:rFonts w:ascii="Times New Roman" w:hAnsi="Times New Roman"/>
          <w:sz w:val="24"/>
          <w:szCs w:val="24"/>
        </w:rPr>
        <w:t>у компьютерных игр и интернета;</w:t>
      </w:r>
    </w:p>
    <w:p w:rsidR="00DB05A0" w:rsidRPr="0014553B" w:rsidRDefault="00DB05A0" w:rsidP="007E7C7E">
      <w:pPr>
        <w:pStyle w:val="a7"/>
        <w:numPr>
          <w:ilvl w:val="0"/>
          <w:numId w:val="55"/>
        </w:numPr>
        <w:ind w:left="0" w:firstLine="709"/>
        <w:rPr>
          <w:rFonts w:ascii="Times New Roman" w:hAnsi="Times New Roman" w:cs="Times New Roman"/>
        </w:rPr>
      </w:pPr>
      <w:r w:rsidRPr="0014553B">
        <w:rPr>
          <w:rFonts w:ascii="Times New Roman" w:hAnsi="Times New Roman" w:cs="Times New Roman"/>
        </w:rPr>
        <w:t>понимание опасности, негативных последствий употребления психоактивных веществ, алкоголя, табака, наркотических веществ, бесконтрольного употребление лекарственных препаратов, возникновения суицидальных мыслей.</w:t>
      </w:r>
    </w:p>
    <w:p w:rsidR="00DB05A0" w:rsidRPr="0014553B" w:rsidRDefault="00DB05A0" w:rsidP="007E7C7E">
      <w:pPr>
        <w:spacing w:after="0" w:line="240" w:lineRule="auto"/>
        <w:ind w:firstLine="709"/>
        <w:rPr>
          <w:rFonts w:ascii="Times New Roman" w:hAnsi="Times New Roman"/>
          <w:sz w:val="24"/>
          <w:szCs w:val="24"/>
        </w:rPr>
      </w:pPr>
      <w:r w:rsidRPr="0014553B">
        <w:rPr>
          <w:rFonts w:ascii="Times New Roman" w:hAnsi="Times New Roman"/>
          <w:sz w:val="24"/>
          <w:szCs w:val="24"/>
        </w:rPr>
        <w:t>Социокультурное и медиакультурное воспитание:</w:t>
      </w:r>
    </w:p>
    <w:p w:rsidR="00DB05A0" w:rsidRPr="0014553B" w:rsidRDefault="00DB05A0" w:rsidP="007E7C7E">
      <w:pPr>
        <w:pStyle w:val="a7"/>
        <w:numPr>
          <w:ilvl w:val="0"/>
          <w:numId w:val="55"/>
        </w:numPr>
        <w:ind w:left="0" w:firstLine="709"/>
        <w:rPr>
          <w:rFonts w:ascii="Times New Roman" w:hAnsi="Times New Roman" w:cs="Times New Roman"/>
        </w:rPr>
      </w:pPr>
      <w:r w:rsidRPr="0014553B">
        <w:rPr>
          <w:rFonts w:ascii="Times New Roman" w:hAnsi="Times New Roman" w:cs="Times New Roman"/>
        </w:rPr>
        <w:t>первоначальное понимание значений понятий «миролюбие», «гражданское согласие», «социальное партнерство», важности этих явлений для жизни и развития человека, сохранения мира в семье, обществе, государстве;</w:t>
      </w:r>
    </w:p>
    <w:p w:rsidR="00DB05A0" w:rsidRPr="0014553B" w:rsidRDefault="00DB05A0" w:rsidP="007E7C7E">
      <w:pPr>
        <w:pStyle w:val="a7"/>
        <w:numPr>
          <w:ilvl w:val="0"/>
          <w:numId w:val="55"/>
        </w:numPr>
        <w:ind w:left="0" w:firstLine="709"/>
        <w:rPr>
          <w:rFonts w:ascii="Times New Roman" w:hAnsi="Times New Roman" w:cs="Times New Roman"/>
        </w:rPr>
      </w:pPr>
      <w:r w:rsidRPr="0014553B">
        <w:rPr>
          <w:rFonts w:ascii="Times New Roman" w:hAnsi="Times New Roman" w:cs="Times New Roman"/>
        </w:rPr>
        <w:t>первоначальное понимание значений понятий «социальная агрессия», «межнациональная рознь», «экстремизм», «терроризм», «фанатизм», формирование негативного отношения к этим явлениям, элементарные знания о возможностях противостояния им;</w:t>
      </w:r>
    </w:p>
    <w:p w:rsidR="00DB05A0" w:rsidRPr="0014553B" w:rsidRDefault="00DB05A0" w:rsidP="007E7C7E">
      <w:pPr>
        <w:pStyle w:val="a7"/>
        <w:numPr>
          <w:ilvl w:val="0"/>
          <w:numId w:val="55"/>
        </w:numPr>
        <w:ind w:left="0" w:firstLine="709"/>
        <w:rPr>
          <w:rFonts w:ascii="Times New Roman" w:hAnsi="Times New Roman" w:cs="Times New Roman"/>
        </w:rPr>
      </w:pPr>
      <w:r w:rsidRPr="0014553B">
        <w:rPr>
          <w:rFonts w:ascii="Times New Roman" w:hAnsi="Times New Roman" w:cs="Times New Roman"/>
        </w:rPr>
        <w:t>первичный опыт межкультурного, межнационального, межконфессионального сотрудничества, диалогического общения;</w:t>
      </w:r>
    </w:p>
    <w:p w:rsidR="00DF3E8C" w:rsidRPr="0014553B" w:rsidRDefault="00DB05A0" w:rsidP="007E7C7E">
      <w:pPr>
        <w:pStyle w:val="a7"/>
        <w:numPr>
          <w:ilvl w:val="0"/>
          <w:numId w:val="55"/>
        </w:numPr>
        <w:ind w:left="0" w:firstLine="709"/>
        <w:rPr>
          <w:rFonts w:ascii="Times New Roman" w:hAnsi="Times New Roman" w:cs="Times New Roman"/>
        </w:rPr>
      </w:pPr>
      <w:r w:rsidRPr="0014553B">
        <w:rPr>
          <w:rFonts w:ascii="Times New Roman" w:hAnsi="Times New Roman" w:cs="Times New Roman"/>
        </w:rPr>
        <w:t xml:space="preserve">первичный опыт социального партнерства и межпоколенного диалога; </w:t>
      </w:r>
    </w:p>
    <w:p w:rsidR="00DF3E8C" w:rsidRPr="0014553B" w:rsidRDefault="00DB05A0" w:rsidP="007E7C7E">
      <w:pPr>
        <w:pStyle w:val="a7"/>
        <w:numPr>
          <w:ilvl w:val="0"/>
          <w:numId w:val="55"/>
        </w:numPr>
        <w:ind w:left="0" w:firstLine="709"/>
        <w:rPr>
          <w:rFonts w:ascii="Times New Roman" w:hAnsi="Times New Roman" w:cs="Times New Roman"/>
        </w:rPr>
      </w:pPr>
      <w:r w:rsidRPr="0014553B">
        <w:rPr>
          <w:rFonts w:ascii="Times New Roman" w:hAnsi="Times New Roman" w:cs="Times New Roman"/>
        </w:rPr>
        <w:t xml:space="preserve">первичные навыки использования информационной среды, телекоммуникационных технологий для организации межкультурного сотрудничества, культурного взаимообогащения. </w:t>
      </w:r>
    </w:p>
    <w:p w:rsidR="00DF3E8C" w:rsidRPr="0014553B" w:rsidRDefault="00DB05A0" w:rsidP="007E7C7E">
      <w:pPr>
        <w:spacing w:after="0" w:line="240" w:lineRule="auto"/>
        <w:ind w:firstLine="709"/>
        <w:rPr>
          <w:rFonts w:ascii="Times New Roman" w:hAnsi="Times New Roman"/>
          <w:sz w:val="24"/>
          <w:szCs w:val="24"/>
        </w:rPr>
      </w:pPr>
      <w:r w:rsidRPr="0014553B">
        <w:rPr>
          <w:rFonts w:ascii="Times New Roman" w:hAnsi="Times New Roman"/>
          <w:bCs/>
          <w:sz w:val="24"/>
          <w:szCs w:val="24"/>
        </w:rPr>
        <w:t>Культуротворческое и эстетическое воспи</w:t>
      </w:r>
      <w:r w:rsidR="00DF3E8C" w:rsidRPr="0014553B">
        <w:rPr>
          <w:rFonts w:ascii="Times New Roman" w:hAnsi="Times New Roman"/>
          <w:bCs/>
          <w:sz w:val="24"/>
          <w:szCs w:val="24"/>
        </w:rPr>
        <w:t>тание</w:t>
      </w:r>
      <w:r w:rsidRPr="0014553B">
        <w:rPr>
          <w:rFonts w:ascii="Times New Roman" w:hAnsi="Times New Roman"/>
          <w:sz w:val="24"/>
          <w:szCs w:val="24"/>
        </w:rPr>
        <w:t>первоначальные представления об эстетических идеалах и ценностях;</w:t>
      </w:r>
    </w:p>
    <w:p w:rsidR="00DF3E8C" w:rsidRPr="0014553B" w:rsidRDefault="00DB05A0" w:rsidP="007E7C7E">
      <w:pPr>
        <w:pStyle w:val="a7"/>
        <w:numPr>
          <w:ilvl w:val="0"/>
          <w:numId w:val="56"/>
        </w:numPr>
        <w:ind w:left="0" w:firstLine="709"/>
        <w:rPr>
          <w:rFonts w:ascii="Times New Roman" w:hAnsi="Times New Roman" w:cs="Times New Roman"/>
        </w:rPr>
      </w:pPr>
      <w:r w:rsidRPr="0014553B">
        <w:rPr>
          <w:rFonts w:ascii="Times New Roman" w:hAnsi="Times New Roman" w:cs="Times New Roman"/>
        </w:rPr>
        <w:t xml:space="preserve"> первоначальные навыки культуроосвоения и культуросозидания, направленные на приобщение к достижениям общечеловеческой и национальной культуры; </w:t>
      </w:r>
    </w:p>
    <w:p w:rsidR="00DF3E8C" w:rsidRPr="0014553B" w:rsidRDefault="00DB05A0" w:rsidP="007E7C7E">
      <w:pPr>
        <w:pStyle w:val="a7"/>
        <w:numPr>
          <w:ilvl w:val="0"/>
          <w:numId w:val="56"/>
        </w:numPr>
        <w:ind w:left="0" w:firstLine="709"/>
        <w:rPr>
          <w:rFonts w:ascii="Times New Roman" w:hAnsi="Times New Roman" w:cs="Times New Roman"/>
        </w:rPr>
      </w:pPr>
      <w:r w:rsidRPr="0014553B">
        <w:rPr>
          <w:rFonts w:ascii="Times New Roman" w:hAnsi="Times New Roman" w:cs="Times New Roman"/>
        </w:rPr>
        <w:t xml:space="preserve">проявление и развитие индивидуальных творческих способностей; </w:t>
      </w:r>
    </w:p>
    <w:p w:rsidR="00DF3E8C" w:rsidRPr="0014553B" w:rsidRDefault="00DB05A0" w:rsidP="007E7C7E">
      <w:pPr>
        <w:pStyle w:val="a7"/>
        <w:numPr>
          <w:ilvl w:val="0"/>
          <w:numId w:val="56"/>
        </w:numPr>
        <w:ind w:left="0" w:firstLine="709"/>
        <w:rPr>
          <w:rFonts w:ascii="Times New Roman" w:hAnsi="Times New Roman" w:cs="Times New Roman"/>
        </w:rPr>
      </w:pPr>
      <w:r w:rsidRPr="0014553B">
        <w:rPr>
          <w:rFonts w:ascii="Times New Roman" w:hAnsi="Times New Roman" w:cs="Times New Roman"/>
        </w:rPr>
        <w:t>способность формулировать собственные эстетические предпочтения;</w:t>
      </w:r>
    </w:p>
    <w:p w:rsidR="00DF3E8C" w:rsidRPr="0014553B" w:rsidRDefault="00DB05A0" w:rsidP="007E7C7E">
      <w:pPr>
        <w:pStyle w:val="a7"/>
        <w:numPr>
          <w:ilvl w:val="0"/>
          <w:numId w:val="56"/>
        </w:numPr>
        <w:ind w:left="0" w:firstLine="709"/>
        <w:rPr>
          <w:rFonts w:ascii="Times New Roman" w:hAnsi="Times New Roman" w:cs="Times New Roman"/>
        </w:rPr>
      </w:pPr>
      <w:r w:rsidRPr="0014553B">
        <w:rPr>
          <w:rFonts w:ascii="Times New Roman" w:hAnsi="Times New Roman" w:cs="Times New Roman"/>
        </w:rPr>
        <w:t xml:space="preserve"> представления о душевной и физической красоте человека;</w:t>
      </w:r>
    </w:p>
    <w:p w:rsidR="00DF3E8C" w:rsidRPr="0014553B" w:rsidRDefault="00DB05A0" w:rsidP="007E7C7E">
      <w:pPr>
        <w:pStyle w:val="a7"/>
        <w:numPr>
          <w:ilvl w:val="0"/>
          <w:numId w:val="56"/>
        </w:numPr>
        <w:ind w:left="0" w:firstLine="709"/>
        <w:rPr>
          <w:rFonts w:ascii="Times New Roman" w:hAnsi="Times New Roman" w:cs="Times New Roman"/>
        </w:rPr>
      </w:pPr>
      <w:r w:rsidRPr="0014553B">
        <w:rPr>
          <w:rFonts w:ascii="Times New Roman" w:hAnsi="Times New Roman" w:cs="Times New Roman"/>
        </w:rPr>
        <w:t>формирование эстетических идеалов, чувства прекрасного;</w:t>
      </w:r>
    </w:p>
    <w:p w:rsidR="00DF3E8C" w:rsidRPr="0014553B" w:rsidRDefault="00DB05A0" w:rsidP="007E7C7E">
      <w:pPr>
        <w:pStyle w:val="a7"/>
        <w:numPr>
          <w:ilvl w:val="0"/>
          <w:numId w:val="56"/>
        </w:numPr>
        <w:ind w:left="0" w:firstLine="709"/>
        <w:rPr>
          <w:rFonts w:ascii="Times New Roman" w:hAnsi="Times New Roman" w:cs="Times New Roman"/>
        </w:rPr>
      </w:pPr>
      <w:r w:rsidRPr="0014553B">
        <w:rPr>
          <w:rFonts w:ascii="Times New Roman" w:hAnsi="Times New Roman" w:cs="Times New Roman"/>
        </w:rPr>
        <w:t xml:space="preserve"> умение видеть красоту природы, труда и творчества;</w:t>
      </w:r>
    </w:p>
    <w:p w:rsidR="00DF3E8C" w:rsidRPr="0014553B" w:rsidRDefault="00DB05A0" w:rsidP="007E7C7E">
      <w:pPr>
        <w:pStyle w:val="a7"/>
        <w:numPr>
          <w:ilvl w:val="0"/>
          <w:numId w:val="56"/>
        </w:numPr>
        <w:ind w:left="0" w:firstLine="709"/>
        <w:rPr>
          <w:rFonts w:ascii="Times New Roman" w:hAnsi="Times New Roman" w:cs="Times New Roman"/>
        </w:rPr>
      </w:pPr>
      <w:r w:rsidRPr="0014553B">
        <w:rPr>
          <w:rFonts w:ascii="Times New Roman" w:hAnsi="Times New Roman" w:cs="Times New Roman"/>
        </w:rPr>
        <w:t>начальные представления об искусстве народов России;</w:t>
      </w:r>
    </w:p>
    <w:p w:rsidR="00DF3E8C" w:rsidRPr="0014553B" w:rsidRDefault="00DB05A0" w:rsidP="007E7C7E">
      <w:pPr>
        <w:pStyle w:val="a7"/>
        <w:numPr>
          <w:ilvl w:val="0"/>
          <w:numId w:val="56"/>
        </w:numPr>
        <w:ind w:left="0" w:firstLine="709"/>
        <w:rPr>
          <w:rFonts w:ascii="Times New Roman" w:hAnsi="Times New Roman" w:cs="Times New Roman"/>
        </w:rPr>
      </w:pPr>
      <w:r w:rsidRPr="0014553B">
        <w:rPr>
          <w:rFonts w:ascii="Times New Roman" w:hAnsi="Times New Roman" w:cs="Times New Roman"/>
        </w:rPr>
        <w:t>интерес к чтению, произведениям искусства, детским спектаклям, концертам, выставкам, музыке;</w:t>
      </w:r>
    </w:p>
    <w:p w:rsidR="00DB05A0" w:rsidRPr="0014553B" w:rsidRDefault="00DB05A0" w:rsidP="007E7C7E">
      <w:pPr>
        <w:pStyle w:val="a7"/>
        <w:numPr>
          <w:ilvl w:val="0"/>
          <w:numId w:val="56"/>
        </w:numPr>
        <w:ind w:left="0" w:firstLine="709"/>
        <w:rPr>
          <w:rFonts w:ascii="Times New Roman" w:hAnsi="Times New Roman" w:cs="Times New Roman"/>
        </w:rPr>
      </w:pPr>
      <w:r w:rsidRPr="0014553B">
        <w:rPr>
          <w:rFonts w:ascii="Times New Roman" w:hAnsi="Times New Roman" w:cs="Times New Roman"/>
        </w:rPr>
        <w:t>интерес к занятиям художественным творчеством; стремление к опрятному внешнему виду;</w:t>
      </w:r>
    </w:p>
    <w:p w:rsidR="00DB05A0" w:rsidRPr="0014553B" w:rsidRDefault="00DB05A0" w:rsidP="007E7C7E">
      <w:pPr>
        <w:spacing w:after="0" w:line="240" w:lineRule="auto"/>
        <w:ind w:firstLine="709"/>
        <w:rPr>
          <w:rFonts w:ascii="Times New Roman" w:hAnsi="Times New Roman"/>
          <w:sz w:val="24"/>
          <w:szCs w:val="24"/>
        </w:rPr>
      </w:pPr>
      <w:r w:rsidRPr="0014553B">
        <w:rPr>
          <w:rFonts w:ascii="Times New Roman" w:hAnsi="Times New Roman"/>
          <w:sz w:val="24"/>
          <w:szCs w:val="24"/>
        </w:rPr>
        <w:t>отрицательное отношение к некрасивым поступкам и неряшливости.</w:t>
      </w:r>
    </w:p>
    <w:p w:rsidR="00DF3E8C" w:rsidRPr="0014553B" w:rsidRDefault="00DB05A0" w:rsidP="007E7C7E">
      <w:pPr>
        <w:spacing w:after="0" w:line="240" w:lineRule="auto"/>
        <w:ind w:firstLine="709"/>
        <w:rPr>
          <w:rFonts w:ascii="Times New Roman" w:hAnsi="Times New Roman"/>
          <w:sz w:val="24"/>
          <w:szCs w:val="24"/>
        </w:rPr>
      </w:pPr>
      <w:r w:rsidRPr="0014553B">
        <w:rPr>
          <w:rFonts w:ascii="Times New Roman" w:hAnsi="Times New Roman"/>
          <w:sz w:val="24"/>
          <w:szCs w:val="24"/>
        </w:rPr>
        <w:t>Правовое восп</w:t>
      </w:r>
      <w:r w:rsidR="00DF3E8C" w:rsidRPr="0014553B">
        <w:rPr>
          <w:rFonts w:ascii="Times New Roman" w:hAnsi="Times New Roman"/>
          <w:sz w:val="24"/>
          <w:szCs w:val="24"/>
        </w:rPr>
        <w:t>итание и культура безопасности:</w:t>
      </w:r>
    </w:p>
    <w:p w:rsidR="00DB05A0" w:rsidRPr="0014553B" w:rsidRDefault="00DB05A0" w:rsidP="007E7C7E">
      <w:pPr>
        <w:pStyle w:val="a7"/>
        <w:numPr>
          <w:ilvl w:val="0"/>
          <w:numId w:val="57"/>
        </w:numPr>
        <w:ind w:left="0" w:firstLine="709"/>
        <w:rPr>
          <w:rFonts w:ascii="Times New Roman" w:hAnsi="Times New Roman" w:cs="Times New Roman"/>
        </w:rPr>
      </w:pPr>
      <w:r w:rsidRPr="0014553B">
        <w:rPr>
          <w:rFonts w:ascii="Times New Roman" w:hAnsi="Times New Roman" w:cs="Times New Roman"/>
        </w:rPr>
        <w:t>элементарные представления об институтах гражданского общества, о возможностях участия граждан в общественном управлении;</w:t>
      </w:r>
    </w:p>
    <w:p w:rsidR="00DB05A0" w:rsidRPr="0014553B" w:rsidRDefault="00DB05A0" w:rsidP="007E7C7E">
      <w:pPr>
        <w:pStyle w:val="a7"/>
        <w:numPr>
          <w:ilvl w:val="0"/>
          <w:numId w:val="57"/>
        </w:numPr>
        <w:ind w:left="0" w:firstLine="709"/>
        <w:rPr>
          <w:rFonts w:ascii="Times New Roman" w:hAnsi="Times New Roman" w:cs="Times New Roman"/>
        </w:rPr>
      </w:pPr>
      <w:r w:rsidRPr="0014553B">
        <w:rPr>
          <w:rFonts w:ascii="Times New Roman" w:hAnsi="Times New Roman" w:cs="Times New Roman"/>
        </w:rPr>
        <w:t>первоначальные представления о правах, свободах и обязанностях человека; элементарные представления о верховенстве закона и потребности в правопорядке, общественном согласии;</w:t>
      </w:r>
    </w:p>
    <w:p w:rsidR="00DB05A0" w:rsidRPr="0014553B" w:rsidRDefault="00DB05A0" w:rsidP="007E7C7E">
      <w:pPr>
        <w:pStyle w:val="a7"/>
        <w:numPr>
          <w:ilvl w:val="0"/>
          <w:numId w:val="57"/>
        </w:numPr>
        <w:ind w:left="0" w:firstLine="709"/>
        <w:rPr>
          <w:rFonts w:ascii="Times New Roman" w:hAnsi="Times New Roman" w:cs="Times New Roman"/>
        </w:rPr>
      </w:pPr>
      <w:r w:rsidRPr="0014553B">
        <w:rPr>
          <w:rFonts w:ascii="Times New Roman" w:hAnsi="Times New Roman" w:cs="Times New Roman"/>
        </w:rPr>
        <w:t>интерес к общественным явлениям, понимание активной роли человека в обществе; стремление активно участвовать в делах класса, школы, семьи, своего города; умение отвечать за свои поступки;</w:t>
      </w:r>
    </w:p>
    <w:p w:rsidR="00DB05A0" w:rsidRPr="0014553B" w:rsidRDefault="00DB05A0" w:rsidP="007E7C7E">
      <w:pPr>
        <w:pStyle w:val="a7"/>
        <w:numPr>
          <w:ilvl w:val="0"/>
          <w:numId w:val="57"/>
        </w:numPr>
        <w:ind w:left="0" w:firstLine="709"/>
        <w:rPr>
          <w:rFonts w:ascii="Times New Roman" w:hAnsi="Times New Roman" w:cs="Times New Roman"/>
        </w:rPr>
      </w:pPr>
      <w:r w:rsidRPr="0014553B">
        <w:rPr>
          <w:rFonts w:ascii="Times New Roman" w:hAnsi="Times New Roman" w:cs="Times New Roman"/>
        </w:rPr>
        <w:t>негативное отношение к нарушениям порядка в классе, дома, на улице, к невыполнению человеком своих обязанностей;</w:t>
      </w:r>
    </w:p>
    <w:p w:rsidR="00DB05A0" w:rsidRPr="0014553B" w:rsidRDefault="00DB05A0" w:rsidP="007E7C7E">
      <w:pPr>
        <w:pStyle w:val="a7"/>
        <w:numPr>
          <w:ilvl w:val="0"/>
          <w:numId w:val="57"/>
        </w:numPr>
        <w:ind w:left="0" w:firstLine="709"/>
        <w:rPr>
          <w:rFonts w:ascii="Times New Roman" w:hAnsi="Times New Roman" w:cs="Times New Roman"/>
        </w:rPr>
      </w:pPr>
      <w:r w:rsidRPr="0014553B">
        <w:rPr>
          <w:rFonts w:ascii="Times New Roman" w:hAnsi="Times New Roman" w:cs="Times New Roman"/>
        </w:rPr>
        <w:t>знание правил безопасного поведения в школе, быту, на отдыхе, городской среде, понимание необходимости их выполнения;</w:t>
      </w:r>
    </w:p>
    <w:p w:rsidR="00DB05A0" w:rsidRPr="0014553B" w:rsidRDefault="00DB05A0" w:rsidP="007E7C7E">
      <w:pPr>
        <w:spacing w:after="0" w:line="240" w:lineRule="auto"/>
        <w:ind w:firstLine="709"/>
        <w:rPr>
          <w:rFonts w:ascii="Times New Roman" w:hAnsi="Times New Roman"/>
          <w:sz w:val="24"/>
          <w:szCs w:val="24"/>
        </w:rPr>
      </w:pPr>
      <w:r w:rsidRPr="0014553B">
        <w:rPr>
          <w:rFonts w:ascii="Times New Roman" w:hAnsi="Times New Roman"/>
          <w:sz w:val="24"/>
          <w:szCs w:val="24"/>
        </w:rPr>
        <w:t>первоначальные представления об информационной безопасности;</w:t>
      </w:r>
    </w:p>
    <w:p w:rsidR="00DB05A0" w:rsidRPr="0014553B" w:rsidRDefault="00DB05A0" w:rsidP="007E7C7E">
      <w:pPr>
        <w:pStyle w:val="a7"/>
        <w:numPr>
          <w:ilvl w:val="0"/>
          <w:numId w:val="58"/>
        </w:numPr>
        <w:ind w:left="0" w:firstLine="709"/>
        <w:rPr>
          <w:rFonts w:ascii="Times New Roman" w:hAnsi="Times New Roman" w:cs="Times New Roman"/>
        </w:rPr>
      </w:pPr>
      <w:r w:rsidRPr="0014553B">
        <w:rPr>
          <w:rFonts w:ascii="Times New Roman" w:hAnsi="Times New Roman" w:cs="Times New Roman"/>
        </w:rPr>
        <w:t>представления о возможном негативном влиянии на морально-психологическое состояние человека компьютерных игр, кинофильмов, телевизионных передач, рекламы; элементарные представления о девиантном и делинквентном поведении.</w:t>
      </w:r>
    </w:p>
    <w:p w:rsidR="00F727F4" w:rsidRPr="0014553B" w:rsidRDefault="00DB05A0" w:rsidP="007E7C7E">
      <w:pPr>
        <w:spacing w:after="0" w:line="240" w:lineRule="auto"/>
        <w:ind w:firstLine="709"/>
        <w:rPr>
          <w:rFonts w:ascii="Times New Roman" w:hAnsi="Times New Roman"/>
          <w:sz w:val="24"/>
          <w:szCs w:val="24"/>
        </w:rPr>
      </w:pPr>
      <w:r w:rsidRPr="0014553B">
        <w:rPr>
          <w:rFonts w:ascii="Times New Roman" w:hAnsi="Times New Roman"/>
          <w:sz w:val="24"/>
          <w:szCs w:val="24"/>
        </w:rPr>
        <w:t>В</w:t>
      </w:r>
      <w:r w:rsidR="00F727F4" w:rsidRPr="0014553B">
        <w:rPr>
          <w:rFonts w:ascii="Times New Roman" w:hAnsi="Times New Roman"/>
          <w:sz w:val="24"/>
          <w:szCs w:val="24"/>
        </w:rPr>
        <w:t>оспитание семейных ценностей:</w:t>
      </w:r>
    </w:p>
    <w:p w:rsidR="00DB05A0" w:rsidRPr="0014553B" w:rsidRDefault="00DB05A0" w:rsidP="007E7C7E">
      <w:pPr>
        <w:pStyle w:val="a7"/>
        <w:numPr>
          <w:ilvl w:val="0"/>
          <w:numId w:val="58"/>
        </w:numPr>
        <w:ind w:left="0" w:firstLine="709"/>
        <w:rPr>
          <w:rFonts w:ascii="Times New Roman" w:hAnsi="Times New Roman" w:cs="Times New Roman"/>
        </w:rPr>
      </w:pPr>
      <w:r w:rsidRPr="0014553B">
        <w:rPr>
          <w:rFonts w:ascii="Times New Roman" w:hAnsi="Times New Roman" w:cs="Times New Roman"/>
        </w:rPr>
        <w:t>первоначальные представления о семье как социальном институте, о роли семьи в жизни человека и общества;</w:t>
      </w:r>
    </w:p>
    <w:p w:rsidR="00DB05A0" w:rsidRPr="0014553B" w:rsidRDefault="00DB05A0" w:rsidP="007E7C7E">
      <w:pPr>
        <w:pStyle w:val="a7"/>
        <w:numPr>
          <w:ilvl w:val="0"/>
          <w:numId w:val="58"/>
        </w:numPr>
        <w:ind w:left="0" w:firstLine="709"/>
        <w:rPr>
          <w:rFonts w:ascii="Times New Roman" w:hAnsi="Times New Roman" w:cs="Times New Roman"/>
        </w:rPr>
      </w:pPr>
      <w:r w:rsidRPr="0014553B">
        <w:rPr>
          <w:rFonts w:ascii="Times New Roman" w:hAnsi="Times New Roman" w:cs="Times New Roman"/>
        </w:rPr>
        <w:t>знание правил поведение в семье, понимание необходимости их выполнения; представление о семейных ролях, правах и обязанностях членов семьи; знание истории, ценностей и традиций своей семьи;</w:t>
      </w:r>
    </w:p>
    <w:p w:rsidR="00DB05A0" w:rsidRPr="0014553B" w:rsidRDefault="00DB05A0" w:rsidP="007E7C7E">
      <w:pPr>
        <w:pStyle w:val="a7"/>
        <w:numPr>
          <w:ilvl w:val="0"/>
          <w:numId w:val="58"/>
        </w:numPr>
        <w:ind w:left="0" w:firstLine="709"/>
        <w:rPr>
          <w:rFonts w:ascii="Times New Roman" w:hAnsi="Times New Roman" w:cs="Times New Roman"/>
        </w:rPr>
      </w:pPr>
      <w:r w:rsidRPr="0014553B">
        <w:rPr>
          <w:rFonts w:ascii="Times New Roman" w:hAnsi="Times New Roman" w:cs="Times New Roman"/>
        </w:rPr>
        <w:t>уважительное, заботливое отношение к родителям (законным представителям), прародителям, сестрам и братьям;</w:t>
      </w:r>
    </w:p>
    <w:p w:rsidR="00DB05A0" w:rsidRPr="0014553B" w:rsidRDefault="00DB05A0" w:rsidP="007E7C7E">
      <w:pPr>
        <w:pStyle w:val="a7"/>
        <w:numPr>
          <w:ilvl w:val="0"/>
          <w:numId w:val="58"/>
        </w:numPr>
        <w:ind w:left="0" w:firstLine="709"/>
        <w:rPr>
          <w:rFonts w:ascii="Times New Roman" w:hAnsi="Times New Roman" w:cs="Times New Roman"/>
        </w:rPr>
      </w:pPr>
      <w:r w:rsidRPr="0014553B">
        <w:rPr>
          <w:rFonts w:ascii="Times New Roman" w:hAnsi="Times New Roman" w:cs="Times New Roman"/>
        </w:rPr>
        <w:t>элементарные представления об этике и психологии семейных отношений, основанных на традиционных семейных ценностях народов России.</w:t>
      </w:r>
    </w:p>
    <w:p w:rsidR="00F727F4" w:rsidRPr="0014553B" w:rsidRDefault="00DB05A0" w:rsidP="007E7C7E">
      <w:pPr>
        <w:spacing w:after="0" w:line="240" w:lineRule="auto"/>
        <w:ind w:firstLine="709"/>
        <w:rPr>
          <w:rFonts w:ascii="Times New Roman" w:hAnsi="Times New Roman"/>
          <w:sz w:val="24"/>
          <w:szCs w:val="24"/>
        </w:rPr>
      </w:pPr>
      <w:r w:rsidRPr="0014553B">
        <w:rPr>
          <w:rFonts w:ascii="Times New Roman" w:hAnsi="Times New Roman"/>
          <w:sz w:val="24"/>
          <w:szCs w:val="24"/>
        </w:rPr>
        <w:t>Формиро</w:t>
      </w:r>
      <w:r w:rsidR="00F727F4" w:rsidRPr="0014553B">
        <w:rPr>
          <w:rFonts w:ascii="Times New Roman" w:hAnsi="Times New Roman"/>
          <w:sz w:val="24"/>
          <w:szCs w:val="24"/>
        </w:rPr>
        <w:t>вание коммуникативной культуры:</w:t>
      </w:r>
    </w:p>
    <w:p w:rsidR="00DB05A0" w:rsidRPr="0014553B" w:rsidRDefault="00DB05A0" w:rsidP="007E7C7E">
      <w:pPr>
        <w:pStyle w:val="a7"/>
        <w:numPr>
          <w:ilvl w:val="0"/>
          <w:numId w:val="59"/>
        </w:numPr>
        <w:ind w:left="0" w:firstLine="709"/>
        <w:rPr>
          <w:rFonts w:ascii="Times New Roman" w:hAnsi="Times New Roman" w:cs="Times New Roman"/>
        </w:rPr>
      </w:pPr>
      <w:r w:rsidRPr="0014553B">
        <w:rPr>
          <w:rFonts w:ascii="Times New Roman" w:hAnsi="Times New Roman" w:cs="Times New Roman"/>
        </w:rPr>
        <w:t>первоначальные представления о значении общения для жизни человека, развития личности, успешной учебы;</w:t>
      </w:r>
    </w:p>
    <w:p w:rsidR="00DB05A0" w:rsidRPr="0014553B" w:rsidRDefault="00DB05A0" w:rsidP="007E7C7E">
      <w:pPr>
        <w:pStyle w:val="a7"/>
        <w:numPr>
          <w:ilvl w:val="0"/>
          <w:numId w:val="59"/>
        </w:numPr>
        <w:ind w:left="0" w:firstLine="709"/>
        <w:rPr>
          <w:rFonts w:ascii="Times New Roman" w:hAnsi="Times New Roman" w:cs="Times New Roman"/>
        </w:rPr>
      </w:pPr>
      <w:r w:rsidRPr="0014553B">
        <w:rPr>
          <w:rFonts w:ascii="Times New Roman" w:hAnsi="Times New Roman" w:cs="Times New Roman"/>
        </w:rPr>
        <w:t>первоначальные знания правил эффективного, бесконфликтного, безопасного общения в классе, школе, семье, со сверстниками, старшими и младшими;</w:t>
      </w:r>
    </w:p>
    <w:p w:rsidR="00F727F4" w:rsidRPr="0014553B" w:rsidRDefault="00DB05A0" w:rsidP="007E7C7E">
      <w:pPr>
        <w:pStyle w:val="a7"/>
        <w:numPr>
          <w:ilvl w:val="0"/>
          <w:numId w:val="59"/>
        </w:numPr>
        <w:ind w:left="0" w:firstLine="709"/>
        <w:rPr>
          <w:rFonts w:ascii="Times New Roman" w:hAnsi="Times New Roman" w:cs="Times New Roman"/>
        </w:rPr>
      </w:pPr>
      <w:r w:rsidRPr="0014553B">
        <w:rPr>
          <w:rFonts w:ascii="Times New Roman" w:hAnsi="Times New Roman" w:cs="Times New Roman"/>
        </w:rPr>
        <w:t xml:space="preserve">понимание значимости ответственного отношения к </w:t>
      </w:r>
      <w:r w:rsidR="00F727F4" w:rsidRPr="0014553B">
        <w:rPr>
          <w:rFonts w:ascii="Times New Roman" w:hAnsi="Times New Roman" w:cs="Times New Roman"/>
        </w:rPr>
        <w:t>слову как к поступку, действию;</w:t>
      </w:r>
    </w:p>
    <w:p w:rsidR="00F727F4" w:rsidRPr="0014553B" w:rsidRDefault="00DB05A0" w:rsidP="007E7C7E">
      <w:pPr>
        <w:pStyle w:val="a7"/>
        <w:numPr>
          <w:ilvl w:val="0"/>
          <w:numId w:val="59"/>
        </w:numPr>
        <w:ind w:left="0" w:firstLine="709"/>
        <w:rPr>
          <w:rFonts w:ascii="Times New Roman" w:hAnsi="Times New Roman" w:cs="Times New Roman"/>
        </w:rPr>
      </w:pPr>
      <w:r w:rsidRPr="0014553B">
        <w:rPr>
          <w:rFonts w:ascii="Times New Roman" w:hAnsi="Times New Roman" w:cs="Times New Roman"/>
        </w:rPr>
        <w:t>первоначальные знания о безопасном общении в Интернете; ценностные представления о родном языке;</w:t>
      </w:r>
    </w:p>
    <w:p w:rsidR="00F727F4" w:rsidRPr="0014553B" w:rsidRDefault="00DB05A0" w:rsidP="007E7C7E">
      <w:pPr>
        <w:pStyle w:val="a7"/>
        <w:numPr>
          <w:ilvl w:val="0"/>
          <w:numId w:val="59"/>
        </w:numPr>
        <w:ind w:left="0" w:firstLine="709"/>
        <w:rPr>
          <w:rFonts w:ascii="Times New Roman" w:hAnsi="Times New Roman" w:cs="Times New Roman"/>
        </w:rPr>
      </w:pPr>
      <w:r w:rsidRPr="0014553B">
        <w:rPr>
          <w:rFonts w:ascii="Times New Roman" w:hAnsi="Times New Roman" w:cs="Times New Roman"/>
        </w:rPr>
        <w:t xml:space="preserve">первоначальные представления об истории родного языка, его особенностях </w:t>
      </w:r>
    </w:p>
    <w:p w:rsidR="00F727F4" w:rsidRPr="0014553B" w:rsidRDefault="00DB05A0" w:rsidP="007E7C7E">
      <w:pPr>
        <w:pStyle w:val="a7"/>
        <w:numPr>
          <w:ilvl w:val="0"/>
          <w:numId w:val="59"/>
        </w:numPr>
        <w:ind w:left="0" w:firstLine="709"/>
        <w:rPr>
          <w:rFonts w:ascii="Times New Roman" w:hAnsi="Times New Roman" w:cs="Times New Roman"/>
        </w:rPr>
      </w:pPr>
      <w:r w:rsidRPr="0014553B">
        <w:rPr>
          <w:rFonts w:ascii="Times New Roman" w:hAnsi="Times New Roman" w:cs="Times New Roman"/>
        </w:rPr>
        <w:t>элементарные представления о современных технологиях коммуникации;</w:t>
      </w:r>
    </w:p>
    <w:p w:rsidR="00DB05A0" w:rsidRPr="0014553B" w:rsidRDefault="00DB05A0" w:rsidP="007E7C7E">
      <w:pPr>
        <w:pStyle w:val="a7"/>
        <w:numPr>
          <w:ilvl w:val="0"/>
          <w:numId w:val="59"/>
        </w:numPr>
        <w:ind w:left="0" w:firstLine="709"/>
        <w:rPr>
          <w:rFonts w:ascii="Times New Roman" w:hAnsi="Times New Roman" w:cs="Times New Roman"/>
        </w:rPr>
      </w:pPr>
      <w:r w:rsidRPr="0014553B">
        <w:rPr>
          <w:rFonts w:ascii="Times New Roman" w:hAnsi="Times New Roman" w:cs="Times New Roman"/>
        </w:rPr>
        <w:t>элементарные навыки межкультурной коммуникации;</w:t>
      </w:r>
    </w:p>
    <w:p w:rsidR="00F727F4" w:rsidRPr="0014553B" w:rsidRDefault="00DB05A0" w:rsidP="007E7C7E">
      <w:pPr>
        <w:spacing w:after="0" w:line="240" w:lineRule="auto"/>
        <w:ind w:firstLine="709"/>
        <w:rPr>
          <w:rFonts w:ascii="Times New Roman" w:hAnsi="Times New Roman"/>
          <w:sz w:val="24"/>
          <w:szCs w:val="24"/>
        </w:rPr>
      </w:pPr>
      <w:r w:rsidRPr="0014553B">
        <w:rPr>
          <w:rFonts w:ascii="Times New Roman" w:hAnsi="Times New Roman"/>
          <w:sz w:val="24"/>
          <w:szCs w:val="24"/>
        </w:rPr>
        <w:t>Эколог</w:t>
      </w:r>
      <w:r w:rsidR="00F727F4" w:rsidRPr="0014553B">
        <w:rPr>
          <w:rFonts w:ascii="Times New Roman" w:hAnsi="Times New Roman"/>
          <w:sz w:val="24"/>
          <w:szCs w:val="24"/>
        </w:rPr>
        <w:t>ическое воспитание:</w:t>
      </w:r>
    </w:p>
    <w:p w:rsidR="00DB05A0" w:rsidRPr="0014553B" w:rsidRDefault="00DB05A0" w:rsidP="007E7C7E">
      <w:pPr>
        <w:pStyle w:val="a7"/>
        <w:numPr>
          <w:ilvl w:val="0"/>
          <w:numId w:val="60"/>
        </w:numPr>
        <w:ind w:left="0" w:firstLine="709"/>
        <w:rPr>
          <w:rFonts w:ascii="Times New Roman" w:hAnsi="Times New Roman" w:cs="Times New Roman"/>
        </w:rPr>
      </w:pPr>
      <w:r w:rsidRPr="0014553B">
        <w:rPr>
          <w:rFonts w:ascii="Times New Roman" w:hAnsi="Times New Roman" w:cs="Times New Roman"/>
        </w:rPr>
        <w:t>развитие интереса к природе, природным явлениям и формам жизни, понимание активной роли человека в природе;</w:t>
      </w:r>
    </w:p>
    <w:p w:rsidR="00F727F4" w:rsidRPr="0014553B" w:rsidRDefault="00DB05A0" w:rsidP="007E7C7E">
      <w:pPr>
        <w:pStyle w:val="a7"/>
        <w:numPr>
          <w:ilvl w:val="0"/>
          <w:numId w:val="60"/>
        </w:numPr>
        <w:ind w:left="0" w:firstLine="709"/>
        <w:rPr>
          <w:rFonts w:ascii="Times New Roman" w:hAnsi="Times New Roman" w:cs="Times New Roman"/>
        </w:rPr>
      </w:pPr>
      <w:r w:rsidRPr="0014553B">
        <w:rPr>
          <w:rFonts w:ascii="Times New Roman" w:hAnsi="Times New Roman" w:cs="Times New Roman"/>
        </w:rPr>
        <w:t>ценностное отношение к природе и всем формам жизни; элементарный опыт природоохранительной деятельности; бережное отношение к растениям и животным;</w:t>
      </w:r>
    </w:p>
    <w:p w:rsidR="00F727F4" w:rsidRPr="0014553B" w:rsidRDefault="00DB05A0" w:rsidP="007E7C7E">
      <w:pPr>
        <w:pStyle w:val="a7"/>
        <w:numPr>
          <w:ilvl w:val="0"/>
          <w:numId w:val="60"/>
        </w:numPr>
        <w:ind w:left="0" w:firstLine="709"/>
        <w:rPr>
          <w:rFonts w:ascii="Times New Roman" w:hAnsi="Times New Roman" w:cs="Times New Roman"/>
        </w:rPr>
      </w:pPr>
      <w:r w:rsidRPr="0014553B">
        <w:rPr>
          <w:rFonts w:ascii="Times New Roman" w:hAnsi="Times New Roman" w:cs="Times New Roman"/>
        </w:rPr>
        <w:t xml:space="preserve">понимание взаимосвязи здоровья человека и экологической культуры; </w:t>
      </w:r>
    </w:p>
    <w:p w:rsidR="00F727F4" w:rsidRPr="0014553B" w:rsidRDefault="00DB05A0" w:rsidP="007E7C7E">
      <w:pPr>
        <w:pStyle w:val="a7"/>
        <w:numPr>
          <w:ilvl w:val="0"/>
          <w:numId w:val="60"/>
        </w:numPr>
        <w:ind w:left="0" w:firstLine="709"/>
        <w:rPr>
          <w:rFonts w:ascii="Times New Roman" w:hAnsi="Times New Roman" w:cs="Times New Roman"/>
        </w:rPr>
      </w:pPr>
      <w:r w:rsidRPr="0014553B">
        <w:rPr>
          <w:rFonts w:ascii="Times New Roman" w:hAnsi="Times New Roman" w:cs="Times New Roman"/>
        </w:rPr>
        <w:t>первоначальные навыки определения экологического компонента в проектной и учебно</w:t>
      </w:r>
      <w:r w:rsidRPr="0014553B">
        <w:rPr>
          <w:rFonts w:ascii="Times New Roman" w:hAnsi="Times New Roman" w:cs="Times New Roman"/>
        </w:rPr>
        <w:softHyphen/>
        <w:t>исследовательской деятельности, других формах образовательной деятельности;</w:t>
      </w:r>
    </w:p>
    <w:p w:rsidR="00D663C9" w:rsidRPr="000E4439" w:rsidRDefault="00DB05A0" w:rsidP="007E7C7E">
      <w:pPr>
        <w:pStyle w:val="a7"/>
        <w:numPr>
          <w:ilvl w:val="0"/>
          <w:numId w:val="60"/>
        </w:numPr>
        <w:ind w:left="0" w:firstLine="709"/>
        <w:rPr>
          <w:rFonts w:ascii="Times New Roman" w:hAnsi="Times New Roman" w:cs="Times New Roman"/>
        </w:rPr>
      </w:pPr>
      <w:r w:rsidRPr="0014553B">
        <w:rPr>
          <w:rFonts w:ascii="Times New Roman" w:hAnsi="Times New Roman" w:cs="Times New Roman"/>
        </w:rPr>
        <w:t>элементарные знания законодательства в области защиты окружающей среды.</w:t>
      </w:r>
    </w:p>
    <w:p w:rsidR="0018331A" w:rsidRDefault="00DB05A0" w:rsidP="007E7C7E">
      <w:pPr>
        <w:spacing w:after="0" w:line="240" w:lineRule="auto"/>
        <w:ind w:firstLine="709"/>
        <w:rPr>
          <w:rFonts w:ascii="Times New Roman" w:hAnsi="Times New Roman"/>
          <w:sz w:val="24"/>
          <w:szCs w:val="24"/>
        </w:rPr>
      </w:pPr>
      <w:r w:rsidRPr="0014553B">
        <w:rPr>
          <w:rFonts w:ascii="Times New Roman" w:hAnsi="Times New Roman"/>
          <w:sz w:val="24"/>
          <w:szCs w:val="24"/>
        </w:rPr>
        <w:t>Виды деятельности и</w:t>
      </w:r>
      <w:r w:rsidR="00F727F4" w:rsidRPr="0014553B">
        <w:rPr>
          <w:rFonts w:ascii="Times New Roman" w:hAnsi="Times New Roman"/>
          <w:sz w:val="24"/>
          <w:szCs w:val="24"/>
        </w:rPr>
        <w:t xml:space="preserve"> формы занятий </w:t>
      </w:r>
      <w:r w:rsidR="0018331A" w:rsidRPr="0014553B">
        <w:rPr>
          <w:rFonts w:ascii="Times New Roman" w:hAnsi="Times New Roman"/>
          <w:sz w:val="24"/>
          <w:szCs w:val="24"/>
        </w:rPr>
        <w:t xml:space="preserve">с </w:t>
      </w:r>
      <w:r w:rsidR="00F727F4" w:rsidRPr="0014553B">
        <w:rPr>
          <w:rFonts w:ascii="Times New Roman" w:hAnsi="Times New Roman"/>
          <w:sz w:val="24"/>
          <w:szCs w:val="24"/>
        </w:rPr>
        <w:t xml:space="preserve">обучающимися </w:t>
      </w:r>
      <w:r w:rsidR="00D663C9">
        <w:rPr>
          <w:rFonts w:ascii="Times New Roman" w:hAnsi="Times New Roman"/>
          <w:sz w:val="24"/>
          <w:szCs w:val="24"/>
        </w:rPr>
        <w:t>Гертминско</w:t>
      </w:r>
      <w:r w:rsidR="00DF523C">
        <w:rPr>
          <w:rFonts w:ascii="Times New Roman" w:hAnsi="Times New Roman"/>
          <w:sz w:val="24"/>
          <w:szCs w:val="24"/>
        </w:rPr>
        <w:t>й СОШ</w:t>
      </w:r>
      <w:r w:rsidR="0018331A" w:rsidRPr="0014553B">
        <w:rPr>
          <w:rFonts w:ascii="Times New Roman" w:hAnsi="Times New Roman"/>
          <w:sz w:val="24"/>
          <w:szCs w:val="24"/>
        </w:rPr>
        <w:t xml:space="preserve">используемые в ходе реализации программы духовно-нравственного развития, воспитания обучающихся при получении начального общего образования  приведены в виде таблицы: </w:t>
      </w:r>
    </w:p>
    <w:p w:rsidR="000E4439" w:rsidRPr="0014553B" w:rsidRDefault="000E4439" w:rsidP="007E7C7E">
      <w:pPr>
        <w:spacing w:after="0" w:line="240" w:lineRule="auto"/>
        <w:ind w:firstLine="709"/>
        <w:rPr>
          <w:rFonts w:ascii="Times New Roman" w:hAnsi="Times New Roman"/>
          <w:sz w:val="24"/>
          <w:szCs w:val="24"/>
        </w:rPr>
      </w:pPr>
    </w:p>
    <w:tbl>
      <w:tblPr>
        <w:tblStyle w:val="af9"/>
        <w:tblW w:w="0" w:type="auto"/>
        <w:tblLook w:val="04A0" w:firstRow="1" w:lastRow="0" w:firstColumn="1" w:lastColumn="0" w:noHBand="0" w:noVBand="1"/>
      </w:tblPr>
      <w:tblGrid>
        <w:gridCol w:w="665"/>
        <w:gridCol w:w="2326"/>
        <w:gridCol w:w="6580"/>
      </w:tblGrid>
      <w:tr w:rsidR="0018331A" w:rsidRPr="0014553B" w:rsidTr="0018331A">
        <w:tc>
          <w:tcPr>
            <w:tcW w:w="704" w:type="dxa"/>
          </w:tcPr>
          <w:p w:rsidR="0018331A" w:rsidRPr="0014553B" w:rsidRDefault="0018331A" w:rsidP="007E7C7E">
            <w:pPr>
              <w:spacing w:after="0" w:line="240" w:lineRule="auto"/>
              <w:rPr>
                <w:rFonts w:ascii="Times New Roman" w:hAnsi="Times New Roman"/>
                <w:b/>
                <w:sz w:val="24"/>
                <w:szCs w:val="24"/>
              </w:rPr>
            </w:pPr>
            <w:r w:rsidRPr="0014553B">
              <w:rPr>
                <w:rFonts w:ascii="Times New Roman" w:hAnsi="Times New Roman"/>
                <w:b/>
                <w:sz w:val="24"/>
                <w:szCs w:val="24"/>
              </w:rPr>
              <w:t>№ п\п</w:t>
            </w:r>
          </w:p>
        </w:tc>
        <w:tc>
          <w:tcPr>
            <w:tcW w:w="1843" w:type="dxa"/>
          </w:tcPr>
          <w:p w:rsidR="0018331A" w:rsidRPr="0014553B" w:rsidRDefault="0018331A" w:rsidP="007E7C7E">
            <w:pPr>
              <w:spacing w:after="0" w:line="240" w:lineRule="auto"/>
              <w:rPr>
                <w:rFonts w:ascii="Times New Roman" w:hAnsi="Times New Roman"/>
                <w:b/>
                <w:sz w:val="24"/>
                <w:szCs w:val="24"/>
              </w:rPr>
            </w:pPr>
            <w:r w:rsidRPr="0014553B">
              <w:rPr>
                <w:rFonts w:ascii="Times New Roman" w:hAnsi="Times New Roman"/>
                <w:b/>
                <w:sz w:val="24"/>
                <w:szCs w:val="24"/>
              </w:rPr>
              <w:t xml:space="preserve">Направление </w:t>
            </w:r>
          </w:p>
        </w:tc>
        <w:tc>
          <w:tcPr>
            <w:tcW w:w="7739" w:type="dxa"/>
          </w:tcPr>
          <w:p w:rsidR="0018331A" w:rsidRPr="0014553B" w:rsidRDefault="0018331A" w:rsidP="007E7C7E">
            <w:pPr>
              <w:spacing w:after="0" w:line="240" w:lineRule="auto"/>
              <w:rPr>
                <w:rFonts w:ascii="Times New Roman" w:hAnsi="Times New Roman"/>
                <w:b/>
                <w:sz w:val="24"/>
                <w:szCs w:val="24"/>
              </w:rPr>
            </w:pPr>
            <w:r w:rsidRPr="0014553B">
              <w:rPr>
                <w:rFonts w:ascii="Times New Roman" w:hAnsi="Times New Roman"/>
                <w:b/>
                <w:sz w:val="24"/>
                <w:szCs w:val="24"/>
              </w:rPr>
              <w:t>Основные виды деятельности</w:t>
            </w:r>
            <w:r w:rsidR="007473AA" w:rsidRPr="0014553B">
              <w:rPr>
                <w:rFonts w:ascii="Times New Roman" w:hAnsi="Times New Roman"/>
                <w:b/>
                <w:sz w:val="24"/>
                <w:szCs w:val="24"/>
              </w:rPr>
              <w:t xml:space="preserve"> по направлению, формы реализации</w:t>
            </w:r>
          </w:p>
        </w:tc>
      </w:tr>
      <w:tr w:rsidR="0018331A" w:rsidRPr="0014553B" w:rsidTr="0018331A">
        <w:tc>
          <w:tcPr>
            <w:tcW w:w="704" w:type="dxa"/>
          </w:tcPr>
          <w:p w:rsidR="0018331A" w:rsidRPr="0014553B" w:rsidRDefault="0018331A" w:rsidP="007E7C7E">
            <w:pPr>
              <w:spacing w:after="0" w:line="240" w:lineRule="auto"/>
              <w:rPr>
                <w:rFonts w:ascii="Times New Roman" w:hAnsi="Times New Roman"/>
                <w:sz w:val="24"/>
                <w:szCs w:val="24"/>
              </w:rPr>
            </w:pPr>
            <w:r w:rsidRPr="0014553B">
              <w:rPr>
                <w:rFonts w:ascii="Times New Roman" w:hAnsi="Times New Roman"/>
                <w:sz w:val="24"/>
                <w:szCs w:val="24"/>
              </w:rPr>
              <w:t>1</w:t>
            </w:r>
          </w:p>
        </w:tc>
        <w:tc>
          <w:tcPr>
            <w:tcW w:w="1843" w:type="dxa"/>
          </w:tcPr>
          <w:p w:rsidR="0018331A" w:rsidRPr="0014553B" w:rsidRDefault="0018331A" w:rsidP="007E7C7E">
            <w:pPr>
              <w:spacing w:after="0" w:line="240" w:lineRule="auto"/>
              <w:rPr>
                <w:rFonts w:ascii="Times New Roman" w:hAnsi="Times New Roman"/>
                <w:sz w:val="24"/>
                <w:szCs w:val="24"/>
              </w:rPr>
            </w:pPr>
            <w:r w:rsidRPr="0014553B">
              <w:rPr>
                <w:rFonts w:ascii="Times New Roman" w:hAnsi="Times New Roman"/>
                <w:sz w:val="24"/>
                <w:szCs w:val="24"/>
              </w:rPr>
              <w:t>Гражданско-патриотическое воспитание</w:t>
            </w:r>
          </w:p>
          <w:p w:rsidR="0018331A" w:rsidRPr="0014553B" w:rsidRDefault="0018331A" w:rsidP="007E7C7E">
            <w:pPr>
              <w:spacing w:after="0" w:line="240" w:lineRule="auto"/>
              <w:rPr>
                <w:rFonts w:ascii="Times New Roman" w:hAnsi="Times New Roman"/>
                <w:b/>
                <w:sz w:val="24"/>
                <w:szCs w:val="24"/>
              </w:rPr>
            </w:pPr>
          </w:p>
        </w:tc>
        <w:tc>
          <w:tcPr>
            <w:tcW w:w="7739" w:type="dxa"/>
          </w:tcPr>
          <w:p w:rsidR="0018331A" w:rsidRPr="0014553B" w:rsidRDefault="007473AA" w:rsidP="007E7C7E">
            <w:pPr>
              <w:tabs>
                <w:tab w:val="left" w:pos="2685"/>
                <w:tab w:val="left" w:pos="5229"/>
                <w:tab w:val="left" w:pos="7653"/>
                <w:tab w:val="left" w:pos="8685"/>
              </w:tabs>
              <w:spacing w:after="0" w:line="240" w:lineRule="auto"/>
              <w:rPr>
                <w:rFonts w:ascii="Times New Roman" w:hAnsi="Times New Roman"/>
                <w:sz w:val="24"/>
                <w:szCs w:val="24"/>
              </w:rPr>
            </w:pPr>
            <w:r w:rsidRPr="0014553B">
              <w:rPr>
                <w:rFonts w:ascii="Times New Roman" w:hAnsi="Times New Roman"/>
                <w:sz w:val="24"/>
                <w:szCs w:val="24"/>
              </w:rPr>
              <w:t>П</w:t>
            </w:r>
            <w:r w:rsidR="0018331A" w:rsidRPr="0014553B">
              <w:rPr>
                <w:rFonts w:ascii="Times New Roman" w:hAnsi="Times New Roman"/>
                <w:sz w:val="24"/>
                <w:szCs w:val="24"/>
              </w:rPr>
              <w:t>ервоначальные представления</w:t>
            </w:r>
            <w:r w:rsidR="0018331A" w:rsidRPr="0014553B">
              <w:rPr>
                <w:rFonts w:ascii="Times New Roman" w:hAnsi="Times New Roman"/>
                <w:sz w:val="24"/>
                <w:szCs w:val="24"/>
              </w:rPr>
              <w:tab/>
              <w:t xml:space="preserve">о Конституции Российской Федерации, знакомятся с государственной символикой - Гербом, Флагом Российской Федерации, гербом и флагом Республики </w:t>
            </w:r>
            <w:r w:rsidR="007E7C7E">
              <w:rPr>
                <w:rFonts w:ascii="Times New Roman" w:hAnsi="Times New Roman"/>
                <w:sz w:val="24"/>
                <w:szCs w:val="24"/>
              </w:rPr>
              <w:t xml:space="preserve">Дагестан </w:t>
            </w:r>
            <w:r w:rsidR="0018331A" w:rsidRPr="0014553B">
              <w:rPr>
                <w:rFonts w:ascii="Times New Roman" w:hAnsi="Times New Roman"/>
                <w:sz w:val="24"/>
                <w:szCs w:val="24"/>
              </w:rPr>
              <w:t>(на плакатах, картинах, в процессе бесед, чтения книг, изучения основных и вариативных учебных дисциплин);знакомятся с героическими страницами истории России, жизнью замечательных людей, явивших примеры гражданского служения, исполнения патриотического долга, с обязанностями гражданина (в процессе бесед, экскурсий, просмотра кинофильмов, экскурсий по историческим и памятным местам, сюжетно-ролевых игр гражданского и историко</w:t>
            </w:r>
            <w:r w:rsidR="0018331A" w:rsidRPr="0014553B">
              <w:rPr>
                <w:rFonts w:ascii="Times New Roman" w:hAnsi="Times New Roman"/>
                <w:sz w:val="24"/>
                <w:szCs w:val="24"/>
              </w:rPr>
              <w:softHyphen/>
              <w:t xml:space="preserve">-патриотического содержания, изучения основных и вариативных учебных дисциплин);знакомятся с историей и культурой родного края, народным творчеством, этнокультурными традициями, фольклором, особенностями быта народов России, </w:t>
            </w:r>
            <w:r w:rsidR="00DF523C">
              <w:rPr>
                <w:rFonts w:ascii="Times New Roman" w:hAnsi="Times New Roman"/>
                <w:sz w:val="24"/>
                <w:szCs w:val="24"/>
              </w:rPr>
              <w:t>Дагестана</w:t>
            </w:r>
            <w:r w:rsidR="0018331A" w:rsidRPr="0014553B">
              <w:rPr>
                <w:rFonts w:ascii="Times New Roman" w:hAnsi="Times New Roman"/>
                <w:sz w:val="24"/>
                <w:szCs w:val="24"/>
              </w:rPr>
              <w:t xml:space="preserve"> (в процессе бесед, сюжетно-ролевых игр, просмотра кинофильмов, творческих конкурсов, фестивалей, праздников, экскурсий, путешествий, туристско-краеведческих экспедиций, изучения вариативных учебных дисциплин);знакомятся с важнейшими событиями в истории нашей страны, содержанием и значением государственных праздников (в процессе бесед, проведения классных часов, просмотра учебных фильмов, участия в подготовке и проведении мероприятий, посвященных государственным праздникам);знакомятся с деятельностью общественных организаций патриотической и гражданской направленности (в процессе посильного участия в социальных проектах и мероприятиях, проводимых этими организациями, встреч с их представителями);участвуют в просмотре учебных фильмов, отрывков из художественных фильмов, проведении бесед о подвигах Российской армии, защитниках Отечества, подготовке и проведении игр военно-патриотического содержания, конкурсов и спортивных соревнований, сюжетно-ролевых игр на местности, встреч с ветеранами и военнослужащими;получают первоначальный опыт межкультурной коммуникации с детьми и взрослыми - представителями разных народов России, знакомятся с особенностями их культур и образа жизни (в процессе бесед, народных игр, организации и проведения национально-культурных праздников);участвуют во встречах и беседах с выпускниками, ознакомятся с биографиями выпускников, явивших собой достойные примеры гражданственности и патриотизма;принимают посильное участие в программах и мероприятиях по поддержке ветеранов войны;принимают посильное участие в программах и проектах, направленных на воспитание уважительного отношения к воинскому прошлому и настоящему нашей страны (в рамках деятельности военно-исторических клубов, школьных музеев, детских военно-спортивных центров и т. д.);участвуют в проектах, направленных на изучение истории своей семьи в контексте значимых событий истории республики, страны.</w:t>
            </w:r>
          </w:p>
        </w:tc>
      </w:tr>
      <w:tr w:rsidR="0018331A" w:rsidRPr="0014553B" w:rsidTr="0018331A">
        <w:tc>
          <w:tcPr>
            <w:tcW w:w="704" w:type="dxa"/>
          </w:tcPr>
          <w:p w:rsidR="0018331A" w:rsidRPr="0014553B" w:rsidRDefault="0018331A" w:rsidP="007E7C7E">
            <w:pPr>
              <w:spacing w:after="0" w:line="240" w:lineRule="auto"/>
              <w:rPr>
                <w:rFonts w:ascii="Times New Roman" w:hAnsi="Times New Roman"/>
                <w:sz w:val="24"/>
                <w:szCs w:val="24"/>
              </w:rPr>
            </w:pPr>
            <w:r w:rsidRPr="0014553B">
              <w:rPr>
                <w:rFonts w:ascii="Times New Roman" w:hAnsi="Times New Roman"/>
                <w:sz w:val="24"/>
                <w:szCs w:val="24"/>
              </w:rPr>
              <w:t>2</w:t>
            </w:r>
          </w:p>
        </w:tc>
        <w:tc>
          <w:tcPr>
            <w:tcW w:w="1843" w:type="dxa"/>
          </w:tcPr>
          <w:p w:rsidR="0018331A" w:rsidRPr="0014553B" w:rsidRDefault="0018331A" w:rsidP="007E7C7E">
            <w:pPr>
              <w:spacing w:after="0" w:line="240" w:lineRule="auto"/>
              <w:rPr>
                <w:rFonts w:ascii="Times New Roman" w:hAnsi="Times New Roman"/>
                <w:sz w:val="24"/>
                <w:szCs w:val="24"/>
              </w:rPr>
            </w:pPr>
            <w:r w:rsidRPr="0014553B">
              <w:rPr>
                <w:rFonts w:ascii="Times New Roman" w:hAnsi="Times New Roman"/>
                <w:sz w:val="24"/>
                <w:szCs w:val="24"/>
              </w:rPr>
              <w:t>Нравственное и духовное воспитание</w:t>
            </w:r>
          </w:p>
        </w:tc>
        <w:tc>
          <w:tcPr>
            <w:tcW w:w="7739" w:type="dxa"/>
          </w:tcPr>
          <w:p w:rsidR="0018331A" w:rsidRPr="0014553B" w:rsidRDefault="0018331A" w:rsidP="007E7C7E">
            <w:pPr>
              <w:spacing w:after="0" w:line="240" w:lineRule="auto"/>
              <w:rPr>
                <w:rFonts w:ascii="Times New Roman" w:hAnsi="Times New Roman"/>
                <w:sz w:val="24"/>
                <w:szCs w:val="24"/>
              </w:rPr>
            </w:pPr>
            <w:r w:rsidRPr="0014553B">
              <w:rPr>
                <w:rFonts w:ascii="Times New Roman" w:hAnsi="Times New Roman"/>
                <w:sz w:val="24"/>
                <w:szCs w:val="24"/>
              </w:rPr>
              <w:t>Получают первоначальные представления о базовых ценностях отечественной культуры, традиционных моральных нормах российских народов (в процессе изучения учебных инвариантных и вариативных предметов, бесед, экскурсий, заочных путешествий, участия в творческой деятельности, такой, как театральные постановки, литературно-музыкальные композиции, художественные выставки и других мероприятий, отражающих культурные и духовные традиции народов России,</w:t>
            </w:r>
            <w:r w:rsidR="007E7C7E">
              <w:rPr>
                <w:rFonts w:ascii="Times New Roman" w:hAnsi="Times New Roman"/>
                <w:sz w:val="24"/>
                <w:szCs w:val="24"/>
              </w:rPr>
              <w:t>Дагестана</w:t>
            </w:r>
            <w:r w:rsidRPr="0014553B">
              <w:rPr>
                <w:rFonts w:ascii="Times New Roman" w:hAnsi="Times New Roman"/>
                <w:sz w:val="24"/>
                <w:szCs w:val="24"/>
              </w:rPr>
              <w:t>);участвуют в проведении уроков этики, внеурочных мероприятий, направленных на формирование представлений о нормах морально-нравственного поведения, игровых программах, позволяющих школьникам приобретать опыт ролевого нравственного взаимодействия; знакомятся с основными правилами поведения в общественных местах (в процессе бесед, классных часов, просмотра учебных фильмов, наблюдения и обсуждения в педагогически организованной ситуации поступков, поведения разных людей);усваивают первоначальный опыт нравственных взаимоотношений в коллективе класса и - овладевают навыками вежливого, приветливого, внимательного отношения к сверстникам, старшим и младшим детям, взрослым, обучаются дружной игре, взаимной поддержке, участвуют в коллективных играх, приобретают опыт совместной деятельности; принимают посильное участие в делах благотворительности, милосердия, в оказании помощи нуждающимся, заботе о животных, других живых существах, природе.</w:t>
            </w:r>
          </w:p>
        </w:tc>
      </w:tr>
      <w:tr w:rsidR="0018331A" w:rsidRPr="0014553B" w:rsidTr="0018331A">
        <w:tc>
          <w:tcPr>
            <w:tcW w:w="704" w:type="dxa"/>
          </w:tcPr>
          <w:p w:rsidR="0018331A" w:rsidRPr="0014553B" w:rsidRDefault="0018331A" w:rsidP="007E7C7E">
            <w:pPr>
              <w:spacing w:after="0" w:line="240" w:lineRule="auto"/>
              <w:rPr>
                <w:rFonts w:ascii="Times New Roman" w:hAnsi="Times New Roman"/>
                <w:sz w:val="24"/>
                <w:szCs w:val="24"/>
              </w:rPr>
            </w:pPr>
            <w:r w:rsidRPr="0014553B">
              <w:rPr>
                <w:rFonts w:ascii="Times New Roman" w:hAnsi="Times New Roman"/>
                <w:sz w:val="24"/>
                <w:szCs w:val="24"/>
              </w:rPr>
              <w:t>3</w:t>
            </w:r>
          </w:p>
        </w:tc>
        <w:tc>
          <w:tcPr>
            <w:tcW w:w="1843" w:type="dxa"/>
          </w:tcPr>
          <w:p w:rsidR="0018331A" w:rsidRPr="0014553B" w:rsidRDefault="0018331A" w:rsidP="007E7C7E">
            <w:pPr>
              <w:spacing w:after="0" w:line="240" w:lineRule="auto"/>
              <w:rPr>
                <w:rFonts w:ascii="Times New Roman" w:hAnsi="Times New Roman"/>
                <w:sz w:val="24"/>
                <w:szCs w:val="24"/>
              </w:rPr>
            </w:pPr>
            <w:r w:rsidRPr="0014553B">
              <w:rPr>
                <w:rFonts w:ascii="Times New Roman" w:hAnsi="Times New Roman"/>
                <w:sz w:val="24"/>
                <w:szCs w:val="24"/>
              </w:rPr>
              <w:t>Воспитание положительного отношения к труду и творчеству</w:t>
            </w:r>
          </w:p>
        </w:tc>
        <w:tc>
          <w:tcPr>
            <w:tcW w:w="7739" w:type="dxa"/>
          </w:tcPr>
          <w:p w:rsidR="0018331A" w:rsidRPr="0014553B" w:rsidRDefault="007473AA" w:rsidP="007E7C7E">
            <w:pPr>
              <w:spacing w:after="0" w:line="240" w:lineRule="auto"/>
              <w:rPr>
                <w:rFonts w:ascii="Times New Roman" w:hAnsi="Times New Roman"/>
                <w:sz w:val="24"/>
                <w:szCs w:val="24"/>
              </w:rPr>
            </w:pPr>
            <w:r w:rsidRPr="0014553B">
              <w:rPr>
                <w:rFonts w:ascii="Times New Roman" w:hAnsi="Times New Roman"/>
                <w:sz w:val="24"/>
                <w:szCs w:val="24"/>
              </w:rPr>
              <w:t>П</w:t>
            </w:r>
            <w:r w:rsidR="0018331A" w:rsidRPr="0014553B">
              <w:rPr>
                <w:rFonts w:ascii="Times New Roman" w:hAnsi="Times New Roman"/>
                <w:sz w:val="24"/>
                <w:szCs w:val="24"/>
              </w:rPr>
              <w:t>олучают первоначальные представления о роли труда и значении творчества в жизни человека и общества в процессе изучения учебных дисциплин и проведения внеурочных мероприятий; получают элементарные представления о современной инновационной экономике - экономике знаний, об инновациях в процессе изучения учебных дисциплин и проведения внеурочных мероприятий, выполнения учебно-исследовательских проектов; знакомятся с различными видами труда, профессиями (в ходе экскурсий на производственные предприятия, встреч с представителями разных профессий, изучения учебных предметов);знакомятся с профессиями своих родителей (законных представителей) и прародителей, участвуют в организации и проведении презентаций «Труд наших родных»; первоначальные навыки сотрудничества, ролевого взаимодействия со сверстниками, старшими детьми, взрослыми в учебно-трудовой деятельности (в ходе сюжетно-ролевых экономических игр, посредством создания игровых ситуаций по мотивам различных профессий, проведения внеурочных мероприятий (праздники труда, ярмарки, конкурсы, города мастеров, организации детских фирм и т. д.), раскрывающих перед детьми широкий спектр профессиональной и трудовой деятельности);приобретают опыт уважительного и творческого отношения к учебному труду (посредством презентации учебных и творческих достижений, стимулирования творческого учебного труда, предоставления обучающимся возможностей творческой инициативы в учебном труде);осваивают навыки творческого применения знаний, полученных при изучении учебных предметов на практике (в рамках предмета «Технология», участия в разработке и реализации различных проектов);приобретают начальный опыт участия в различных видах общественно полезной деятельности на базе образовательной организации и взаимодействующих с ним организаций дополнительного образования, других социальных институтов (занятие народными промыслами, природоохранительная деятельность, работа творческих и учебно-производственных</w:t>
            </w:r>
            <w:r w:rsidR="0018331A" w:rsidRPr="0014553B">
              <w:rPr>
                <w:rFonts w:ascii="Times New Roman" w:hAnsi="Times New Roman"/>
                <w:sz w:val="24"/>
                <w:szCs w:val="24"/>
              </w:rPr>
              <w:tab/>
              <w:t>мастерских, трудовые акции, деятельность школьных производственных фирм, других трудовых и творческих общественных объединений как младших школьников, так и разновозрастных, как в учебное, так и в каникулярное время); приобретают умения и навыки самообслуживания дома; участвуют во встречах и беседах с выпускниками своей школы, знакомятся с биографиями выпускников, показавших достойные примеры высокого профессионализма, творческого отношения к труду и жизни.</w:t>
            </w:r>
          </w:p>
        </w:tc>
      </w:tr>
      <w:tr w:rsidR="0018331A" w:rsidRPr="0014553B" w:rsidTr="0018331A">
        <w:tc>
          <w:tcPr>
            <w:tcW w:w="704" w:type="dxa"/>
          </w:tcPr>
          <w:p w:rsidR="0018331A" w:rsidRPr="0014553B" w:rsidRDefault="0018331A" w:rsidP="007E7C7E">
            <w:pPr>
              <w:spacing w:after="0" w:line="240" w:lineRule="auto"/>
              <w:rPr>
                <w:rFonts w:ascii="Times New Roman" w:hAnsi="Times New Roman"/>
                <w:sz w:val="24"/>
                <w:szCs w:val="24"/>
              </w:rPr>
            </w:pPr>
            <w:r w:rsidRPr="0014553B">
              <w:rPr>
                <w:rFonts w:ascii="Times New Roman" w:hAnsi="Times New Roman"/>
                <w:sz w:val="24"/>
                <w:szCs w:val="24"/>
              </w:rPr>
              <w:t>4</w:t>
            </w:r>
          </w:p>
        </w:tc>
        <w:tc>
          <w:tcPr>
            <w:tcW w:w="1843" w:type="dxa"/>
          </w:tcPr>
          <w:p w:rsidR="0018331A" w:rsidRPr="0014553B" w:rsidRDefault="0018331A" w:rsidP="007E7C7E">
            <w:pPr>
              <w:spacing w:after="0" w:line="240" w:lineRule="auto"/>
              <w:rPr>
                <w:rFonts w:ascii="Times New Roman" w:hAnsi="Times New Roman"/>
                <w:sz w:val="24"/>
                <w:szCs w:val="24"/>
              </w:rPr>
            </w:pPr>
            <w:r w:rsidRPr="0014553B">
              <w:rPr>
                <w:rFonts w:ascii="Times New Roman" w:hAnsi="Times New Roman"/>
                <w:sz w:val="24"/>
                <w:szCs w:val="24"/>
              </w:rPr>
              <w:t>Интеллектуальное воспитание</w:t>
            </w:r>
          </w:p>
        </w:tc>
        <w:tc>
          <w:tcPr>
            <w:tcW w:w="7739" w:type="dxa"/>
          </w:tcPr>
          <w:p w:rsidR="0018331A" w:rsidRPr="0014553B" w:rsidRDefault="007473AA" w:rsidP="007E7C7E">
            <w:pPr>
              <w:spacing w:after="0" w:line="240" w:lineRule="auto"/>
              <w:rPr>
                <w:rFonts w:ascii="Times New Roman" w:hAnsi="Times New Roman"/>
                <w:sz w:val="24"/>
                <w:szCs w:val="24"/>
              </w:rPr>
            </w:pPr>
            <w:r w:rsidRPr="0014553B">
              <w:rPr>
                <w:rFonts w:ascii="Times New Roman" w:hAnsi="Times New Roman"/>
                <w:sz w:val="24"/>
                <w:szCs w:val="24"/>
              </w:rPr>
              <w:t>П</w:t>
            </w:r>
            <w:r w:rsidR="0018331A" w:rsidRPr="0014553B">
              <w:rPr>
                <w:rFonts w:ascii="Times New Roman" w:hAnsi="Times New Roman"/>
                <w:sz w:val="24"/>
                <w:szCs w:val="24"/>
              </w:rPr>
              <w:t>олучают первоначальные представления о роли знаний, интеллектуального труда и творчества в жизни человека и общества в процессе изучения учебных дисциплин и проведения внеурочных мероприятий; элементарные представления о возможностях интеллектуальной деятельности и направлениях развития личности в рамках деятельности детских научных сообществ, кружков и центров интеллектуального развития, в ходе проведения интеллектуальных игр и т. д.; первоначальные представления об образовании и интеллектуальном развитии как общечеловеческой ценности в процессе учебной и внеурочной деятельности; активно участвуют в олимпиадах, конкурсах, творческих лабораториях, интеллектуальных играх, деятельности детских научных сообществ, кружков и центров интеллектуальной направленности и т. д.; элементарные навыки научно-исследовательской работы в ходе реализации учебно-исследовательских проектов; первоначальные навыки сотрудничества, ролевого взаимодействия со сверстниками, старшими детьми, взрослыми в творческой интеллектуальной деятельности (в ходе сюжетно-ролевых игр, посредством создания игровых ситуаций по мотивам различных интеллектуальных профессий, проведения внеурочных мероприятий, раскрывающих перед детьми широкий спектр интеллектуальной деятельности);первоначальные представления об ответственности, возможных негативных последствиях интеллектуальной деятельности, знакомятся с этикой научной работы в процессе учебной и внеурочной деятельности, выполнения учебно-исследовательских проектов.</w:t>
            </w:r>
          </w:p>
        </w:tc>
      </w:tr>
      <w:tr w:rsidR="0018331A" w:rsidRPr="0014553B" w:rsidTr="0018331A">
        <w:tc>
          <w:tcPr>
            <w:tcW w:w="704" w:type="dxa"/>
          </w:tcPr>
          <w:p w:rsidR="0018331A" w:rsidRPr="0014553B" w:rsidRDefault="0018331A" w:rsidP="007E7C7E">
            <w:pPr>
              <w:spacing w:after="0" w:line="240" w:lineRule="auto"/>
              <w:rPr>
                <w:rFonts w:ascii="Times New Roman" w:hAnsi="Times New Roman"/>
                <w:sz w:val="24"/>
                <w:szCs w:val="24"/>
              </w:rPr>
            </w:pPr>
            <w:r w:rsidRPr="0014553B">
              <w:rPr>
                <w:rFonts w:ascii="Times New Roman" w:hAnsi="Times New Roman"/>
                <w:sz w:val="24"/>
                <w:szCs w:val="24"/>
              </w:rPr>
              <w:t>5</w:t>
            </w:r>
          </w:p>
        </w:tc>
        <w:tc>
          <w:tcPr>
            <w:tcW w:w="1843" w:type="dxa"/>
          </w:tcPr>
          <w:p w:rsidR="0018331A" w:rsidRPr="0014553B" w:rsidRDefault="0018331A" w:rsidP="007E7C7E">
            <w:pPr>
              <w:spacing w:after="0" w:line="240" w:lineRule="auto"/>
              <w:rPr>
                <w:rFonts w:ascii="Times New Roman" w:hAnsi="Times New Roman"/>
                <w:sz w:val="24"/>
                <w:szCs w:val="24"/>
              </w:rPr>
            </w:pPr>
            <w:r w:rsidRPr="0014553B">
              <w:rPr>
                <w:rFonts w:ascii="Times New Roman" w:eastAsia="Arial Unicode MS" w:hAnsi="Times New Roman"/>
                <w:bCs/>
                <w:color w:val="000000"/>
                <w:sz w:val="24"/>
                <w:szCs w:val="24"/>
                <w:lang w:eastAsia="ru-RU"/>
              </w:rPr>
              <w:t>Здоровье</w:t>
            </w:r>
            <w:r w:rsidR="00DF523C">
              <w:rPr>
                <w:rFonts w:ascii="Times New Roman" w:eastAsia="Arial Unicode MS" w:hAnsi="Times New Roman"/>
                <w:bCs/>
                <w:color w:val="000000"/>
                <w:sz w:val="24"/>
                <w:szCs w:val="24"/>
                <w:lang w:eastAsia="ru-RU"/>
              </w:rPr>
              <w:t>-</w:t>
            </w:r>
            <w:r w:rsidRPr="0014553B">
              <w:rPr>
                <w:rFonts w:ascii="Times New Roman" w:eastAsia="Arial Unicode MS" w:hAnsi="Times New Roman"/>
                <w:bCs/>
                <w:color w:val="000000"/>
                <w:sz w:val="24"/>
                <w:szCs w:val="24"/>
                <w:lang w:eastAsia="ru-RU"/>
              </w:rPr>
              <w:t>сберегающее воспитание</w:t>
            </w:r>
          </w:p>
        </w:tc>
        <w:tc>
          <w:tcPr>
            <w:tcW w:w="7739" w:type="dxa"/>
          </w:tcPr>
          <w:p w:rsidR="0018331A" w:rsidRPr="0014553B" w:rsidRDefault="007473AA" w:rsidP="007E7C7E">
            <w:pPr>
              <w:spacing w:after="0" w:line="240" w:lineRule="auto"/>
              <w:rPr>
                <w:rFonts w:ascii="Times New Roman" w:hAnsi="Times New Roman"/>
                <w:sz w:val="24"/>
                <w:szCs w:val="24"/>
              </w:rPr>
            </w:pPr>
            <w:r w:rsidRPr="0014553B">
              <w:rPr>
                <w:rFonts w:ascii="Times New Roman" w:hAnsi="Times New Roman"/>
                <w:sz w:val="24"/>
                <w:szCs w:val="24"/>
              </w:rPr>
              <w:t>П</w:t>
            </w:r>
            <w:r w:rsidR="0018331A" w:rsidRPr="0014553B">
              <w:rPr>
                <w:rFonts w:ascii="Times New Roman" w:hAnsi="Times New Roman"/>
                <w:sz w:val="24"/>
                <w:szCs w:val="24"/>
              </w:rPr>
              <w:t>олучают первоначальные представления о здоровье человека как абсолютной ценности, его значении для полноценной человеческой жизни, о физическом, духовном и нравственном здоровье, о природных возможностях организма человека, о неразрывной связи здоровья человека с его образом жизни в процессе учебной и внеурочной деятельности; участвуют в пропаганде здорового образа жизни (в процессе бесед, тематических игр, театрализованных представлений, проектной деятельности); учатся организовывать правильный режим занятий физической культурой, спортом, туризмом, рацион здорового питания, режим дня, учебы и отдыха; получают элементарные представления о первой доврачебной помощи пострадавшим; получают представление о возможном негативном влиянии компьютерных игр, телевидения, рекламы на здоровье человека (в рамках бесед с педагогами, школьными психологами, медицинскими работниками, родителями), в том числе к аддиктивным проявлениям различного рода - наркозависимость, игромания, табакокурение, интернет</w:t>
            </w:r>
            <w:r w:rsidR="0018331A" w:rsidRPr="0014553B">
              <w:rPr>
                <w:rFonts w:ascii="Times New Roman" w:hAnsi="Times New Roman"/>
                <w:sz w:val="24"/>
                <w:szCs w:val="24"/>
              </w:rPr>
              <w:softHyphen/>
              <w:t>зависимость, алкоголизм и др., как факторам ограничивающим свободу личности; элементарные знания и умения противостоять негативному влиянию открытой и скрытой рекламы ПАВ, алкоголя, табакокурения (научиться говорить «нет») (в ходе дискуссий, тренингов, ролевых игр, обсуждения видеосюжетов и др.); участвуют в проектах и мероприятиях, направленных на воспитание ответственного отношения к своему здоровью, профилактику возникновения вредных привычек, различных форм асоциального поведения, оказывающих отрицательное воздействие на здоровье человека (лекции, встречи с медицинскими работниками, сотрудниками правоохранительных органов, детскими психологами, проведение дней здоровья, олимпиад, конкурсов и пр.); разрабатывают и реализуют учебно-исследовательские и просветительские проекты по направлениям: здоровье, здоровый образ жизни, физическая культура и спорт, выдающиеся спортсмены; регулярно занимаются физической культурой и спортом (в спортивных секциях и кружках, на спортивных площадках, в детских оздоровительных лагерях и лагерях отдыха), активно участвуют в школьных спортивных мероприятиях, соревнованиях.</w:t>
            </w:r>
          </w:p>
        </w:tc>
      </w:tr>
      <w:tr w:rsidR="0018331A" w:rsidRPr="0014553B" w:rsidTr="0018331A">
        <w:tc>
          <w:tcPr>
            <w:tcW w:w="704" w:type="dxa"/>
          </w:tcPr>
          <w:p w:rsidR="0018331A" w:rsidRPr="0014553B" w:rsidRDefault="0018331A" w:rsidP="007E7C7E">
            <w:pPr>
              <w:spacing w:after="0" w:line="240" w:lineRule="auto"/>
              <w:rPr>
                <w:rFonts w:ascii="Times New Roman" w:hAnsi="Times New Roman"/>
                <w:sz w:val="24"/>
                <w:szCs w:val="24"/>
              </w:rPr>
            </w:pPr>
            <w:r w:rsidRPr="0014553B">
              <w:rPr>
                <w:rFonts w:ascii="Times New Roman" w:hAnsi="Times New Roman"/>
                <w:sz w:val="24"/>
                <w:szCs w:val="24"/>
              </w:rPr>
              <w:t>6</w:t>
            </w:r>
          </w:p>
        </w:tc>
        <w:tc>
          <w:tcPr>
            <w:tcW w:w="1843" w:type="dxa"/>
          </w:tcPr>
          <w:p w:rsidR="0018331A" w:rsidRPr="0014553B" w:rsidRDefault="0018331A" w:rsidP="007E7C7E">
            <w:pPr>
              <w:spacing w:after="0" w:line="240" w:lineRule="auto"/>
              <w:rPr>
                <w:rFonts w:ascii="Times New Roman" w:eastAsia="Arial Unicode MS" w:hAnsi="Times New Roman"/>
                <w:bCs/>
                <w:color w:val="000000"/>
                <w:sz w:val="24"/>
                <w:szCs w:val="24"/>
                <w:lang w:eastAsia="ru-RU"/>
              </w:rPr>
            </w:pPr>
            <w:r w:rsidRPr="0014553B">
              <w:rPr>
                <w:rFonts w:ascii="Times New Roman" w:hAnsi="Times New Roman"/>
                <w:sz w:val="24"/>
                <w:szCs w:val="24"/>
              </w:rPr>
              <w:t>Социокультурное и медиакультурное воспитание</w:t>
            </w:r>
          </w:p>
        </w:tc>
        <w:tc>
          <w:tcPr>
            <w:tcW w:w="7739" w:type="dxa"/>
          </w:tcPr>
          <w:p w:rsidR="0018331A" w:rsidRPr="0014553B" w:rsidRDefault="007473AA" w:rsidP="009F21E4">
            <w:pPr>
              <w:spacing w:after="0" w:line="240" w:lineRule="auto"/>
              <w:rPr>
                <w:rFonts w:ascii="Times New Roman" w:hAnsi="Times New Roman"/>
                <w:sz w:val="24"/>
                <w:szCs w:val="24"/>
              </w:rPr>
            </w:pPr>
            <w:r w:rsidRPr="0014553B">
              <w:rPr>
                <w:rFonts w:ascii="Times New Roman" w:hAnsi="Times New Roman"/>
                <w:sz w:val="24"/>
                <w:szCs w:val="24"/>
              </w:rPr>
              <w:t>П</w:t>
            </w:r>
            <w:r w:rsidR="0018331A" w:rsidRPr="0014553B">
              <w:rPr>
                <w:rFonts w:ascii="Times New Roman" w:hAnsi="Times New Roman"/>
                <w:sz w:val="24"/>
                <w:szCs w:val="24"/>
              </w:rPr>
              <w:t>олучают первоначальное представление о значении понятий «миролюбие», «гражданское согласие», «социальное партнерство», осознают важности этих явлений для жизни и развития человека, сохранения мира в семье, обществе, государстве в процессе изучения учебных предметов, участия в проведении государственных и школьных праздников «Диалог культур во имя гражданского мира и согласия», выполнения проектов, тематических классных часов и др.; приобретают элементарный опыт, межкультурного, межнационального, межконфессионального сотрудничества, диалогического общения в ходе встреч с представителями различных традиционных конфессий, этнических групп, экскурсионных поездок, выполнения проектов социокультурной направленности, отражающих культурное разнообразие народов, проживающих на территории Республики</w:t>
            </w:r>
            <w:r w:rsidR="009F21E4">
              <w:rPr>
                <w:rFonts w:ascii="Times New Roman" w:hAnsi="Times New Roman"/>
                <w:sz w:val="24"/>
                <w:szCs w:val="24"/>
              </w:rPr>
              <w:t>Дагестан</w:t>
            </w:r>
            <w:r w:rsidR="0018331A" w:rsidRPr="0014553B">
              <w:rPr>
                <w:rFonts w:ascii="Times New Roman" w:hAnsi="Times New Roman"/>
                <w:sz w:val="24"/>
                <w:szCs w:val="24"/>
              </w:rPr>
              <w:t>, России; приобретают первичный опыт социального партнерства и межпоколенного диалога в процессе посильного участия в деятельности детско-юношеских организаций, школьных дискуссионных клубов, школ юного педагога, юного психолога, юного социолога и т. д.; моделируют (в виде презентаций, описаний, фото и видеоматериалов и др.) различные ситуации, имитирующие социальные отношения в семье и школе в ходе выполнения ролевых проектов; принимают посильное участие в разработке и реализации разовых мероприятий или программ добровольческой деятельности, направленных на решение конкретной социальной проблемы класса, школы, прилегающей к школе территории; приобретают первичные навыки использования информационной среды, телекоммуникационных технологий для организации межкультурного сотрудничества, культурного взаимообогащения в рамках деятельности кружков информатики, деятельности школьных дискуссионных клубов, интерактивного общения со сверстниками из других регионов России.</w:t>
            </w:r>
          </w:p>
        </w:tc>
      </w:tr>
      <w:tr w:rsidR="0018331A" w:rsidRPr="0014553B" w:rsidTr="0018331A">
        <w:tc>
          <w:tcPr>
            <w:tcW w:w="704" w:type="dxa"/>
          </w:tcPr>
          <w:p w:rsidR="0018331A" w:rsidRPr="0014553B" w:rsidRDefault="0018331A" w:rsidP="007E7C7E">
            <w:pPr>
              <w:spacing w:after="0" w:line="240" w:lineRule="auto"/>
              <w:rPr>
                <w:rFonts w:ascii="Times New Roman" w:hAnsi="Times New Roman"/>
                <w:sz w:val="24"/>
                <w:szCs w:val="24"/>
              </w:rPr>
            </w:pPr>
            <w:r w:rsidRPr="0014553B">
              <w:rPr>
                <w:rFonts w:ascii="Times New Roman" w:hAnsi="Times New Roman"/>
                <w:sz w:val="24"/>
                <w:szCs w:val="24"/>
              </w:rPr>
              <w:t>7</w:t>
            </w:r>
          </w:p>
        </w:tc>
        <w:tc>
          <w:tcPr>
            <w:tcW w:w="1843" w:type="dxa"/>
          </w:tcPr>
          <w:p w:rsidR="0018331A" w:rsidRPr="0014553B" w:rsidRDefault="0018331A" w:rsidP="007E7C7E">
            <w:pPr>
              <w:spacing w:after="0" w:line="240" w:lineRule="auto"/>
              <w:rPr>
                <w:rFonts w:ascii="Times New Roman" w:hAnsi="Times New Roman"/>
                <w:sz w:val="24"/>
                <w:szCs w:val="24"/>
              </w:rPr>
            </w:pPr>
            <w:r w:rsidRPr="0014553B">
              <w:rPr>
                <w:rFonts w:ascii="Times New Roman" w:hAnsi="Times New Roman"/>
                <w:sz w:val="24"/>
                <w:szCs w:val="24"/>
              </w:rPr>
              <w:t>Культуротворческое и эстетическое воспитание</w:t>
            </w:r>
          </w:p>
        </w:tc>
        <w:tc>
          <w:tcPr>
            <w:tcW w:w="7739" w:type="dxa"/>
          </w:tcPr>
          <w:p w:rsidR="0018331A" w:rsidRPr="0014553B" w:rsidRDefault="007473AA" w:rsidP="009F21E4">
            <w:pPr>
              <w:spacing w:after="0" w:line="240" w:lineRule="auto"/>
              <w:rPr>
                <w:rFonts w:ascii="Times New Roman" w:hAnsi="Times New Roman"/>
                <w:sz w:val="24"/>
                <w:szCs w:val="24"/>
              </w:rPr>
            </w:pPr>
            <w:r w:rsidRPr="0014553B">
              <w:rPr>
                <w:rFonts w:ascii="Times New Roman" w:hAnsi="Times New Roman"/>
                <w:sz w:val="24"/>
                <w:szCs w:val="24"/>
              </w:rPr>
              <w:t>П</w:t>
            </w:r>
            <w:r w:rsidR="0018331A" w:rsidRPr="0014553B">
              <w:rPr>
                <w:rFonts w:ascii="Times New Roman" w:hAnsi="Times New Roman"/>
                <w:sz w:val="24"/>
                <w:szCs w:val="24"/>
              </w:rPr>
              <w:t xml:space="preserve">олучают элементарные представления об эстетических идеалах и художественных ценностях культур народов России, </w:t>
            </w:r>
            <w:r w:rsidR="009F21E4">
              <w:rPr>
                <w:rFonts w:ascii="Times New Roman" w:hAnsi="Times New Roman"/>
                <w:sz w:val="24"/>
                <w:szCs w:val="24"/>
              </w:rPr>
              <w:t xml:space="preserve">Дагестана </w:t>
            </w:r>
            <w:r w:rsidR="0018331A" w:rsidRPr="0014553B">
              <w:rPr>
                <w:rFonts w:ascii="Times New Roman" w:hAnsi="Times New Roman"/>
                <w:sz w:val="24"/>
                <w:szCs w:val="24"/>
              </w:rPr>
              <w:t xml:space="preserve">(в ходе изучения инвариантных и вариативных учебных дисциплин, посредством встреч с представителями творческих профессий, экскурсий на художественные производства, к памятникам зодчества и на объекты современной архитектуры, ландшафтного дизайна и парковых ансамблей, знакомства с лучшими произведениями искусства в музеях, на выставках, по репродукциям, учебным фильмам); знакомятся с эстетическими идеалами, традициями художественной культуры, Республики </w:t>
            </w:r>
            <w:r w:rsidR="003A6F35">
              <w:rPr>
                <w:rFonts w:ascii="Times New Roman" w:hAnsi="Times New Roman"/>
                <w:sz w:val="24"/>
                <w:szCs w:val="24"/>
              </w:rPr>
              <w:t>Дагестан</w:t>
            </w:r>
            <w:r w:rsidR="0018331A" w:rsidRPr="0014553B">
              <w:rPr>
                <w:rFonts w:ascii="Times New Roman" w:hAnsi="Times New Roman"/>
                <w:sz w:val="24"/>
                <w:szCs w:val="24"/>
              </w:rPr>
              <w:t xml:space="preserve"> с фольклором и народными художественными промыслами (в ходе изучения вариативных дисциплин, в системе экскурсионно-краеведческой деятельности, внеклассных мероприятий, включая шефство над памятниками культуры вблизи образовательной организации, посещение конкурсов и фестивалей исполнителей народной музыки, художественных мастерских, театрализованных народных ярмарок, фестивалей народного творчества, тематических выставок); осваивают навыки видеть прекрасное в окружающем мире, природе, Республики</w:t>
            </w:r>
            <w:r w:rsidR="006177F5">
              <w:rPr>
                <w:rFonts w:ascii="Times New Roman" w:hAnsi="Times New Roman"/>
                <w:sz w:val="24"/>
                <w:szCs w:val="24"/>
              </w:rPr>
              <w:t xml:space="preserve"> Дагестан </w:t>
            </w:r>
            <w:r w:rsidR="0018331A" w:rsidRPr="0014553B">
              <w:rPr>
                <w:rFonts w:ascii="Times New Roman" w:hAnsi="Times New Roman"/>
                <w:sz w:val="24"/>
                <w:szCs w:val="24"/>
              </w:rPr>
              <w:t>в том, что окружает обучающихся в пространстве образовательной организации и дома, сельском и городском ландшафте, в природе в разное время суток и года, в различную погоду; разучивают стихотворения, знакомятся с картинами, участвуют в просмотре учебных фильмов, фрагментов художественных фильмов о природе, городских и сельских ландшафтах; развивают умения понимать красоту окружающего мира через художественные образы; осваивают навыки видеть прекрасное в поведении, отношениях и труде людей, развивают умения различать добро и зло, красивое и безобразное, плохое и хорошее, созидательное и разрушительное (знакомятся с местными мастерами прикладного искусства, наблюдают за их работой, участвуют в беседах «Красивые и некрасивые поступки», «Чем красивы люди вокруг нас», в беседах о прочитанных книгах, художественных фильмах, телевизионных передачах, компьютерных играх и т. д.); получают первичный опыт самореализации в различных видах творческой деятельности, выражения себя в доступных видах и формах художественного творчества (на уроках художественного труда, школьных кружков и творческих объединений, литературных и художественных салонов, в процессе проведения творческих конкурсов, детских фестивалей искусств и т. д.); участвуют вместе с родителями (законными представителями) в проведении выставок семейного художественного творчества, музыкальных вечеров, в экскурсионно-краеведческой деятельности, реализации культурно-досуговых программ, включая посещение объектов художественной культуры с последующим представлением в образовательной организации своих впечатлений и созданных по мотивам экскурсий творческих работ; получают элементарные представления о стиле одежды как способе выражения душевного состояния человека; участвуют в художественном оформлении помещений.</w:t>
            </w:r>
          </w:p>
        </w:tc>
      </w:tr>
      <w:tr w:rsidR="0018331A" w:rsidRPr="0014553B" w:rsidTr="0018331A">
        <w:tc>
          <w:tcPr>
            <w:tcW w:w="704" w:type="dxa"/>
          </w:tcPr>
          <w:p w:rsidR="0018331A" w:rsidRPr="0014553B" w:rsidRDefault="0018331A" w:rsidP="007E7C7E">
            <w:pPr>
              <w:spacing w:after="0" w:line="240" w:lineRule="auto"/>
              <w:rPr>
                <w:rFonts w:ascii="Times New Roman" w:hAnsi="Times New Roman"/>
                <w:sz w:val="24"/>
                <w:szCs w:val="24"/>
              </w:rPr>
            </w:pPr>
            <w:r w:rsidRPr="0014553B">
              <w:rPr>
                <w:rFonts w:ascii="Times New Roman" w:hAnsi="Times New Roman"/>
                <w:sz w:val="24"/>
                <w:szCs w:val="24"/>
              </w:rPr>
              <w:t>8</w:t>
            </w:r>
          </w:p>
        </w:tc>
        <w:tc>
          <w:tcPr>
            <w:tcW w:w="1843" w:type="dxa"/>
          </w:tcPr>
          <w:p w:rsidR="0018331A" w:rsidRPr="0014553B" w:rsidRDefault="0018331A" w:rsidP="007E7C7E">
            <w:pPr>
              <w:spacing w:after="0" w:line="240" w:lineRule="auto"/>
              <w:rPr>
                <w:rFonts w:ascii="Times New Roman" w:hAnsi="Times New Roman"/>
                <w:sz w:val="24"/>
                <w:szCs w:val="24"/>
              </w:rPr>
            </w:pPr>
            <w:r w:rsidRPr="0014553B">
              <w:rPr>
                <w:rFonts w:ascii="Times New Roman" w:hAnsi="Times New Roman"/>
                <w:sz w:val="24"/>
                <w:szCs w:val="24"/>
              </w:rPr>
              <w:t>Правовое воспитание и культура безопасности</w:t>
            </w:r>
          </w:p>
        </w:tc>
        <w:tc>
          <w:tcPr>
            <w:tcW w:w="7739" w:type="dxa"/>
          </w:tcPr>
          <w:p w:rsidR="0018331A" w:rsidRPr="0014553B" w:rsidRDefault="007473AA" w:rsidP="007E7C7E">
            <w:pPr>
              <w:spacing w:after="0" w:line="240" w:lineRule="auto"/>
              <w:rPr>
                <w:rFonts w:ascii="Times New Roman" w:hAnsi="Times New Roman"/>
                <w:sz w:val="24"/>
                <w:szCs w:val="24"/>
              </w:rPr>
            </w:pPr>
            <w:r w:rsidRPr="0014553B">
              <w:rPr>
                <w:rFonts w:ascii="Times New Roman" w:hAnsi="Times New Roman"/>
                <w:sz w:val="24"/>
                <w:szCs w:val="24"/>
              </w:rPr>
              <w:t>П</w:t>
            </w:r>
            <w:r w:rsidR="0018331A" w:rsidRPr="0014553B">
              <w:rPr>
                <w:rFonts w:ascii="Times New Roman" w:hAnsi="Times New Roman"/>
                <w:sz w:val="24"/>
                <w:szCs w:val="24"/>
              </w:rPr>
              <w:t xml:space="preserve">олучают элементарные представления о политическом устройстве России, </w:t>
            </w:r>
            <w:r w:rsidR="006177F5">
              <w:rPr>
                <w:rFonts w:ascii="Times New Roman" w:hAnsi="Times New Roman"/>
                <w:sz w:val="24"/>
                <w:szCs w:val="24"/>
              </w:rPr>
              <w:t>Дагестана</w:t>
            </w:r>
            <w:r w:rsidR="0018331A" w:rsidRPr="0014553B">
              <w:rPr>
                <w:rFonts w:ascii="Times New Roman" w:hAnsi="Times New Roman"/>
                <w:sz w:val="24"/>
                <w:szCs w:val="24"/>
              </w:rPr>
              <w:t>, об институтах гражданского общества, о законах страны, о возможностях участия граждан в общественном управлении, о верховенстве закона и потребности в правопорядке, общественном согласии (в процессе изучения учебных предметов, бесед, тематических классных часов, встреч с представителями органов государственной власти, общественными деятелями и др.);получают первоначальные представления о правах, свободах и обязанностях человека, учатся отвечать за свои поступки, достигать общественного согласия по вопросам школьной жизни (в процессе бесед, тематических классных часов, в рамках участия в школьных органах самоуправления и др.); получают элементарный опыт ответственного социального поведения, реализации прав гражданина (в процессе знакомства с деятельностью детско-юношеских движений, организаций, сообществ, посильного участия в социальных проектах и мероприятиях, проводимых детско-юношескими организациями); получают первоначальный опыт общественного самоуправления в рамках участия в школьных органах самоуправления (решают вопросы, связанные с поддержанием порядка, дежурства и работы в школе, дисциплины, самообслуживанием; участвуют в принятии решений руководства</w:t>
            </w:r>
            <w:r w:rsidR="00D663C9">
              <w:rPr>
                <w:rFonts w:ascii="Times New Roman" w:hAnsi="Times New Roman"/>
                <w:sz w:val="24"/>
                <w:szCs w:val="24"/>
              </w:rPr>
              <w:t xml:space="preserve"> школы</w:t>
            </w:r>
            <w:r w:rsidR="0018331A" w:rsidRPr="0014553B">
              <w:rPr>
                <w:rFonts w:ascii="Times New Roman" w:hAnsi="Times New Roman"/>
                <w:sz w:val="24"/>
                <w:szCs w:val="24"/>
              </w:rPr>
              <w:t>; контролируют выполнение основных прав и обязанностей; обеспечивают защиту прав на всех уровнях управления школой и т. д.); получают элементарные представления об информационной безопасности, о девиантном и делинквентном поведении, о влиянии на безопасность детей отдельных молодежных субкультур (в процессе, бесед, тематических классных часов, встреч с представителями органов государственной власти, общественными деятелями, специалистами и др.); получают первоначальные представления о правилах безопасного поведения в школе, семье, на улице, общественных местах (в процессе изучения учебных предметов, бесед, тематических классных часов, проведения игр по основам безопасности, участия в деятельности клубов юных инспекторов дорожного движения, юных пожарных, юных миротворцев, юных спасателей и т. д.);</w:t>
            </w:r>
          </w:p>
        </w:tc>
      </w:tr>
      <w:tr w:rsidR="0018331A" w:rsidRPr="0014553B" w:rsidTr="0018331A">
        <w:tc>
          <w:tcPr>
            <w:tcW w:w="704" w:type="dxa"/>
          </w:tcPr>
          <w:p w:rsidR="0018331A" w:rsidRPr="0014553B" w:rsidRDefault="0018331A" w:rsidP="007E7C7E">
            <w:pPr>
              <w:spacing w:after="0" w:line="240" w:lineRule="auto"/>
              <w:rPr>
                <w:rFonts w:ascii="Times New Roman" w:hAnsi="Times New Roman"/>
                <w:sz w:val="24"/>
                <w:szCs w:val="24"/>
              </w:rPr>
            </w:pPr>
            <w:r w:rsidRPr="0014553B">
              <w:rPr>
                <w:rFonts w:ascii="Times New Roman" w:hAnsi="Times New Roman"/>
                <w:sz w:val="24"/>
                <w:szCs w:val="24"/>
              </w:rPr>
              <w:t>9</w:t>
            </w:r>
          </w:p>
        </w:tc>
        <w:tc>
          <w:tcPr>
            <w:tcW w:w="1843" w:type="dxa"/>
          </w:tcPr>
          <w:p w:rsidR="0018331A" w:rsidRPr="0014553B" w:rsidRDefault="0018331A" w:rsidP="007E7C7E">
            <w:pPr>
              <w:spacing w:after="0" w:line="240" w:lineRule="auto"/>
              <w:rPr>
                <w:rFonts w:ascii="Times New Roman" w:hAnsi="Times New Roman"/>
                <w:sz w:val="24"/>
                <w:szCs w:val="24"/>
              </w:rPr>
            </w:pPr>
            <w:bookmarkStart w:id="48" w:name="bookmark117"/>
            <w:r w:rsidRPr="0014553B">
              <w:rPr>
                <w:rFonts w:ascii="Times New Roman" w:hAnsi="Times New Roman"/>
                <w:sz w:val="24"/>
                <w:szCs w:val="24"/>
              </w:rPr>
              <w:t>Воспитание семейных ценносте</w:t>
            </w:r>
            <w:bookmarkEnd w:id="48"/>
            <w:r w:rsidRPr="0014553B">
              <w:rPr>
                <w:rFonts w:ascii="Times New Roman" w:hAnsi="Times New Roman"/>
                <w:sz w:val="24"/>
                <w:szCs w:val="24"/>
              </w:rPr>
              <w:t>й</w:t>
            </w:r>
          </w:p>
        </w:tc>
        <w:tc>
          <w:tcPr>
            <w:tcW w:w="7739" w:type="dxa"/>
          </w:tcPr>
          <w:p w:rsidR="0018331A" w:rsidRPr="0014553B" w:rsidRDefault="007473AA" w:rsidP="007E7C7E">
            <w:pPr>
              <w:keepNext/>
              <w:keepLines/>
              <w:spacing w:after="0" w:line="240" w:lineRule="auto"/>
              <w:rPr>
                <w:rFonts w:ascii="Times New Roman" w:hAnsi="Times New Roman"/>
                <w:sz w:val="24"/>
                <w:szCs w:val="24"/>
              </w:rPr>
            </w:pPr>
            <w:r w:rsidRPr="0014553B">
              <w:rPr>
                <w:rFonts w:ascii="Times New Roman" w:hAnsi="Times New Roman"/>
                <w:sz w:val="24"/>
                <w:szCs w:val="24"/>
              </w:rPr>
              <w:t>П</w:t>
            </w:r>
            <w:r w:rsidR="0018331A" w:rsidRPr="0014553B">
              <w:rPr>
                <w:rFonts w:ascii="Times New Roman" w:hAnsi="Times New Roman"/>
                <w:sz w:val="24"/>
                <w:szCs w:val="24"/>
              </w:rPr>
              <w:t>олучают элементарные представления о семье как социальном институте, о роли семьи в жизни человека и общества (в процессе изучения учебных предметов, бесед, тематических классных часов, встреч с представителями органов государственной власти, общественными деятелями и др.); первоначальные представления о семейных ценностях, традициях, культуре семейной жизни, этике и психологии семейных отношений, основанных на традиционных семейных ценностях народов России, нравственных взаимоотношениях в семье (в процессе бесед, тематических классных часов, проведения школьно-семейных праздников, выполнения и презентации проектов «История моей семьи», «Наши семейные традиции» и др.); расширяют опыт позитивного взаимодействия в семье (в процессе проведения открытых семейных праздников, выполнения и презентации совместно с родителями (законными представителями) творческих проектов, проведения других мероприятий, раскрывающих историю семьи, воспитывающих уважение к старшему поколению, укрепляющих преемственность между поколениями); участвуют в школьных программах и проектах, направленных на повышение авторитета семейных отношений, на развитие диалога поколений (в рамках проведения дней семьи, дней национально-культурных традиций семей обучающихся, детско-родительских школьных спортивных и культурных мероприятий, совместного благоустройства школьных территорий и др.).</w:t>
            </w:r>
          </w:p>
        </w:tc>
      </w:tr>
      <w:tr w:rsidR="0018331A" w:rsidRPr="0014553B" w:rsidTr="0018331A">
        <w:tc>
          <w:tcPr>
            <w:tcW w:w="704" w:type="dxa"/>
          </w:tcPr>
          <w:p w:rsidR="0018331A" w:rsidRPr="0014553B" w:rsidRDefault="0018331A" w:rsidP="007E7C7E">
            <w:pPr>
              <w:spacing w:after="0" w:line="240" w:lineRule="auto"/>
              <w:rPr>
                <w:rFonts w:ascii="Times New Roman" w:hAnsi="Times New Roman"/>
                <w:sz w:val="24"/>
                <w:szCs w:val="24"/>
              </w:rPr>
            </w:pPr>
            <w:r w:rsidRPr="0014553B">
              <w:rPr>
                <w:rFonts w:ascii="Times New Roman" w:hAnsi="Times New Roman"/>
                <w:sz w:val="24"/>
                <w:szCs w:val="24"/>
              </w:rPr>
              <w:t>10</w:t>
            </w:r>
          </w:p>
        </w:tc>
        <w:tc>
          <w:tcPr>
            <w:tcW w:w="1843" w:type="dxa"/>
          </w:tcPr>
          <w:p w:rsidR="0018331A" w:rsidRPr="0014553B" w:rsidRDefault="0018331A" w:rsidP="007E7C7E">
            <w:pPr>
              <w:spacing w:after="0" w:line="240" w:lineRule="auto"/>
              <w:rPr>
                <w:rFonts w:ascii="Times New Roman" w:hAnsi="Times New Roman"/>
                <w:sz w:val="24"/>
                <w:szCs w:val="24"/>
              </w:rPr>
            </w:pPr>
            <w:r w:rsidRPr="0014553B">
              <w:rPr>
                <w:rFonts w:ascii="Times New Roman" w:hAnsi="Times New Roman"/>
                <w:sz w:val="24"/>
                <w:szCs w:val="24"/>
              </w:rPr>
              <w:t>Формирование коммуникативной культуры</w:t>
            </w:r>
          </w:p>
        </w:tc>
        <w:tc>
          <w:tcPr>
            <w:tcW w:w="7739" w:type="dxa"/>
          </w:tcPr>
          <w:p w:rsidR="0018331A" w:rsidRPr="0014553B" w:rsidRDefault="007473AA" w:rsidP="007E7C7E">
            <w:pPr>
              <w:spacing w:after="0" w:line="240" w:lineRule="auto"/>
              <w:rPr>
                <w:rFonts w:ascii="Times New Roman" w:hAnsi="Times New Roman"/>
                <w:sz w:val="24"/>
                <w:szCs w:val="24"/>
              </w:rPr>
            </w:pPr>
            <w:r w:rsidRPr="0014553B">
              <w:rPr>
                <w:rFonts w:ascii="Times New Roman" w:hAnsi="Times New Roman"/>
                <w:sz w:val="24"/>
                <w:szCs w:val="24"/>
              </w:rPr>
              <w:t>П</w:t>
            </w:r>
            <w:r w:rsidR="0018331A" w:rsidRPr="0014553B">
              <w:rPr>
                <w:rFonts w:ascii="Times New Roman" w:hAnsi="Times New Roman"/>
                <w:sz w:val="24"/>
                <w:szCs w:val="24"/>
              </w:rPr>
              <w:t>олучают первоначальные представления о значении общения для жизни человека, развития личности, успешной учебы, о правилах эффективного, бесконфликтного, безопасного общения в классе, школе, семье, со сверстниками, старшими и младшими (в процессе изучения учебных предметов, бесед, тематических классных часов, встреч со специалистами и др.); развивают свои речевые способности, осваивают азы риторической компетентности (в процессе изучения учебных предметов, участия в деятельности школьных кружков, презентации выполненных проектов и др.); участвуют в развитии школьных средств массовой информации (школьные стенгазеты,сайт); получают первоначальные представления о безопасном общении в интернете, о современных технологиях коммуникации (в процессе изучения учебных предметов, бесед, тематических классных часов, встреч со специалистами и др.); получают первоначальные представления о ценности и возможностях родного языка, об истории родного языка, его особенностях и месте в мире (в процессе изучения учебных предметов, бесед, тематических классных часов, участия в деятельности школьных кружков и др.); осваивают элементарные навыки межкультурной коммуникации, общаются со сверстниками - представителями разных народов, знакомятся с особенностями их языка, культуры и образа жизни (в процессе бесед, народных игр, организации и проведения национально-культурных праздников и др.).</w:t>
            </w:r>
          </w:p>
        </w:tc>
      </w:tr>
      <w:tr w:rsidR="0018331A" w:rsidRPr="0014553B" w:rsidTr="0018331A">
        <w:tc>
          <w:tcPr>
            <w:tcW w:w="704" w:type="dxa"/>
          </w:tcPr>
          <w:p w:rsidR="0018331A" w:rsidRPr="0014553B" w:rsidRDefault="0018331A" w:rsidP="007E7C7E">
            <w:pPr>
              <w:spacing w:after="0" w:line="240" w:lineRule="auto"/>
              <w:rPr>
                <w:rFonts w:ascii="Times New Roman" w:hAnsi="Times New Roman"/>
                <w:sz w:val="24"/>
                <w:szCs w:val="24"/>
              </w:rPr>
            </w:pPr>
            <w:r w:rsidRPr="0014553B">
              <w:rPr>
                <w:rFonts w:ascii="Times New Roman" w:hAnsi="Times New Roman"/>
                <w:sz w:val="24"/>
                <w:szCs w:val="24"/>
              </w:rPr>
              <w:t>11</w:t>
            </w:r>
          </w:p>
        </w:tc>
        <w:tc>
          <w:tcPr>
            <w:tcW w:w="1843" w:type="dxa"/>
          </w:tcPr>
          <w:p w:rsidR="0018331A" w:rsidRPr="0014553B" w:rsidRDefault="0018331A" w:rsidP="007E7C7E">
            <w:pPr>
              <w:spacing w:after="0" w:line="240" w:lineRule="auto"/>
              <w:rPr>
                <w:rFonts w:ascii="Times New Roman" w:hAnsi="Times New Roman"/>
                <w:sz w:val="24"/>
                <w:szCs w:val="24"/>
              </w:rPr>
            </w:pPr>
            <w:r w:rsidRPr="0014553B">
              <w:rPr>
                <w:rFonts w:ascii="Times New Roman" w:hAnsi="Times New Roman"/>
                <w:sz w:val="24"/>
                <w:szCs w:val="24"/>
              </w:rPr>
              <w:t>Экологическое воспитание</w:t>
            </w:r>
          </w:p>
        </w:tc>
        <w:tc>
          <w:tcPr>
            <w:tcW w:w="7739" w:type="dxa"/>
          </w:tcPr>
          <w:p w:rsidR="0018331A" w:rsidRPr="0014553B" w:rsidRDefault="007473AA" w:rsidP="007E7C7E">
            <w:pPr>
              <w:spacing w:after="0" w:line="240" w:lineRule="auto"/>
              <w:rPr>
                <w:rFonts w:ascii="Times New Roman" w:hAnsi="Times New Roman"/>
                <w:sz w:val="24"/>
                <w:szCs w:val="24"/>
              </w:rPr>
            </w:pPr>
            <w:r w:rsidRPr="0014553B">
              <w:rPr>
                <w:rFonts w:ascii="Times New Roman" w:hAnsi="Times New Roman"/>
                <w:sz w:val="24"/>
                <w:szCs w:val="24"/>
              </w:rPr>
              <w:t>Усваивают элементарные представления об экокультурных ценностях, о законодательстве в области защиты окружающей среды, о традициях этического отношения к природе в культуре народов России, других стран, нормах экологической этики, об экологически грамотном взаимодействии человека с природой (в ходе изучения учебных предметов, тематических классных часов, бесед, просмотра учебных фильмов и др.); получают первоначальный опыт эмоционально-чувственного непосредственного взаимодействия с природой, экологически грамотного поведения в природе (в ходе экскурсий, прогулок, туристических походов и путешествий по родному краю и др.); получают первоначальный опыт участия в природоохранной деятельности (экологические акции, десанты, высадка растений, создание цветочных клумб, очистка доступных территорий от мусора, подкормка птиц, участие в деятельности школьных экологических центров, лесничеств,экологических патрулей, в создании и реализации коллективных природоохранных проектов, посильное участие в деятельности детско-юношеских организаций); при поддержке школы усваивают в семье позитивные образцы взаимодействия с природой: совместно с родителями (законными представителями) расширяют опыт общения с природой, заботятся о животных и растениях, участвуют вместе с родителями (законными представителями) в экологических мероприятиях по месту жительства; учатся вести экологически грамотный образ жизни в школе, дома, в природной и городской среде (выбрасывать мусор в специально отведенных местах, экономно использовать воду, электроэнергию, оберегать растения и животных и т. д.).</w:t>
            </w:r>
          </w:p>
        </w:tc>
      </w:tr>
    </w:tbl>
    <w:p w:rsidR="00050A53" w:rsidRPr="0014553B" w:rsidRDefault="00050A53" w:rsidP="007E7C7E">
      <w:pPr>
        <w:spacing w:after="0" w:line="240" w:lineRule="auto"/>
        <w:ind w:firstLine="709"/>
        <w:rPr>
          <w:rFonts w:ascii="Times New Roman" w:hAnsi="Times New Roman"/>
          <w:sz w:val="24"/>
          <w:szCs w:val="24"/>
        </w:rPr>
      </w:pPr>
    </w:p>
    <w:p w:rsidR="007473AA" w:rsidRDefault="00DB05A0" w:rsidP="007E7C7E">
      <w:pPr>
        <w:spacing w:after="0" w:line="240" w:lineRule="auto"/>
        <w:ind w:firstLine="709"/>
        <w:jc w:val="both"/>
        <w:rPr>
          <w:rFonts w:ascii="Times New Roman" w:hAnsi="Times New Roman"/>
          <w:sz w:val="24"/>
          <w:szCs w:val="24"/>
        </w:rPr>
      </w:pPr>
      <w:r w:rsidRPr="0014553B">
        <w:rPr>
          <w:rFonts w:ascii="Times New Roman" w:hAnsi="Times New Roman"/>
          <w:sz w:val="24"/>
          <w:szCs w:val="24"/>
        </w:rPr>
        <w:t>Воспитательная система охватывает весь педагогический процесс, интегрируя учебные занятия, внеурочную жизнь детей, разнообразную деятельность и общение, учитывая влияние социальной, природной</w:t>
      </w:r>
      <w:r w:rsidR="007473AA" w:rsidRPr="0014553B">
        <w:rPr>
          <w:rFonts w:ascii="Times New Roman" w:hAnsi="Times New Roman"/>
          <w:sz w:val="24"/>
          <w:szCs w:val="24"/>
        </w:rPr>
        <w:t>, предметно-эстетической среды.</w:t>
      </w:r>
    </w:p>
    <w:p w:rsidR="009F21E4" w:rsidRPr="0014553B" w:rsidRDefault="009F21E4" w:rsidP="007E7C7E">
      <w:pPr>
        <w:spacing w:after="0" w:line="240" w:lineRule="auto"/>
        <w:ind w:firstLine="709"/>
        <w:jc w:val="both"/>
        <w:rPr>
          <w:rFonts w:ascii="Times New Roman" w:hAnsi="Times New Roman"/>
          <w:sz w:val="24"/>
          <w:szCs w:val="24"/>
        </w:rPr>
      </w:pPr>
    </w:p>
    <w:p w:rsidR="00DB05A0" w:rsidRPr="0014553B" w:rsidRDefault="007473AA" w:rsidP="00050A53">
      <w:pPr>
        <w:spacing w:after="0" w:line="240" w:lineRule="auto"/>
        <w:ind w:firstLine="709"/>
        <w:jc w:val="both"/>
        <w:rPr>
          <w:rFonts w:ascii="Times New Roman" w:hAnsi="Times New Roman"/>
          <w:sz w:val="24"/>
          <w:szCs w:val="24"/>
        </w:rPr>
      </w:pPr>
      <w:r w:rsidRPr="0014553B">
        <w:rPr>
          <w:rFonts w:ascii="Times New Roman" w:hAnsi="Times New Roman"/>
          <w:b/>
          <w:sz w:val="24"/>
          <w:szCs w:val="24"/>
        </w:rPr>
        <w:t>Направления и цели работы по программе духовно-нравственного развития, воспитания обучающихся</w:t>
      </w:r>
      <w:r w:rsidRPr="0014553B">
        <w:rPr>
          <w:rFonts w:ascii="Times New Roman" w:hAnsi="Times New Roman"/>
          <w:sz w:val="24"/>
          <w:szCs w:val="24"/>
        </w:rPr>
        <w:t xml:space="preserve"> при получении начального общего образования </w:t>
      </w:r>
      <w:r w:rsidR="002375CE">
        <w:rPr>
          <w:rFonts w:ascii="Times New Roman" w:hAnsi="Times New Roman"/>
          <w:sz w:val="24"/>
          <w:szCs w:val="24"/>
        </w:rPr>
        <w:t>Буртунайской</w:t>
      </w:r>
      <w:r w:rsidR="00D663C9">
        <w:rPr>
          <w:rFonts w:ascii="Times New Roman" w:hAnsi="Times New Roman"/>
          <w:sz w:val="24"/>
          <w:szCs w:val="24"/>
        </w:rPr>
        <w:t xml:space="preserve"> </w:t>
      </w:r>
      <w:r w:rsidRPr="0014553B">
        <w:rPr>
          <w:rFonts w:ascii="Times New Roman" w:hAnsi="Times New Roman"/>
          <w:sz w:val="24"/>
          <w:szCs w:val="24"/>
        </w:rPr>
        <w:t>СОШ приведены в таблице:</w:t>
      </w:r>
    </w:p>
    <w:p w:rsidR="00050A53" w:rsidRPr="0014553B" w:rsidRDefault="00050A53" w:rsidP="00050A53">
      <w:pPr>
        <w:spacing w:after="0" w:line="240" w:lineRule="auto"/>
        <w:ind w:firstLine="709"/>
        <w:jc w:val="both"/>
        <w:rPr>
          <w:rFonts w:ascii="Times New Roman" w:hAnsi="Times New Roman"/>
          <w:sz w:val="24"/>
          <w:szCs w:val="24"/>
        </w:rPr>
      </w:pPr>
    </w:p>
    <w:tbl>
      <w:tblPr>
        <w:tblOverlap w:val="never"/>
        <w:tblW w:w="9933" w:type="dxa"/>
        <w:jc w:val="center"/>
        <w:tblLayout w:type="fixed"/>
        <w:tblCellMar>
          <w:left w:w="10" w:type="dxa"/>
          <w:right w:w="10" w:type="dxa"/>
        </w:tblCellMar>
        <w:tblLook w:val="00A0" w:firstRow="1" w:lastRow="0" w:firstColumn="1" w:lastColumn="0" w:noHBand="0" w:noVBand="0"/>
      </w:tblPr>
      <w:tblGrid>
        <w:gridCol w:w="4478"/>
        <w:gridCol w:w="5445"/>
        <w:gridCol w:w="10"/>
      </w:tblGrid>
      <w:tr w:rsidR="00DB05A0" w:rsidRPr="0014553B" w:rsidTr="000E4439">
        <w:trPr>
          <w:gridAfter w:val="1"/>
          <w:wAfter w:w="10" w:type="dxa"/>
          <w:trHeight w:hRule="exact" w:val="576"/>
          <w:jc w:val="center"/>
        </w:trPr>
        <w:tc>
          <w:tcPr>
            <w:tcW w:w="4478" w:type="dxa"/>
            <w:tcBorders>
              <w:top w:val="single" w:sz="4" w:space="0" w:color="auto"/>
              <w:left w:val="single" w:sz="4" w:space="0" w:color="auto"/>
              <w:bottom w:val="nil"/>
              <w:right w:val="nil"/>
            </w:tcBorders>
            <w:shd w:val="clear" w:color="auto" w:fill="FFFFFF"/>
            <w:vAlign w:val="bottom"/>
          </w:tcPr>
          <w:p w:rsidR="00DB05A0" w:rsidRPr="0014553B" w:rsidRDefault="00DB05A0" w:rsidP="00525230">
            <w:pPr>
              <w:framePr w:w="9912" w:wrap="notBeside" w:vAnchor="text" w:hAnchor="text" w:xAlign="center" w:y="1"/>
              <w:widowControl w:val="0"/>
              <w:spacing w:line="240" w:lineRule="auto"/>
              <w:ind w:firstLine="820"/>
              <w:jc w:val="center"/>
              <w:rPr>
                <w:rFonts w:ascii="Times New Roman" w:hAnsi="Times New Roman"/>
                <w:sz w:val="24"/>
                <w:szCs w:val="24"/>
              </w:rPr>
            </w:pPr>
            <w:r w:rsidRPr="0014553B">
              <w:rPr>
                <w:rFonts w:ascii="Times New Roman" w:eastAsia="Arial Unicode MS" w:hAnsi="Times New Roman"/>
                <w:b/>
                <w:bCs/>
                <w:iCs/>
                <w:sz w:val="24"/>
                <w:szCs w:val="24"/>
                <w:lang w:eastAsia="ru-RU"/>
              </w:rPr>
              <w:t>Направление воспитательной работы</w:t>
            </w:r>
          </w:p>
        </w:tc>
        <w:tc>
          <w:tcPr>
            <w:tcW w:w="5445" w:type="dxa"/>
            <w:tcBorders>
              <w:top w:val="single" w:sz="4" w:space="0" w:color="auto"/>
              <w:left w:val="single" w:sz="4" w:space="0" w:color="auto"/>
              <w:bottom w:val="nil"/>
              <w:right w:val="single" w:sz="4" w:space="0" w:color="auto"/>
            </w:tcBorders>
            <w:shd w:val="clear" w:color="auto" w:fill="FFFFFF"/>
            <w:vAlign w:val="center"/>
          </w:tcPr>
          <w:p w:rsidR="00DB05A0" w:rsidRPr="0014553B" w:rsidRDefault="00DB05A0" w:rsidP="00525230">
            <w:pPr>
              <w:framePr w:w="9912" w:wrap="notBeside" w:vAnchor="text" w:hAnchor="text" w:xAlign="center" w:y="1"/>
              <w:widowControl w:val="0"/>
              <w:spacing w:line="240" w:lineRule="auto"/>
              <w:jc w:val="center"/>
              <w:rPr>
                <w:rFonts w:ascii="Times New Roman" w:hAnsi="Times New Roman"/>
                <w:sz w:val="24"/>
                <w:szCs w:val="24"/>
              </w:rPr>
            </w:pPr>
            <w:r w:rsidRPr="0014553B">
              <w:rPr>
                <w:rFonts w:ascii="Times New Roman" w:eastAsia="Arial Unicode MS" w:hAnsi="Times New Roman"/>
                <w:b/>
                <w:bCs/>
                <w:iCs/>
                <w:sz w:val="24"/>
                <w:szCs w:val="24"/>
                <w:lang w:eastAsia="ru-RU"/>
              </w:rPr>
              <w:t>Цели работы по данному направлению</w:t>
            </w:r>
          </w:p>
        </w:tc>
      </w:tr>
      <w:tr w:rsidR="00DB05A0" w:rsidRPr="0014553B" w:rsidTr="000E4439">
        <w:trPr>
          <w:gridAfter w:val="1"/>
          <w:wAfter w:w="10" w:type="dxa"/>
          <w:trHeight w:hRule="exact" w:val="1406"/>
          <w:jc w:val="center"/>
        </w:trPr>
        <w:tc>
          <w:tcPr>
            <w:tcW w:w="4478" w:type="dxa"/>
            <w:tcBorders>
              <w:top w:val="single" w:sz="4" w:space="0" w:color="auto"/>
              <w:left w:val="single" w:sz="4" w:space="0" w:color="auto"/>
              <w:bottom w:val="nil"/>
              <w:right w:val="nil"/>
            </w:tcBorders>
            <w:shd w:val="clear" w:color="auto" w:fill="FFFFFF"/>
            <w:vAlign w:val="center"/>
          </w:tcPr>
          <w:p w:rsidR="00DB05A0" w:rsidRPr="0014553B" w:rsidRDefault="00DB05A0" w:rsidP="009F21E4">
            <w:pPr>
              <w:framePr w:w="9912" w:wrap="notBeside" w:vAnchor="text" w:hAnchor="text" w:xAlign="center" w:y="1"/>
              <w:spacing w:after="0" w:line="240" w:lineRule="auto"/>
              <w:rPr>
                <w:rFonts w:ascii="Times New Roman" w:hAnsi="Times New Roman"/>
                <w:color w:val="000000"/>
                <w:sz w:val="24"/>
                <w:szCs w:val="24"/>
              </w:rPr>
            </w:pPr>
            <w:r w:rsidRPr="0014553B">
              <w:rPr>
                <w:rFonts w:ascii="Times New Roman" w:eastAsia="Arial Unicode MS" w:hAnsi="Times New Roman"/>
                <w:iCs/>
                <w:color w:val="000000"/>
                <w:sz w:val="24"/>
                <w:szCs w:val="24"/>
                <w:lang w:eastAsia="ru-RU"/>
              </w:rPr>
              <w:t>Гражданско-патриотическое</w:t>
            </w:r>
          </w:p>
          <w:p w:rsidR="00DB05A0" w:rsidRPr="0014553B" w:rsidRDefault="00DB05A0" w:rsidP="009F21E4">
            <w:pPr>
              <w:framePr w:w="9912" w:wrap="notBeside" w:vAnchor="text" w:hAnchor="text" w:xAlign="center" w:y="1"/>
              <w:widowControl w:val="0"/>
              <w:spacing w:after="0" w:line="240" w:lineRule="auto"/>
              <w:rPr>
                <w:rFonts w:ascii="Times New Roman" w:hAnsi="Times New Roman"/>
                <w:color w:val="000000"/>
                <w:sz w:val="24"/>
                <w:szCs w:val="24"/>
              </w:rPr>
            </w:pPr>
            <w:r w:rsidRPr="0014553B">
              <w:rPr>
                <w:rFonts w:ascii="Times New Roman" w:eastAsia="Arial Unicode MS" w:hAnsi="Times New Roman"/>
                <w:iCs/>
                <w:color w:val="000000"/>
                <w:sz w:val="24"/>
                <w:szCs w:val="24"/>
                <w:lang w:eastAsia="ru-RU"/>
              </w:rPr>
              <w:t>воспитание</w:t>
            </w:r>
          </w:p>
        </w:tc>
        <w:tc>
          <w:tcPr>
            <w:tcW w:w="5445" w:type="dxa"/>
            <w:tcBorders>
              <w:top w:val="single" w:sz="4" w:space="0" w:color="auto"/>
              <w:left w:val="single" w:sz="4" w:space="0" w:color="auto"/>
              <w:bottom w:val="nil"/>
              <w:right w:val="single" w:sz="4" w:space="0" w:color="auto"/>
            </w:tcBorders>
            <w:shd w:val="clear" w:color="auto" w:fill="FFFFFF"/>
            <w:vAlign w:val="bottom"/>
          </w:tcPr>
          <w:p w:rsidR="00DB05A0" w:rsidRPr="0014553B" w:rsidRDefault="00DB05A0" w:rsidP="009F21E4">
            <w:pPr>
              <w:framePr w:w="9912" w:wrap="notBeside" w:vAnchor="text" w:hAnchor="text" w:xAlign="center" w:y="1"/>
              <w:widowControl w:val="0"/>
              <w:spacing w:after="0" w:line="240" w:lineRule="auto"/>
              <w:rPr>
                <w:rFonts w:ascii="Times New Roman" w:hAnsi="Times New Roman"/>
                <w:color w:val="000000"/>
                <w:sz w:val="24"/>
                <w:szCs w:val="24"/>
              </w:rPr>
            </w:pPr>
            <w:r w:rsidRPr="0014553B">
              <w:rPr>
                <w:rFonts w:ascii="Times New Roman" w:eastAsia="Arial Unicode MS" w:hAnsi="Times New Roman"/>
                <w:iCs/>
                <w:color w:val="000000"/>
                <w:sz w:val="24"/>
                <w:szCs w:val="24"/>
                <w:lang w:eastAsia="ru-RU"/>
              </w:rPr>
              <w:t>Прививать обучающимся любовь к Родине, приобщать их к социальным ценностям - патриотизму, гражданственности, исторической памяти, долгу; формировать основы национального самосознания.</w:t>
            </w:r>
          </w:p>
        </w:tc>
      </w:tr>
      <w:tr w:rsidR="00DB05A0" w:rsidRPr="0014553B" w:rsidTr="000E4439">
        <w:trPr>
          <w:gridAfter w:val="1"/>
          <w:wAfter w:w="10" w:type="dxa"/>
          <w:trHeight w:hRule="exact" w:val="571"/>
          <w:jc w:val="center"/>
        </w:trPr>
        <w:tc>
          <w:tcPr>
            <w:tcW w:w="4478" w:type="dxa"/>
            <w:tcBorders>
              <w:top w:val="single" w:sz="4" w:space="0" w:color="auto"/>
              <w:left w:val="single" w:sz="4" w:space="0" w:color="auto"/>
              <w:bottom w:val="nil"/>
              <w:right w:val="nil"/>
            </w:tcBorders>
            <w:shd w:val="clear" w:color="auto" w:fill="FFFFFF"/>
            <w:vAlign w:val="bottom"/>
          </w:tcPr>
          <w:p w:rsidR="00DB05A0" w:rsidRPr="0014553B" w:rsidRDefault="00DB05A0" w:rsidP="009F21E4">
            <w:pPr>
              <w:framePr w:w="9912" w:wrap="notBeside" w:vAnchor="text" w:hAnchor="text" w:xAlign="center" w:y="1"/>
              <w:widowControl w:val="0"/>
              <w:spacing w:after="0" w:line="240" w:lineRule="auto"/>
              <w:rPr>
                <w:rFonts w:ascii="Times New Roman" w:hAnsi="Times New Roman"/>
                <w:color w:val="000000"/>
                <w:sz w:val="24"/>
                <w:szCs w:val="24"/>
              </w:rPr>
            </w:pPr>
            <w:r w:rsidRPr="0014553B">
              <w:rPr>
                <w:rFonts w:ascii="Times New Roman" w:eastAsia="Arial Unicode MS" w:hAnsi="Times New Roman"/>
                <w:iCs/>
                <w:color w:val="000000"/>
                <w:sz w:val="24"/>
                <w:szCs w:val="24"/>
                <w:lang w:eastAsia="ru-RU"/>
              </w:rPr>
              <w:t>Нравственно и духовное воспитание</w:t>
            </w:r>
          </w:p>
        </w:tc>
        <w:tc>
          <w:tcPr>
            <w:tcW w:w="5445" w:type="dxa"/>
            <w:tcBorders>
              <w:top w:val="single" w:sz="4" w:space="0" w:color="auto"/>
              <w:left w:val="single" w:sz="4" w:space="0" w:color="auto"/>
              <w:bottom w:val="nil"/>
              <w:right w:val="single" w:sz="4" w:space="0" w:color="auto"/>
            </w:tcBorders>
            <w:shd w:val="clear" w:color="auto" w:fill="FFFFFF"/>
            <w:vAlign w:val="bottom"/>
          </w:tcPr>
          <w:p w:rsidR="00DB05A0" w:rsidRPr="0014553B" w:rsidRDefault="00DB05A0" w:rsidP="009F21E4">
            <w:pPr>
              <w:framePr w:w="9912" w:wrap="notBeside" w:vAnchor="text" w:hAnchor="text" w:xAlign="center" w:y="1"/>
              <w:widowControl w:val="0"/>
              <w:spacing w:after="0" w:line="240" w:lineRule="auto"/>
              <w:rPr>
                <w:rFonts w:ascii="Times New Roman" w:hAnsi="Times New Roman"/>
                <w:color w:val="000000"/>
                <w:sz w:val="24"/>
                <w:szCs w:val="24"/>
              </w:rPr>
            </w:pPr>
            <w:r w:rsidRPr="0014553B">
              <w:rPr>
                <w:rFonts w:ascii="Times New Roman" w:eastAsia="Arial Unicode MS" w:hAnsi="Times New Roman"/>
                <w:iCs/>
                <w:color w:val="000000"/>
                <w:sz w:val="24"/>
                <w:szCs w:val="24"/>
                <w:lang w:eastAsia="ru-RU"/>
              </w:rPr>
              <w:t>Развитие обучающегося в контексте его всестороннего развития</w:t>
            </w:r>
          </w:p>
        </w:tc>
      </w:tr>
      <w:tr w:rsidR="00DB05A0" w:rsidRPr="0014553B" w:rsidTr="000E4439">
        <w:trPr>
          <w:gridAfter w:val="1"/>
          <w:wAfter w:w="10" w:type="dxa"/>
          <w:trHeight w:hRule="exact" w:val="1675"/>
          <w:jc w:val="center"/>
        </w:trPr>
        <w:tc>
          <w:tcPr>
            <w:tcW w:w="4478" w:type="dxa"/>
            <w:tcBorders>
              <w:top w:val="single" w:sz="4" w:space="0" w:color="auto"/>
              <w:left w:val="single" w:sz="4" w:space="0" w:color="auto"/>
              <w:bottom w:val="nil"/>
              <w:right w:val="nil"/>
            </w:tcBorders>
            <w:shd w:val="clear" w:color="auto" w:fill="FFFFFF"/>
            <w:vAlign w:val="center"/>
          </w:tcPr>
          <w:p w:rsidR="00DB05A0" w:rsidRPr="0014553B" w:rsidRDefault="00DB05A0" w:rsidP="009F21E4">
            <w:pPr>
              <w:framePr w:w="9912" w:wrap="notBeside" w:vAnchor="text" w:hAnchor="text" w:xAlign="center" w:y="1"/>
              <w:widowControl w:val="0"/>
              <w:spacing w:after="0" w:line="240" w:lineRule="auto"/>
              <w:rPr>
                <w:rFonts w:ascii="Times New Roman" w:hAnsi="Times New Roman"/>
                <w:color w:val="000000"/>
                <w:sz w:val="24"/>
                <w:szCs w:val="24"/>
              </w:rPr>
            </w:pPr>
            <w:r w:rsidRPr="0014553B">
              <w:rPr>
                <w:rFonts w:ascii="Times New Roman" w:eastAsia="Arial Unicode MS" w:hAnsi="Times New Roman"/>
                <w:iCs/>
                <w:color w:val="000000"/>
                <w:sz w:val="24"/>
                <w:szCs w:val="24"/>
                <w:lang w:eastAsia="ru-RU"/>
              </w:rPr>
              <w:t>Воспитание положительного отношения к труду и творчеству</w:t>
            </w:r>
          </w:p>
        </w:tc>
        <w:tc>
          <w:tcPr>
            <w:tcW w:w="5445" w:type="dxa"/>
            <w:tcBorders>
              <w:top w:val="single" w:sz="4" w:space="0" w:color="auto"/>
              <w:left w:val="single" w:sz="4" w:space="0" w:color="auto"/>
              <w:bottom w:val="nil"/>
              <w:right w:val="single" w:sz="4" w:space="0" w:color="auto"/>
            </w:tcBorders>
            <w:shd w:val="clear" w:color="auto" w:fill="FFFFFF"/>
            <w:vAlign w:val="bottom"/>
          </w:tcPr>
          <w:p w:rsidR="00DB05A0" w:rsidRPr="0014553B" w:rsidRDefault="00DB05A0" w:rsidP="009F21E4">
            <w:pPr>
              <w:framePr w:w="9912" w:wrap="notBeside" w:vAnchor="text" w:hAnchor="text" w:xAlign="center" w:y="1"/>
              <w:widowControl w:val="0"/>
              <w:spacing w:after="0" w:line="240" w:lineRule="auto"/>
              <w:rPr>
                <w:rFonts w:ascii="Times New Roman" w:hAnsi="Times New Roman"/>
                <w:color w:val="000000"/>
                <w:sz w:val="24"/>
                <w:szCs w:val="24"/>
              </w:rPr>
            </w:pPr>
            <w:r w:rsidRPr="0014553B">
              <w:rPr>
                <w:rFonts w:ascii="Times New Roman" w:eastAsia="Arial Unicode MS" w:hAnsi="Times New Roman"/>
                <w:iCs/>
                <w:color w:val="000000"/>
                <w:sz w:val="24"/>
                <w:szCs w:val="24"/>
                <w:lang w:eastAsia="ru-RU"/>
              </w:rPr>
              <w:t>Вооружение у обучающихся совокупности определенных общеобразовательных, политехнических и общетехнических знаний, умений, навыков, необходимых для участия в производительном труде, а также воспитания трудолюбия как нравственной черты.</w:t>
            </w:r>
          </w:p>
        </w:tc>
      </w:tr>
      <w:tr w:rsidR="00DB05A0" w:rsidRPr="0014553B" w:rsidTr="000E4439">
        <w:trPr>
          <w:gridAfter w:val="1"/>
          <w:wAfter w:w="10" w:type="dxa"/>
          <w:trHeight w:hRule="exact" w:val="1151"/>
          <w:jc w:val="center"/>
        </w:trPr>
        <w:tc>
          <w:tcPr>
            <w:tcW w:w="4478" w:type="dxa"/>
            <w:tcBorders>
              <w:top w:val="single" w:sz="4" w:space="0" w:color="auto"/>
              <w:left w:val="single" w:sz="4" w:space="0" w:color="auto"/>
              <w:bottom w:val="nil"/>
              <w:right w:val="nil"/>
            </w:tcBorders>
            <w:shd w:val="clear" w:color="auto" w:fill="FFFFFF"/>
            <w:vAlign w:val="center"/>
          </w:tcPr>
          <w:p w:rsidR="00DB05A0" w:rsidRPr="0014553B" w:rsidRDefault="00DB05A0" w:rsidP="009F21E4">
            <w:pPr>
              <w:framePr w:w="9912" w:wrap="notBeside" w:vAnchor="text" w:hAnchor="text" w:xAlign="center" w:y="1"/>
              <w:widowControl w:val="0"/>
              <w:spacing w:after="0" w:line="240" w:lineRule="auto"/>
              <w:rPr>
                <w:rFonts w:ascii="Times New Roman" w:hAnsi="Times New Roman"/>
                <w:color w:val="000000"/>
                <w:sz w:val="24"/>
                <w:szCs w:val="24"/>
              </w:rPr>
            </w:pPr>
            <w:r w:rsidRPr="0014553B">
              <w:rPr>
                <w:rFonts w:ascii="Times New Roman" w:eastAsia="Arial Unicode MS" w:hAnsi="Times New Roman"/>
                <w:iCs/>
                <w:color w:val="000000"/>
                <w:sz w:val="24"/>
                <w:szCs w:val="24"/>
                <w:lang w:eastAsia="ru-RU"/>
              </w:rPr>
              <w:t>Интеллектуальное воспитание</w:t>
            </w:r>
          </w:p>
        </w:tc>
        <w:tc>
          <w:tcPr>
            <w:tcW w:w="5445" w:type="dxa"/>
            <w:tcBorders>
              <w:top w:val="single" w:sz="4" w:space="0" w:color="auto"/>
              <w:left w:val="single" w:sz="4" w:space="0" w:color="auto"/>
              <w:bottom w:val="nil"/>
              <w:right w:val="single" w:sz="4" w:space="0" w:color="auto"/>
            </w:tcBorders>
            <w:shd w:val="clear" w:color="auto" w:fill="FFFFFF"/>
          </w:tcPr>
          <w:p w:rsidR="00DB05A0" w:rsidRPr="0014553B" w:rsidRDefault="00DB05A0" w:rsidP="009F21E4">
            <w:pPr>
              <w:framePr w:w="9912" w:wrap="notBeside" w:vAnchor="text" w:hAnchor="text" w:xAlign="center" w:y="1"/>
              <w:widowControl w:val="0"/>
              <w:spacing w:after="0" w:line="240" w:lineRule="auto"/>
              <w:rPr>
                <w:rFonts w:ascii="Times New Roman" w:hAnsi="Times New Roman"/>
                <w:color w:val="000000"/>
                <w:sz w:val="24"/>
                <w:szCs w:val="24"/>
              </w:rPr>
            </w:pPr>
            <w:r w:rsidRPr="0014553B">
              <w:rPr>
                <w:rFonts w:ascii="Times New Roman" w:eastAsia="Arial Unicode MS" w:hAnsi="Times New Roman"/>
                <w:iCs/>
                <w:color w:val="000000"/>
                <w:sz w:val="24"/>
                <w:szCs w:val="24"/>
                <w:lang w:eastAsia="ru-RU"/>
              </w:rPr>
              <w:t>Развитие и формирование интеллектуальных способностей. Развитие умений и навыков интеллектуального труда. Развитие интереса к научно-исследовательской деятельности.</w:t>
            </w:r>
          </w:p>
        </w:tc>
      </w:tr>
      <w:tr w:rsidR="00DB05A0" w:rsidRPr="0014553B" w:rsidTr="000E4439">
        <w:trPr>
          <w:gridAfter w:val="1"/>
          <w:wAfter w:w="10" w:type="dxa"/>
          <w:trHeight w:hRule="exact" w:val="1721"/>
          <w:jc w:val="center"/>
        </w:trPr>
        <w:tc>
          <w:tcPr>
            <w:tcW w:w="4478" w:type="dxa"/>
            <w:tcBorders>
              <w:top w:val="single" w:sz="4" w:space="0" w:color="auto"/>
              <w:left w:val="single" w:sz="4" w:space="0" w:color="auto"/>
              <w:bottom w:val="single" w:sz="4" w:space="0" w:color="auto"/>
              <w:right w:val="nil"/>
            </w:tcBorders>
            <w:shd w:val="clear" w:color="auto" w:fill="FFFFFF"/>
            <w:vAlign w:val="center"/>
          </w:tcPr>
          <w:p w:rsidR="00DB05A0" w:rsidRPr="0014553B" w:rsidRDefault="00DB05A0" w:rsidP="009F21E4">
            <w:pPr>
              <w:framePr w:w="9912" w:wrap="notBeside" w:vAnchor="text" w:hAnchor="text" w:xAlign="center" w:y="1"/>
              <w:widowControl w:val="0"/>
              <w:spacing w:after="0" w:line="240" w:lineRule="auto"/>
              <w:rPr>
                <w:rFonts w:ascii="Times New Roman" w:hAnsi="Times New Roman"/>
                <w:color w:val="000000"/>
                <w:sz w:val="24"/>
                <w:szCs w:val="24"/>
              </w:rPr>
            </w:pPr>
            <w:r w:rsidRPr="0014553B">
              <w:rPr>
                <w:rFonts w:ascii="Times New Roman" w:eastAsia="Arial Unicode MS" w:hAnsi="Times New Roman"/>
                <w:iCs/>
                <w:color w:val="000000"/>
                <w:sz w:val="24"/>
                <w:szCs w:val="24"/>
                <w:lang w:eastAsia="ru-RU"/>
              </w:rPr>
              <w:t>Здоровьесберегающее воспитание</w:t>
            </w:r>
          </w:p>
        </w:tc>
        <w:tc>
          <w:tcPr>
            <w:tcW w:w="5445" w:type="dxa"/>
            <w:tcBorders>
              <w:top w:val="single" w:sz="4" w:space="0" w:color="auto"/>
              <w:left w:val="single" w:sz="4" w:space="0" w:color="auto"/>
              <w:bottom w:val="single" w:sz="4" w:space="0" w:color="auto"/>
              <w:right w:val="single" w:sz="4" w:space="0" w:color="auto"/>
            </w:tcBorders>
            <w:shd w:val="clear" w:color="auto" w:fill="FFFFFF"/>
          </w:tcPr>
          <w:p w:rsidR="00DB05A0" w:rsidRPr="0014553B" w:rsidRDefault="00DB05A0" w:rsidP="009F21E4">
            <w:pPr>
              <w:framePr w:w="9912" w:wrap="notBeside" w:vAnchor="text" w:hAnchor="text" w:xAlign="center" w:y="1"/>
              <w:widowControl w:val="0"/>
              <w:spacing w:after="0" w:line="240" w:lineRule="auto"/>
              <w:rPr>
                <w:rFonts w:ascii="Times New Roman" w:hAnsi="Times New Roman"/>
                <w:color w:val="000000"/>
                <w:sz w:val="24"/>
                <w:szCs w:val="24"/>
              </w:rPr>
            </w:pPr>
            <w:r w:rsidRPr="0014553B">
              <w:rPr>
                <w:rFonts w:ascii="Times New Roman" w:eastAsia="Arial Unicode MS" w:hAnsi="Times New Roman"/>
                <w:iCs/>
                <w:color w:val="000000"/>
                <w:sz w:val="24"/>
                <w:szCs w:val="24"/>
                <w:lang w:eastAsia="ru-RU"/>
              </w:rPr>
              <w:t>Оптимизация физического развития обучающегося, всестороннего совершенствования свойственных каждому физических качеств и связанных с ними способностей в единстве с воспитанием</w:t>
            </w:r>
            <w:r w:rsidR="00525230" w:rsidRPr="0014553B">
              <w:rPr>
                <w:rFonts w:ascii="Times New Roman" w:eastAsia="Arial Unicode MS" w:hAnsi="Times New Roman"/>
                <w:iCs/>
                <w:color w:val="000000"/>
                <w:sz w:val="24"/>
                <w:szCs w:val="24"/>
                <w:lang w:eastAsia="ru-RU"/>
              </w:rPr>
              <w:t xml:space="preserve"> духовных и нравственных качеств, характеризующих общественно активную личность</w:t>
            </w:r>
          </w:p>
        </w:tc>
      </w:tr>
      <w:tr w:rsidR="00525230" w:rsidRPr="0014553B" w:rsidTr="000E4439">
        <w:tblPrEx>
          <w:jc w:val="left"/>
        </w:tblPrEx>
        <w:trPr>
          <w:trHeight w:hRule="exact" w:val="1564"/>
        </w:trPr>
        <w:tc>
          <w:tcPr>
            <w:tcW w:w="4478" w:type="dxa"/>
            <w:tcBorders>
              <w:top w:val="single" w:sz="4" w:space="0" w:color="auto"/>
              <w:left w:val="single" w:sz="4" w:space="0" w:color="auto"/>
              <w:bottom w:val="single" w:sz="4" w:space="0" w:color="auto"/>
              <w:right w:val="nil"/>
            </w:tcBorders>
            <w:shd w:val="clear" w:color="auto" w:fill="FFFFFF"/>
            <w:vAlign w:val="center"/>
          </w:tcPr>
          <w:p w:rsidR="00525230" w:rsidRPr="00525230" w:rsidRDefault="00525230" w:rsidP="009F21E4">
            <w:pPr>
              <w:framePr w:w="9912" w:wrap="notBeside" w:vAnchor="text" w:hAnchor="text" w:xAlign="center" w:y="1"/>
              <w:widowControl w:val="0"/>
              <w:spacing w:after="0" w:line="240" w:lineRule="auto"/>
              <w:rPr>
                <w:rFonts w:ascii="Times New Roman" w:eastAsia="Arial Unicode MS" w:hAnsi="Times New Roman"/>
                <w:iCs/>
                <w:color w:val="000000"/>
                <w:sz w:val="24"/>
                <w:szCs w:val="24"/>
                <w:lang w:eastAsia="ru-RU"/>
              </w:rPr>
            </w:pPr>
            <w:r w:rsidRPr="0014553B">
              <w:rPr>
                <w:rFonts w:ascii="Times New Roman" w:eastAsia="Arial Unicode MS" w:hAnsi="Times New Roman"/>
                <w:iCs/>
                <w:color w:val="000000"/>
                <w:sz w:val="24"/>
                <w:szCs w:val="24"/>
                <w:lang w:eastAsia="ru-RU"/>
              </w:rPr>
              <w:t>Социокультурное и медиакультурное воспитание</w:t>
            </w:r>
          </w:p>
        </w:tc>
        <w:tc>
          <w:tcPr>
            <w:tcW w:w="5455" w:type="dxa"/>
            <w:gridSpan w:val="2"/>
            <w:tcBorders>
              <w:top w:val="single" w:sz="4" w:space="0" w:color="auto"/>
              <w:left w:val="single" w:sz="4" w:space="0" w:color="auto"/>
              <w:bottom w:val="single" w:sz="4" w:space="0" w:color="auto"/>
              <w:right w:val="single" w:sz="4" w:space="0" w:color="auto"/>
            </w:tcBorders>
            <w:shd w:val="clear" w:color="auto" w:fill="FFFFFF"/>
          </w:tcPr>
          <w:p w:rsidR="00525230" w:rsidRPr="00525230" w:rsidRDefault="00525230" w:rsidP="009F21E4">
            <w:pPr>
              <w:framePr w:w="9912" w:wrap="notBeside" w:vAnchor="text" w:hAnchor="text" w:xAlign="center" w:y="1"/>
              <w:widowControl w:val="0"/>
              <w:spacing w:after="0" w:line="240" w:lineRule="auto"/>
              <w:rPr>
                <w:rFonts w:ascii="Times New Roman" w:eastAsia="Arial Unicode MS" w:hAnsi="Times New Roman"/>
                <w:iCs/>
                <w:color w:val="000000"/>
                <w:sz w:val="24"/>
                <w:szCs w:val="24"/>
                <w:lang w:eastAsia="ru-RU"/>
              </w:rPr>
            </w:pPr>
            <w:r w:rsidRPr="0014553B">
              <w:rPr>
                <w:rFonts w:ascii="Times New Roman" w:eastAsia="Arial Unicode MS" w:hAnsi="Times New Roman"/>
                <w:iCs/>
                <w:color w:val="000000"/>
                <w:sz w:val="24"/>
                <w:szCs w:val="24"/>
                <w:lang w:eastAsia="ru-RU"/>
              </w:rPr>
              <w:t>Воспитание терпимости к другим, чьи вкусы, привычки, взгляды отличаются от собственных. Воспитание уважения к себе и другим что будет способствовать толерантному отношению к людям разных национальностей и культур.</w:t>
            </w:r>
          </w:p>
        </w:tc>
      </w:tr>
      <w:tr w:rsidR="00525230" w:rsidRPr="0014553B" w:rsidTr="000E4439">
        <w:tblPrEx>
          <w:jc w:val="left"/>
        </w:tblPrEx>
        <w:trPr>
          <w:trHeight w:hRule="exact" w:val="985"/>
        </w:trPr>
        <w:tc>
          <w:tcPr>
            <w:tcW w:w="4478" w:type="dxa"/>
            <w:tcBorders>
              <w:top w:val="single" w:sz="4" w:space="0" w:color="auto"/>
              <w:left w:val="single" w:sz="4" w:space="0" w:color="auto"/>
              <w:bottom w:val="single" w:sz="4" w:space="0" w:color="auto"/>
              <w:right w:val="nil"/>
            </w:tcBorders>
            <w:shd w:val="clear" w:color="auto" w:fill="FFFFFF"/>
            <w:vAlign w:val="center"/>
          </w:tcPr>
          <w:p w:rsidR="00525230" w:rsidRPr="00525230" w:rsidRDefault="00525230" w:rsidP="009F21E4">
            <w:pPr>
              <w:framePr w:w="9912" w:wrap="notBeside" w:vAnchor="text" w:hAnchor="text" w:xAlign="center" w:y="1"/>
              <w:widowControl w:val="0"/>
              <w:spacing w:after="0" w:line="240" w:lineRule="auto"/>
              <w:rPr>
                <w:rFonts w:ascii="Times New Roman" w:eastAsia="Arial Unicode MS" w:hAnsi="Times New Roman"/>
                <w:iCs/>
                <w:color w:val="000000"/>
                <w:sz w:val="24"/>
                <w:szCs w:val="24"/>
                <w:lang w:eastAsia="ru-RU"/>
              </w:rPr>
            </w:pPr>
            <w:r w:rsidRPr="0014553B">
              <w:rPr>
                <w:rFonts w:ascii="Times New Roman" w:eastAsia="Arial Unicode MS" w:hAnsi="Times New Roman"/>
                <w:iCs/>
                <w:color w:val="000000"/>
                <w:sz w:val="24"/>
                <w:szCs w:val="24"/>
                <w:lang w:eastAsia="ru-RU"/>
              </w:rPr>
              <w:t>Культуротворческое и эстетическое воспитание</w:t>
            </w:r>
          </w:p>
        </w:tc>
        <w:tc>
          <w:tcPr>
            <w:tcW w:w="5455" w:type="dxa"/>
            <w:gridSpan w:val="2"/>
            <w:tcBorders>
              <w:top w:val="single" w:sz="4" w:space="0" w:color="auto"/>
              <w:left w:val="single" w:sz="4" w:space="0" w:color="auto"/>
              <w:bottom w:val="single" w:sz="4" w:space="0" w:color="auto"/>
              <w:right w:val="single" w:sz="4" w:space="0" w:color="auto"/>
            </w:tcBorders>
            <w:shd w:val="clear" w:color="auto" w:fill="FFFFFF"/>
          </w:tcPr>
          <w:p w:rsidR="00525230" w:rsidRPr="00525230" w:rsidRDefault="00525230" w:rsidP="009F21E4">
            <w:pPr>
              <w:framePr w:w="9912" w:wrap="notBeside" w:vAnchor="text" w:hAnchor="text" w:xAlign="center" w:y="1"/>
              <w:widowControl w:val="0"/>
              <w:spacing w:after="0" w:line="240" w:lineRule="auto"/>
              <w:rPr>
                <w:rFonts w:ascii="Times New Roman" w:eastAsia="Arial Unicode MS" w:hAnsi="Times New Roman"/>
                <w:iCs/>
                <w:color w:val="000000"/>
                <w:sz w:val="24"/>
                <w:szCs w:val="24"/>
                <w:lang w:eastAsia="ru-RU"/>
              </w:rPr>
            </w:pPr>
            <w:r w:rsidRPr="0014553B">
              <w:rPr>
                <w:rFonts w:ascii="Times New Roman" w:eastAsia="Arial Unicode MS" w:hAnsi="Times New Roman"/>
                <w:iCs/>
                <w:color w:val="000000"/>
                <w:sz w:val="24"/>
                <w:szCs w:val="24"/>
                <w:lang w:eastAsia="ru-RU"/>
              </w:rPr>
              <w:t>Формирования целостной личности, творчески развитой индивидуальности, действующей по законам красоты.</w:t>
            </w:r>
          </w:p>
        </w:tc>
      </w:tr>
      <w:tr w:rsidR="00525230" w:rsidRPr="0014553B" w:rsidTr="000E4439">
        <w:tblPrEx>
          <w:jc w:val="left"/>
        </w:tblPrEx>
        <w:trPr>
          <w:trHeight w:hRule="exact" w:val="1522"/>
        </w:trPr>
        <w:tc>
          <w:tcPr>
            <w:tcW w:w="4478" w:type="dxa"/>
            <w:tcBorders>
              <w:top w:val="single" w:sz="4" w:space="0" w:color="auto"/>
              <w:left w:val="single" w:sz="4" w:space="0" w:color="auto"/>
              <w:bottom w:val="single" w:sz="4" w:space="0" w:color="auto"/>
              <w:right w:val="nil"/>
            </w:tcBorders>
            <w:shd w:val="clear" w:color="auto" w:fill="FFFFFF"/>
            <w:vAlign w:val="center"/>
          </w:tcPr>
          <w:p w:rsidR="00525230" w:rsidRPr="00525230" w:rsidRDefault="00525230" w:rsidP="009F21E4">
            <w:pPr>
              <w:framePr w:w="9912" w:wrap="notBeside" w:vAnchor="text" w:hAnchor="text" w:xAlign="center" w:y="1"/>
              <w:widowControl w:val="0"/>
              <w:spacing w:after="0" w:line="240" w:lineRule="auto"/>
              <w:ind w:firstLine="820"/>
              <w:rPr>
                <w:rFonts w:ascii="Times New Roman" w:eastAsia="Arial Unicode MS" w:hAnsi="Times New Roman"/>
                <w:iCs/>
                <w:color w:val="000000"/>
                <w:sz w:val="24"/>
                <w:szCs w:val="24"/>
                <w:lang w:eastAsia="ru-RU"/>
              </w:rPr>
            </w:pPr>
            <w:r w:rsidRPr="0014553B">
              <w:rPr>
                <w:rFonts w:ascii="Times New Roman" w:eastAsia="Arial Unicode MS" w:hAnsi="Times New Roman"/>
                <w:iCs/>
                <w:color w:val="000000"/>
                <w:sz w:val="24"/>
                <w:szCs w:val="24"/>
                <w:lang w:eastAsia="ru-RU"/>
              </w:rPr>
              <w:t>Воспитание семейных ценностей</w:t>
            </w:r>
          </w:p>
        </w:tc>
        <w:tc>
          <w:tcPr>
            <w:tcW w:w="5455" w:type="dxa"/>
            <w:gridSpan w:val="2"/>
            <w:tcBorders>
              <w:top w:val="single" w:sz="4" w:space="0" w:color="auto"/>
              <w:left w:val="single" w:sz="4" w:space="0" w:color="auto"/>
              <w:bottom w:val="single" w:sz="4" w:space="0" w:color="auto"/>
              <w:right w:val="single" w:sz="4" w:space="0" w:color="auto"/>
            </w:tcBorders>
            <w:shd w:val="clear" w:color="auto" w:fill="FFFFFF"/>
          </w:tcPr>
          <w:p w:rsidR="00525230" w:rsidRPr="00525230" w:rsidRDefault="00525230" w:rsidP="009F21E4">
            <w:pPr>
              <w:framePr w:w="9912" w:wrap="notBeside" w:vAnchor="text" w:hAnchor="text" w:xAlign="center" w:y="1"/>
              <w:widowControl w:val="0"/>
              <w:spacing w:after="0" w:line="240" w:lineRule="auto"/>
              <w:rPr>
                <w:rFonts w:ascii="Times New Roman" w:eastAsia="Arial Unicode MS" w:hAnsi="Times New Roman"/>
                <w:iCs/>
                <w:color w:val="000000"/>
                <w:sz w:val="24"/>
                <w:szCs w:val="24"/>
                <w:lang w:eastAsia="ru-RU"/>
              </w:rPr>
            </w:pPr>
            <w:r w:rsidRPr="0014553B">
              <w:rPr>
                <w:rFonts w:ascii="Times New Roman" w:eastAsia="Arial Unicode MS" w:hAnsi="Times New Roman"/>
                <w:iCs/>
                <w:color w:val="000000"/>
                <w:sz w:val="24"/>
                <w:szCs w:val="24"/>
                <w:lang w:eastAsia="ru-RU"/>
              </w:rPr>
              <w:t>Формирование у обучающихся ценностных представлений об институте семьи, о семейных ценностях, традициях, культуре семейной жизни; знаний в сфере этики и психологии семейных отношений.</w:t>
            </w:r>
          </w:p>
        </w:tc>
      </w:tr>
      <w:tr w:rsidR="00525230" w:rsidRPr="0014553B" w:rsidTr="000E4439">
        <w:tblPrEx>
          <w:jc w:val="left"/>
        </w:tblPrEx>
        <w:trPr>
          <w:trHeight w:hRule="exact" w:val="953"/>
        </w:trPr>
        <w:tc>
          <w:tcPr>
            <w:tcW w:w="4478" w:type="dxa"/>
            <w:tcBorders>
              <w:top w:val="single" w:sz="4" w:space="0" w:color="auto"/>
              <w:left w:val="single" w:sz="4" w:space="0" w:color="auto"/>
              <w:bottom w:val="single" w:sz="4" w:space="0" w:color="auto"/>
              <w:right w:val="nil"/>
            </w:tcBorders>
            <w:shd w:val="clear" w:color="auto" w:fill="FFFFFF"/>
            <w:vAlign w:val="center"/>
          </w:tcPr>
          <w:p w:rsidR="00525230" w:rsidRPr="00525230" w:rsidRDefault="00525230" w:rsidP="009F21E4">
            <w:pPr>
              <w:framePr w:w="9912" w:wrap="notBeside" w:vAnchor="text" w:hAnchor="text" w:xAlign="center" w:y="1"/>
              <w:widowControl w:val="0"/>
              <w:spacing w:after="0" w:line="240" w:lineRule="auto"/>
              <w:rPr>
                <w:rFonts w:ascii="Times New Roman" w:eastAsia="Arial Unicode MS" w:hAnsi="Times New Roman"/>
                <w:iCs/>
                <w:color w:val="000000"/>
                <w:sz w:val="24"/>
                <w:szCs w:val="24"/>
                <w:lang w:eastAsia="ru-RU"/>
              </w:rPr>
            </w:pPr>
            <w:r w:rsidRPr="0014553B">
              <w:rPr>
                <w:rFonts w:ascii="Times New Roman" w:eastAsia="Arial Unicode MS" w:hAnsi="Times New Roman"/>
                <w:iCs/>
                <w:color w:val="000000"/>
                <w:sz w:val="24"/>
                <w:szCs w:val="24"/>
                <w:lang w:eastAsia="ru-RU"/>
              </w:rPr>
              <w:t>Правовое воспитание и культура безопасности</w:t>
            </w:r>
          </w:p>
        </w:tc>
        <w:tc>
          <w:tcPr>
            <w:tcW w:w="5455" w:type="dxa"/>
            <w:gridSpan w:val="2"/>
            <w:tcBorders>
              <w:top w:val="single" w:sz="4" w:space="0" w:color="auto"/>
              <w:left w:val="single" w:sz="4" w:space="0" w:color="auto"/>
              <w:bottom w:val="single" w:sz="4" w:space="0" w:color="auto"/>
              <w:right w:val="single" w:sz="4" w:space="0" w:color="auto"/>
            </w:tcBorders>
            <w:shd w:val="clear" w:color="auto" w:fill="FFFFFF"/>
          </w:tcPr>
          <w:p w:rsidR="00525230" w:rsidRPr="00525230" w:rsidRDefault="00525230" w:rsidP="009F21E4">
            <w:pPr>
              <w:framePr w:w="9912" w:wrap="notBeside" w:vAnchor="text" w:hAnchor="text" w:xAlign="center" w:y="1"/>
              <w:widowControl w:val="0"/>
              <w:spacing w:after="0" w:line="240" w:lineRule="auto"/>
              <w:rPr>
                <w:rFonts w:ascii="Times New Roman" w:eastAsia="Arial Unicode MS" w:hAnsi="Times New Roman"/>
                <w:iCs/>
                <w:color w:val="000000"/>
                <w:sz w:val="24"/>
                <w:szCs w:val="24"/>
                <w:lang w:eastAsia="ru-RU"/>
              </w:rPr>
            </w:pPr>
            <w:r w:rsidRPr="0014553B">
              <w:rPr>
                <w:rFonts w:ascii="Times New Roman" w:eastAsia="Arial Unicode MS" w:hAnsi="Times New Roman"/>
                <w:iCs/>
                <w:color w:val="000000"/>
                <w:sz w:val="24"/>
                <w:szCs w:val="24"/>
                <w:lang w:eastAsia="ru-RU"/>
              </w:rPr>
              <w:t>Совершенствование правовой культуры и правосознания обучающихся</w:t>
            </w:r>
          </w:p>
        </w:tc>
      </w:tr>
      <w:tr w:rsidR="00525230" w:rsidRPr="0014553B" w:rsidTr="000E4439">
        <w:tblPrEx>
          <w:jc w:val="left"/>
        </w:tblPrEx>
        <w:trPr>
          <w:trHeight w:hRule="exact" w:val="859"/>
        </w:trPr>
        <w:tc>
          <w:tcPr>
            <w:tcW w:w="4478" w:type="dxa"/>
            <w:tcBorders>
              <w:top w:val="single" w:sz="4" w:space="0" w:color="auto"/>
              <w:left w:val="single" w:sz="4" w:space="0" w:color="auto"/>
              <w:bottom w:val="single" w:sz="4" w:space="0" w:color="auto"/>
              <w:right w:val="nil"/>
            </w:tcBorders>
            <w:shd w:val="clear" w:color="auto" w:fill="FFFFFF"/>
            <w:vAlign w:val="center"/>
          </w:tcPr>
          <w:p w:rsidR="00525230" w:rsidRPr="00525230" w:rsidRDefault="00525230" w:rsidP="009F21E4">
            <w:pPr>
              <w:framePr w:w="9912" w:wrap="notBeside" w:vAnchor="text" w:hAnchor="text" w:xAlign="center" w:y="1"/>
              <w:widowControl w:val="0"/>
              <w:spacing w:after="0" w:line="240" w:lineRule="auto"/>
              <w:rPr>
                <w:rFonts w:ascii="Times New Roman" w:eastAsia="Arial Unicode MS" w:hAnsi="Times New Roman"/>
                <w:iCs/>
                <w:color w:val="000000"/>
                <w:sz w:val="24"/>
                <w:szCs w:val="24"/>
                <w:lang w:eastAsia="ru-RU"/>
              </w:rPr>
            </w:pPr>
            <w:r w:rsidRPr="0014553B">
              <w:rPr>
                <w:rFonts w:ascii="Times New Roman" w:eastAsia="Arial Unicode MS" w:hAnsi="Times New Roman"/>
                <w:iCs/>
                <w:color w:val="000000"/>
                <w:sz w:val="24"/>
                <w:szCs w:val="24"/>
                <w:lang w:eastAsia="ru-RU"/>
              </w:rPr>
              <w:t>Воспитание коммуникативной культуры</w:t>
            </w:r>
          </w:p>
        </w:tc>
        <w:tc>
          <w:tcPr>
            <w:tcW w:w="5455" w:type="dxa"/>
            <w:gridSpan w:val="2"/>
            <w:tcBorders>
              <w:top w:val="single" w:sz="4" w:space="0" w:color="auto"/>
              <w:left w:val="single" w:sz="4" w:space="0" w:color="auto"/>
              <w:bottom w:val="single" w:sz="4" w:space="0" w:color="auto"/>
              <w:right w:val="single" w:sz="4" w:space="0" w:color="auto"/>
            </w:tcBorders>
            <w:shd w:val="clear" w:color="auto" w:fill="FFFFFF"/>
          </w:tcPr>
          <w:p w:rsidR="00525230" w:rsidRPr="00525230" w:rsidRDefault="00525230" w:rsidP="009F21E4">
            <w:pPr>
              <w:framePr w:w="9912" w:wrap="notBeside" w:vAnchor="text" w:hAnchor="text" w:xAlign="center" w:y="1"/>
              <w:widowControl w:val="0"/>
              <w:spacing w:after="0" w:line="240" w:lineRule="auto"/>
              <w:rPr>
                <w:rFonts w:ascii="Times New Roman" w:eastAsia="Arial Unicode MS" w:hAnsi="Times New Roman"/>
                <w:iCs/>
                <w:color w:val="000000"/>
                <w:sz w:val="24"/>
                <w:szCs w:val="24"/>
                <w:lang w:eastAsia="ru-RU"/>
              </w:rPr>
            </w:pPr>
            <w:r w:rsidRPr="0014553B">
              <w:rPr>
                <w:rFonts w:ascii="Times New Roman" w:eastAsia="Arial Unicode MS" w:hAnsi="Times New Roman"/>
                <w:iCs/>
                <w:color w:val="000000"/>
                <w:sz w:val="24"/>
                <w:szCs w:val="24"/>
                <w:lang w:eastAsia="ru-RU"/>
              </w:rPr>
              <w:t>Формирование у обучающихся навыков адекватного общения со сверстниками и взрослыми</w:t>
            </w:r>
          </w:p>
        </w:tc>
      </w:tr>
      <w:tr w:rsidR="00525230" w:rsidRPr="0014553B" w:rsidTr="000E4439">
        <w:tblPrEx>
          <w:jc w:val="left"/>
        </w:tblPrEx>
        <w:trPr>
          <w:trHeight w:hRule="exact" w:val="1721"/>
        </w:trPr>
        <w:tc>
          <w:tcPr>
            <w:tcW w:w="4478" w:type="dxa"/>
            <w:tcBorders>
              <w:top w:val="single" w:sz="4" w:space="0" w:color="auto"/>
              <w:left w:val="single" w:sz="4" w:space="0" w:color="auto"/>
              <w:bottom w:val="single" w:sz="4" w:space="0" w:color="auto"/>
              <w:right w:val="nil"/>
            </w:tcBorders>
            <w:shd w:val="clear" w:color="auto" w:fill="FFFFFF"/>
            <w:vAlign w:val="center"/>
          </w:tcPr>
          <w:p w:rsidR="00525230" w:rsidRPr="00525230" w:rsidRDefault="00525230" w:rsidP="009F21E4">
            <w:pPr>
              <w:framePr w:w="9912" w:wrap="notBeside" w:vAnchor="text" w:hAnchor="text" w:xAlign="center" w:y="1"/>
              <w:widowControl w:val="0"/>
              <w:spacing w:after="0" w:line="240" w:lineRule="auto"/>
              <w:ind w:firstLine="820"/>
              <w:rPr>
                <w:rFonts w:ascii="Times New Roman" w:eastAsia="Arial Unicode MS" w:hAnsi="Times New Roman"/>
                <w:iCs/>
                <w:color w:val="000000"/>
                <w:sz w:val="24"/>
                <w:szCs w:val="24"/>
                <w:lang w:eastAsia="ru-RU"/>
              </w:rPr>
            </w:pPr>
            <w:r w:rsidRPr="0014553B">
              <w:rPr>
                <w:rFonts w:ascii="Times New Roman" w:eastAsia="Arial Unicode MS" w:hAnsi="Times New Roman"/>
                <w:iCs/>
                <w:color w:val="000000"/>
                <w:sz w:val="24"/>
                <w:szCs w:val="24"/>
                <w:lang w:eastAsia="ru-RU"/>
              </w:rPr>
              <w:t>Экологическое воспитание</w:t>
            </w:r>
          </w:p>
        </w:tc>
        <w:tc>
          <w:tcPr>
            <w:tcW w:w="5455" w:type="dxa"/>
            <w:gridSpan w:val="2"/>
            <w:tcBorders>
              <w:top w:val="single" w:sz="4" w:space="0" w:color="auto"/>
              <w:left w:val="single" w:sz="4" w:space="0" w:color="auto"/>
              <w:bottom w:val="single" w:sz="4" w:space="0" w:color="auto"/>
              <w:right w:val="single" w:sz="4" w:space="0" w:color="auto"/>
            </w:tcBorders>
            <w:shd w:val="clear" w:color="auto" w:fill="FFFFFF"/>
          </w:tcPr>
          <w:p w:rsidR="00525230" w:rsidRPr="00525230" w:rsidRDefault="00525230" w:rsidP="009F21E4">
            <w:pPr>
              <w:framePr w:w="9912" w:wrap="notBeside" w:vAnchor="text" w:hAnchor="text" w:xAlign="center" w:y="1"/>
              <w:widowControl w:val="0"/>
              <w:spacing w:after="0" w:line="240" w:lineRule="auto"/>
              <w:rPr>
                <w:rFonts w:ascii="Times New Roman" w:eastAsia="Arial Unicode MS" w:hAnsi="Times New Roman"/>
                <w:iCs/>
                <w:color w:val="000000"/>
                <w:sz w:val="24"/>
                <w:szCs w:val="24"/>
                <w:lang w:eastAsia="ru-RU"/>
              </w:rPr>
            </w:pPr>
            <w:r w:rsidRPr="0014553B">
              <w:rPr>
                <w:rFonts w:ascii="Times New Roman" w:eastAsia="Arial Unicode MS" w:hAnsi="Times New Roman"/>
                <w:iCs/>
                <w:color w:val="000000"/>
                <w:sz w:val="24"/>
                <w:szCs w:val="24"/>
                <w:lang w:eastAsia="ru-RU"/>
              </w:rPr>
              <w:t>Формирование ответственного отношения к окружающей среде, которое строится на базе экологического сознания. Соблюдение нравственных и правовых принципов природопользования и пропаганду идей его оптимизации, активную деятельность по изучению и охране природы своей местности.</w:t>
            </w:r>
          </w:p>
        </w:tc>
      </w:tr>
    </w:tbl>
    <w:p w:rsidR="00DB05A0" w:rsidRPr="0014553B" w:rsidRDefault="00DB05A0" w:rsidP="009F21E4">
      <w:pPr>
        <w:framePr w:w="9912" w:wrap="notBeside" w:vAnchor="text" w:hAnchor="text" w:xAlign="center" w:y="1"/>
        <w:spacing w:after="0" w:line="240" w:lineRule="auto"/>
        <w:rPr>
          <w:rFonts w:ascii="Times New Roman" w:hAnsi="Times New Roman"/>
          <w:color w:val="000000"/>
          <w:sz w:val="24"/>
          <w:szCs w:val="24"/>
        </w:rPr>
      </w:pPr>
    </w:p>
    <w:p w:rsidR="00525230" w:rsidRDefault="00525230" w:rsidP="009F21E4">
      <w:pPr>
        <w:spacing w:after="0" w:line="240" w:lineRule="auto"/>
        <w:rPr>
          <w:rFonts w:ascii="Times New Roman" w:hAnsi="Times New Roman"/>
          <w:sz w:val="24"/>
          <w:szCs w:val="24"/>
        </w:rPr>
      </w:pPr>
    </w:p>
    <w:p w:rsidR="00DB05A0" w:rsidRPr="00525230" w:rsidRDefault="00DB05A0" w:rsidP="009F21E4">
      <w:pPr>
        <w:spacing w:after="0" w:line="240" w:lineRule="auto"/>
        <w:rPr>
          <w:rFonts w:ascii="Times New Roman" w:hAnsi="Times New Roman"/>
          <w:sz w:val="24"/>
          <w:szCs w:val="24"/>
        </w:rPr>
      </w:pPr>
    </w:p>
    <w:tbl>
      <w:tblPr>
        <w:tblOverlap w:val="never"/>
        <w:tblW w:w="0" w:type="auto"/>
        <w:jc w:val="center"/>
        <w:tblLayout w:type="fixed"/>
        <w:tblCellMar>
          <w:left w:w="10" w:type="dxa"/>
          <w:right w:w="10" w:type="dxa"/>
        </w:tblCellMar>
        <w:tblLook w:val="00A0" w:firstRow="1" w:lastRow="0" w:firstColumn="1" w:lastColumn="0" w:noHBand="0" w:noVBand="0"/>
      </w:tblPr>
      <w:tblGrid>
        <w:gridCol w:w="4478"/>
        <w:gridCol w:w="5434"/>
      </w:tblGrid>
      <w:tr w:rsidR="00DB05A0" w:rsidRPr="0014553B" w:rsidTr="002A34E3">
        <w:trPr>
          <w:trHeight w:hRule="exact" w:val="854"/>
          <w:jc w:val="center"/>
        </w:trPr>
        <w:tc>
          <w:tcPr>
            <w:tcW w:w="4478" w:type="dxa"/>
            <w:tcBorders>
              <w:top w:val="single" w:sz="4" w:space="0" w:color="auto"/>
              <w:left w:val="single" w:sz="4" w:space="0" w:color="auto"/>
              <w:bottom w:val="nil"/>
              <w:right w:val="nil"/>
            </w:tcBorders>
            <w:shd w:val="clear" w:color="auto" w:fill="FFFFFF"/>
          </w:tcPr>
          <w:p w:rsidR="00DB05A0" w:rsidRPr="0014553B" w:rsidRDefault="00DB05A0" w:rsidP="009F21E4">
            <w:pPr>
              <w:framePr w:w="9912" w:wrap="notBeside" w:vAnchor="text" w:hAnchor="text" w:xAlign="center" w:y="1"/>
              <w:widowControl w:val="0"/>
              <w:spacing w:after="0" w:line="240" w:lineRule="auto"/>
              <w:rPr>
                <w:rFonts w:ascii="Times New Roman" w:hAnsi="Times New Roman"/>
                <w:color w:val="000000"/>
                <w:sz w:val="24"/>
                <w:szCs w:val="24"/>
              </w:rPr>
            </w:pPr>
          </w:p>
        </w:tc>
        <w:tc>
          <w:tcPr>
            <w:tcW w:w="5434" w:type="dxa"/>
            <w:tcBorders>
              <w:top w:val="single" w:sz="4" w:space="0" w:color="auto"/>
              <w:left w:val="single" w:sz="4" w:space="0" w:color="auto"/>
              <w:bottom w:val="nil"/>
              <w:right w:val="single" w:sz="4" w:space="0" w:color="auto"/>
            </w:tcBorders>
            <w:shd w:val="clear" w:color="auto" w:fill="FFFFFF"/>
          </w:tcPr>
          <w:p w:rsidR="00DB05A0" w:rsidRPr="0014553B" w:rsidRDefault="00DB05A0" w:rsidP="009F21E4">
            <w:pPr>
              <w:framePr w:w="9912" w:wrap="notBeside" w:vAnchor="text" w:hAnchor="text" w:xAlign="center" w:y="1"/>
              <w:widowControl w:val="0"/>
              <w:spacing w:after="0" w:line="240" w:lineRule="auto"/>
              <w:rPr>
                <w:rFonts w:ascii="Times New Roman" w:hAnsi="Times New Roman"/>
                <w:color w:val="000000"/>
                <w:sz w:val="24"/>
                <w:szCs w:val="24"/>
              </w:rPr>
            </w:pPr>
            <w:r w:rsidRPr="0014553B">
              <w:rPr>
                <w:rFonts w:ascii="Times New Roman" w:eastAsia="Arial Unicode MS" w:hAnsi="Times New Roman"/>
                <w:iCs/>
                <w:color w:val="000000"/>
                <w:sz w:val="24"/>
                <w:szCs w:val="24"/>
                <w:lang w:eastAsia="ru-RU"/>
              </w:rPr>
              <w:t>духовных и нравственных качеств, характеризующих общественно активную личность</w:t>
            </w:r>
          </w:p>
        </w:tc>
      </w:tr>
      <w:tr w:rsidR="00DB05A0" w:rsidRPr="0014553B" w:rsidTr="002A34E3">
        <w:trPr>
          <w:trHeight w:hRule="exact" w:val="1675"/>
          <w:jc w:val="center"/>
        </w:trPr>
        <w:tc>
          <w:tcPr>
            <w:tcW w:w="4478" w:type="dxa"/>
            <w:tcBorders>
              <w:top w:val="single" w:sz="4" w:space="0" w:color="auto"/>
              <w:left w:val="single" w:sz="4" w:space="0" w:color="auto"/>
              <w:bottom w:val="nil"/>
              <w:right w:val="nil"/>
            </w:tcBorders>
            <w:shd w:val="clear" w:color="auto" w:fill="FFFFFF"/>
            <w:vAlign w:val="center"/>
          </w:tcPr>
          <w:p w:rsidR="00DB05A0" w:rsidRPr="0014553B" w:rsidRDefault="00DB05A0" w:rsidP="009F21E4">
            <w:pPr>
              <w:framePr w:w="9912" w:wrap="notBeside" w:vAnchor="text" w:hAnchor="text" w:xAlign="center" w:y="1"/>
              <w:widowControl w:val="0"/>
              <w:spacing w:after="0" w:line="240" w:lineRule="auto"/>
              <w:rPr>
                <w:rFonts w:ascii="Times New Roman" w:hAnsi="Times New Roman"/>
                <w:color w:val="000000"/>
                <w:sz w:val="24"/>
                <w:szCs w:val="24"/>
              </w:rPr>
            </w:pPr>
            <w:r w:rsidRPr="0014553B">
              <w:rPr>
                <w:rFonts w:ascii="Times New Roman" w:eastAsia="Arial Unicode MS" w:hAnsi="Times New Roman"/>
                <w:iCs/>
                <w:color w:val="000000"/>
                <w:sz w:val="24"/>
                <w:szCs w:val="24"/>
                <w:lang w:eastAsia="ru-RU"/>
              </w:rPr>
              <w:t>Социокультурное и медиакультурное воспитание</w:t>
            </w:r>
          </w:p>
        </w:tc>
        <w:tc>
          <w:tcPr>
            <w:tcW w:w="5434" w:type="dxa"/>
            <w:tcBorders>
              <w:top w:val="single" w:sz="4" w:space="0" w:color="auto"/>
              <w:left w:val="single" w:sz="4" w:space="0" w:color="auto"/>
              <w:bottom w:val="nil"/>
              <w:right w:val="single" w:sz="4" w:space="0" w:color="auto"/>
            </w:tcBorders>
            <w:shd w:val="clear" w:color="auto" w:fill="FFFFFF"/>
            <w:vAlign w:val="bottom"/>
          </w:tcPr>
          <w:p w:rsidR="00DB05A0" w:rsidRPr="0014553B" w:rsidRDefault="00DB05A0" w:rsidP="009F21E4">
            <w:pPr>
              <w:framePr w:w="9912" w:wrap="notBeside" w:vAnchor="text" w:hAnchor="text" w:xAlign="center" w:y="1"/>
              <w:widowControl w:val="0"/>
              <w:spacing w:after="0" w:line="240" w:lineRule="auto"/>
              <w:rPr>
                <w:rFonts w:ascii="Times New Roman" w:hAnsi="Times New Roman"/>
                <w:color w:val="000000"/>
                <w:sz w:val="24"/>
                <w:szCs w:val="24"/>
              </w:rPr>
            </w:pPr>
            <w:r w:rsidRPr="0014553B">
              <w:rPr>
                <w:rFonts w:ascii="Times New Roman" w:eastAsia="Arial Unicode MS" w:hAnsi="Times New Roman"/>
                <w:iCs/>
                <w:color w:val="000000"/>
                <w:sz w:val="24"/>
                <w:szCs w:val="24"/>
                <w:lang w:eastAsia="ru-RU"/>
              </w:rPr>
              <w:t>Воспитание терпимости к другим, чьи вкусы, привычки, взгляды отличаются от собственных. Воспитание уважения к себе и другим что будет способствовать толерантному отношению к людям разных национальностей и культур.</w:t>
            </w:r>
          </w:p>
        </w:tc>
      </w:tr>
      <w:tr w:rsidR="00DB05A0" w:rsidRPr="0014553B" w:rsidTr="002A34E3">
        <w:trPr>
          <w:trHeight w:hRule="exact" w:val="1023"/>
          <w:jc w:val="center"/>
        </w:trPr>
        <w:tc>
          <w:tcPr>
            <w:tcW w:w="4478" w:type="dxa"/>
            <w:tcBorders>
              <w:top w:val="single" w:sz="4" w:space="0" w:color="auto"/>
              <w:left w:val="single" w:sz="4" w:space="0" w:color="auto"/>
              <w:bottom w:val="nil"/>
              <w:right w:val="nil"/>
            </w:tcBorders>
            <w:shd w:val="clear" w:color="auto" w:fill="FFFFFF"/>
            <w:vAlign w:val="center"/>
          </w:tcPr>
          <w:p w:rsidR="00DB05A0" w:rsidRPr="0014553B" w:rsidRDefault="00DB05A0" w:rsidP="009F21E4">
            <w:pPr>
              <w:framePr w:w="9912" w:wrap="notBeside" w:vAnchor="text" w:hAnchor="text" w:xAlign="center" w:y="1"/>
              <w:widowControl w:val="0"/>
              <w:spacing w:after="0" w:line="240" w:lineRule="auto"/>
              <w:rPr>
                <w:rFonts w:ascii="Times New Roman" w:hAnsi="Times New Roman"/>
                <w:color w:val="000000"/>
                <w:sz w:val="24"/>
                <w:szCs w:val="24"/>
              </w:rPr>
            </w:pPr>
            <w:r w:rsidRPr="0014553B">
              <w:rPr>
                <w:rFonts w:ascii="Times New Roman" w:eastAsia="Arial Unicode MS" w:hAnsi="Times New Roman"/>
                <w:iCs/>
                <w:color w:val="000000"/>
                <w:sz w:val="24"/>
                <w:szCs w:val="24"/>
                <w:lang w:eastAsia="ru-RU"/>
              </w:rPr>
              <w:t>Культуротворческое и эстетическое воспитание</w:t>
            </w:r>
          </w:p>
        </w:tc>
        <w:tc>
          <w:tcPr>
            <w:tcW w:w="5434" w:type="dxa"/>
            <w:tcBorders>
              <w:top w:val="single" w:sz="4" w:space="0" w:color="auto"/>
              <w:left w:val="single" w:sz="4" w:space="0" w:color="auto"/>
              <w:bottom w:val="nil"/>
              <w:right w:val="single" w:sz="4" w:space="0" w:color="auto"/>
            </w:tcBorders>
            <w:shd w:val="clear" w:color="auto" w:fill="FFFFFF"/>
            <w:vAlign w:val="bottom"/>
          </w:tcPr>
          <w:p w:rsidR="00DB05A0" w:rsidRPr="0014553B" w:rsidRDefault="00DB05A0" w:rsidP="009F21E4">
            <w:pPr>
              <w:framePr w:w="9912" w:wrap="notBeside" w:vAnchor="text" w:hAnchor="text" w:xAlign="center" w:y="1"/>
              <w:widowControl w:val="0"/>
              <w:spacing w:after="0" w:line="240" w:lineRule="auto"/>
              <w:rPr>
                <w:rFonts w:ascii="Times New Roman" w:hAnsi="Times New Roman"/>
                <w:color w:val="000000"/>
                <w:sz w:val="24"/>
                <w:szCs w:val="24"/>
              </w:rPr>
            </w:pPr>
            <w:r w:rsidRPr="0014553B">
              <w:rPr>
                <w:rFonts w:ascii="Times New Roman" w:eastAsia="Arial Unicode MS" w:hAnsi="Times New Roman"/>
                <w:iCs/>
                <w:color w:val="000000"/>
                <w:sz w:val="24"/>
                <w:szCs w:val="24"/>
                <w:lang w:eastAsia="ru-RU"/>
              </w:rPr>
              <w:t>Формирования целостной личности, творчески развитой индивидуальности, действующей по законам красоты.</w:t>
            </w:r>
          </w:p>
        </w:tc>
      </w:tr>
      <w:tr w:rsidR="00DB05A0" w:rsidRPr="0014553B" w:rsidTr="002A34E3">
        <w:trPr>
          <w:trHeight w:hRule="exact" w:val="1402"/>
          <w:jc w:val="center"/>
        </w:trPr>
        <w:tc>
          <w:tcPr>
            <w:tcW w:w="4478" w:type="dxa"/>
            <w:tcBorders>
              <w:top w:val="single" w:sz="4" w:space="0" w:color="auto"/>
              <w:left w:val="single" w:sz="4" w:space="0" w:color="auto"/>
              <w:bottom w:val="nil"/>
              <w:right w:val="nil"/>
            </w:tcBorders>
            <w:shd w:val="clear" w:color="auto" w:fill="FFFFFF"/>
            <w:vAlign w:val="center"/>
          </w:tcPr>
          <w:p w:rsidR="00DB05A0" w:rsidRPr="0014553B" w:rsidRDefault="00DB05A0" w:rsidP="009F21E4">
            <w:pPr>
              <w:framePr w:w="9912" w:wrap="notBeside" w:vAnchor="text" w:hAnchor="text" w:xAlign="center" w:y="1"/>
              <w:widowControl w:val="0"/>
              <w:spacing w:after="0" w:line="240" w:lineRule="auto"/>
              <w:ind w:firstLine="820"/>
              <w:rPr>
                <w:rFonts w:ascii="Times New Roman" w:hAnsi="Times New Roman"/>
                <w:color w:val="000000"/>
                <w:sz w:val="24"/>
                <w:szCs w:val="24"/>
              </w:rPr>
            </w:pPr>
            <w:r w:rsidRPr="0014553B">
              <w:rPr>
                <w:rFonts w:ascii="Times New Roman" w:eastAsia="Arial Unicode MS" w:hAnsi="Times New Roman"/>
                <w:iCs/>
                <w:color w:val="000000"/>
                <w:sz w:val="24"/>
                <w:szCs w:val="24"/>
                <w:lang w:eastAsia="ru-RU"/>
              </w:rPr>
              <w:t>Воспитание семейных ценностей</w:t>
            </w:r>
          </w:p>
        </w:tc>
        <w:tc>
          <w:tcPr>
            <w:tcW w:w="5434" w:type="dxa"/>
            <w:tcBorders>
              <w:top w:val="single" w:sz="4" w:space="0" w:color="auto"/>
              <w:left w:val="single" w:sz="4" w:space="0" w:color="auto"/>
              <w:bottom w:val="nil"/>
              <w:right w:val="single" w:sz="4" w:space="0" w:color="auto"/>
            </w:tcBorders>
            <w:shd w:val="clear" w:color="auto" w:fill="FFFFFF"/>
          </w:tcPr>
          <w:p w:rsidR="00DB05A0" w:rsidRPr="0014553B" w:rsidRDefault="00DB05A0" w:rsidP="009F21E4">
            <w:pPr>
              <w:framePr w:w="9912" w:wrap="notBeside" w:vAnchor="text" w:hAnchor="text" w:xAlign="center" w:y="1"/>
              <w:widowControl w:val="0"/>
              <w:spacing w:after="0" w:line="240" w:lineRule="auto"/>
              <w:rPr>
                <w:rFonts w:ascii="Times New Roman" w:hAnsi="Times New Roman"/>
                <w:color w:val="000000"/>
                <w:sz w:val="24"/>
                <w:szCs w:val="24"/>
              </w:rPr>
            </w:pPr>
            <w:r w:rsidRPr="0014553B">
              <w:rPr>
                <w:rFonts w:ascii="Times New Roman" w:eastAsia="Arial Unicode MS" w:hAnsi="Times New Roman"/>
                <w:iCs/>
                <w:color w:val="000000"/>
                <w:sz w:val="24"/>
                <w:szCs w:val="24"/>
                <w:lang w:eastAsia="ru-RU"/>
              </w:rPr>
              <w:t>Формирование у обучающихся ценностных представлений об институте семьи, о семейных ценностях, традициях, культуре семейной жизни; знаний в сфере этики и психологии семейных отношений.</w:t>
            </w:r>
          </w:p>
        </w:tc>
      </w:tr>
      <w:tr w:rsidR="00DB05A0" w:rsidRPr="0014553B" w:rsidTr="002A34E3">
        <w:trPr>
          <w:trHeight w:hRule="exact" w:val="718"/>
          <w:jc w:val="center"/>
        </w:trPr>
        <w:tc>
          <w:tcPr>
            <w:tcW w:w="4478" w:type="dxa"/>
            <w:tcBorders>
              <w:top w:val="single" w:sz="4" w:space="0" w:color="auto"/>
              <w:left w:val="single" w:sz="4" w:space="0" w:color="auto"/>
              <w:bottom w:val="nil"/>
              <w:right w:val="nil"/>
            </w:tcBorders>
            <w:shd w:val="clear" w:color="auto" w:fill="FFFFFF"/>
            <w:vAlign w:val="bottom"/>
          </w:tcPr>
          <w:p w:rsidR="00DB05A0" w:rsidRPr="0014553B" w:rsidRDefault="00DB05A0" w:rsidP="009F21E4">
            <w:pPr>
              <w:framePr w:w="9912" w:wrap="notBeside" w:vAnchor="text" w:hAnchor="text" w:xAlign="center" w:y="1"/>
              <w:widowControl w:val="0"/>
              <w:spacing w:after="0" w:line="240" w:lineRule="auto"/>
              <w:rPr>
                <w:rFonts w:ascii="Times New Roman" w:hAnsi="Times New Roman"/>
                <w:color w:val="000000"/>
                <w:sz w:val="24"/>
                <w:szCs w:val="24"/>
              </w:rPr>
            </w:pPr>
            <w:r w:rsidRPr="0014553B">
              <w:rPr>
                <w:rFonts w:ascii="Times New Roman" w:eastAsia="Arial Unicode MS" w:hAnsi="Times New Roman"/>
                <w:iCs/>
                <w:color w:val="000000"/>
                <w:sz w:val="24"/>
                <w:szCs w:val="24"/>
                <w:lang w:eastAsia="ru-RU"/>
              </w:rPr>
              <w:t>Правовое воспитание и культура безопасности</w:t>
            </w:r>
          </w:p>
        </w:tc>
        <w:tc>
          <w:tcPr>
            <w:tcW w:w="5434" w:type="dxa"/>
            <w:tcBorders>
              <w:top w:val="single" w:sz="4" w:space="0" w:color="auto"/>
              <w:left w:val="single" w:sz="4" w:space="0" w:color="auto"/>
              <w:bottom w:val="nil"/>
              <w:right w:val="single" w:sz="4" w:space="0" w:color="auto"/>
            </w:tcBorders>
            <w:shd w:val="clear" w:color="auto" w:fill="FFFFFF"/>
            <w:vAlign w:val="bottom"/>
          </w:tcPr>
          <w:p w:rsidR="00DB05A0" w:rsidRPr="0014553B" w:rsidRDefault="00DB05A0" w:rsidP="009F21E4">
            <w:pPr>
              <w:framePr w:w="9912" w:wrap="notBeside" w:vAnchor="text" w:hAnchor="text" w:xAlign="center" w:y="1"/>
              <w:widowControl w:val="0"/>
              <w:spacing w:after="0" w:line="240" w:lineRule="auto"/>
              <w:rPr>
                <w:rFonts w:ascii="Times New Roman" w:hAnsi="Times New Roman"/>
                <w:color w:val="000000"/>
                <w:sz w:val="24"/>
                <w:szCs w:val="24"/>
              </w:rPr>
            </w:pPr>
            <w:r w:rsidRPr="0014553B">
              <w:rPr>
                <w:rFonts w:ascii="Times New Roman" w:eastAsia="Arial Unicode MS" w:hAnsi="Times New Roman"/>
                <w:iCs/>
                <w:color w:val="000000"/>
                <w:sz w:val="24"/>
                <w:szCs w:val="24"/>
                <w:lang w:eastAsia="ru-RU"/>
              </w:rPr>
              <w:t>Совершенствование правовой культуры и правосознания обучающихся</w:t>
            </w:r>
          </w:p>
        </w:tc>
      </w:tr>
      <w:tr w:rsidR="00DB05A0" w:rsidRPr="0014553B" w:rsidTr="002A34E3">
        <w:trPr>
          <w:trHeight w:hRule="exact" w:val="850"/>
          <w:jc w:val="center"/>
        </w:trPr>
        <w:tc>
          <w:tcPr>
            <w:tcW w:w="4478" w:type="dxa"/>
            <w:tcBorders>
              <w:top w:val="single" w:sz="4" w:space="0" w:color="auto"/>
              <w:left w:val="single" w:sz="4" w:space="0" w:color="auto"/>
              <w:bottom w:val="nil"/>
              <w:right w:val="nil"/>
            </w:tcBorders>
            <w:shd w:val="clear" w:color="auto" w:fill="FFFFFF"/>
            <w:vAlign w:val="center"/>
          </w:tcPr>
          <w:p w:rsidR="00DB05A0" w:rsidRPr="0014553B" w:rsidRDefault="00DB05A0" w:rsidP="009F21E4">
            <w:pPr>
              <w:framePr w:w="9912" w:wrap="notBeside" w:vAnchor="text" w:hAnchor="text" w:xAlign="center" w:y="1"/>
              <w:widowControl w:val="0"/>
              <w:spacing w:after="0" w:line="240" w:lineRule="auto"/>
              <w:rPr>
                <w:rFonts w:ascii="Times New Roman" w:hAnsi="Times New Roman"/>
                <w:color w:val="000000"/>
                <w:sz w:val="24"/>
                <w:szCs w:val="24"/>
              </w:rPr>
            </w:pPr>
            <w:r w:rsidRPr="0014553B">
              <w:rPr>
                <w:rFonts w:ascii="Times New Roman" w:eastAsia="Arial Unicode MS" w:hAnsi="Times New Roman"/>
                <w:iCs/>
                <w:color w:val="000000"/>
                <w:sz w:val="24"/>
                <w:szCs w:val="24"/>
                <w:lang w:eastAsia="ru-RU"/>
              </w:rPr>
              <w:t>Воспитание коммуникативной культуры</w:t>
            </w:r>
          </w:p>
        </w:tc>
        <w:tc>
          <w:tcPr>
            <w:tcW w:w="5434" w:type="dxa"/>
            <w:tcBorders>
              <w:top w:val="single" w:sz="4" w:space="0" w:color="auto"/>
              <w:left w:val="single" w:sz="4" w:space="0" w:color="auto"/>
              <w:bottom w:val="nil"/>
              <w:right w:val="single" w:sz="4" w:space="0" w:color="auto"/>
            </w:tcBorders>
            <w:shd w:val="clear" w:color="auto" w:fill="FFFFFF"/>
            <w:vAlign w:val="bottom"/>
          </w:tcPr>
          <w:p w:rsidR="00DB05A0" w:rsidRPr="0014553B" w:rsidRDefault="00DB05A0" w:rsidP="009F21E4">
            <w:pPr>
              <w:framePr w:w="9912" w:wrap="notBeside" w:vAnchor="text" w:hAnchor="text" w:xAlign="center" w:y="1"/>
              <w:widowControl w:val="0"/>
              <w:spacing w:after="0" w:line="240" w:lineRule="auto"/>
              <w:rPr>
                <w:rFonts w:ascii="Times New Roman" w:hAnsi="Times New Roman"/>
                <w:color w:val="000000"/>
                <w:sz w:val="24"/>
                <w:szCs w:val="24"/>
              </w:rPr>
            </w:pPr>
            <w:r w:rsidRPr="0014553B">
              <w:rPr>
                <w:rFonts w:ascii="Times New Roman" w:eastAsia="Arial Unicode MS" w:hAnsi="Times New Roman"/>
                <w:iCs/>
                <w:color w:val="000000"/>
                <w:sz w:val="24"/>
                <w:szCs w:val="24"/>
                <w:lang w:eastAsia="ru-RU"/>
              </w:rPr>
              <w:t>Формирование у обучающихся навыков адекватного общения со сверстниками и взрослыми</w:t>
            </w:r>
          </w:p>
        </w:tc>
      </w:tr>
      <w:tr w:rsidR="00DB05A0" w:rsidRPr="0014553B" w:rsidTr="002A34E3">
        <w:trPr>
          <w:trHeight w:hRule="exact" w:val="1963"/>
          <w:jc w:val="center"/>
        </w:trPr>
        <w:tc>
          <w:tcPr>
            <w:tcW w:w="4478" w:type="dxa"/>
            <w:tcBorders>
              <w:top w:val="single" w:sz="4" w:space="0" w:color="auto"/>
              <w:left w:val="single" w:sz="4" w:space="0" w:color="auto"/>
              <w:bottom w:val="single" w:sz="4" w:space="0" w:color="auto"/>
              <w:right w:val="nil"/>
            </w:tcBorders>
            <w:shd w:val="clear" w:color="auto" w:fill="FFFFFF"/>
            <w:vAlign w:val="center"/>
          </w:tcPr>
          <w:p w:rsidR="00DB05A0" w:rsidRPr="0014553B" w:rsidRDefault="00DB05A0" w:rsidP="009F21E4">
            <w:pPr>
              <w:framePr w:w="9912" w:wrap="notBeside" w:vAnchor="text" w:hAnchor="text" w:xAlign="center" w:y="1"/>
              <w:widowControl w:val="0"/>
              <w:spacing w:after="0" w:line="240" w:lineRule="auto"/>
              <w:ind w:firstLine="820"/>
              <w:rPr>
                <w:rFonts w:ascii="Times New Roman" w:hAnsi="Times New Roman"/>
                <w:color w:val="000000"/>
                <w:sz w:val="24"/>
                <w:szCs w:val="24"/>
              </w:rPr>
            </w:pPr>
            <w:r w:rsidRPr="0014553B">
              <w:rPr>
                <w:rFonts w:ascii="Times New Roman" w:eastAsia="Arial Unicode MS" w:hAnsi="Times New Roman"/>
                <w:iCs/>
                <w:color w:val="000000"/>
                <w:sz w:val="24"/>
                <w:szCs w:val="24"/>
                <w:lang w:eastAsia="ru-RU"/>
              </w:rPr>
              <w:t>Экологическое воспитание</w:t>
            </w:r>
          </w:p>
        </w:tc>
        <w:tc>
          <w:tcPr>
            <w:tcW w:w="5434" w:type="dxa"/>
            <w:tcBorders>
              <w:top w:val="single" w:sz="4" w:space="0" w:color="auto"/>
              <w:left w:val="single" w:sz="4" w:space="0" w:color="auto"/>
              <w:bottom w:val="single" w:sz="4" w:space="0" w:color="auto"/>
              <w:right w:val="single" w:sz="4" w:space="0" w:color="auto"/>
            </w:tcBorders>
            <w:shd w:val="clear" w:color="auto" w:fill="FFFFFF"/>
            <w:vAlign w:val="bottom"/>
          </w:tcPr>
          <w:p w:rsidR="00DB05A0" w:rsidRPr="0014553B" w:rsidRDefault="00DB05A0" w:rsidP="009F21E4">
            <w:pPr>
              <w:framePr w:w="9912" w:wrap="notBeside" w:vAnchor="text" w:hAnchor="text" w:xAlign="center" w:y="1"/>
              <w:widowControl w:val="0"/>
              <w:spacing w:after="0" w:line="240" w:lineRule="auto"/>
              <w:rPr>
                <w:rFonts w:ascii="Times New Roman" w:hAnsi="Times New Roman"/>
                <w:color w:val="000000"/>
                <w:sz w:val="24"/>
                <w:szCs w:val="24"/>
              </w:rPr>
            </w:pPr>
            <w:r w:rsidRPr="0014553B">
              <w:rPr>
                <w:rFonts w:ascii="Times New Roman" w:eastAsia="Arial Unicode MS" w:hAnsi="Times New Roman"/>
                <w:iCs/>
                <w:color w:val="000000"/>
                <w:sz w:val="24"/>
                <w:szCs w:val="24"/>
                <w:lang w:eastAsia="ru-RU"/>
              </w:rPr>
              <w:t>Формирование ответственного отношения к окружающей среде, которое строится на базе экологического сознания. Соблюдение нравственных и правовых принципов природопользования и пропаганду идей его оптимизации, активную деятельность по изучению и охране природы своей местности.</w:t>
            </w:r>
          </w:p>
        </w:tc>
      </w:tr>
    </w:tbl>
    <w:p w:rsidR="00050A53" w:rsidRPr="0014553B" w:rsidRDefault="00050A53" w:rsidP="009F21E4">
      <w:pPr>
        <w:spacing w:after="0" w:line="240" w:lineRule="auto"/>
        <w:ind w:firstLine="740"/>
        <w:rPr>
          <w:rFonts w:ascii="Times New Roman" w:hAnsi="Times New Roman"/>
          <w:sz w:val="24"/>
          <w:szCs w:val="24"/>
        </w:rPr>
      </w:pPr>
    </w:p>
    <w:p w:rsidR="00DB05A0" w:rsidRPr="0014553B" w:rsidRDefault="00DB05A0" w:rsidP="009F21E4">
      <w:pPr>
        <w:spacing w:after="0" w:line="240" w:lineRule="auto"/>
        <w:ind w:firstLine="709"/>
        <w:rPr>
          <w:rFonts w:ascii="Times New Roman" w:hAnsi="Times New Roman"/>
          <w:sz w:val="24"/>
          <w:szCs w:val="24"/>
        </w:rPr>
      </w:pPr>
      <w:r w:rsidRPr="0014553B">
        <w:rPr>
          <w:rFonts w:ascii="Times New Roman" w:hAnsi="Times New Roman"/>
          <w:sz w:val="24"/>
          <w:szCs w:val="24"/>
        </w:rPr>
        <w:t xml:space="preserve">Организация работы по духовно-нравственному развитию, воспитанию и социализации обучающихся </w:t>
      </w:r>
      <w:r w:rsidR="000E4439">
        <w:rPr>
          <w:rFonts w:ascii="Times New Roman" w:hAnsi="Times New Roman"/>
          <w:sz w:val="24"/>
          <w:szCs w:val="24"/>
        </w:rPr>
        <w:t xml:space="preserve">Гертминской </w:t>
      </w:r>
      <w:r w:rsidR="00034F24">
        <w:rPr>
          <w:rFonts w:ascii="Times New Roman" w:hAnsi="Times New Roman"/>
          <w:sz w:val="24"/>
          <w:szCs w:val="24"/>
        </w:rPr>
        <w:t>СОШ</w:t>
      </w:r>
      <w:r w:rsidRPr="0014553B">
        <w:rPr>
          <w:rFonts w:ascii="Times New Roman" w:hAnsi="Times New Roman"/>
          <w:sz w:val="24"/>
          <w:szCs w:val="24"/>
        </w:rPr>
        <w:t>связана с необходимостью выработки единой стратегии взаимодействия участников образовательной деятельности, реализуемой на следующих уровнях:</w:t>
      </w:r>
    </w:p>
    <w:p w:rsidR="00DB05A0" w:rsidRPr="0014553B" w:rsidRDefault="00DB05A0" w:rsidP="009F21E4">
      <w:pPr>
        <w:widowControl w:val="0"/>
        <w:numPr>
          <w:ilvl w:val="0"/>
          <w:numId w:val="23"/>
        </w:numPr>
        <w:tabs>
          <w:tab w:val="left" w:pos="937"/>
        </w:tabs>
        <w:spacing w:after="0" w:line="240" w:lineRule="auto"/>
        <w:ind w:firstLine="709"/>
        <w:rPr>
          <w:rFonts w:ascii="Times New Roman" w:hAnsi="Times New Roman"/>
          <w:sz w:val="24"/>
          <w:szCs w:val="24"/>
        </w:rPr>
      </w:pPr>
      <w:r w:rsidRPr="0014553B">
        <w:rPr>
          <w:rFonts w:ascii="Times New Roman" w:hAnsi="Times New Roman"/>
          <w:sz w:val="24"/>
          <w:szCs w:val="24"/>
        </w:rPr>
        <w:t>научно-методологическом (уровень согласованного единства базовых педагогических принципов и подходов к воспитанию);</w:t>
      </w:r>
    </w:p>
    <w:p w:rsidR="00DB05A0" w:rsidRPr="0014553B" w:rsidRDefault="00DB05A0" w:rsidP="009F21E4">
      <w:pPr>
        <w:widowControl w:val="0"/>
        <w:numPr>
          <w:ilvl w:val="0"/>
          <w:numId w:val="23"/>
        </w:numPr>
        <w:tabs>
          <w:tab w:val="left" w:pos="937"/>
        </w:tabs>
        <w:spacing w:after="0" w:line="240" w:lineRule="auto"/>
        <w:ind w:firstLine="709"/>
        <w:rPr>
          <w:rFonts w:ascii="Times New Roman" w:hAnsi="Times New Roman"/>
          <w:sz w:val="24"/>
          <w:szCs w:val="24"/>
        </w:rPr>
      </w:pPr>
      <w:r w:rsidRPr="0014553B">
        <w:rPr>
          <w:rFonts w:ascii="Times New Roman" w:hAnsi="Times New Roman"/>
          <w:sz w:val="24"/>
          <w:szCs w:val="24"/>
        </w:rPr>
        <w:t>программно-методическом (уровень разработки системного комплекса воспитательных программ, устранения «разрывов» в обучении и воспитании, интеграции ценностного содержания воспитания в образовательную деятельность);</w:t>
      </w:r>
    </w:p>
    <w:p w:rsidR="00DB05A0" w:rsidRPr="0014553B" w:rsidRDefault="00DB05A0" w:rsidP="009F21E4">
      <w:pPr>
        <w:widowControl w:val="0"/>
        <w:numPr>
          <w:ilvl w:val="0"/>
          <w:numId w:val="23"/>
        </w:numPr>
        <w:tabs>
          <w:tab w:val="left" w:pos="1122"/>
        </w:tabs>
        <w:spacing w:after="0" w:line="240" w:lineRule="auto"/>
        <w:ind w:firstLine="709"/>
        <w:rPr>
          <w:rFonts w:ascii="Times New Roman" w:hAnsi="Times New Roman"/>
          <w:sz w:val="24"/>
          <w:szCs w:val="24"/>
        </w:rPr>
      </w:pPr>
      <w:r w:rsidRPr="0014553B">
        <w:rPr>
          <w:rFonts w:ascii="Times New Roman" w:hAnsi="Times New Roman"/>
          <w:sz w:val="24"/>
          <w:szCs w:val="24"/>
        </w:rPr>
        <w:t>организационно-практическом (уровень преемственности практического опыта и согласованного взаимодействия коллектива педагогов, обучающихся и их родителей).</w:t>
      </w:r>
    </w:p>
    <w:p w:rsidR="00DB05A0" w:rsidRPr="0014553B" w:rsidRDefault="00DB05A0" w:rsidP="009F21E4">
      <w:pPr>
        <w:spacing w:after="0" w:line="240" w:lineRule="auto"/>
        <w:ind w:firstLine="709"/>
        <w:rPr>
          <w:rFonts w:ascii="Times New Roman" w:hAnsi="Times New Roman"/>
          <w:sz w:val="24"/>
          <w:szCs w:val="24"/>
        </w:rPr>
      </w:pPr>
      <w:r w:rsidRPr="0014553B">
        <w:rPr>
          <w:rFonts w:ascii="Times New Roman" w:hAnsi="Times New Roman"/>
          <w:sz w:val="24"/>
          <w:szCs w:val="24"/>
        </w:rPr>
        <w:t>Данная модель взаимодействия базируется на сочетании двух принципов структурного взаимодействия: иерархического и сетевого.</w:t>
      </w:r>
    </w:p>
    <w:p w:rsidR="00DB05A0" w:rsidRPr="0014553B" w:rsidRDefault="00DB05A0" w:rsidP="009F21E4">
      <w:pPr>
        <w:spacing w:after="0" w:line="240" w:lineRule="auto"/>
        <w:ind w:firstLine="709"/>
        <w:rPr>
          <w:rFonts w:ascii="Times New Roman" w:hAnsi="Times New Roman"/>
          <w:sz w:val="24"/>
          <w:szCs w:val="24"/>
        </w:rPr>
      </w:pPr>
      <w:r w:rsidRPr="0014553B">
        <w:rPr>
          <w:rFonts w:ascii="Times New Roman" w:hAnsi="Times New Roman"/>
          <w:sz w:val="24"/>
          <w:szCs w:val="24"/>
        </w:rPr>
        <w:t>Иерархический принцип обеспечивает концептуальную соподчиненность уровней взаимодействия субъектов образовательного пространства, сохраняя контекстуальное единство содержания и многообразие форм и методов воспитательной работы.</w:t>
      </w:r>
    </w:p>
    <w:p w:rsidR="00DB05A0" w:rsidRPr="0014553B" w:rsidRDefault="00DB05A0" w:rsidP="009F21E4">
      <w:pPr>
        <w:spacing w:after="0" w:line="240" w:lineRule="auto"/>
        <w:ind w:firstLine="709"/>
        <w:rPr>
          <w:rFonts w:ascii="Times New Roman" w:hAnsi="Times New Roman"/>
          <w:sz w:val="24"/>
          <w:szCs w:val="24"/>
        </w:rPr>
      </w:pPr>
      <w:r w:rsidRPr="0014553B">
        <w:rPr>
          <w:rFonts w:ascii="Times New Roman" w:hAnsi="Times New Roman"/>
          <w:sz w:val="24"/>
          <w:szCs w:val="24"/>
        </w:rPr>
        <w:t xml:space="preserve">Практическое взаимодействие осуществляется по </w:t>
      </w:r>
      <w:r w:rsidRPr="0014553B">
        <w:rPr>
          <w:rFonts w:ascii="Times New Roman" w:eastAsia="Arial Unicode MS" w:hAnsi="Times New Roman"/>
          <w:iCs/>
          <w:color w:val="000000"/>
          <w:sz w:val="24"/>
          <w:szCs w:val="24"/>
          <w:lang w:eastAsia="ru-RU"/>
        </w:rPr>
        <w:t>сетевому принципу,</w:t>
      </w:r>
      <w:r w:rsidRPr="0014553B">
        <w:rPr>
          <w:rFonts w:ascii="Times New Roman" w:hAnsi="Times New Roman"/>
          <w:sz w:val="24"/>
          <w:szCs w:val="24"/>
        </w:rPr>
        <w:t xml:space="preserve"> где каждый участник получает возможность интегрировать (концентрировать вокруг себя) педагогические и детско-родительские инициативы, конвертируя творческий потенциал личности в коллективные образовательные и социальные проекты.</w:t>
      </w:r>
    </w:p>
    <w:p w:rsidR="00DB05A0" w:rsidRPr="0014553B" w:rsidRDefault="00DB05A0" w:rsidP="009F21E4">
      <w:pPr>
        <w:spacing w:after="0" w:line="240" w:lineRule="auto"/>
        <w:ind w:firstLine="709"/>
        <w:rPr>
          <w:rFonts w:ascii="Times New Roman" w:hAnsi="Times New Roman"/>
          <w:sz w:val="24"/>
          <w:szCs w:val="24"/>
        </w:rPr>
      </w:pPr>
      <w:r w:rsidRPr="0014553B">
        <w:rPr>
          <w:rFonts w:ascii="Times New Roman" w:hAnsi="Times New Roman"/>
          <w:sz w:val="24"/>
          <w:szCs w:val="24"/>
        </w:rPr>
        <w:t>Главными принципами межличностного педагогического общения в контексте реализации модели сетевого взаимодействия становятся сотворчество и взаиморазвитие, предполагающие деятельное соучастие и взаимообмен положительным опытом, содействие и взаимопомощь, согласие и взаимовыручку, взаимообучение и сотрудничество и, как результат, взаимообогащение всех участников образовательной деятельности за счет мобилизации и оптимального перераспределения методического, педагогического и административного ресурсов. Реализация названных принципов взаимодействия и общения способствует актуализации нравственного начала личности обучающегося, педагога, родителя, помогает раскрытию их творческого потенциала, развивает единый социокультурный и ценностно</w:t>
      </w:r>
      <w:r w:rsidRPr="0014553B">
        <w:rPr>
          <w:rFonts w:ascii="Times New Roman" w:hAnsi="Times New Roman"/>
          <w:sz w:val="24"/>
          <w:szCs w:val="24"/>
        </w:rPr>
        <w:softHyphen/>
        <w:t>смысловой контекст содержания обучения и воспитания.</w:t>
      </w:r>
    </w:p>
    <w:p w:rsidR="00DB05A0" w:rsidRPr="0014553B" w:rsidRDefault="00DB05A0" w:rsidP="00050A53">
      <w:pPr>
        <w:keepNext/>
        <w:keepLines/>
        <w:spacing w:after="0" w:line="240" w:lineRule="auto"/>
        <w:ind w:firstLine="709"/>
        <w:jc w:val="both"/>
        <w:rPr>
          <w:rFonts w:ascii="Times New Roman" w:hAnsi="Times New Roman"/>
          <w:sz w:val="24"/>
          <w:szCs w:val="24"/>
        </w:rPr>
      </w:pPr>
      <w:bookmarkStart w:id="49" w:name="bookmark119"/>
      <w:r w:rsidRPr="0014553B">
        <w:rPr>
          <w:rFonts w:ascii="Times New Roman" w:hAnsi="Times New Roman"/>
          <w:sz w:val="24"/>
          <w:szCs w:val="24"/>
        </w:rPr>
        <w:t>Принципы и особенности организации воспитания и социализации младших школьников</w:t>
      </w:r>
      <w:bookmarkEnd w:id="49"/>
      <w:r w:rsidR="002375CE">
        <w:rPr>
          <w:rFonts w:ascii="Times New Roman" w:hAnsi="Times New Roman"/>
          <w:sz w:val="24"/>
          <w:szCs w:val="24"/>
        </w:rPr>
        <w:t xml:space="preserve"> Буртунайской</w:t>
      </w:r>
      <w:r w:rsidR="009F21E4">
        <w:rPr>
          <w:rFonts w:ascii="Times New Roman" w:hAnsi="Times New Roman"/>
          <w:sz w:val="24"/>
          <w:szCs w:val="24"/>
        </w:rPr>
        <w:t xml:space="preserve"> </w:t>
      </w:r>
      <w:r w:rsidR="00034F24">
        <w:rPr>
          <w:rFonts w:ascii="Times New Roman" w:hAnsi="Times New Roman"/>
          <w:sz w:val="24"/>
          <w:szCs w:val="24"/>
        </w:rPr>
        <w:t>СОШ</w:t>
      </w:r>
      <w:r w:rsidR="00723AC6" w:rsidRPr="0014553B">
        <w:rPr>
          <w:rFonts w:ascii="Times New Roman" w:hAnsi="Times New Roman"/>
          <w:sz w:val="24"/>
          <w:szCs w:val="24"/>
        </w:rPr>
        <w:t>:</w:t>
      </w:r>
    </w:p>
    <w:p w:rsidR="00DB05A0" w:rsidRPr="0014553B" w:rsidRDefault="00DB05A0" w:rsidP="009F21E4">
      <w:pPr>
        <w:spacing w:after="0" w:line="240" w:lineRule="auto"/>
        <w:ind w:firstLine="709"/>
        <w:rPr>
          <w:rFonts w:ascii="Times New Roman" w:hAnsi="Times New Roman"/>
          <w:sz w:val="24"/>
          <w:szCs w:val="24"/>
        </w:rPr>
      </w:pPr>
      <w:r w:rsidRPr="0014553B">
        <w:rPr>
          <w:rFonts w:ascii="Times New Roman" w:hAnsi="Times New Roman"/>
          <w:sz w:val="24"/>
          <w:szCs w:val="24"/>
        </w:rPr>
        <w:t>Принцип ориентации на идеал. В содержании программы духовно-нравственного развития, воспитания и социализации обучающихся актуализированы определенные идеалы, хранящиеся в истории нашей страны, в культурах народов России, в том числе в религиозных культурах, в культурных традициях народов мира. Воспитательные идеалы поддерживают единство уклада школьной жизни, придают ему нравственные измерения, обеспечивают возможность согласования деятельности различных субъектов воспитания и социализации.</w:t>
      </w:r>
    </w:p>
    <w:p w:rsidR="00DB05A0" w:rsidRPr="0014553B" w:rsidRDefault="00DB05A0" w:rsidP="009F21E4">
      <w:pPr>
        <w:spacing w:after="0" w:line="240" w:lineRule="auto"/>
        <w:ind w:firstLine="709"/>
        <w:rPr>
          <w:rFonts w:ascii="Times New Roman" w:hAnsi="Times New Roman"/>
          <w:sz w:val="24"/>
          <w:szCs w:val="24"/>
        </w:rPr>
      </w:pPr>
      <w:r w:rsidRPr="0014553B">
        <w:rPr>
          <w:rFonts w:ascii="Times New Roman" w:hAnsi="Times New Roman"/>
          <w:sz w:val="24"/>
          <w:szCs w:val="24"/>
        </w:rPr>
        <w:t>Аксиологический принцип</w:t>
      </w:r>
      <w:r w:rsidR="00723AC6" w:rsidRPr="0014553B">
        <w:rPr>
          <w:rFonts w:ascii="Times New Roman" w:hAnsi="Times New Roman"/>
          <w:sz w:val="24"/>
          <w:szCs w:val="24"/>
        </w:rPr>
        <w:t xml:space="preserve">. </w:t>
      </w:r>
      <w:r w:rsidRPr="0014553B">
        <w:rPr>
          <w:rFonts w:ascii="Times New Roman" w:hAnsi="Times New Roman"/>
          <w:sz w:val="24"/>
          <w:szCs w:val="24"/>
        </w:rPr>
        <w:t>Педагогическая организация нравственного уклада школьной жизни начинается с определения той системы ценностей, которая лежит в основе воспитательной деятельности, раскрывается в его содержании и сознательное усвоение которой обучающимися осуществляется в процессе их духовно-нравственного развития.</w:t>
      </w:r>
    </w:p>
    <w:p w:rsidR="00DB05A0" w:rsidRPr="0014553B" w:rsidRDefault="00DB05A0" w:rsidP="009F21E4">
      <w:pPr>
        <w:spacing w:after="0" w:line="240" w:lineRule="auto"/>
        <w:ind w:firstLine="709"/>
        <w:rPr>
          <w:rFonts w:ascii="Times New Roman" w:hAnsi="Times New Roman"/>
          <w:sz w:val="24"/>
          <w:szCs w:val="24"/>
        </w:rPr>
      </w:pPr>
      <w:r w:rsidRPr="0014553B">
        <w:rPr>
          <w:rFonts w:ascii="Times New Roman" w:hAnsi="Times New Roman"/>
          <w:sz w:val="24"/>
          <w:szCs w:val="24"/>
        </w:rPr>
        <w:t>Принцип амплификации - признание уникальности и качественного своеобразия уровней возрастного развития и их самостоятельной ценности для психического и личностного развития ребенка, утверждение непреходящего, абсолютного значения психологических новообразований, возникающих на определенной возрастной стадии детства для всего последующего развития личности. Обучающийся на уровне начального общего образования является одновременно и ребенком, и младшим подростком, причем часто приходящим в школу с нерешенными на предшествующих этапах возрастными задачами социализации. Обучающийся имеет право на детство, как особо значимый период в возрастном развитии, обладающий уникальными возможностями развития и особым набором видов деятельности, в первую очередь игровых.</w:t>
      </w:r>
    </w:p>
    <w:p w:rsidR="00DB05A0" w:rsidRPr="0014553B" w:rsidRDefault="00DB05A0" w:rsidP="009F21E4">
      <w:pPr>
        <w:spacing w:after="0" w:line="240" w:lineRule="auto"/>
        <w:ind w:firstLine="709"/>
        <w:rPr>
          <w:rFonts w:ascii="Times New Roman" w:hAnsi="Times New Roman"/>
          <w:sz w:val="24"/>
          <w:szCs w:val="24"/>
        </w:rPr>
      </w:pPr>
      <w:r w:rsidRPr="0014553B">
        <w:rPr>
          <w:rFonts w:ascii="Times New Roman" w:hAnsi="Times New Roman"/>
          <w:sz w:val="24"/>
          <w:szCs w:val="24"/>
        </w:rPr>
        <w:t>Организация воспитания и социализации в соответствии с принципом амплификации проявляется в том, что младшему школьнику со стороны образовательной организации и семьи, как основных социальных институтов, должна предоставляться возможность для свободной, спонтанной активности, свободного общения, творчества и игры.</w:t>
      </w:r>
    </w:p>
    <w:p w:rsidR="00DB05A0" w:rsidRPr="0014553B" w:rsidRDefault="00DB05A0" w:rsidP="009F21E4">
      <w:pPr>
        <w:spacing w:after="0" w:line="240" w:lineRule="auto"/>
        <w:ind w:firstLine="709"/>
        <w:rPr>
          <w:rFonts w:ascii="Times New Roman" w:hAnsi="Times New Roman"/>
          <w:sz w:val="24"/>
          <w:szCs w:val="24"/>
        </w:rPr>
      </w:pPr>
      <w:r w:rsidRPr="0014553B">
        <w:rPr>
          <w:rFonts w:ascii="Times New Roman" w:hAnsi="Times New Roman"/>
          <w:sz w:val="24"/>
          <w:szCs w:val="24"/>
        </w:rPr>
        <w:t>Принцип следования нравственному примеру.Содержание учебной деятельности, внеучебной и внешкольной деятельности наполнено примерами нравственного поведения. Пример как метод воспитания позволяет расширить нравственный опыт ребенка, побудить его к внутреннему диалогу, пробудить в нем нравственную рефлексию, обеспечить возможность выбора при построении собственной системы ценностных отношений, продемонстрировать ребенку реальную возможность следования идеалу в жизни. В примерах демонстрируется устремленность людей к вершинам духа, персонифицируются, наполняются конкретным жизненным содержанием идеалы и ценности. Особое значение для духовно-нравственного развития об</w:t>
      </w:r>
      <w:r w:rsidR="00723AC6" w:rsidRPr="0014553B">
        <w:rPr>
          <w:rFonts w:ascii="Times New Roman" w:hAnsi="Times New Roman"/>
          <w:sz w:val="24"/>
          <w:szCs w:val="24"/>
        </w:rPr>
        <w:t>учающегося имеет пример учителя школы.</w:t>
      </w:r>
    </w:p>
    <w:p w:rsidR="00DB05A0" w:rsidRPr="0014553B" w:rsidRDefault="00DB05A0" w:rsidP="009F21E4">
      <w:pPr>
        <w:spacing w:after="0" w:line="240" w:lineRule="auto"/>
        <w:ind w:firstLine="709"/>
        <w:rPr>
          <w:rFonts w:ascii="Times New Roman" w:hAnsi="Times New Roman"/>
          <w:sz w:val="24"/>
          <w:szCs w:val="24"/>
        </w:rPr>
      </w:pPr>
      <w:r w:rsidRPr="0014553B">
        <w:rPr>
          <w:rFonts w:ascii="Times New Roman" w:hAnsi="Times New Roman"/>
          <w:sz w:val="24"/>
          <w:szCs w:val="24"/>
        </w:rPr>
        <w:t>Принцип идентификации (персонификации). В</w:t>
      </w:r>
      <w:r w:rsidR="00723AC6" w:rsidRPr="0014553B">
        <w:rPr>
          <w:rFonts w:ascii="Times New Roman" w:hAnsi="Times New Roman"/>
          <w:sz w:val="24"/>
          <w:szCs w:val="24"/>
        </w:rPr>
        <w:t xml:space="preserve"> младшем школьном </w:t>
      </w:r>
      <w:r w:rsidRPr="0014553B">
        <w:rPr>
          <w:rFonts w:ascii="Times New Roman" w:hAnsi="Times New Roman"/>
          <w:sz w:val="24"/>
          <w:szCs w:val="24"/>
        </w:rPr>
        <w:t>возрасте выражена ориентация на персонифицированные идеалы - яркие, эмоционально привлекательные образы людей (а также природных явлений, живых и неживых существ в образе человека), неразрывно связанные с той ситуацией, в которой они себя проявили. Персонифицированные идеалы являются действенным средством н</w:t>
      </w:r>
      <w:r w:rsidR="00723AC6" w:rsidRPr="0014553B">
        <w:rPr>
          <w:rFonts w:ascii="Times New Roman" w:hAnsi="Times New Roman"/>
          <w:sz w:val="24"/>
          <w:szCs w:val="24"/>
        </w:rPr>
        <w:t>равственного воспитания ребенка.</w:t>
      </w:r>
    </w:p>
    <w:p w:rsidR="00DB05A0" w:rsidRPr="0014553B" w:rsidRDefault="00DB05A0" w:rsidP="009F21E4">
      <w:pPr>
        <w:spacing w:after="0" w:line="240" w:lineRule="auto"/>
        <w:ind w:firstLine="709"/>
        <w:rPr>
          <w:rFonts w:ascii="Times New Roman" w:hAnsi="Times New Roman"/>
          <w:sz w:val="24"/>
          <w:szCs w:val="24"/>
        </w:rPr>
      </w:pPr>
      <w:r w:rsidRPr="0014553B">
        <w:rPr>
          <w:rFonts w:ascii="Times New Roman" w:hAnsi="Times New Roman"/>
          <w:sz w:val="24"/>
          <w:szCs w:val="24"/>
        </w:rPr>
        <w:t xml:space="preserve">Принцип диалогического общения. Организация диалогического общения </w:t>
      </w:r>
      <w:r w:rsidR="00723AC6" w:rsidRPr="0014553B">
        <w:rPr>
          <w:rFonts w:ascii="Times New Roman" w:hAnsi="Times New Roman"/>
          <w:sz w:val="24"/>
          <w:szCs w:val="24"/>
        </w:rPr>
        <w:t xml:space="preserve">учитывает </w:t>
      </w:r>
      <w:r w:rsidRPr="0014553B">
        <w:rPr>
          <w:rFonts w:ascii="Times New Roman" w:hAnsi="Times New Roman"/>
          <w:sz w:val="24"/>
          <w:szCs w:val="24"/>
        </w:rPr>
        <w:t>объективно существующую степень развития субъектности ребенка, младшего подростка: очевидно, что педагог является более развитой личностью, чем его воспитанник, но это не должно приводить к отношению к ребенку как к «низшему» субъекту. Выработка личностью собственной системы ценностей, поиск смысла жизни невозможны вне диалогического общения человека с другим человеком, ребенка со значимым взрослым.</w:t>
      </w:r>
    </w:p>
    <w:p w:rsidR="00DB05A0" w:rsidRPr="0014553B" w:rsidRDefault="00DB05A0" w:rsidP="009F21E4">
      <w:pPr>
        <w:tabs>
          <w:tab w:val="left" w:pos="5722"/>
          <w:tab w:val="left" w:pos="6384"/>
          <w:tab w:val="left" w:pos="7166"/>
          <w:tab w:val="left" w:pos="7531"/>
          <w:tab w:val="left" w:pos="8856"/>
        </w:tabs>
        <w:spacing w:after="0" w:line="240" w:lineRule="auto"/>
        <w:ind w:firstLine="709"/>
        <w:rPr>
          <w:rFonts w:ascii="Times New Roman" w:hAnsi="Times New Roman"/>
          <w:sz w:val="24"/>
          <w:szCs w:val="24"/>
        </w:rPr>
      </w:pPr>
      <w:r w:rsidRPr="0014553B">
        <w:rPr>
          <w:rFonts w:ascii="Times New Roman" w:hAnsi="Times New Roman"/>
          <w:sz w:val="24"/>
          <w:szCs w:val="24"/>
        </w:rPr>
        <w:t xml:space="preserve">Принцип полисубъектности воспитания. Младший школьник включен в различные виды социальной, информационной, коммуникативной активности, в содержании которых присутствуют разные, нередко противоречивые ценности и мировоззренческие установки. Деятельность различных субъектов духовно-нравственного развития, воспитания и социализации при ведущей роли образовательной организации </w:t>
      </w:r>
      <w:r w:rsidR="00723AC6" w:rsidRPr="0014553B">
        <w:rPr>
          <w:rFonts w:ascii="Times New Roman" w:hAnsi="Times New Roman"/>
          <w:sz w:val="24"/>
          <w:szCs w:val="24"/>
        </w:rPr>
        <w:t>согласована на</w:t>
      </w:r>
      <w:r w:rsidR="00034F24">
        <w:rPr>
          <w:rFonts w:ascii="Times New Roman" w:hAnsi="Times New Roman"/>
          <w:sz w:val="24"/>
          <w:szCs w:val="24"/>
        </w:rPr>
        <w:t xml:space="preserve"> основе цели, задач и ценностей </w:t>
      </w:r>
      <w:r w:rsidR="00723AC6" w:rsidRPr="0014553B">
        <w:rPr>
          <w:rFonts w:ascii="Times New Roman" w:hAnsi="Times New Roman"/>
          <w:sz w:val="24"/>
          <w:szCs w:val="24"/>
        </w:rPr>
        <w:t xml:space="preserve">программы </w:t>
      </w:r>
      <w:r w:rsidRPr="0014553B">
        <w:rPr>
          <w:rFonts w:ascii="Times New Roman" w:hAnsi="Times New Roman"/>
          <w:sz w:val="24"/>
          <w:szCs w:val="24"/>
        </w:rPr>
        <w:t>духовно-нравственного развития, воспитания и социализации обучающихся на уровне начального о</w:t>
      </w:r>
      <w:r w:rsidR="00723AC6" w:rsidRPr="0014553B">
        <w:rPr>
          <w:rFonts w:ascii="Times New Roman" w:hAnsi="Times New Roman"/>
          <w:sz w:val="24"/>
          <w:szCs w:val="24"/>
        </w:rPr>
        <w:t xml:space="preserve">бщего образования. Согласование цели, </w:t>
      </w:r>
      <w:r w:rsidRPr="0014553B">
        <w:rPr>
          <w:rFonts w:ascii="Times New Roman" w:hAnsi="Times New Roman"/>
          <w:sz w:val="24"/>
          <w:szCs w:val="24"/>
        </w:rPr>
        <w:t>зада</w:t>
      </w:r>
      <w:r w:rsidR="00723AC6" w:rsidRPr="0014553B">
        <w:rPr>
          <w:rFonts w:ascii="Times New Roman" w:hAnsi="Times New Roman"/>
          <w:sz w:val="24"/>
          <w:szCs w:val="24"/>
        </w:rPr>
        <w:t xml:space="preserve">ч и ценностей программы </w:t>
      </w:r>
      <w:r w:rsidRPr="0014553B">
        <w:rPr>
          <w:rFonts w:ascii="Times New Roman" w:hAnsi="Times New Roman"/>
          <w:sz w:val="24"/>
          <w:szCs w:val="24"/>
        </w:rPr>
        <w:t>осуществляется</w:t>
      </w:r>
      <w:r w:rsidR="00723AC6" w:rsidRPr="0014553B">
        <w:rPr>
          <w:rFonts w:ascii="Times New Roman" w:hAnsi="Times New Roman"/>
          <w:sz w:val="24"/>
          <w:szCs w:val="24"/>
        </w:rPr>
        <w:t xml:space="preserve"> классными руководителями </w:t>
      </w:r>
      <w:r w:rsidR="002375CE">
        <w:rPr>
          <w:rFonts w:ascii="Times New Roman" w:hAnsi="Times New Roman"/>
          <w:sz w:val="24"/>
          <w:szCs w:val="24"/>
        </w:rPr>
        <w:t>Буртунайской</w:t>
      </w:r>
      <w:r w:rsidR="00D663C9">
        <w:rPr>
          <w:rFonts w:ascii="Times New Roman" w:hAnsi="Times New Roman"/>
          <w:sz w:val="24"/>
          <w:szCs w:val="24"/>
        </w:rPr>
        <w:t xml:space="preserve"> </w:t>
      </w:r>
      <w:r w:rsidR="00034F24">
        <w:rPr>
          <w:rFonts w:ascii="Times New Roman" w:hAnsi="Times New Roman"/>
          <w:sz w:val="24"/>
          <w:szCs w:val="24"/>
        </w:rPr>
        <w:t>СОШ</w:t>
      </w:r>
      <w:r w:rsidR="00723AC6" w:rsidRPr="0014553B">
        <w:rPr>
          <w:rFonts w:ascii="Times New Roman" w:hAnsi="Times New Roman"/>
          <w:sz w:val="24"/>
          <w:szCs w:val="24"/>
        </w:rPr>
        <w:t>.</w:t>
      </w:r>
    </w:p>
    <w:p w:rsidR="00DB05A0" w:rsidRPr="0014553B" w:rsidRDefault="00DB05A0" w:rsidP="009F21E4">
      <w:pPr>
        <w:spacing w:after="0" w:line="240" w:lineRule="auto"/>
        <w:ind w:firstLine="709"/>
        <w:rPr>
          <w:rFonts w:ascii="Times New Roman" w:hAnsi="Times New Roman"/>
          <w:sz w:val="24"/>
          <w:szCs w:val="24"/>
        </w:rPr>
      </w:pPr>
      <w:r w:rsidRPr="0014553B">
        <w:rPr>
          <w:rFonts w:ascii="Times New Roman" w:hAnsi="Times New Roman"/>
          <w:sz w:val="24"/>
          <w:szCs w:val="24"/>
        </w:rPr>
        <w:t>Принцип системно-деятельностной организации воспитания. Интеграция содержания различных видов деятельности обучающихся в рамках программы их воспитания и социализации осуществляется на основе воспитательных идеалов и ценностей. Каждая из ценностей педагогически определяется как вопрос, разрешение которого превращается в воспитательную задачу. Что есть Отечество? семья? милосердие? закон? честь? Понимание - это ответ на вопрос. Оно достигается через выяснение общественного значения ценностей и открытие их личностного смысла. Для решения воспитательных задач обучающиеся вместе с педагогами и родителями (законными представителями), иными субъектами воспитания и социализации обращаются к содержанию:</w:t>
      </w:r>
    </w:p>
    <w:p w:rsidR="00DB05A0" w:rsidRPr="0014553B" w:rsidRDefault="00DB05A0" w:rsidP="009F21E4">
      <w:pPr>
        <w:spacing w:after="0" w:line="240" w:lineRule="auto"/>
        <w:ind w:firstLine="709"/>
        <w:rPr>
          <w:rFonts w:ascii="Times New Roman" w:hAnsi="Times New Roman"/>
          <w:sz w:val="24"/>
          <w:szCs w:val="24"/>
        </w:rPr>
      </w:pPr>
      <w:r w:rsidRPr="0014553B">
        <w:rPr>
          <w:rFonts w:ascii="Times New Roman" w:hAnsi="Times New Roman"/>
          <w:sz w:val="24"/>
          <w:szCs w:val="24"/>
        </w:rPr>
        <w:t>общеобразовательных дисциплин;</w:t>
      </w:r>
    </w:p>
    <w:p w:rsidR="00DB05A0" w:rsidRPr="0014553B" w:rsidRDefault="00DB05A0" w:rsidP="009F21E4">
      <w:pPr>
        <w:spacing w:after="0" w:line="240" w:lineRule="auto"/>
        <w:ind w:firstLine="709"/>
        <w:rPr>
          <w:rFonts w:ascii="Times New Roman" w:hAnsi="Times New Roman"/>
          <w:sz w:val="24"/>
          <w:szCs w:val="24"/>
        </w:rPr>
      </w:pPr>
      <w:r w:rsidRPr="0014553B">
        <w:rPr>
          <w:rFonts w:ascii="Times New Roman" w:hAnsi="Times New Roman"/>
          <w:sz w:val="24"/>
          <w:szCs w:val="24"/>
        </w:rPr>
        <w:t>произведений искусства;</w:t>
      </w:r>
    </w:p>
    <w:p w:rsidR="00DB05A0" w:rsidRPr="0014553B" w:rsidRDefault="00DB05A0" w:rsidP="009F21E4">
      <w:pPr>
        <w:spacing w:after="0" w:line="240" w:lineRule="auto"/>
        <w:ind w:firstLine="709"/>
        <w:rPr>
          <w:rFonts w:ascii="Times New Roman" w:hAnsi="Times New Roman"/>
          <w:sz w:val="24"/>
          <w:szCs w:val="24"/>
        </w:rPr>
      </w:pPr>
      <w:r w:rsidRPr="0014553B">
        <w:rPr>
          <w:rFonts w:ascii="Times New Roman" w:hAnsi="Times New Roman"/>
          <w:sz w:val="24"/>
          <w:szCs w:val="24"/>
        </w:rPr>
        <w:t>периодической литературы, публикаций, радио- и телепередач, отражающих современную</w:t>
      </w:r>
    </w:p>
    <w:p w:rsidR="00DB05A0" w:rsidRPr="0014553B" w:rsidRDefault="00DB05A0" w:rsidP="009F21E4">
      <w:pPr>
        <w:spacing w:after="0" w:line="240" w:lineRule="auto"/>
        <w:ind w:firstLine="709"/>
        <w:rPr>
          <w:rFonts w:ascii="Times New Roman" w:hAnsi="Times New Roman"/>
          <w:sz w:val="24"/>
          <w:szCs w:val="24"/>
        </w:rPr>
      </w:pPr>
      <w:r w:rsidRPr="0014553B">
        <w:rPr>
          <w:rFonts w:ascii="Times New Roman" w:hAnsi="Times New Roman"/>
          <w:sz w:val="24"/>
          <w:szCs w:val="24"/>
        </w:rPr>
        <w:t>жизнь;</w:t>
      </w:r>
    </w:p>
    <w:p w:rsidR="00DB05A0" w:rsidRPr="0014553B" w:rsidRDefault="00DB05A0" w:rsidP="009F21E4">
      <w:pPr>
        <w:spacing w:after="0" w:line="240" w:lineRule="auto"/>
        <w:ind w:firstLine="709"/>
        <w:rPr>
          <w:rFonts w:ascii="Times New Roman" w:hAnsi="Times New Roman"/>
          <w:sz w:val="24"/>
          <w:szCs w:val="24"/>
        </w:rPr>
      </w:pPr>
      <w:r w:rsidRPr="0014553B">
        <w:rPr>
          <w:rFonts w:ascii="Times New Roman" w:hAnsi="Times New Roman"/>
          <w:sz w:val="24"/>
          <w:szCs w:val="24"/>
        </w:rPr>
        <w:t>духовной культуры и фольклора народов России;</w:t>
      </w:r>
    </w:p>
    <w:p w:rsidR="00DB05A0" w:rsidRPr="0014553B" w:rsidRDefault="00DB05A0" w:rsidP="009F21E4">
      <w:pPr>
        <w:spacing w:after="0" w:line="240" w:lineRule="auto"/>
        <w:ind w:firstLine="709"/>
        <w:rPr>
          <w:rFonts w:ascii="Times New Roman" w:hAnsi="Times New Roman"/>
          <w:sz w:val="24"/>
          <w:szCs w:val="24"/>
        </w:rPr>
      </w:pPr>
      <w:r w:rsidRPr="0014553B">
        <w:rPr>
          <w:rFonts w:ascii="Times New Roman" w:hAnsi="Times New Roman"/>
          <w:sz w:val="24"/>
          <w:szCs w:val="24"/>
        </w:rPr>
        <w:t>истории, традиций и современной жизни своей Родины, своего края, своей семьи;</w:t>
      </w:r>
    </w:p>
    <w:p w:rsidR="00DB05A0" w:rsidRPr="0014553B" w:rsidRDefault="00DB05A0" w:rsidP="009F21E4">
      <w:pPr>
        <w:spacing w:after="0" w:line="240" w:lineRule="auto"/>
        <w:ind w:firstLine="709"/>
        <w:rPr>
          <w:rFonts w:ascii="Times New Roman" w:hAnsi="Times New Roman"/>
          <w:sz w:val="24"/>
          <w:szCs w:val="24"/>
        </w:rPr>
      </w:pPr>
      <w:r w:rsidRPr="0014553B">
        <w:rPr>
          <w:rFonts w:ascii="Times New Roman" w:hAnsi="Times New Roman"/>
          <w:sz w:val="24"/>
          <w:szCs w:val="24"/>
        </w:rPr>
        <w:t>жизненного опыта своих родителей (законных представителей) и прародителей;</w:t>
      </w:r>
    </w:p>
    <w:p w:rsidR="00DB05A0" w:rsidRPr="0014553B" w:rsidRDefault="00DB05A0" w:rsidP="009F21E4">
      <w:pPr>
        <w:spacing w:after="0" w:line="240" w:lineRule="auto"/>
        <w:ind w:firstLine="709"/>
        <w:rPr>
          <w:rFonts w:ascii="Times New Roman" w:hAnsi="Times New Roman"/>
          <w:sz w:val="24"/>
          <w:szCs w:val="24"/>
        </w:rPr>
      </w:pPr>
      <w:r w:rsidRPr="0014553B">
        <w:rPr>
          <w:rFonts w:ascii="Times New Roman" w:hAnsi="Times New Roman"/>
          <w:sz w:val="24"/>
          <w:szCs w:val="24"/>
        </w:rPr>
        <w:t>общественно полезной и личностно значимой деятельности в рамках педагогически организованных социальных и культурных практик;</w:t>
      </w:r>
    </w:p>
    <w:p w:rsidR="00DB05A0" w:rsidRPr="0014553B" w:rsidRDefault="00DB05A0" w:rsidP="009F21E4">
      <w:pPr>
        <w:spacing w:after="0" w:line="240" w:lineRule="auto"/>
        <w:ind w:firstLine="709"/>
        <w:rPr>
          <w:rFonts w:ascii="Times New Roman" w:hAnsi="Times New Roman"/>
          <w:sz w:val="24"/>
          <w:szCs w:val="24"/>
        </w:rPr>
      </w:pPr>
      <w:r w:rsidRPr="0014553B">
        <w:rPr>
          <w:rFonts w:ascii="Times New Roman" w:hAnsi="Times New Roman"/>
          <w:sz w:val="24"/>
          <w:szCs w:val="24"/>
        </w:rPr>
        <w:t>других источников информации и научного знания.</w:t>
      </w:r>
    </w:p>
    <w:p w:rsidR="00DB05A0" w:rsidRPr="0014553B" w:rsidRDefault="00DB05A0" w:rsidP="009F21E4">
      <w:pPr>
        <w:spacing w:after="0" w:line="240" w:lineRule="auto"/>
        <w:ind w:firstLine="709"/>
        <w:rPr>
          <w:rFonts w:ascii="Times New Roman" w:hAnsi="Times New Roman"/>
          <w:sz w:val="24"/>
          <w:szCs w:val="24"/>
        </w:rPr>
      </w:pPr>
      <w:r w:rsidRPr="0014553B">
        <w:rPr>
          <w:rFonts w:ascii="Times New Roman" w:hAnsi="Times New Roman"/>
          <w:sz w:val="24"/>
          <w:szCs w:val="24"/>
        </w:rPr>
        <w:t>Таким образом, содержание разных видов учебной, семейной, общественно значимой деятельности интегрируется вокруг сформулированной в виде вопроса-задачи ценности. В свою очередь, ценности последовательно раскрываются в содержании образовательной деятельности и всего уклада школьной жизни. Ценности не локализованы в содержании отдельного учебного предмета, формы или вида образовательной деятельности. Они пронизывают все содержание образования, весь уклад школьной жизни, всю многоплановую деятельность обучающегося как человека, личности, гражданина. Система идеалов и ценностей создает смысловую основу пространства духовно-нравственного развития личности. В этом пространстве снимаются барьеры между отдельными учебными предметами, между школой и семьей, школой и обществом, школой и жизнью.</w:t>
      </w:r>
    </w:p>
    <w:p w:rsidR="00DB05A0" w:rsidRPr="0014553B" w:rsidRDefault="00DB05A0" w:rsidP="009F21E4">
      <w:pPr>
        <w:spacing w:after="0" w:line="240" w:lineRule="auto"/>
        <w:ind w:firstLine="709"/>
        <w:rPr>
          <w:rFonts w:ascii="Times New Roman" w:hAnsi="Times New Roman"/>
          <w:sz w:val="24"/>
          <w:szCs w:val="24"/>
        </w:rPr>
      </w:pPr>
      <w:r w:rsidRPr="0014553B">
        <w:rPr>
          <w:rFonts w:ascii="Times New Roman" w:hAnsi="Times New Roman"/>
          <w:sz w:val="24"/>
          <w:szCs w:val="24"/>
        </w:rPr>
        <w:t xml:space="preserve">Перечисленные принципы определяют концептуальную основу уклада школьной жизни. Сам по себе этот уклад формален. Придает ему жизненную, социальную, культурную, нравственную силу </w:t>
      </w:r>
      <w:r w:rsidR="00723AC6" w:rsidRPr="0014553B">
        <w:rPr>
          <w:rFonts w:ascii="Times New Roman" w:hAnsi="Times New Roman"/>
          <w:sz w:val="24"/>
          <w:szCs w:val="24"/>
        </w:rPr>
        <w:t>учитель школы.</w:t>
      </w:r>
    </w:p>
    <w:p w:rsidR="00A069DF" w:rsidRPr="0014553B" w:rsidRDefault="00DB05A0" w:rsidP="009F21E4">
      <w:pPr>
        <w:spacing w:after="0" w:line="240" w:lineRule="auto"/>
        <w:ind w:firstLine="709"/>
        <w:rPr>
          <w:rFonts w:ascii="Times New Roman" w:hAnsi="Times New Roman"/>
          <w:sz w:val="24"/>
          <w:szCs w:val="24"/>
        </w:rPr>
      </w:pPr>
      <w:r w:rsidRPr="0014553B">
        <w:rPr>
          <w:rFonts w:ascii="Times New Roman" w:hAnsi="Times New Roman"/>
          <w:sz w:val="24"/>
          <w:szCs w:val="24"/>
        </w:rPr>
        <w:t>Родители (законные представители), так же как и педагог, подают ребенку первый пример нравственности. Пример имеет огромное значение в духовно-нравственном развитии и воспитании личности.</w:t>
      </w:r>
      <w:r w:rsidR="00723AC6" w:rsidRPr="0014553B">
        <w:rPr>
          <w:rFonts w:ascii="Times New Roman" w:hAnsi="Times New Roman"/>
          <w:sz w:val="24"/>
          <w:szCs w:val="24"/>
        </w:rPr>
        <w:t xml:space="preserve"> На основании этого школа предусматривает тесное сотрудничество родителей со школой по всем организационным вопросам, обязательное согласование с родительским комитетом.</w:t>
      </w:r>
      <w:bookmarkStart w:id="50" w:name="bookmark121"/>
    </w:p>
    <w:p w:rsidR="00DB05A0" w:rsidRPr="0014553B" w:rsidRDefault="00DB05A0" w:rsidP="009F21E4">
      <w:pPr>
        <w:spacing w:after="0" w:line="240" w:lineRule="auto"/>
        <w:ind w:firstLine="709"/>
        <w:rPr>
          <w:rFonts w:ascii="Times New Roman" w:hAnsi="Times New Roman"/>
          <w:sz w:val="24"/>
          <w:szCs w:val="24"/>
        </w:rPr>
      </w:pPr>
      <w:r w:rsidRPr="0014553B">
        <w:rPr>
          <w:rFonts w:ascii="Times New Roman" w:hAnsi="Times New Roman"/>
          <w:sz w:val="24"/>
          <w:szCs w:val="24"/>
        </w:rPr>
        <w:t>Описание основных технологий взаимодействия и сотрудничества субъектов</w:t>
      </w:r>
      <w:bookmarkStart w:id="51" w:name="bookmark122"/>
      <w:bookmarkEnd w:id="50"/>
      <w:r w:rsidRPr="0014553B">
        <w:rPr>
          <w:rFonts w:ascii="Times New Roman" w:hAnsi="Times New Roman"/>
          <w:sz w:val="24"/>
          <w:szCs w:val="24"/>
        </w:rPr>
        <w:t>воспитательной деятельности и социальных институтов</w:t>
      </w:r>
      <w:bookmarkEnd w:id="51"/>
      <w:r w:rsidRPr="0014553B">
        <w:rPr>
          <w:rFonts w:ascii="Times New Roman" w:hAnsi="Times New Roman"/>
          <w:sz w:val="24"/>
          <w:szCs w:val="24"/>
        </w:rPr>
        <w:t>.</w:t>
      </w:r>
    </w:p>
    <w:p w:rsidR="00242FD1" w:rsidRPr="00E52F37" w:rsidRDefault="00DB05A0" w:rsidP="009F21E4">
      <w:pPr>
        <w:spacing w:after="0" w:line="240" w:lineRule="auto"/>
        <w:ind w:firstLine="709"/>
        <w:rPr>
          <w:rFonts w:ascii="Times New Roman" w:hAnsi="Times New Roman"/>
          <w:sz w:val="24"/>
          <w:szCs w:val="24"/>
        </w:rPr>
      </w:pPr>
      <w:r w:rsidRPr="0014553B">
        <w:rPr>
          <w:rFonts w:ascii="Times New Roman" w:hAnsi="Times New Roman"/>
          <w:sz w:val="24"/>
          <w:szCs w:val="24"/>
        </w:rPr>
        <w:t xml:space="preserve">В процессе воспитания, социализации и духовно-нравственного развития обучающихся на уровне начального общего образования большое значение имеет социальное партнерство различных социальных институтов. Интеграция социально-педагогического потенциала организаций общего и дополнительного образования, культуры, спорта, туризма, местного сообщества, традиционных религиозных и иных общественных организаций и семьи способствует позитивной социализации младших школьников. </w:t>
      </w:r>
    </w:p>
    <w:p w:rsidR="00E52F37" w:rsidRPr="00242FD1" w:rsidRDefault="00E52F37" w:rsidP="009F21E4">
      <w:pPr>
        <w:spacing w:after="0" w:line="240" w:lineRule="auto"/>
        <w:ind w:firstLine="709"/>
        <w:rPr>
          <w:rFonts w:ascii="Times New Roman" w:hAnsi="Times New Roman"/>
          <w:b/>
          <w:sz w:val="24"/>
          <w:szCs w:val="24"/>
        </w:rPr>
      </w:pPr>
    </w:p>
    <w:p w:rsidR="00DB05A0" w:rsidRPr="0014553B" w:rsidRDefault="00DB05A0" w:rsidP="009F21E4">
      <w:pPr>
        <w:spacing w:after="0" w:line="240" w:lineRule="auto"/>
        <w:ind w:firstLine="709"/>
        <w:rPr>
          <w:rFonts w:ascii="Times New Roman" w:hAnsi="Times New Roman"/>
          <w:sz w:val="24"/>
          <w:szCs w:val="24"/>
        </w:rPr>
      </w:pPr>
      <w:r w:rsidRPr="0014553B">
        <w:rPr>
          <w:rFonts w:ascii="Times New Roman" w:hAnsi="Times New Roman"/>
          <w:sz w:val="24"/>
          <w:szCs w:val="24"/>
        </w:rPr>
        <w:t xml:space="preserve">При разработке и осуществлении программы воспитания и социализации младших школьников образовательная организация </w:t>
      </w:r>
      <w:r w:rsidR="00A069DF" w:rsidRPr="0014553B">
        <w:rPr>
          <w:rFonts w:ascii="Times New Roman" w:hAnsi="Times New Roman"/>
          <w:sz w:val="24"/>
          <w:szCs w:val="24"/>
        </w:rPr>
        <w:t>взаимодействует</w:t>
      </w:r>
      <w:r w:rsidRPr="0014553B">
        <w:rPr>
          <w:rFonts w:ascii="Times New Roman" w:hAnsi="Times New Roman"/>
          <w:sz w:val="24"/>
          <w:szCs w:val="24"/>
        </w:rPr>
        <w:t>, в том числе на системной основе, с традиционными религиозными организациями, общественными организациями и объединениями гражданско-патриотической, культурной, экологической и иной направленности, детско-юношескими и молодежными движениями, организациями, объединениями, разделяющими в своей деятельности цели, задачи и ценности настоящей программы. При этом могут быть использованы различные формы взаимодействия с согласия обучающихся и их родителей (законных представителей):</w:t>
      </w:r>
    </w:p>
    <w:p w:rsidR="00DB05A0" w:rsidRPr="0014553B" w:rsidRDefault="00DB05A0" w:rsidP="009F21E4">
      <w:pPr>
        <w:widowControl w:val="0"/>
        <w:numPr>
          <w:ilvl w:val="0"/>
          <w:numId w:val="23"/>
        </w:numPr>
        <w:tabs>
          <w:tab w:val="left" w:pos="990"/>
        </w:tabs>
        <w:spacing w:after="0" w:line="240" w:lineRule="auto"/>
        <w:ind w:firstLine="709"/>
        <w:rPr>
          <w:rFonts w:ascii="Times New Roman" w:hAnsi="Times New Roman"/>
          <w:sz w:val="24"/>
          <w:szCs w:val="24"/>
        </w:rPr>
      </w:pPr>
      <w:r w:rsidRPr="0014553B">
        <w:rPr>
          <w:rFonts w:ascii="Times New Roman" w:hAnsi="Times New Roman"/>
          <w:sz w:val="24"/>
          <w:szCs w:val="24"/>
        </w:rPr>
        <w:t>участие традиционных религиозных организаций, иных общественных организаций и объединений в проведении отдельных мероприятий в рамках реализации направлений воспитания и социализации обучающихся на уровне начального общего образования;</w:t>
      </w:r>
    </w:p>
    <w:p w:rsidR="00DB05A0" w:rsidRPr="0014553B" w:rsidRDefault="00DB05A0" w:rsidP="009F21E4">
      <w:pPr>
        <w:widowControl w:val="0"/>
        <w:numPr>
          <w:ilvl w:val="0"/>
          <w:numId w:val="23"/>
        </w:numPr>
        <w:tabs>
          <w:tab w:val="left" w:pos="990"/>
        </w:tabs>
        <w:spacing w:after="0" w:line="240" w:lineRule="auto"/>
        <w:ind w:firstLine="709"/>
        <w:rPr>
          <w:rFonts w:ascii="Times New Roman" w:hAnsi="Times New Roman"/>
          <w:sz w:val="24"/>
          <w:szCs w:val="24"/>
        </w:rPr>
      </w:pPr>
      <w:r w:rsidRPr="0014553B">
        <w:rPr>
          <w:rFonts w:ascii="Times New Roman" w:hAnsi="Times New Roman"/>
          <w:sz w:val="24"/>
          <w:szCs w:val="24"/>
        </w:rPr>
        <w:t xml:space="preserve">участие указанных организаций и объединений в реализации отдельных образовательных программ, согласованных с программой воспитания и социализации обучающихся на уровне начального общего образования и одобренных Управляющим советом </w:t>
      </w:r>
      <w:r w:rsidR="002375CE">
        <w:rPr>
          <w:rFonts w:ascii="Times New Roman" w:hAnsi="Times New Roman"/>
          <w:sz w:val="24"/>
          <w:szCs w:val="24"/>
        </w:rPr>
        <w:t>Буртунайской</w:t>
      </w:r>
      <w:r w:rsidR="00D663C9">
        <w:rPr>
          <w:rFonts w:ascii="Times New Roman" w:hAnsi="Times New Roman"/>
          <w:sz w:val="24"/>
          <w:szCs w:val="24"/>
        </w:rPr>
        <w:t xml:space="preserve"> </w:t>
      </w:r>
      <w:r w:rsidR="00242FD1">
        <w:rPr>
          <w:rFonts w:ascii="Times New Roman" w:hAnsi="Times New Roman"/>
          <w:sz w:val="24"/>
          <w:szCs w:val="24"/>
        </w:rPr>
        <w:t>СОШ</w:t>
      </w:r>
      <w:r w:rsidRPr="0014553B">
        <w:rPr>
          <w:rFonts w:ascii="Times New Roman" w:hAnsi="Times New Roman"/>
          <w:sz w:val="24"/>
          <w:szCs w:val="24"/>
        </w:rPr>
        <w:t>;</w:t>
      </w:r>
    </w:p>
    <w:p w:rsidR="00DB05A0" w:rsidRPr="0014553B" w:rsidRDefault="00DB05A0" w:rsidP="009F21E4">
      <w:pPr>
        <w:widowControl w:val="0"/>
        <w:numPr>
          <w:ilvl w:val="0"/>
          <w:numId w:val="23"/>
        </w:numPr>
        <w:tabs>
          <w:tab w:val="left" w:pos="990"/>
        </w:tabs>
        <w:spacing w:after="0" w:line="240" w:lineRule="auto"/>
        <w:ind w:firstLine="709"/>
        <w:rPr>
          <w:rFonts w:ascii="Times New Roman" w:hAnsi="Times New Roman"/>
          <w:sz w:val="24"/>
          <w:szCs w:val="24"/>
        </w:rPr>
      </w:pPr>
      <w:r w:rsidRPr="0014553B">
        <w:rPr>
          <w:rFonts w:ascii="Times New Roman" w:hAnsi="Times New Roman"/>
          <w:sz w:val="24"/>
          <w:szCs w:val="24"/>
        </w:rPr>
        <w:t xml:space="preserve">проведение совместных мероприятий по направлениям программы воспитания и социализации в </w:t>
      </w:r>
      <w:r w:rsidR="002375CE">
        <w:rPr>
          <w:rFonts w:ascii="Times New Roman" w:hAnsi="Times New Roman"/>
          <w:sz w:val="24"/>
          <w:szCs w:val="24"/>
        </w:rPr>
        <w:t>Буртунайской</w:t>
      </w:r>
      <w:r w:rsidR="00D663C9">
        <w:rPr>
          <w:rFonts w:ascii="Times New Roman" w:hAnsi="Times New Roman"/>
          <w:sz w:val="24"/>
          <w:szCs w:val="24"/>
        </w:rPr>
        <w:t xml:space="preserve"> </w:t>
      </w:r>
      <w:r w:rsidR="00242FD1">
        <w:rPr>
          <w:rFonts w:ascii="Times New Roman" w:hAnsi="Times New Roman"/>
          <w:sz w:val="24"/>
          <w:szCs w:val="24"/>
        </w:rPr>
        <w:t>СОШ</w:t>
      </w:r>
      <w:r w:rsidRPr="0014553B">
        <w:rPr>
          <w:rFonts w:ascii="Times New Roman" w:hAnsi="Times New Roman"/>
          <w:sz w:val="24"/>
          <w:szCs w:val="24"/>
        </w:rPr>
        <w:t>.</w:t>
      </w:r>
    </w:p>
    <w:p w:rsidR="00DB05A0" w:rsidRPr="0014553B" w:rsidRDefault="00DB05A0" w:rsidP="009F21E4">
      <w:pPr>
        <w:spacing w:after="0" w:line="240" w:lineRule="auto"/>
        <w:ind w:firstLine="709"/>
        <w:rPr>
          <w:rFonts w:ascii="Times New Roman" w:hAnsi="Times New Roman"/>
          <w:sz w:val="24"/>
          <w:szCs w:val="24"/>
        </w:rPr>
      </w:pPr>
      <w:r w:rsidRPr="0014553B">
        <w:rPr>
          <w:rFonts w:ascii="Times New Roman" w:eastAsia="Arial Unicode MS" w:hAnsi="Times New Roman"/>
          <w:b/>
          <w:bCs/>
          <w:color w:val="000000"/>
          <w:sz w:val="24"/>
          <w:szCs w:val="24"/>
          <w:lang w:eastAsia="ru-RU"/>
        </w:rPr>
        <w:t>Методы</w:t>
      </w:r>
      <w:r w:rsidRPr="0014553B">
        <w:rPr>
          <w:rFonts w:ascii="Times New Roman" w:hAnsi="Times New Roman"/>
          <w:sz w:val="24"/>
          <w:szCs w:val="24"/>
        </w:rPr>
        <w:t>повышения педагогической культуры родителей(законных представителей):</w:t>
      </w:r>
    </w:p>
    <w:p w:rsidR="00DB05A0" w:rsidRPr="0014553B" w:rsidRDefault="00DB05A0" w:rsidP="009F21E4">
      <w:pPr>
        <w:widowControl w:val="0"/>
        <w:numPr>
          <w:ilvl w:val="0"/>
          <w:numId w:val="23"/>
        </w:numPr>
        <w:tabs>
          <w:tab w:val="left" w:pos="1023"/>
          <w:tab w:val="left" w:pos="3006"/>
          <w:tab w:val="left" w:pos="5185"/>
          <w:tab w:val="left" w:pos="8245"/>
        </w:tabs>
        <w:spacing w:after="0" w:line="240" w:lineRule="auto"/>
        <w:ind w:firstLine="709"/>
        <w:rPr>
          <w:rFonts w:ascii="Times New Roman" w:hAnsi="Times New Roman"/>
          <w:sz w:val="24"/>
          <w:szCs w:val="24"/>
        </w:rPr>
      </w:pPr>
      <w:r w:rsidRPr="0014553B">
        <w:rPr>
          <w:rFonts w:ascii="Times New Roman" w:hAnsi="Times New Roman"/>
          <w:sz w:val="24"/>
          <w:szCs w:val="24"/>
        </w:rPr>
        <w:t>организация</w:t>
      </w:r>
      <w:r w:rsidRPr="0014553B">
        <w:rPr>
          <w:rFonts w:ascii="Times New Roman" w:hAnsi="Times New Roman"/>
          <w:sz w:val="24"/>
          <w:szCs w:val="24"/>
        </w:rPr>
        <w:tab/>
        <w:t>исследования</w:t>
      </w:r>
      <w:r w:rsidRPr="0014553B">
        <w:rPr>
          <w:rFonts w:ascii="Times New Roman" w:hAnsi="Times New Roman"/>
          <w:sz w:val="24"/>
          <w:szCs w:val="24"/>
        </w:rPr>
        <w:tab/>
        <w:t>родителями(законными</w:t>
      </w:r>
      <w:r w:rsidRPr="0014553B">
        <w:rPr>
          <w:rFonts w:ascii="Times New Roman" w:hAnsi="Times New Roman"/>
          <w:sz w:val="24"/>
          <w:szCs w:val="24"/>
        </w:rPr>
        <w:tab/>
        <w:t>представителями)</w:t>
      </w:r>
    </w:p>
    <w:p w:rsidR="00DB05A0" w:rsidRPr="0014553B" w:rsidRDefault="00DB05A0" w:rsidP="009F21E4">
      <w:pPr>
        <w:spacing w:after="0" w:line="240" w:lineRule="auto"/>
        <w:ind w:firstLine="709"/>
        <w:rPr>
          <w:rFonts w:ascii="Times New Roman" w:hAnsi="Times New Roman"/>
          <w:sz w:val="24"/>
          <w:szCs w:val="24"/>
        </w:rPr>
      </w:pPr>
      <w:r w:rsidRPr="0014553B">
        <w:rPr>
          <w:rFonts w:ascii="Times New Roman" w:hAnsi="Times New Roman"/>
          <w:sz w:val="24"/>
          <w:szCs w:val="24"/>
        </w:rPr>
        <w:t>(целенаправленного изучения) текстов психолого-педагогического и нормативно-правового содержания, опыта других родителей (законных представителей);</w:t>
      </w:r>
    </w:p>
    <w:p w:rsidR="00DB05A0" w:rsidRPr="0014553B" w:rsidRDefault="00DB05A0" w:rsidP="009F21E4">
      <w:pPr>
        <w:widowControl w:val="0"/>
        <w:numPr>
          <w:ilvl w:val="0"/>
          <w:numId w:val="23"/>
        </w:numPr>
        <w:tabs>
          <w:tab w:val="left" w:pos="1010"/>
        </w:tabs>
        <w:spacing w:after="0" w:line="240" w:lineRule="auto"/>
        <w:ind w:firstLine="709"/>
        <w:rPr>
          <w:rFonts w:ascii="Times New Roman" w:hAnsi="Times New Roman"/>
          <w:sz w:val="24"/>
          <w:szCs w:val="24"/>
        </w:rPr>
      </w:pPr>
      <w:r w:rsidRPr="0014553B">
        <w:rPr>
          <w:rFonts w:ascii="Times New Roman" w:hAnsi="Times New Roman"/>
          <w:sz w:val="24"/>
          <w:szCs w:val="24"/>
        </w:rPr>
        <w:t>информирование родителей (законных представителей) специалистами (педагогами, психологами, и т. п.);</w:t>
      </w:r>
    </w:p>
    <w:p w:rsidR="00DB05A0" w:rsidRPr="0014553B" w:rsidRDefault="00DB05A0" w:rsidP="009F21E4">
      <w:pPr>
        <w:widowControl w:val="0"/>
        <w:numPr>
          <w:ilvl w:val="0"/>
          <w:numId w:val="23"/>
        </w:numPr>
        <w:tabs>
          <w:tab w:val="left" w:pos="1010"/>
        </w:tabs>
        <w:spacing w:after="0" w:line="240" w:lineRule="auto"/>
        <w:ind w:firstLine="709"/>
        <w:rPr>
          <w:rFonts w:ascii="Times New Roman" w:hAnsi="Times New Roman"/>
          <w:sz w:val="24"/>
          <w:szCs w:val="24"/>
        </w:rPr>
      </w:pPr>
      <w:r w:rsidRPr="0014553B">
        <w:rPr>
          <w:rFonts w:ascii="Times New Roman" w:hAnsi="Times New Roman"/>
          <w:sz w:val="24"/>
          <w:szCs w:val="24"/>
        </w:rPr>
        <w:t>организация «переговорных площадок» - места встречи родителей (законных представителей), младших школьников, учителей для согласования интересов, позиций и способов взаимодействия по решению конкретных вопросов, открытое обсуждение имеющихся проблем;</w:t>
      </w:r>
    </w:p>
    <w:p w:rsidR="00DB05A0" w:rsidRPr="0014553B" w:rsidRDefault="00DB05A0" w:rsidP="009F21E4">
      <w:pPr>
        <w:widowControl w:val="0"/>
        <w:numPr>
          <w:ilvl w:val="0"/>
          <w:numId w:val="23"/>
        </w:numPr>
        <w:tabs>
          <w:tab w:val="left" w:pos="1010"/>
        </w:tabs>
        <w:spacing w:after="0" w:line="240" w:lineRule="auto"/>
        <w:ind w:firstLine="709"/>
        <w:rPr>
          <w:rFonts w:ascii="Times New Roman" w:hAnsi="Times New Roman"/>
          <w:sz w:val="24"/>
          <w:szCs w:val="24"/>
        </w:rPr>
      </w:pPr>
      <w:r w:rsidRPr="0014553B">
        <w:rPr>
          <w:rFonts w:ascii="Times New Roman" w:hAnsi="Times New Roman"/>
          <w:sz w:val="24"/>
          <w:szCs w:val="24"/>
        </w:rPr>
        <w:t>организация предъявления родителями (законными представителями) своего опыта воспитания, своих проектов решения актуальных задач помощи ребенку;</w:t>
      </w:r>
    </w:p>
    <w:p w:rsidR="00DB05A0" w:rsidRPr="0014553B" w:rsidRDefault="00DB05A0" w:rsidP="009F21E4">
      <w:pPr>
        <w:widowControl w:val="0"/>
        <w:numPr>
          <w:ilvl w:val="0"/>
          <w:numId w:val="23"/>
        </w:numPr>
        <w:tabs>
          <w:tab w:val="left" w:pos="1010"/>
        </w:tabs>
        <w:spacing w:after="0" w:line="240" w:lineRule="auto"/>
        <w:ind w:firstLine="709"/>
        <w:rPr>
          <w:rFonts w:ascii="Times New Roman" w:hAnsi="Times New Roman"/>
          <w:sz w:val="24"/>
          <w:szCs w:val="24"/>
        </w:rPr>
      </w:pPr>
      <w:r w:rsidRPr="0014553B">
        <w:rPr>
          <w:rFonts w:ascii="Times New Roman" w:hAnsi="Times New Roman"/>
          <w:sz w:val="24"/>
          <w:szCs w:val="24"/>
        </w:rPr>
        <w:t>проигрывание родителем (законным представителем) актуальных ситуаций для понимания собственных стереотипов и барьеров для эффективного воспитания;</w:t>
      </w:r>
    </w:p>
    <w:p w:rsidR="00DB05A0" w:rsidRPr="0014553B" w:rsidRDefault="00DB05A0" w:rsidP="009F21E4">
      <w:pPr>
        <w:widowControl w:val="0"/>
        <w:numPr>
          <w:ilvl w:val="0"/>
          <w:numId w:val="23"/>
        </w:numPr>
        <w:tabs>
          <w:tab w:val="left" w:pos="1010"/>
        </w:tabs>
        <w:spacing w:after="0" w:line="240" w:lineRule="auto"/>
        <w:ind w:firstLine="709"/>
        <w:rPr>
          <w:rFonts w:ascii="Times New Roman" w:hAnsi="Times New Roman"/>
          <w:sz w:val="24"/>
          <w:szCs w:val="24"/>
        </w:rPr>
      </w:pPr>
      <w:r w:rsidRPr="0014553B">
        <w:rPr>
          <w:rFonts w:ascii="Times New Roman" w:hAnsi="Times New Roman"/>
          <w:sz w:val="24"/>
          <w:szCs w:val="24"/>
        </w:rPr>
        <w:t>организация преодоления родителями (законными представителями) ошибочных и неэффективных способов решения задач семейного воспитания младших школьников;</w:t>
      </w:r>
    </w:p>
    <w:p w:rsidR="00DB05A0" w:rsidRPr="0014553B" w:rsidRDefault="00DB05A0" w:rsidP="009F21E4">
      <w:pPr>
        <w:widowControl w:val="0"/>
        <w:numPr>
          <w:ilvl w:val="0"/>
          <w:numId w:val="23"/>
        </w:numPr>
        <w:tabs>
          <w:tab w:val="left" w:pos="994"/>
        </w:tabs>
        <w:spacing w:after="0" w:line="240" w:lineRule="auto"/>
        <w:ind w:firstLine="709"/>
        <w:rPr>
          <w:rFonts w:ascii="Times New Roman" w:hAnsi="Times New Roman"/>
          <w:sz w:val="24"/>
          <w:szCs w:val="24"/>
        </w:rPr>
      </w:pPr>
      <w:r w:rsidRPr="0014553B">
        <w:rPr>
          <w:rFonts w:ascii="Times New Roman" w:hAnsi="Times New Roman"/>
          <w:sz w:val="24"/>
          <w:szCs w:val="24"/>
        </w:rPr>
        <w:t>организация совместного времяпрепровождения родителей (законных представителей) одного ученического класса;</w:t>
      </w:r>
    </w:p>
    <w:p w:rsidR="00DB05A0" w:rsidRPr="0014553B" w:rsidRDefault="00DB05A0" w:rsidP="009F21E4">
      <w:pPr>
        <w:widowControl w:val="0"/>
        <w:numPr>
          <w:ilvl w:val="0"/>
          <w:numId w:val="23"/>
        </w:numPr>
        <w:tabs>
          <w:tab w:val="left" w:pos="994"/>
        </w:tabs>
        <w:spacing w:after="0" w:line="240" w:lineRule="auto"/>
        <w:ind w:firstLine="709"/>
        <w:rPr>
          <w:rFonts w:ascii="Times New Roman" w:hAnsi="Times New Roman"/>
          <w:sz w:val="24"/>
          <w:szCs w:val="24"/>
        </w:rPr>
      </w:pPr>
      <w:r w:rsidRPr="0014553B">
        <w:rPr>
          <w:rFonts w:ascii="Times New Roman" w:hAnsi="Times New Roman"/>
          <w:sz w:val="24"/>
          <w:szCs w:val="24"/>
        </w:rPr>
        <w:t>преобразования стереотипов взаимодействия с родными близкими и партнерами в воспитании и социализации детей.</w:t>
      </w:r>
    </w:p>
    <w:p w:rsidR="00DB05A0" w:rsidRPr="0014553B" w:rsidRDefault="00DB05A0" w:rsidP="009F21E4">
      <w:pPr>
        <w:spacing w:after="0" w:line="240" w:lineRule="auto"/>
        <w:ind w:firstLine="709"/>
        <w:rPr>
          <w:rFonts w:ascii="Times New Roman" w:hAnsi="Times New Roman"/>
          <w:sz w:val="24"/>
          <w:szCs w:val="24"/>
        </w:rPr>
      </w:pPr>
      <w:r w:rsidRPr="0014553B">
        <w:rPr>
          <w:rFonts w:ascii="Times New Roman" w:hAnsi="Times New Roman"/>
          <w:sz w:val="24"/>
          <w:szCs w:val="24"/>
        </w:rPr>
        <w:t>Ведущей формой повышения педагогической культуры родителей (законных представителей) обучающихся является родительское собрание, которое обеспечивает как информирование, «переговорную площадку» так и психолого-педагогический тренинг.</w:t>
      </w:r>
    </w:p>
    <w:p w:rsidR="004A13F0" w:rsidRPr="0014553B" w:rsidRDefault="00DB05A0" w:rsidP="009F21E4">
      <w:pPr>
        <w:spacing w:after="0" w:line="240" w:lineRule="auto"/>
        <w:ind w:firstLine="709"/>
        <w:rPr>
          <w:rFonts w:ascii="Times New Roman" w:hAnsi="Times New Roman"/>
          <w:sz w:val="24"/>
          <w:szCs w:val="24"/>
        </w:rPr>
      </w:pPr>
      <w:r w:rsidRPr="0014553B">
        <w:rPr>
          <w:rFonts w:ascii="Times New Roman" w:hAnsi="Times New Roman"/>
          <w:sz w:val="24"/>
          <w:szCs w:val="24"/>
        </w:rPr>
        <w:t xml:space="preserve">Сроки и формы проведения мероприятий в рамках повышения педагогической культуры родителей (законных представителей) согласованы с планами воспитательной </w:t>
      </w:r>
      <w:r w:rsidR="004A13F0" w:rsidRPr="0014553B">
        <w:rPr>
          <w:rFonts w:ascii="Times New Roman" w:hAnsi="Times New Roman"/>
          <w:sz w:val="24"/>
          <w:szCs w:val="24"/>
        </w:rPr>
        <w:t xml:space="preserve">работы </w:t>
      </w:r>
      <w:bookmarkStart w:id="52" w:name="bookmark125"/>
      <w:r w:rsidR="002375CE">
        <w:rPr>
          <w:rFonts w:ascii="Times New Roman" w:hAnsi="Times New Roman"/>
          <w:sz w:val="24"/>
          <w:szCs w:val="24"/>
        </w:rPr>
        <w:t>Буртунайской</w:t>
      </w:r>
      <w:r w:rsidR="00D663C9">
        <w:rPr>
          <w:rFonts w:ascii="Times New Roman" w:hAnsi="Times New Roman"/>
          <w:sz w:val="24"/>
          <w:szCs w:val="24"/>
        </w:rPr>
        <w:t xml:space="preserve"> </w:t>
      </w:r>
      <w:r w:rsidR="00242FD1">
        <w:rPr>
          <w:rFonts w:ascii="Times New Roman" w:hAnsi="Times New Roman"/>
          <w:sz w:val="24"/>
          <w:szCs w:val="24"/>
        </w:rPr>
        <w:t>СОШ</w:t>
      </w:r>
      <w:r w:rsidR="004A13F0" w:rsidRPr="0014553B">
        <w:rPr>
          <w:rFonts w:ascii="Times New Roman" w:hAnsi="Times New Roman"/>
          <w:sz w:val="24"/>
          <w:szCs w:val="24"/>
        </w:rPr>
        <w:t>.</w:t>
      </w:r>
    </w:p>
    <w:p w:rsidR="00DB05A0" w:rsidRPr="0014553B" w:rsidRDefault="00DB05A0" w:rsidP="009F21E4">
      <w:pPr>
        <w:spacing w:after="0" w:line="240" w:lineRule="auto"/>
        <w:ind w:firstLine="709"/>
        <w:rPr>
          <w:rFonts w:ascii="Times New Roman" w:hAnsi="Times New Roman"/>
          <w:b/>
          <w:sz w:val="24"/>
          <w:szCs w:val="24"/>
        </w:rPr>
      </w:pPr>
      <w:r w:rsidRPr="0014553B">
        <w:rPr>
          <w:rFonts w:ascii="Times New Roman" w:hAnsi="Times New Roman"/>
          <w:b/>
          <w:sz w:val="24"/>
          <w:szCs w:val="24"/>
        </w:rPr>
        <w:t>Планируемые результаты</w:t>
      </w:r>
      <w:bookmarkEnd w:id="52"/>
    </w:p>
    <w:p w:rsidR="00DB05A0" w:rsidRPr="0014553B" w:rsidRDefault="00DB05A0" w:rsidP="009F21E4">
      <w:pPr>
        <w:spacing w:after="0" w:line="240" w:lineRule="auto"/>
        <w:ind w:firstLine="709"/>
        <w:rPr>
          <w:rFonts w:ascii="Times New Roman" w:hAnsi="Times New Roman"/>
          <w:sz w:val="24"/>
          <w:szCs w:val="24"/>
        </w:rPr>
      </w:pPr>
      <w:r w:rsidRPr="0014553B">
        <w:rPr>
          <w:rFonts w:ascii="Times New Roman" w:hAnsi="Times New Roman"/>
          <w:sz w:val="24"/>
          <w:szCs w:val="24"/>
        </w:rPr>
        <w:t xml:space="preserve">Каждое из основных направлений духовно-нравственного развития, воспитания и социализации обучающихся </w:t>
      </w:r>
      <w:r w:rsidR="004A13F0" w:rsidRPr="0014553B">
        <w:rPr>
          <w:rFonts w:ascii="Times New Roman" w:hAnsi="Times New Roman"/>
          <w:sz w:val="24"/>
          <w:szCs w:val="24"/>
        </w:rPr>
        <w:t xml:space="preserve">обеспечивает </w:t>
      </w:r>
      <w:r w:rsidRPr="0014553B">
        <w:rPr>
          <w:rFonts w:ascii="Times New Roman" w:hAnsi="Times New Roman"/>
          <w:sz w:val="24"/>
          <w:szCs w:val="24"/>
        </w:rPr>
        <w:t>присвоение ими соответствующих ценностей, формирование знаний, начальных представлений, опыта эмоционально-ценностного постижения действительности и общественного действия в контексте становления российской культурной и гражданской идентичности, самосознания гражданина России.</w:t>
      </w:r>
    </w:p>
    <w:p w:rsidR="00DB05A0" w:rsidRPr="0014553B" w:rsidRDefault="00DB05A0" w:rsidP="009F21E4">
      <w:pPr>
        <w:spacing w:after="0" w:line="240" w:lineRule="auto"/>
        <w:ind w:firstLine="709"/>
        <w:rPr>
          <w:rFonts w:ascii="Times New Roman" w:hAnsi="Times New Roman"/>
          <w:sz w:val="24"/>
          <w:szCs w:val="24"/>
        </w:rPr>
      </w:pPr>
      <w:r w:rsidRPr="0014553B">
        <w:rPr>
          <w:rFonts w:ascii="Times New Roman" w:hAnsi="Times New Roman"/>
          <w:sz w:val="24"/>
          <w:szCs w:val="24"/>
        </w:rPr>
        <w:t xml:space="preserve">В результате реализации программы воспитания и социализации обучающихся на уровне начального общего образования </w:t>
      </w:r>
      <w:r w:rsidR="004A13F0" w:rsidRPr="0014553B">
        <w:rPr>
          <w:rFonts w:ascii="Times New Roman" w:hAnsi="Times New Roman"/>
          <w:sz w:val="24"/>
          <w:szCs w:val="24"/>
        </w:rPr>
        <w:t>обеспечивает</w:t>
      </w:r>
      <w:r w:rsidRPr="0014553B">
        <w:rPr>
          <w:rFonts w:ascii="Times New Roman" w:hAnsi="Times New Roman"/>
          <w:sz w:val="24"/>
          <w:szCs w:val="24"/>
        </w:rPr>
        <w:t>ся достижение обучающимися:</w:t>
      </w:r>
    </w:p>
    <w:p w:rsidR="00DB05A0" w:rsidRPr="0014553B" w:rsidRDefault="00DB05A0" w:rsidP="009F21E4">
      <w:pPr>
        <w:spacing w:after="0" w:line="240" w:lineRule="auto"/>
        <w:ind w:firstLine="709"/>
        <w:rPr>
          <w:rFonts w:ascii="Times New Roman" w:hAnsi="Times New Roman"/>
          <w:sz w:val="24"/>
          <w:szCs w:val="24"/>
        </w:rPr>
      </w:pPr>
      <w:r w:rsidRPr="0014553B">
        <w:rPr>
          <w:rFonts w:ascii="Times New Roman" w:hAnsi="Times New Roman"/>
          <w:sz w:val="24"/>
          <w:szCs w:val="24"/>
        </w:rPr>
        <w:t>воспитательных результатов - тех духовно-нравственных приобретений, которые получил обучающийся вследствие участия в той или иной деятельности (например, приобрел, участвуя в каком-либо мероприятии, опыт самостоятельного действия);</w:t>
      </w:r>
    </w:p>
    <w:p w:rsidR="00DB05A0" w:rsidRPr="0014553B" w:rsidRDefault="00DB05A0" w:rsidP="009F21E4">
      <w:pPr>
        <w:spacing w:after="0" w:line="240" w:lineRule="auto"/>
        <w:ind w:firstLine="709"/>
        <w:rPr>
          <w:rFonts w:ascii="Times New Roman" w:hAnsi="Times New Roman"/>
          <w:sz w:val="24"/>
          <w:szCs w:val="24"/>
        </w:rPr>
      </w:pPr>
      <w:r w:rsidRPr="0014553B">
        <w:rPr>
          <w:rFonts w:ascii="Times New Roman" w:hAnsi="Times New Roman"/>
          <w:sz w:val="24"/>
          <w:szCs w:val="24"/>
        </w:rPr>
        <w:t>эффекта - последствий результата, того, к чему привело достижение результата (развитие обучающегося как личности, формирование его компетентности, идентичности и т. д.).</w:t>
      </w:r>
    </w:p>
    <w:p w:rsidR="00D663C9" w:rsidRDefault="00D663C9" w:rsidP="009F21E4">
      <w:pPr>
        <w:spacing w:after="0" w:line="240" w:lineRule="auto"/>
        <w:ind w:firstLine="709"/>
        <w:rPr>
          <w:rFonts w:ascii="Times New Roman" w:hAnsi="Times New Roman"/>
          <w:sz w:val="24"/>
          <w:szCs w:val="24"/>
        </w:rPr>
      </w:pPr>
    </w:p>
    <w:p w:rsidR="00DB05A0" w:rsidRPr="0014553B" w:rsidRDefault="00DB05A0" w:rsidP="009F21E4">
      <w:pPr>
        <w:spacing w:after="0" w:line="240" w:lineRule="auto"/>
        <w:ind w:firstLine="709"/>
        <w:rPr>
          <w:rFonts w:ascii="Times New Roman" w:hAnsi="Times New Roman"/>
          <w:sz w:val="24"/>
          <w:szCs w:val="24"/>
        </w:rPr>
      </w:pPr>
      <w:r w:rsidRPr="0014553B">
        <w:rPr>
          <w:rFonts w:ascii="Times New Roman" w:hAnsi="Times New Roman"/>
          <w:sz w:val="24"/>
          <w:szCs w:val="24"/>
        </w:rPr>
        <w:t xml:space="preserve">Воспитательные результаты </w:t>
      </w:r>
      <w:r w:rsidR="002375CE">
        <w:rPr>
          <w:rFonts w:ascii="Times New Roman" w:hAnsi="Times New Roman"/>
          <w:sz w:val="24"/>
          <w:szCs w:val="24"/>
        </w:rPr>
        <w:t>Буртунайской</w:t>
      </w:r>
      <w:r w:rsidR="00D663C9">
        <w:rPr>
          <w:rFonts w:ascii="Times New Roman" w:hAnsi="Times New Roman"/>
          <w:sz w:val="24"/>
          <w:szCs w:val="24"/>
        </w:rPr>
        <w:t xml:space="preserve"> </w:t>
      </w:r>
      <w:r w:rsidR="00242FD1">
        <w:rPr>
          <w:rFonts w:ascii="Times New Roman" w:hAnsi="Times New Roman"/>
          <w:sz w:val="24"/>
          <w:szCs w:val="24"/>
        </w:rPr>
        <w:t>СОШ</w:t>
      </w:r>
      <w:r w:rsidRPr="0014553B">
        <w:rPr>
          <w:rFonts w:ascii="Times New Roman" w:hAnsi="Times New Roman"/>
          <w:sz w:val="24"/>
          <w:szCs w:val="24"/>
        </w:rPr>
        <w:t>распределе</w:t>
      </w:r>
      <w:r w:rsidR="004A13F0" w:rsidRPr="0014553B">
        <w:rPr>
          <w:rFonts w:ascii="Times New Roman" w:hAnsi="Times New Roman"/>
          <w:sz w:val="24"/>
          <w:szCs w:val="24"/>
        </w:rPr>
        <w:t>ны по трем уровням:</w:t>
      </w:r>
    </w:p>
    <w:p w:rsidR="00DB05A0" w:rsidRPr="0014553B" w:rsidRDefault="00DB05A0" w:rsidP="009F21E4">
      <w:pPr>
        <w:spacing w:after="0" w:line="240" w:lineRule="auto"/>
        <w:ind w:firstLine="709"/>
        <w:rPr>
          <w:rFonts w:ascii="Times New Roman" w:hAnsi="Times New Roman"/>
          <w:sz w:val="24"/>
          <w:szCs w:val="24"/>
        </w:rPr>
      </w:pPr>
      <w:r w:rsidRPr="0014553B">
        <w:rPr>
          <w:rFonts w:ascii="Times New Roman" w:eastAsia="Arial Unicode MS" w:hAnsi="Times New Roman"/>
          <w:bCs/>
          <w:color w:val="000000"/>
          <w:sz w:val="24"/>
          <w:szCs w:val="24"/>
          <w:lang w:eastAsia="ru-RU"/>
        </w:rPr>
        <w:t>Первый уровень результатов</w:t>
      </w:r>
      <w:r w:rsidRPr="0014553B">
        <w:rPr>
          <w:rFonts w:ascii="Times New Roman" w:hAnsi="Times New Roman"/>
          <w:sz w:val="24"/>
          <w:szCs w:val="24"/>
        </w:rPr>
        <w:t>- приобретение обучающимися социальных знаний (об общественных нормах, устройстве общества, социально одобряемых и не одобряемых формах поведения в обществе и т. п.), первичного понимания социальной реальности и повседневной жизни. Для достижения данного уровня результатов особое значение имеет взаимодействие обучающегося со своими учителями (в урочнойи внеурочной деятельности) как значимыми для него носителями положительного социального знания и повседневного опыта.</w:t>
      </w:r>
    </w:p>
    <w:p w:rsidR="00DB05A0" w:rsidRPr="0014553B" w:rsidRDefault="00DB05A0" w:rsidP="009F21E4">
      <w:pPr>
        <w:spacing w:after="0" w:line="240" w:lineRule="auto"/>
        <w:ind w:firstLine="709"/>
        <w:rPr>
          <w:rFonts w:ascii="Times New Roman" w:hAnsi="Times New Roman"/>
          <w:sz w:val="24"/>
          <w:szCs w:val="24"/>
        </w:rPr>
      </w:pPr>
      <w:r w:rsidRPr="0014553B">
        <w:rPr>
          <w:rFonts w:ascii="Times New Roman" w:eastAsia="Arial Unicode MS" w:hAnsi="Times New Roman"/>
          <w:bCs/>
          <w:color w:val="000000"/>
          <w:sz w:val="24"/>
          <w:szCs w:val="24"/>
          <w:lang w:eastAsia="ru-RU"/>
        </w:rPr>
        <w:t>Второй уровень результатов</w:t>
      </w:r>
      <w:r w:rsidRPr="0014553B">
        <w:rPr>
          <w:rFonts w:ascii="Times New Roman" w:hAnsi="Times New Roman"/>
          <w:sz w:val="24"/>
          <w:szCs w:val="24"/>
        </w:rPr>
        <w:t>- получение обучающимися опыта переживания и позитивного отношения к базовым ценностям общества, ценностного отношения к социальной реальности в целом. Для достижения данного уровня результатов особое значение имеет взаимодействие обучающихся между собой на уровне класса, школы, т. е. в защищенной среде, в которой ребенок получает (или не получает) первое практическое подтверждение приобретенных социальных знаний, начинает их ценить (или отвергает).</w:t>
      </w:r>
    </w:p>
    <w:p w:rsidR="00DB05A0" w:rsidRPr="0014553B" w:rsidRDefault="00DB05A0" w:rsidP="009F21E4">
      <w:pPr>
        <w:spacing w:after="0" w:line="240" w:lineRule="auto"/>
        <w:ind w:firstLine="709"/>
        <w:rPr>
          <w:rFonts w:ascii="Times New Roman" w:hAnsi="Times New Roman"/>
          <w:sz w:val="24"/>
          <w:szCs w:val="24"/>
        </w:rPr>
      </w:pPr>
      <w:r w:rsidRPr="0014553B">
        <w:rPr>
          <w:rFonts w:ascii="Times New Roman" w:eastAsia="Arial Unicode MS" w:hAnsi="Times New Roman"/>
          <w:bCs/>
          <w:color w:val="000000"/>
          <w:sz w:val="24"/>
          <w:szCs w:val="24"/>
          <w:lang w:eastAsia="ru-RU"/>
        </w:rPr>
        <w:t xml:space="preserve">Третий уровень результатов </w:t>
      </w:r>
      <w:r w:rsidRPr="0014553B">
        <w:rPr>
          <w:rFonts w:ascii="Times New Roman" w:hAnsi="Times New Roman"/>
          <w:sz w:val="24"/>
          <w:szCs w:val="24"/>
        </w:rPr>
        <w:t>- получение обучающимся начального опыта самостоятельного общественного действия, формирование у младшего школьника социально приемлемых моделей поведения. Только в самостоятельном общественном действии человек действительно становится (а не просто узнает о том, как стать) гражданином, социальным деятелем, свободным человеком. Для достижения данного уровня результатов особое значение имеет взаимодействие обучающегося с представителями различных социальных субъектов за пределами школы в открытой общественной среде.</w:t>
      </w:r>
    </w:p>
    <w:p w:rsidR="00DB05A0" w:rsidRPr="0014553B" w:rsidRDefault="00DB05A0" w:rsidP="009F21E4">
      <w:pPr>
        <w:spacing w:after="0" w:line="240" w:lineRule="auto"/>
        <w:ind w:firstLine="709"/>
        <w:rPr>
          <w:rFonts w:ascii="Times New Roman" w:hAnsi="Times New Roman"/>
          <w:sz w:val="24"/>
          <w:szCs w:val="24"/>
        </w:rPr>
      </w:pPr>
      <w:r w:rsidRPr="0014553B">
        <w:rPr>
          <w:rFonts w:ascii="Times New Roman" w:hAnsi="Times New Roman"/>
          <w:sz w:val="24"/>
          <w:szCs w:val="24"/>
        </w:rPr>
        <w:t>С переходом от одного уровня результатов к другому существенно возрастают воспитательные эффекты:</w:t>
      </w:r>
    </w:p>
    <w:p w:rsidR="00DB05A0" w:rsidRPr="0014553B" w:rsidRDefault="00DB05A0" w:rsidP="009F21E4">
      <w:pPr>
        <w:spacing w:after="0" w:line="240" w:lineRule="auto"/>
        <w:ind w:firstLine="709"/>
        <w:rPr>
          <w:rFonts w:ascii="Times New Roman" w:hAnsi="Times New Roman"/>
          <w:sz w:val="24"/>
          <w:szCs w:val="24"/>
        </w:rPr>
      </w:pPr>
      <w:r w:rsidRPr="0014553B">
        <w:rPr>
          <w:rFonts w:ascii="Times New Roman" w:hAnsi="Times New Roman"/>
          <w:sz w:val="24"/>
          <w:szCs w:val="24"/>
        </w:rPr>
        <w:t>на первом уровне воспитание приближено к обучению, при этом предметом воспитания как учения являются не столько научные знания, сколько знания о ценностях;</w:t>
      </w:r>
    </w:p>
    <w:p w:rsidR="00DB05A0" w:rsidRPr="0014553B" w:rsidRDefault="00DB05A0" w:rsidP="009F21E4">
      <w:pPr>
        <w:spacing w:after="0" w:line="240" w:lineRule="auto"/>
        <w:ind w:firstLine="709"/>
        <w:rPr>
          <w:rFonts w:ascii="Times New Roman" w:hAnsi="Times New Roman"/>
          <w:sz w:val="24"/>
          <w:szCs w:val="24"/>
        </w:rPr>
      </w:pPr>
      <w:r w:rsidRPr="0014553B">
        <w:rPr>
          <w:rFonts w:ascii="Times New Roman" w:hAnsi="Times New Roman"/>
          <w:sz w:val="24"/>
          <w:szCs w:val="24"/>
        </w:rPr>
        <w:t>на втором уровне воспитание осуществляется в контексте жизнедеятельности школьников и ценности могут усваиваться ими в форме отдельных нравственно ориентированных поступков;</w:t>
      </w:r>
    </w:p>
    <w:p w:rsidR="00DB05A0" w:rsidRPr="0014553B" w:rsidRDefault="00DB05A0" w:rsidP="009F21E4">
      <w:pPr>
        <w:spacing w:after="0" w:line="240" w:lineRule="auto"/>
        <w:ind w:firstLine="709"/>
        <w:rPr>
          <w:rFonts w:ascii="Times New Roman" w:hAnsi="Times New Roman"/>
          <w:sz w:val="24"/>
          <w:szCs w:val="24"/>
        </w:rPr>
      </w:pPr>
      <w:r w:rsidRPr="0014553B">
        <w:rPr>
          <w:rFonts w:ascii="Times New Roman" w:hAnsi="Times New Roman"/>
          <w:sz w:val="24"/>
          <w:szCs w:val="24"/>
        </w:rPr>
        <w:t>на третьем уровне создаются необходимые условия для участия обучающихся в нравственно ориентированной социально значимой деятельности и приобретения ими элементов опыта нравственного поведения и жизни.</w:t>
      </w:r>
    </w:p>
    <w:p w:rsidR="00DB05A0" w:rsidRPr="0014553B" w:rsidRDefault="00DB05A0" w:rsidP="009F21E4">
      <w:pPr>
        <w:spacing w:after="0" w:line="240" w:lineRule="auto"/>
        <w:ind w:firstLine="709"/>
        <w:rPr>
          <w:rFonts w:ascii="Times New Roman" w:hAnsi="Times New Roman"/>
          <w:sz w:val="24"/>
          <w:szCs w:val="24"/>
        </w:rPr>
      </w:pPr>
      <w:r w:rsidRPr="0014553B">
        <w:rPr>
          <w:rFonts w:ascii="Times New Roman" w:hAnsi="Times New Roman"/>
          <w:sz w:val="24"/>
          <w:szCs w:val="24"/>
        </w:rPr>
        <w:t>Таким образом, знания о ценностях переводятся в реально действующие, осознанные мотивы поведения, значения ценностей присваиваются обучающимися и становятся их личностными смыслами, духовно-нравственное развитие обучающихся достигает относительной полноты.</w:t>
      </w:r>
    </w:p>
    <w:p w:rsidR="00DB05A0" w:rsidRPr="0014553B" w:rsidRDefault="00242FD1" w:rsidP="009F21E4">
      <w:pPr>
        <w:spacing w:after="0" w:line="240" w:lineRule="auto"/>
        <w:ind w:firstLine="709"/>
        <w:rPr>
          <w:rFonts w:ascii="Times New Roman" w:hAnsi="Times New Roman"/>
          <w:sz w:val="24"/>
          <w:szCs w:val="24"/>
        </w:rPr>
      </w:pPr>
      <w:r>
        <w:rPr>
          <w:rFonts w:ascii="Times New Roman" w:hAnsi="Times New Roman"/>
          <w:sz w:val="24"/>
          <w:szCs w:val="24"/>
        </w:rPr>
        <w:t>П</w:t>
      </w:r>
      <w:r w:rsidR="00DB05A0" w:rsidRPr="0014553B">
        <w:rPr>
          <w:rFonts w:ascii="Times New Roman" w:hAnsi="Times New Roman"/>
          <w:sz w:val="24"/>
          <w:szCs w:val="24"/>
        </w:rPr>
        <w:t xml:space="preserve">едагог </w:t>
      </w:r>
      <w:r w:rsidR="004A13F0" w:rsidRPr="0014553B">
        <w:rPr>
          <w:rFonts w:ascii="Times New Roman" w:hAnsi="Times New Roman"/>
          <w:sz w:val="24"/>
          <w:szCs w:val="24"/>
        </w:rPr>
        <w:t>выбирает</w:t>
      </w:r>
      <w:r w:rsidR="00DB05A0" w:rsidRPr="0014553B">
        <w:rPr>
          <w:rFonts w:ascii="Times New Roman" w:hAnsi="Times New Roman"/>
          <w:sz w:val="24"/>
          <w:szCs w:val="24"/>
        </w:rPr>
        <w:t xml:space="preserve"> различные концепции, методы и технологии воспитания, не противоречащие принципам программы воспитания и социализации младших школьников, основанные на других логиках построения воспитательной деятельности, в том числе и не использующие понятие воспитательного эффекта. Переход от одного уровня воспитательных результатов к другому </w:t>
      </w:r>
      <w:r w:rsidR="004A13F0" w:rsidRPr="0014553B">
        <w:rPr>
          <w:rFonts w:ascii="Times New Roman" w:hAnsi="Times New Roman"/>
          <w:sz w:val="24"/>
          <w:szCs w:val="24"/>
        </w:rPr>
        <w:t>последовательным, постепенным.</w:t>
      </w:r>
    </w:p>
    <w:p w:rsidR="00DB05A0" w:rsidRPr="0014553B" w:rsidRDefault="00DB05A0" w:rsidP="009F21E4">
      <w:pPr>
        <w:spacing w:after="0" w:line="240" w:lineRule="auto"/>
        <w:ind w:firstLine="709"/>
        <w:rPr>
          <w:rFonts w:ascii="Times New Roman" w:hAnsi="Times New Roman"/>
          <w:sz w:val="24"/>
          <w:szCs w:val="24"/>
        </w:rPr>
      </w:pPr>
      <w:r w:rsidRPr="0014553B">
        <w:rPr>
          <w:rFonts w:ascii="Times New Roman" w:hAnsi="Times New Roman"/>
          <w:sz w:val="24"/>
          <w:szCs w:val="24"/>
        </w:rPr>
        <w:t>По каждому из направлений духовно-нравственного развития, воспитания и социализации обучающихся на уровне начального общего образования предусмотрены следующие воспитательные результаты.</w:t>
      </w:r>
    </w:p>
    <w:p w:rsidR="00DB05A0" w:rsidRPr="0014553B" w:rsidRDefault="00DB05A0" w:rsidP="009F21E4">
      <w:pPr>
        <w:spacing w:after="0" w:line="240" w:lineRule="auto"/>
        <w:ind w:firstLine="709"/>
        <w:rPr>
          <w:rFonts w:ascii="Times New Roman" w:hAnsi="Times New Roman"/>
          <w:sz w:val="24"/>
          <w:szCs w:val="24"/>
        </w:rPr>
      </w:pPr>
      <w:r w:rsidRPr="0014553B">
        <w:rPr>
          <w:rFonts w:ascii="Times New Roman" w:hAnsi="Times New Roman"/>
          <w:sz w:val="24"/>
          <w:szCs w:val="24"/>
        </w:rPr>
        <w:t>Гражданско-патриотическое воспитание:</w:t>
      </w:r>
    </w:p>
    <w:p w:rsidR="00DB05A0" w:rsidRPr="0014553B" w:rsidRDefault="00DB05A0" w:rsidP="009F21E4">
      <w:pPr>
        <w:widowControl w:val="0"/>
        <w:numPr>
          <w:ilvl w:val="0"/>
          <w:numId w:val="23"/>
        </w:numPr>
        <w:tabs>
          <w:tab w:val="left" w:pos="994"/>
        </w:tabs>
        <w:spacing w:after="0" w:line="240" w:lineRule="auto"/>
        <w:ind w:firstLine="709"/>
        <w:rPr>
          <w:rFonts w:ascii="Times New Roman" w:hAnsi="Times New Roman"/>
          <w:sz w:val="24"/>
          <w:szCs w:val="24"/>
        </w:rPr>
      </w:pPr>
      <w:r w:rsidRPr="0014553B">
        <w:rPr>
          <w:rFonts w:ascii="Times New Roman" w:hAnsi="Times New Roman"/>
          <w:sz w:val="24"/>
          <w:szCs w:val="24"/>
        </w:rPr>
        <w:t>ценностное отношение к России, своему народу, Р</w:t>
      </w:r>
      <w:r w:rsidR="00242FD1">
        <w:rPr>
          <w:rFonts w:ascii="Times New Roman" w:hAnsi="Times New Roman"/>
          <w:sz w:val="24"/>
          <w:szCs w:val="24"/>
        </w:rPr>
        <w:t>Д</w:t>
      </w:r>
      <w:r w:rsidRPr="0014553B">
        <w:rPr>
          <w:rFonts w:ascii="Times New Roman" w:hAnsi="Times New Roman"/>
          <w:sz w:val="24"/>
          <w:szCs w:val="24"/>
        </w:rPr>
        <w:t>, отечественному культурно</w:t>
      </w:r>
      <w:r w:rsidRPr="0014553B">
        <w:rPr>
          <w:rFonts w:ascii="Times New Roman" w:hAnsi="Times New Roman"/>
          <w:sz w:val="24"/>
          <w:szCs w:val="24"/>
        </w:rPr>
        <w:softHyphen/>
        <w:t>историческому наследию, государственной символике, законам Российской Федерации, русскому и родному языку, народным традициям, старшему поколению;</w:t>
      </w:r>
    </w:p>
    <w:p w:rsidR="00DB05A0" w:rsidRPr="0014553B" w:rsidRDefault="00DB05A0" w:rsidP="009F21E4">
      <w:pPr>
        <w:widowControl w:val="0"/>
        <w:numPr>
          <w:ilvl w:val="0"/>
          <w:numId w:val="23"/>
        </w:numPr>
        <w:tabs>
          <w:tab w:val="left" w:pos="994"/>
        </w:tabs>
        <w:spacing w:after="0" w:line="240" w:lineRule="auto"/>
        <w:ind w:firstLine="709"/>
        <w:rPr>
          <w:rFonts w:ascii="Times New Roman" w:hAnsi="Times New Roman"/>
          <w:sz w:val="24"/>
          <w:szCs w:val="24"/>
        </w:rPr>
      </w:pPr>
      <w:r w:rsidRPr="0014553B">
        <w:rPr>
          <w:rFonts w:ascii="Times New Roman" w:hAnsi="Times New Roman"/>
          <w:sz w:val="24"/>
          <w:szCs w:val="24"/>
        </w:rPr>
        <w:t>элементарные представления о государственном устройстве и социальной структуре российского общества, наиболее значимых страницах истории страны, об этнических традициях и культурном достоянии республики</w:t>
      </w:r>
      <w:r w:rsidR="00D663C9">
        <w:rPr>
          <w:rFonts w:ascii="Times New Roman" w:hAnsi="Times New Roman"/>
          <w:sz w:val="24"/>
          <w:szCs w:val="24"/>
        </w:rPr>
        <w:t xml:space="preserve"> Дагестан</w:t>
      </w:r>
      <w:r w:rsidRPr="0014553B">
        <w:rPr>
          <w:rFonts w:ascii="Times New Roman" w:hAnsi="Times New Roman"/>
          <w:sz w:val="24"/>
          <w:szCs w:val="24"/>
        </w:rPr>
        <w:t>, о примерах исполнения гражданского и патриотического долга;</w:t>
      </w:r>
    </w:p>
    <w:p w:rsidR="00DB05A0" w:rsidRPr="0014553B" w:rsidRDefault="00DB05A0" w:rsidP="009F21E4">
      <w:pPr>
        <w:widowControl w:val="0"/>
        <w:numPr>
          <w:ilvl w:val="0"/>
          <w:numId w:val="23"/>
        </w:numPr>
        <w:tabs>
          <w:tab w:val="left" w:pos="994"/>
        </w:tabs>
        <w:spacing w:after="0" w:line="240" w:lineRule="auto"/>
        <w:ind w:firstLine="709"/>
        <w:rPr>
          <w:rFonts w:ascii="Times New Roman" w:hAnsi="Times New Roman"/>
          <w:sz w:val="24"/>
          <w:szCs w:val="24"/>
        </w:rPr>
      </w:pPr>
      <w:r w:rsidRPr="0014553B">
        <w:rPr>
          <w:rFonts w:ascii="Times New Roman" w:hAnsi="Times New Roman"/>
          <w:sz w:val="24"/>
          <w:szCs w:val="24"/>
        </w:rPr>
        <w:t>первоначальный опыт ролевого взаимодействия и реализации гражданской, патриотической позиции;</w:t>
      </w:r>
    </w:p>
    <w:p w:rsidR="00DB05A0" w:rsidRPr="0014553B" w:rsidRDefault="00DB05A0" w:rsidP="009F21E4">
      <w:pPr>
        <w:widowControl w:val="0"/>
        <w:numPr>
          <w:ilvl w:val="0"/>
          <w:numId w:val="23"/>
        </w:numPr>
        <w:tabs>
          <w:tab w:val="left" w:pos="994"/>
        </w:tabs>
        <w:spacing w:after="0" w:line="240" w:lineRule="auto"/>
        <w:ind w:firstLine="709"/>
        <w:rPr>
          <w:rFonts w:ascii="Times New Roman" w:hAnsi="Times New Roman"/>
          <w:sz w:val="24"/>
          <w:szCs w:val="24"/>
        </w:rPr>
      </w:pPr>
      <w:r w:rsidRPr="0014553B">
        <w:rPr>
          <w:rFonts w:ascii="Times New Roman" w:hAnsi="Times New Roman"/>
          <w:sz w:val="24"/>
          <w:szCs w:val="24"/>
        </w:rPr>
        <w:t>первоначальный опыт межкультурной коммуникации с детьми и взрослыми - представителями разных народов России;</w:t>
      </w:r>
    </w:p>
    <w:p w:rsidR="00DB05A0" w:rsidRPr="0014553B" w:rsidRDefault="00DB05A0" w:rsidP="009F21E4">
      <w:pPr>
        <w:widowControl w:val="0"/>
        <w:numPr>
          <w:ilvl w:val="0"/>
          <w:numId w:val="23"/>
        </w:numPr>
        <w:tabs>
          <w:tab w:val="left" w:pos="994"/>
        </w:tabs>
        <w:spacing w:after="0" w:line="240" w:lineRule="auto"/>
        <w:ind w:firstLine="709"/>
        <w:rPr>
          <w:rFonts w:ascii="Times New Roman" w:hAnsi="Times New Roman"/>
          <w:sz w:val="24"/>
          <w:szCs w:val="24"/>
        </w:rPr>
      </w:pPr>
      <w:r w:rsidRPr="0014553B">
        <w:rPr>
          <w:rFonts w:ascii="Times New Roman" w:hAnsi="Times New Roman"/>
          <w:sz w:val="24"/>
          <w:szCs w:val="24"/>
        </w:rPr>
        <w:t>уважительное отношение к воинскому прошлому и настоящему нашей страны, уважение к защитникам Родины.</w:t>
      </w:r>
    </w:p>
    <w:p w:rsidR="00DB05A0" w:rsidRPr="0014553B" w:rsidRDefault="00DB05A0" w:rsidP="009F21E4">
      <w:pPr>
        <w:spacing w:after="0" w:line="240" w:lineRule="auto"/>
        <w:ind w:firstLine="709"/>
        <w:rPr>
          <w:rFonts w:ascii="Times New Roman" w:hAnsi="Times New Roman"/>
          <w:sz w:val="24"/>
          <w:szCs w:val="24"/>
        </w:rPr>
      </w:pPr>
      <w:r w:rsidRPr="0014553B">
        <w:rPr>
          <w:rFonts w:ascii="Times New Roman" w:hAnsi="Times New Roman"/>
          <w:sz w:val="24"/>
          <w:szCs w:val="24"/>
        </w:rPr>
        <w:t>Нравственное и духовное воспитание:</w:t>
      </w:r>
    </w:p>
    <w:p w:rsidR="00DB05A0" w:rsidRPr="0014553B" w:rsidRDefault="00DB05A0" w:rsidP="009F21E4">
      <w:pPr>
        <w:widowControl w:val="0"/>
        <w:numPr>
          <w:ilvl w:val="0"/>
          <w:numId w:val="23"/>
        </w:numPr>
        <w:tabs>
          <w:tab w:val="left" w:pos="1010"/>
        </w:tabs>
        <w:spacing w:after="0" w:line="240" w:lineRule="auto"/>
        <w:ind w:firstLine="709"/>
        <w:rPr>
          <w:rFonts w:ascii="Times New Roman" w:hAnsi="Times New Roman"/>
          <w:sz w:val="24"/>
          <w:szCs w:val="24"/>
        </w:rPr>
      </w:pPr>
      <w:r w:rsidRPr="0014553B">
        <w:rPr>
          <w:rFonts w:ascii="Times New Roman" w:hAnsi="Times New Roman"/>
          <w:sz w:val="24"/>
          <w:szCs w:val="24"/>
        </w:rPr>
        <w:t>начальные представления о традиционных для российского общества моральных нормах и правилах 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различных социальных групп;</w:t>
      </w:r>
    </w:p>
    <w:p w:rsidR="00DB05A0" w:rsidRPr="0014553B" w:rsidRDefault="00DB05A0" w:rsidP="009F21E4">
      <w:pPr>
        <w:widowControl w:val="0"/>
        <w:numPr>
          <w:ilvl w:val="0"/>
          <w:numId w:val="23"/>
        </w:numPr>
        <w:tabs>
          <w:tab w:val="left" w:pos="1015"/>
        </w:tabs>
        <w:spacing w:after="0" w:line="240" w:lineRule="auto"/>
        <w:ind w:firstLine="709"/>
        <w:rPr>
          <w:rFonts w:ascii="Times New Roman" w:hAnsi="Times New Roman"/>
          <w:sz w:val="24"/>
          <w:szCs w:val="24"/>
        </w:rPr>
      </w:pPr>
      <w:r w:rsidRPr="0014553B">
        <w:rPr>
          <w:rFonts w:ascii="Times New Roman" w:hAnsi="Times New Roman"/>
          <w:sz w:val="24"/>
          <w:szCs w:val="24"/>
        </w:rPr>
        <w:t>нравственно-этический опыт взаимодействия со сверстниками, старшими и младшими детьми, взрослыми в соответствии с традиционными нравственными нормами;</w:t>
      </w:r>
    </w:p>
    <w:p w:rsidR="00DB05A0" w:rsidRPr="0014553B" w:rsidRDefault="00DB05A0" w:rsidP="009F21E4">
      <w:pPr>
        <w:widowControl w:val="0"/>
        <w:numPr>
          <w:ilvl w:val="0"/>
          <w:numId w:val="23"/>
        </w:numPr>
        <w:tabs>
          <w:tab w:val="left" w:pos="1045"/>
        </w:tabs>
        <w:spacing w:after="0" w:line="240" w:lineRule="auto"/>
        <w:ind w:firstLine="709"/>
        <w:rPr>
          <w:rFonts w:ascii="Times New Roman" w:hAnsi="Times New Roman"/>
          <w:sz w:val="24"/>
          <w:szCs w:val="24"/>
        </w:rPr>
      </w:pPr>
      <w:r w:rsidRPr="0014553B">
        <w:rPr>
          <w:rFonts w:ascii="Times New Roman" w:hAnsi="Times New Roman"/>
          <w:sz w:val="24"/>
          <w:szCs w:val="24"/>
        </w:rPr>
        <w:t xml:space="preserve">уважительное отношение к традиционным религиям народов России, </w:t>
      </w:r>
      <w:r w:rsidR="00242FD1">
        <w:rPr>
          <w:rFonts w:ascii="Times New Roman" w:hAnsi="Times New Roman"/>
          <w:sz w:val="24"/>
          <w:szCs w:val="24"/>
        </w:rPr>
        <w:t>Дагестана</w:t>
      </w:r>
      <w:r w:rsidRPr="0014553B">
        <w:rPr>
          <w:rFonts w:ascii="Times New Roman" w:hAnsi="Times New Roman"/>
          <w:sz w:val="24"/>
          <w:szCs w:val="24"/>
        </w:rPr>
        <w:t>;</w:t>
      </w:r>
    </w:p>
    <w:p w:rsidR="00DB05A0" w:rsidRPr="0014553B" w:rsidRDefault="00DB05A0" w:rsidP="009F21E4">
      <w:pPr>
        <w:widowControl w:val="0"/>
        <w:numPr>
          <w:ilvl w:val="0"/>
          <w:numId w:val="23"/>
        </w:numPr>
        <w:tabs>
          <w:tab w:val="left" w:pos="1010"/>
        </w:tabs>
        <w:spacing w:after="0" w:line="240" w:lineRule="auto"/>
        <w:ind w:firstLine="709"/>
        <w:rPr>
          <w:rFonts w:ascii="Times New Roman" w:hAnsi="Times New Roman"/>
          <w:sz w:val="24"/>
          <w:szCs w:val="24"/>
        </w:rPr>
      </w:pPr>
      <w:r w:rsidRPr="0014553B">
        <w:rPr>
          <w:rFonts w:ascii="Times New Roman" w:hAnsi="Times New Roman"/>
          <w:sz w:val="24"/>
          <w:szCs w:val="24"/>
        </w:rPr>
        <w:t>неравнодушие к жизненным проблемам других людей, сочувствие к человеку, находящемуся в трудной ситуации;</w:t>
      </w:r>
    </w:p>
    <w:p w:rsidR="00DB05A0" w:rsidRPr="0014553B" w:rsidRDefault="00DB05A0" w:rsidP="009F21E4">
      <w:pPr>
        <w:widowControl w:val="0"/>
        <w:numPr>
          <w:ilvl w:val="0"/>
          <w:numId w:val="23"/>
        </w:numPr>
        <w:tabs>
          <w:tab w:val="left" w:pos="1010"/>
        </w:tabs>
        <w:spacing w:after="0" w:line="240" w:lineRule="auto"/>
        <w:ind w:firstLine="709"/>
        <w:rPr>
          <w:rFonts w:ascii="Times New Roman" w:hAnsi="Times New Roman"/>
          <w:sz w:val="24"/>
          <w:szCs w:val="24"/>
        </w:rPr>
      </w:pPr>
      <w:r w:rsidRPr="0014553B">
        <w:rPr>
          <w:rFonts w:ascii="Times New Roman" w:hAnsi="Times New Roman"/>
          <w:sz w:val="24"/>
          <w:szCs w:val="24"/>
        </w:rPr>
        <w:t>способность эмоционально реагировать на негативные проявления в детском обществе и обществе в целом, анализировать нравственную сторону своих поступков и поступков других людей;</w:t>
      </w:r>
    </w:p>
    <w:p w:rsidR="00DB05A0" w:rsidRPr="0014553B" w:rsidRDefault="00DB05A0" w:rsidP="009F21E4">
      <w:pPr>
        <w:widowControl w:val="0"/>
        <w:numPr>
          <w:ilvl w:val="0"/>
          <w:numId w:val="23"/>
        </w:numPr>
        <w:tabs>
          <w:tab w:val="left" w:pos="1015"/>
        </w:tabs>
        <w:spacing w:after="0" w:line="240" w:lineRule="auto"/>
        <w:ind w:firstLine="709"/>
        <w:rPr>
          <w:rFonts w:ascii="Times New Roman" w:hAnsi="Times New Roman"/>
          <w:sz w:val="24"/>
          <w:szCs w:val="24"/>
        </w:rPr>
      </w:pPr>
      <w:r w:rsidRPr="0014553B">
        <w:rPr>
          <w:rFonts w:ascii="Times New Roman" w:hAnsi="Times New Roman"/>
          <w:sz w:val="24"/>
          <w:szCs w:val="24"/>
        </w:rPr>
        <w:t>уважительное отношение к родителям (законным представителям), к старшим, заботливое отношение к младшим;</w:t>
      </w:r>
    </w:p>
    <w:p w:rsidR="00DB05A0" w:rsidRPr="0014553B" w:rsidRDefault="00DB05A0" w:rsidP="009F21E4">
      <w:pPr>
        <w:widowControl w:val="0"/>
        <w:numPr>
          <w:ilvl w:val="0"/>
          <w:numId w:val="23"/>
        </w:numPr>
        <w:tabs>
          <w:tab w:val="left" w:pos="1045"/>
        </w:tabs>
        <w:spacing w:after="0" w:line="240" w:lineRule="auto"/>
        <w:ind w:firstLine="709"/>
        <w:rPr>
          <w:rFonts w:ascii="Times New Roman" w:hAnsi="Times New Roman"/>
          <w:sz w:val="24"/>
          <w:szCs w:val="24"/>
        </w:rPr>
      </w:pPr>
      <w:r w:rsidRPr="0014553B">
        <w:rPr>
          <w:rFonts w:ascii="Times New Roman" w:hAnsi="Times New Roman"/>
          <w:sz w:val="24"/>
          <w:szCs w:val="24"/>
        </w:rPr>
        <w:t>знание традиций своей семьи, школы-интерната, бережное отношение к ним.</w:t>
      </w:r>
    </w:p>
    <w:p w:rsidR="00DB05A0" w:rsidRPr="0014553B" w:rsidRDefault="00DB05A0" w:rsidP="009F21E4">
      <w:pPr>
        <w:spacing w:after="0" w:line="240" w:lineRule="auto"/>
        <w:ind w:firstLine="709"/>
        <w:rPr>
          <w:rFonts w:ascii="Times New Roman" w:hAnsi="Times New Roman"/>
          <w:sz w:val="24"/>
          <w:szCs w:val="24"/>
        </w:rPr>
      </w:pPr>
      <w:r w:rsidRPr="0014553B">
        <w:rPr>
          <w:rFonts w:ascii="Times New Roman" w:hAnsi="Times New Roman"/>
          <w:sz w:val="24"/>
          <w:szCs w:val="24"/>
        </w:rPr>
        <w:t>Воспитание положительного отношения к труду и творчеству:</w:t>
      </w:r>
    </w:p>
    <w:p w:rsidR="00DB05A0" w:rsidRPr="0014553B" w:rsidRDefault="00DB05A0" w:rsidP="009F21E4">
      <w:pPr>
        <w:widowControl w:val="0"/>
        <w:numPr>
          <w:ilvl w:val="0"/>
          <w:numId w:val="23"/>
        </w:numPr>
        <w:tabs>
          <w:tab w:val="left" w:pos="1015"/>
        </w:tabs>
        <w:spacing w:after="0" w:line="240" w:lineRule="auto"/>
        <w:ind w:firstLine="709"/>
        <w:rPr>
          <w:rFonts w:ascii="Times New Roman" w:hAnsi="Times New Roman"/>
          <w:sz w:val="24"/>
          <w:szCs w:val="24"/>
        </w:rPr>
      </w:pPr>
      <w:r w:rsidRPr="0014553B">
        <w:rPr>
          <w:rFonts w:ascii="Times New Roman" w:hAnsi="Times New Roman"/>
          <w:sz w:val="24"/>
          <w:szCs w:val="24"/>
        </w:rPr>
        <w:t>ценностное отношение к труду и творчеству, человеку труда, трудовым достижениям России и человечества, трудолюбие;</w:t>
      </w:r>
    </w:p>
    <w:p w:rsidR="00DB05A0" w:rsidRPr="0014553B" w:rsidRDefault="00DB05A0" w:rsidP="009F21E4">
      <w:pPr>
        <w:widowControl w:val="0"/>
        <w:numPr>
          <w:ilvl w:val="0"/>
          <w:numId w:val="23"/>
        </w:numPr>
        <w:tabs>
          <w:tab w:val="left" w:pos="1010"/>
        </w:tabs>
        <w:spacing w:after="0" w:line="240" w:lineRule="auto"/>
        <w:ind w:firstLine="709"/>
        <w:rPr>
          <w:rFonts w:ascii="Times New Roman" w:hAnsi="Times New Roman"/>
          <w:sz w:val="24"/>
          <w:szCs w:val="24"/>
        </w:rPr>
      </w:pPr>
      <w:r w:rsidRPr="0014553B">
        <w:rPr>
          <w:rFonts w:ascii="Times New Roman" w:hAnsi="Times New Roman"/>
          <w:sz w:val="24"/>
          <w:szCs w:val="24"/>
        </w:rPr>
        <w:t>ценностное и творческое отношение к учебному труду, понимание важности образования для жизни человека;</w:t>
      </w:r>
    </w:p>
    <w:p w:rsidR="00DB05A0" w:rsidRPr="0014553B" w:rsidRDefault="00DB05A0" w:rsidP="009F21E4">
      <w:pPr>
        <w:widowControl w:val="0"/>
        <w:numPr>
          <w:ilvl w:val="0"/>
          <w:numId w:val="23"/>
        </w:numPr>
        <w:tabs>
          <w:tab w:val="left" w:pos="1045"/>
        </w:tabs>
        <w:spacing w:after="0" w:line="240" w:lineRule="auto"/>
        <w:ind w:firstLine="709"/>
        <w:rPr>
          <w:rFonts w:ascii="Times New Roman" w:hAnsi="Times New Roman"/>
          <w:sz w:val="24"/>
          <w:szCs w:val="24"/>
        </w:rPr>
      </w:pPr>
      <w:r w:rsidRPr="0014553B">
        <w:rPr>
          <w:rFonts w:ascii="Times New Roman" w:hAnsi="Times New Roman"/>
          <w:sz w:val="24"/>
          <w:szCs w:val="24"/>
        </w:rPr>
        <w:t>элементарные представления о различных профессиях;</w:t>
      </w:r>
    </w:p>
    <w:p w:rsidR="00DB05A0" w:rsidRPr="0014553B" w:rsidRDefault="00DB05A0" w:rsidP="009F21E4">
      <w:pPr>
        <w:widowControl w:val="0"/>
        <w:numPr>
          <w:ilvl w:val="0"/>
          <w:numId w:val="23"/>
        </w:numPr>
        <w:tabs>
          <w:tab w:val="left" w:pos="1010"/>
        </w:tabs>
        <w:spacing w:after="0" w:line="240" w:lineRule="auto"/>
        <w:ind w:firstLine="709"/>
        <w:rPr>
          <w:rFonts w:ascii="Times New Roman" w:hAnsi="Times New Roman"/>
          <w:sz w:val="24"/>
          <w:szCs w:val="24"/>
        </w:rPr>
      </w:pPr>
      <w:r w:rsidRPr="0014553B">
        <w:rPr>
          <w:rFonts w:ascii="Times New Roman" w:hAnsi="Times New Roman"/>
          <w:sz w:val="24"/>
          <w:szCs w:val="24"/>
        </w:rPr>
        <w:t>первоначальные навыки трудового, творческого сотрудничества со сверстниками, старшими детьми и взрослыми;</w:t>
      </w:r>
    </w:p>
    <w:p w:rsidR="00DB05A0" w:rsidRPr="0014553B" w:rsidRDefault="00DB05A0" w:rsidP="009F21E4">
      <w:pPr>
        <w:widowControl w:val="0"/>
        <w:numPr>
          <w:ilvl w:val="0"/>
          <w:numId w:val="23"/>
        </w:numPr>
        <w:tabs>
          <w:tab w:val="left" w:pos="1045"/>
        </w:tabs>
        <w:spacing w:after="0" w:line="240" w:lineRule="auto"/>
        <w:ind w:firstLine="709"/>
        <w:rPr>
          <w:rFonts w:ascii="Times New Roman" w:hAnsi="Times New Roman"/>
          <w:sz w:val="24"/>
          <w:szCs w:val="24"/>
        </w:rPr>
      </w:pPr>
      <w:r w:rsidRPr="0014553B">
        <w:rPr>
          <w:rFonts w:ascii="Times New Roman" w:hAnsi="Times New Roman"/>
          <w:sz w:val="24"/>
          <w:szCs w:val="24"/>
        </w:rPr>
        <w:t>осознание приоритета нравственных основ труда, творчества, создания нового;</w:t>
      </w:r>
    </w:p>
    <w:p w:rsidR="00DB05A0" w:rsidRPr="0014553B" w:rsidRDefault="00DB05A0" w:rsidP="009F21E4">
      <w:pPr>
        <w:widowControl w:val="0"/>
        <w:numPr>
          <w:ilvl w:val="0"/>
          <w:numId w:val="23"/>
        </w:numPr>
        <w:tabs>
          <w:tab w:val="left" w:pos="1015"/>
        </w:tabs>
        <w:spacing w:after="0" w:line="240" w:lineRule="auto"/>
        <w:ind w:firstLine="709"/>
        <w:rPr>
          <w:rFonts w:ascii="Times New Roman" w:hAnsi="Times New Roman"/>
          <w:sz w:val="24"/>
          <w:szCs w:val="24"/>
        </w:rPr>
      </w:pPr>
      <w:r w:rsidRPr="0014553B">
        <w:rPr>
          <w:rFonts w:ascii="Times New Roman" w:hAnsi="Times New Roman"/>
          <w:sz w:val="24"/>
          <w:szCs w:val="24"/>
        </w:rPr>
        <w:t>первоначальный опыт участия в различных видах общественно полезной и личностно значимой деятельности;</w:t>
      </w:r>
    </w:p>
    <w:p w:rsidR="00DB05A0" w:rsidRPr="0014553B" w:rsidRDefault="00DB05A0" w:rsidP="009F21E4">
      <w:pPr>
        <w:widowControl w:val="0"/>
        <w:numPr>
          <w:ilvl w:val="0"/>
          <w:numId w:val="23"/>
        </w:numPr>
        <w:tabs>
          <w:tab w:val="left" w:pos="1010"/>
        </w:tabs>
        <w:spacing w:after="0" w:line="240" w:lineRule="auto"/>
        <w:ind w:firstLine="709"/>
        <w:rPr>
          <w:rFonts w:ascii="Times New Roman" w:hAnsi="Times New Roman"/>
          <w:sz w:val="24"/>
          <w:szCs w:val="24"/>
        </w:rPr>
      </w:pPr>
      <w:r w:rsidRPr="0014553B">
        <w:rPr>
          <w:rFonts w:ascii="Times New Roman" w:hAnsi="Times New Roman"/>
          <w:sz w:val="24"/>
          <w:szCs w:val="24"/>
        </w:rPr>
        <w:t>потребности и начальные умения выражать себя в различных доступных и наиболее привлекательных для ребенка видах творческой деятельности;</w:t>
      </w:r>
    </w:p>
    <w:p w:rsidR="00DB05A0" w:rsidRPr="0014553B" w:rsidRDefault="00DB05A0" w:rsidP="009F21E4">
      <w:pPr>
        <w:widowControl w:val="0"/>
        <w:numPr>
          <w:ilvl w:val="0"/>
          <w:numId w:val="23"/>
        </w:numPr>
        <w:tabs>
          <w:tab w:val="left" w:pos="1010"/>
        </w:tabs>
        <w:spacing w:after="0" w:line="240" w:lineRule="auto"/>
        <w:ind w:firstLine="709"/>
        <w:rPr>
          <w:rFonts w:ascii="Times New Roman" w:hAnsi="Times New Roman"/>
          <w:sz w:val="24"/>
          <w:szCs w:val="24"/>
        </w:rPr>
      </w:pPr>
      <w:r w:rsidRPr="0014553B">
        <w:rPr>
          <w:rFonts w:ascii="Times New Roman" w:hAnsi="Times New Roman"/>
          <w:sz w:val="24"/>
          <w:szCs w:val="24"/>
        </w:rPr>
        <w:t>осознание важности самореализации в социальном творчестве, познавательной и практической, общественно полезной деятельности;</w:t>
      </w:r>
    </w:p>
    <w:p w:rsidR="00DB05A0" w:rsidRPr="0014553B" w:rsidRDefault="00DB05A0" w:rsidP="009F21E4">
      <w:pPr>
        <w:widowControl w:val="0"/>
        <w:numPr>
          <w:ilvl w:val="0"/>
          <w:numId w:val="23"/>
        </w:numPr>
        <w:tabs>
          <w:tab w:val="left" w:pos="1045"/>
        </w:tabs>
        <w:spacing w:after="0" w:line="240" w:lineRule="auto"/>
        <w:ind w:firstLine="709"/>
        <w:rPr>
          <w:rFonts w:ascii="Times New Roman" w:hAnsi="Times New Roman"/>
          <w:sz w:val="24"/>
          <w:szCs w:val="24"/>
        </w:rPr>
      </w:pPr>
      <w:r w:rsidRPr="0014553B">
        <w:rPr>
          <w:rFonts w:ascii="Times New Roman" w:hAnsi="Times New Roman"/>
          <w:sz w:val="24"/>
          <w:szCs w:val="24"/>
        </w:rPr>
        <w:t>умения и навыки самообслуживания в школе и дома.</w:t>
      </w:r>
    </w:p>
    <w:p w:rsidR="00DB05A0" w:rsidRPr="0014553B" w:rsidRDefault="00DB05A0" w:rsidP="009F21E4">
      <w:pPr>
        <w:spacing w:after="0" w:line="240" w:lineRule="auto"/>
        <w:ind w:firstLine="709"/>
        <w:rPr>
          <w:rFonts w:ascii="Times New Roman" w:hAnsi="Times New Roman"/>
          <w:sz w:val="24"/>
          <w:szCs w:val="24"/>
        </w:rPr>
      </w:pPr>
      <w:r w:rsidRPr="0014553B">
        <w:rPr>
          <w:rFonts w:ascii="Times New Roman" w:hAnsi="Times New Roman"/>
          <w:sz w:val="24"/>
          <w:szCs w:val="24"/>
        </w:rPr>
        <w:t>Интеллектуальное воспитание:</w:t>
      </w:r>
    </w:p>
    <w:p w:rsidR="00DB05A0" w:rsidRPr="0014553B" w:rsidRDefault="00DB05A0" w:rsidP="009F21E4">
      <w:pPr>
        <w:widowControl w:val="0"/>
        <w:numPr>
          <w:ilvl w:val="0"/>
          <w:numId w:val="23"/>
        </w:numPr>
        <w:tabs>
          <w:tab w:val="left" w:pos="1010"/>
        </w:tabs>
        <w:spacing w:after="0" w:line="240" w:lineRule="auto"/>
        <w:ind w:firstLine="709"/>
        <w:rPr>
          <w:rFonts w:ascii="Times New Roman" w:hAnsi="Times New Roman"/>
          <w:sz w:val="24"/>
          <w:szCs w:val="24"/>
        </w:rPr>
      </w:pPr>
      <w:r w:rsidRPr="0014553B">
        <w:rPr>
          <w:rFonts w:ascii="Times New Roman" w:hAnsi="Times New Roman"/>
          <w:sz w:val="24"/>
          <w:szCs w:val="24"/>
        </w:rPr>
        <w:t>первоначальные представления о роли знаний, интеллектуального труда и творчества в жизни человека и общества, возможностях интеллектуальной деятельности и направлениях развития личности;</w:t>
      </w:r>
    </w:p>
    <w:p w:rsidR="00DB05A0" w:rsidRPr="0014553B" w:rsidRDefault="00DB05A0" w:rsidP="009F21E4">
      <w:pPr>
        <w:widowControl w:val="0"/>
        <w:numPr>
          <w:ilvl w:val="0"/>
          <w:numId w:val="23"/>
        </w:numPr>
        <w:tabs>
          <w:tab w:val="left" w:pos="1045"/>
        </w:tabs>
        <w:spacing w:after="0" w:line="240" w:lineRule="auto"/>
        <w:ind w:firstLine="709"/>
        <w:rPr>
          <w:rFonts w:ascii="Times New Roman" w:hAnsi="Times New Roman"/>
          <w:sz w:val="24"/>
          <w:szCs w:val="24"/>
        </w:rPr>
      </w:pPr>
      <w:r w:rsidRPr="0014553B">
        <w:rPr>
          <w:rFonts w:ascii="Times New Roman" w:hAnsi="Times New Roman"/>
          <w:sz w:val="24"/>
          <w:szCs w:val="24"/>
        </w:rPr>
        <w:t>элементарные навыки учебно-исследовательской работы;</w:t>
      </w:r>
    </w:p>
    <w:p w:rsidR="00DB05A0" w:rsidRPr="0014553B" w:rsidRDefault="00DB05A0" w:rsidP="009F21E4">
      <w:pPr>
        <w:widowControl w:val="0"/>
        <w:numPr>
          <w:ilvl w:val="0"/>
          <w:numId w:val="23"/>
        </w:numPr>
        <w:tabs>
          <w:tab w:val="left" w:pos="1010"/>
        </w:tabs>
        <w:spacing w:after="0" w:line="240" w:lineRule="auto"/>
        <w:ind w:firstLine="709"/>
        <w:rPr>
          <w:rFonts w:ascii="Times New Roman" w:hAnsi="Times New Roman"/>
          <w:sz w:val="24"/>
          <w:szCs w:val="24"/>
        </w:rPr>
      </w:pPr>
      <w:r w:rsidRPr="0014553B">
        <w:rPr>
          <w:rFonts w:ascii="Times New Roman" w:hAnsi="Times New Roman"/>
          <w:sz w:val="24"/>
          <w:szCs w:val="24"/>
        </w:rPr>
        <w:t>первоначальные навыки сотрудничества, ролевого взаимодействия со сверстниками, старшими детьми, взрослыми в творческой интеллектуальной деятельности;</w:t>
      </w:r>
    </w:p>
    <w:p w:rsidR="00DB05A0" w:rsidRPr="0014553B" w:rsidRDefault="00DB05A0" w:rsidP="009F21E4">
      <w:pPr>
        <w:widowControl w:val="0"/>
        <w:numPr>
          <w:ilvl w:val="0"/>
          <w:numId w:val="23"/>
        </w:numPr>
        <w:tabs>
          <w:tab w:val="left" w:pos="1045"/>
        </w:tabs>
        <w:spacing w:after="0" w:line="240" w:lineRule="auto"/>
        <w:ind w:firstLine="709"/>
        <w:rPr>
          <w:rFonts w:ascii="Times New Roman" w:hAnsi="Times New Roman"/>
          <w:sz w:val="24"/>
          <w:szCs w:val="24"/>
        </w:rPr>
      </w:pPr>
      <w:r w:rsidRPr="0014553B">
        <w:rPr>
          <w:rFonts w:ascii="Times New Roman" w:hAnsi="Times New Roman"/>
          <w:sz w:val="24"/>
          <w:szCs w:val="24"/>
        </w:rPr>
        <w:t>элементарные представления об этике интеллектуальной деятельности.</w:t>
      </w:r>
    </w:p>
    <w:p w:rsidR="00DB05A0" w:rsidRPr="0014553B" w:rsidRDefault="00DB05A0" w:rsidP="009F21E4">
      <w:pPr>
        <w:spacing w:after="0" w:line="240" w:lineRule="auto"/>
        <w:ind w:firstLine="709"/>
        <w:rPr>
          <w:rFonts w:ascii="Times New Roman" w:hAnsi="Times New Roman"/>
          <w:sz w:val="24"/>
          <w:szCs w:val="24"/>
        </w:rPr>
      </w:pPr>
      <w:r w:rsidRPr="0014553B">
        <w:rPr>
          <w:rFonts w:ascii="Times New Roman" w:hAnsi="Times New Roman"/>
          <w:sz w:val="24"/>
          <w:szCs w:val="24"/>
        </w:rPr>
        <w:t>Здоровьесберегающее воспитание</w:t>
      </w:r>
      <w:r w:rsidRPr="0014553B">
        <w:rPr>
          <w:rFonts w:ascii="Times New Roman" w:eastAsia="Arial Unicode MS" w:hAnsi="Times New Roman"/>
          <w:b/>
          <w:bCs/>
          <w:color w:val="000000"/>
          <w:sz w:val="24"/>
          <w:szCs w:val="24"/>
          <w:lang w:eastAsia="ru-RU"/>
        </w:rPr>
        <w:t>:</w:t>
      </w:r>
    </w:p>
    <w:p w:rsidR="00DB05A0" w:rsidRPr="0014553B" w:rsidRDefault="00DB05A0" w:rsidP="009F21E4">
      <w:pPr>
        <w:widowControl w:val="0"/>
        <w:numPr>
          <w:ilvl w:val="0"/>
          <w:numId w:val="23"/>
        </w:numPr>
        <w:tabs>
          <w:tab w:val="left" w:pos="1010"/>
        </w:tabs>
        <w:spacing w:after="0" w:line="240" w:lineRule="auto"/>
        <w:ind w:firstLine="709"/>
        <w:rPr>
          <w:rFonts w:ascii="Times New Roman" w:hAnsi="Times New Roman"/>
          <w:sz w:val="24"/>
          <w:szCs w:val="24"/>
        </w:rPr>
      </w:pPr>
      <w:r w:rsidRPr="0014553B">
        <w:rPr>
          <w:rFonts w:ascii="Times New Roman" w:hAnsi="Times New Roman"/>
          <w:sz w:val="24"/>
          <w:szCs w:val="24"/>
        </w:rPr>
        <w:t>первоначальные представления о здоровье человека как абсолютной ценности, о физическом, духовном и нравственном здоровье, о неразрывной связи здоровья человека с его образом жизни;</w:t>
      </w:r>
    </w:p>
    <w:p w:rsidR="00DB05A0" w:rsidRPr="0014553B" w:rsidRDefault="00DB05A0" w:rsidP="009F21E4">
      <w:pPr>
        <w:widowControl w:val="0"/>
        <w:numPr>
          <w:ilvl w:val="0"/>
          <w:numId w:val="23"/>
        </w:numPr>
        <w:tabs>
          <w:tab w:val="left" w:pos="1045"/>
        </w:tabs>
        <w:spacing w:after="0" w:line="240" w:lineRule="auto"/>
        <w:ind w:firstLine="709"/>
        <w:rPr>
          <w:rFonts w:ascii="Times New Roman" w:hAnsi="Times New Roman"/>
          <w:sz w:val="24"/>
          <w:szCs w:val="24"/>
        </w:rPr>
      </w:pPr>
      <w:r w:rsidRPr="0014553B">
        <w:rPr>
          <w:rFonts w:ascii="Times New Roman" w:hAnsi="Times New Roman"/>
          <w:sz w:val="24"/>
          <w:szCs w:val="24"/>
        </w:rPr>
        <w:t>элементарный опыт пропаганды здорового образа жизни;</w:t>
      </w:r>
    </w:p>
    <w:p w:rsidR="00DB05A0" w:rsidRPr="0014553B" w:rsidRDefault="00DB05A0" w:rsidP="009F21E4">
      <w:pPr>
        <w:widowControl w:val="0"/>
        <w:numPr>
          <w:ilvl w:val="0"/>
          <w:numId w:val="23"/>
        </w:numPr>
        <w:tabs>
          <w:tab w:val="left" w:pos="1045"/>
        </w:tabs>
        <w:spacing w:after="0" w:line="240" w:lineRule="auto"/>
        <w:ind w:firstLine="709"/>
        <w:rPr>
          <w:rFonts w:ascii="Times New Roman" w:hAnsi="Times New Roman"/>
          <w:sz w:val="24"/>
          <w:szCs w:val="24"/>
        </w:rPr>
      </w:pPr>
      <w:r w:rsidRPr="0014553B">
        <w:rPr>
          <w:rFonts w:ascii="Times New Roman" w:hAnsi="Times New Roman"/>
          <w:sz w:val="24"/>
          <w:szCs w:val="24"/>
        </w:rPr>
        <w:t>элементарный опыт организации здорового образа жизни;</w:t>
      </w:r>
    </w:p>
    <w:p w:rsidR="00DB05A0" w:rsidRPr="0014553B" w:rsidRDefault="00DB05A0" w:rsidP="009F21E4">
      <w:pPr>
        <w:widowControl w:val="0"/>
        <w:numPr>
          <w:ilvl w:val="0"/>
          <w:numId w:val="23"/>
        </w:numPr>
        <w:tabs>
          <w:tab w:val="left" w:pos="1010"/>
        </w:tabs>
        <w:spacing w:after="0" w:line="240" w:lineRule="auto"/>
        <w:ind w:firstLine="709"/>
        <w:rPr>
          <w:rFonts w:ascii="Times New Roman" w:hAnsi="Times New Roman"/>
          <w:sz w:val="24"/>
          <w:szCs w:val="24"/>
        </w:rPr>
      </w:pPr>
      <w:r w:rsidRPr="0014553B">
        <w:rPr>
          <w:rFonts w:ascii="Times New Roman" w:hAnsi="Times New Roman"/>
          <w:sz w:val="24"/>
          <w:szCs w:val="24"/>
        </w:rPr>
        <w:t>представление о возможном негативном влиянии компьютерных игр, телевидения, рекламы на здоровье человека;</w:t>
      </w:r>
    </w:p>
    <w:p w:rsidR="00DB05A0" w:rsidRPr="0014553B" w:rsidRDefault="00DB05A0" w:rsidP="009F21E4">
      <w:pPr>
        <w:widowControl w:val="0"/>
        <w:numPr>
          <w:ilvl w:val="0"/>
          <w:numId w:val="23"/>
        </w:numPr>
        <w:tabs>
          <w:tab w:val="left" w:pos="1010"/>
        </w:tabs>
        <w:spacing w:after="0" w:line="240" w:lineRule="auto"/>
        <w:ind w:firstLine="709"/>
        <w:rPr>
          <w:rFonts w:ascii="Times New Roman" w:hAnsi="Times New Roman"/>
          <w:sz w:val="24"/>
          <w:szCs w:val="24"/>
        </w:rPr>
      </w:pPr>
      <w:r w:rsidRPr="0014553B">
        <w:rPr>
          <w:rFonts w:ascii="Times New Roman" w:hAnsi="Times New Roman"/>
          <w:sz w:val="24"/>
          <w:szCs w:val="24"/>
        </w:rPr>
        <w:t>представление о негативном влиянии психоактивных веществ, алкоголя, табакокурения на здоровье человека;</w:t>
      </w:r>
    </w:p>
    <w:p w:rsidR="00DB05A0" w:rsidRPr="0014553B" w:rsidRDefault="00DB05A0" w:rsidP="009F21E4">
      <w:pPr>
        <w:widowControl w:val="0"/>
        <w:numPr>
          <w:ilvl w:val="0"/>
          <w:numId w:val="23"/>
        </w:numPr>
        <w:tabs>
          <w:tab w:val="left" w:pos="1045"/>
        </w:tabs>
        <w:spacing w:after="0" w:line="240" w:lineRule="auto"/>
        <w:ind w:firstLine="709"/>
        <w:rPr>
          <w:rFonts w:ascii="Times New Roman" w:hAnsi="Times New Roman"/>
          <w:sz w:val="24"/>
          <w:szCs w:val="24"/>
        </w:rPr>
      </w:pPr>
      <w:r w:rsidRPr="0014553B">
        <w:rPr>
          <w:rFonts w:ascii="Times New Roman" w:hAnsi="Times New Roman"/>
          <w:sz w:val="24"/>
          <w:szCs w:val="24"/>
        </w:rPr>
        <w:t>регулярные занятия физической культурой и спортом и осознанное к ним отношение.</w:t>
      </w:r>
    </w:p>
    <w:p w:rsidR="00DB05A0" w:rsidRPr="0014553B" w:rsidRDefault="00DB05A0" w:rsidP="009F21E4">
      <w:pPr>
        <w:spacing w:after="0" w:line="240" w:lineRule="auto"/>
        <w:ind w:firstLine="709"/>
        <w:rPr>
          <w:rFonts w:ascii="Times New Roman" w:hAnsi="Times New Roman"/>
          <w:sz w:val="24"/>
          <w:szCs w:val="24"/>
        </w:rPr>
      </w:pPr>
      <w:r w:rsidRPr="0014553B">
        <w:rPr>
          <w:rFonts w:ascii="Times New Roman" w:hAnsi="Times New Roman"/>
          <w:sz w:val="24"/>
          <w:szCs w:val="24"/>
        </w:rPr>
        <w:t>Социокультурное и медиакультурное воспитание:</w:t>
      </w:r>
    </w:p>
    <w:p w:rsidR="00DB05A0" w:rsidRPr="0014553B" w:rsidRDefault="00DB05A0" w:rsidP="009F21E4">
      <w:pPr>
        <w:widowControl w:val="0"/>
        <w:numPr>
          <w:ilvl w:val="0"/>
          <w:numId w:val="23"/>
        </w:numPr>
        <w:tabs>
          <w:tab w:val="left" w:pos="1014"/>
        </w:tabs>
        <w:spacing w:after="0" w:line="240" w:lineRule="auto"/>
        <w:ind w:firstLine="709"/>
        <w:rPr>
          <w:rFonts w:ascii="Times New Roman" w:hAnsi="Times New Roman"/>
          <w:sz w:val="24"/>
          <w:szCs w:val="24"/>
        </w:rPr>
      </w:pPr>
      <w:r w:rsidRPr="0014553B">
        <w:rPr>
          <w:rFonts w:ascii="Times New Roman" w:hAnsi="Times New Roman"/>
          <w:sz w:val="24"/>
          <w:szCs w:val="24"/>
        </w:rPr>
        <w:t>первоначальное представление о значении понятий «миролюбие», «гражданское согласие», «социальное партнерство»;</w:t>
      </w:r>
    </w:p>
    <w:p w:rsidR="00DB05A0" w:rsidRPr="0014553B" w:rsidRDefault="00DB05A0" w:rsidP="009F21E4">
      <w:pPr>
        <w:widowControl w:val="0"/>
        <w:numPr>
          <w:ilvl w:val="0"/>
          <w:numId w:val="23"/>
        </w:numPr>
        <w:tabs>
          <w:tab w:val="left" w:pos="1014"/>
        </w:tabs>
        <w:spacing w:after="0" w:line="240" w:lineRule="auto"/>
        <w:ind w:firstLine="709"/>
        <w:rPr>
          <w:rFonts w:ascii="Times New Roman" w:hAnsi="Times New Roman"/>
          <w:sz w:val="24"/>
          <w:szCs w:val="24"/>
        </w:rPr>
      </w:pPr>
      <w:r w:rsidRPr="0014553B">
        <w:rPr>
          <w:rFonts w:ascii="Times New Roman" w:hAnsi="Times New Roman"/>
          <w:sz w:val="24"/>
          <w:szCs w:val="24"/>
        </w:rPr>
        <w:t>элементарный опыт, межкультурного, межнационального, межконфессионального сотрудничества, диалогического общения;</w:t>
      </w:r>
    </w:p>
    <w:p w:rsidR="00DB05A0" w:rsidRPr="0014553B" w:rsidRDefault="00DB05A0" w:rsidP="009F21E4">
      <w:pPr>
        <w:widowControl w:val="0"/>
        <w:numPr>
          <w:ilvl w:val="0"/>
          <w:numId w:val="23"/>
        </w:numPr>
        <w:tabs>
          <w:tab w:val="left" w:pos="1054"/>
        </w:tabs>
        <w:spacing w:after="0" w:line="240" w:lineRule="auto"/>
        <w:ind w:firstLine="709"/>
        <w:rPr>
          <w:rFonts w:ascii="Times New Roman" w:hAnsi="Times New Roman"/>
          <w:sz w:val="24"/>
          <w:szCs w:val="24"/>
        </w:rPr>
      </w:pPr>
      <w:r w:rsidRPr="0014553B">
        <w:rPr>
          <w:rFonts w:ascii="Times New Roman" w:hAnsi="Times New Roman"/>
          <w:sz w:val="24"/>
          <w:szCs w:val="24"/>
        </w:rPr>
        <w:t>первичный опыт социального партнерства и диалога поколений;</w:t>
      </w:r>
    </w:p>
    <w:p w:rsidR="00DB05A0" w:rsidRPr="0014553B" w:rsidRDefault="00DB05A0" w:rsidP="009F21E4">
      <w:pPr>
        <w:widowControl w:val="0"/>
        <w:numPr>
          <w:ilvl w:val="0"/>
          <w:numId w:val="23"/>
        </w:numPr>
        <w:tabs>
          <w:tab w:val="left" w:pos="1014"/>
        </w:tabs>
        <w:spacing w:after="0" w:line="240" w:lineRule="auto"/>
        <w:ind w:firstLine="709"/>
        <w:rPr>
          <w:rFonts w:ascii="Times New Roman" w:hAnsi="Times New Roman"/>
          <w:sz w:val="24"/>
          <w:szCs w:val="24"/>
        </w:rPr>
      </w:pPr>
      <w:r w:rsidRPr="0014553B">
        <w:rPr>
          <w:rFonts w:ascii="Times New Roman" w:hAnsi="Times New Roman"/>
          <w:sz w:val="24"/>
          <w:szCs w:val="24"/>
        </w:rPr>
        <w:t>первичный опыт добровольческой деятельности, направленной на решение конкретной социальной проблемы класса, школы, прилегающей к школе территории;</w:t>
      </w:r>
    </w:p>
    <w:p w:rsidR="00DB05A0" w:rsidRPr="0014553B" w:rsidRDefault="00DB05A0" w:rsidP="009F21E4">
      <w:pPr>
        <w:widowControl w:val="0"/>
        <w:numPr>
          <w:ilvl w:val="0"/>
          <w:numId w:val="23"/>
        </w:numPr>
        <w:tabs>
          <w:tab w:val="left" w:pos="1024"/>
        </w:tabs>
        <w:spacing w:after="0" w:line="240" w:lineRule="auto"/>
        <w:ind w:firstLine="709"/>
        <w:rPr>
          <w:rFonts w:ascii="Times New Roman" w:hAnsi="Times New Roman"/>
          <w:sz w:val="24"/>
          <w:szCs w:val="24"/>
        </w:rPr>
      </w:pPr>
      <w:r w:rsidRPr="0014553B">
        <w:rPr>
          <w:rFonts w:ascii="Times New Roman" w:hAnsi="Times New Roman"/>
          <w:sz w:val="24"/>
          <w:szCs w:val="24"/>
        </w:rPr>
        <w:t>первичные навыки использования информационной среды, телекоммуникационных технологий для организации межкультурного сотрудничества.</w:t>
      </w:r>
    </w:p>
    <w:p w:rsidR="00DB05A0" w:rsidRPr="0014553B" w:rsidRDefault="00DB05A0" w:rsidP="009F21E4">
      <w:pPr>
        <w:spacing w:after="0" w:line="240" w:lineRule="auto"/>
        <w:ind w:firstLine="709"/>
        <w:rPr>
          <w:rFonts w:ascii="Times New Roman" w:hAnsi="Times New Roman"/>
          <w:sz w:val="24"/>
          <w:szCs w:val="24"/>
        </w:rPr>
      </w:pPr>
      <w:r w:rsidRPr="0014553B">
        <w:rPr>
          <w:rFonts w:ascii="Times New Roman" w:hAnsi="Times New Roman"/>
          <w:sz w:val="24"/>
          <w:szCs w:val="24"/>
        </w:rPr>
        <w:t>Культуротворческое и эстетическое воспитание:</w:t>
      </w:r>
    </w:p>
    <w:p w:rsidR="00DB05A0" w:rsidRPr="0014553B" w:rsidRDefault="00DB05A0" w:rsidP="009F21E4">
      <w:pPr>
        <w:widowControl w:val="0"/>
        <w:numPr>
          <w:ilvl w:val="0"/>
          <w:numId w:val="23"/>
        </w:numPr>
        <w:tabs>
          <w:tab w:val="left" w:pos="1054"/>
        </w:tabs>
        <w:spacing w:after="0" w:line="240" w:lineRule="auto"/>
        <w:ind w:firstLine="709"/>
        <w:rPr>
          <w:rFonts w:ascii="Times New Roman" w:hAnsi="Times New Roman"/>
          <w:sz w:val="24"/>
          <w:szCs w:val="24"/>
        </w:rPr>
      </w:pPr>
      <w:r w:rsidRPr="0014553B">
        <w:rPr>
          <w:rFonts w:ascii="Times New Roman" w:hAnsi="Times New Roman"/>
          <w:sz w:val="24"/>
          <w:szCs w:val="24"/>
        </w:rPr>
        <w:t>умения видеть красоту в окружающем мире;</w:t>
      </w:r>
    </w:p>
    <w:p w:rsidR="00DB05A0" w:rsidRPr="0014553B" w:rsidRDefault="00DB05A0" w:rsidP="009F21E4">
      <w:pPr>
        <w:widowControl w:val="0"/>
        <w:numPr>
          <w:ilvl w:val="0"/>
          <w:numId w:val="23"/>
        </w:numPr>
        <w:tabs>
          <w:tab w:val="left" w:pos="1054"/>
        </w:tabs>
        <w:spacing w:after="0" w:line="240" w:lineRule="auto"/>
        <w:ind w:firstLine="709"/>
        <w:rPr>
          <w:rFonts w:ascii="Times New Roman" w:hAnsi="Times New Roman"/>
          <w:sz w:val="24"/>
          <w:szCs w:val="24"/>
        </w:rPr>
      </w:pPr>
      <w:r w:rsidRPr="0014553B">
        <w:rPr>
          <w:rFonts w:ascii="Times New Roman" w:hAnsi="Times New Roman"/>
          <w:sz w:val="24"/>
          <w:szCs w:val="24"/>
        </w:rPr>
        <w:t>первоначальные умения видеть красоту в поведении, поступках людей;</w:t>
      </w:r>
    </w:p>
    <w:p w:rsidR="00DB05A0" w:rsidRPr="0014553B" w:rsidRDefault="00DB05A0" w:rsidP="009F21E4">
      <w:pPr>
        <w:widowControl w:val="0"/>
        <w:numPr>
          <w:ilvl w:val="0"/>
          <w:numId w:val="23"/>
        </w:numPr>
        <w:tabs>
          <w:tab w:val="left" w:pos="1014"/>
        </w:tabs>
        <w:spacing w:after="0" w:line="240" w:lineRule="auto"/>
        <w:ind w:firstLine="709"/>
        <w:rPr>
          <w:rFonts w:ascii="Times New Roman" w:hAnsi="Times New Roman"/>
          <w:sz w:val="24"/>
          <w:szCs w:val="24"/>
        </w:rPr>
      </w:pPr>
      <w:r w:rsidRPr="0014553B">
        <w:rPr>
          <w:rFonts w:ascii="Times New Roman" w:hAnsi="Times New Roman"/>
          <w:sz w:val="24"/>
          <w:szCs w:val="24"/>
        </w:rPr>
        <w:t>элементарные представления об эстетических и художественных ценностях отечественной культуры;</w:t>
      </w:r>
    </w:p>
    <w:p w:rsidR="00DB05A0" w:rsidRPr="0014553B" w:rsidRDefault="00DB05A0" w:rsidP="009F21E4">
      <w:pPr>
        <w:widowControl w:val="0"/>
        <w:numPr>
          <w:ilvl w:val="0"/>
          <w:numId w:val="23"/>
        </w:numPr>
        <w:tabs>
          <w:tab w:val="left" w:pos="1024"/>
        </w:tabs>
        <w:spacing w:after="0" w:line="240" w:lineRule="auto"/>
        <w:ind w:firstLine="709"/>
        <w:rPr>
          <w:rFonts w:ascii="Times New Roman" w:hAnsi="Times New Roman"/>
          <w:sz w:val="24"/>
          <w:szCs w:val="24"/>
        </w:rPr>
      </w:pPr>
      <w:r w:rsidRPr="0014553B">
        <w:rPr>
          <w:rFonts w:ascii="Times New Roman" w:hAnsi="Times New Roman"/>
          <w:sz w:val="24"/>
          <w:szCs w:val="24"/>
        </w:rPr>
        <w:t xml:space="preserve">первоначальный опыт эмоционального постижения народного творчества, этнокультурных традиций, фольклора народов России, </w:t>
      </w:r>
      <w:r w:rsidR="006D6D5D">
        <w:rPr>
          <w:rFonts w:ascii="Times New Roman" w:hAnsi="Times New Roman"/>
          <w:sz w:val="24"/>
          <w:szCs w:val="24"/>
        </w:rPr>
        <w:t>Дагестана</w:t>
      </w:r>
      <w:r w:rsidRPr="0014553B">
        <w:rPr>
          <w:rFonts w:ascii="Times New Roman" w:hAnsi="Times New Roman"/>
          <w:sz w:val="24"/>
          <w:szCs w:val="24"/>
        </w:rPr>
        <w:t>;</w:t>
      </w:r>
    </w:p>
    <w:p w:rsidR="00DB05A0" w:rsidRPr="0014553B" w:rsidRDefault="00DB05A0" w:rsidP="009F21E4">
      <w:pPr>
        <w:widowControl w:val="0"/>
        <w:numPr>
          <w:ilvl w:val="0"/>
          <w:numId w:val="23"/>
        </w:numPr>
        <w:tabs>
          <w:tab w:val="left" w:pos="1014"/>
        </w:tabs>
        <w:spacing w:after="0" w:line="240" w:lineRule="auto"/>
        <w:ind w:firstLine="709"/>
        <w:rPr>
          <w:rFonts w:ascii="Times New Roman" w:hAnsi="Times New Roman"/>
          <w:sz w:val="24"/>
          <w:szCs w:val="24"/>
        </w:rPr>
      </w:pPr>
      <w:r w:rsidRPr="0014553B">
        <w:rPr>
          <w:rFonts w:ascii="Times New Roman" w:hAnsi="Times New Roman"/>
          <w:sz w:val="24"/>
          <w:szCs w:val="24"/>
        </w:rPr>
        <w:t>первоначальный опыт эстетических переживаний, наблюдений эстетических объектов в природе и социуме, эстетического отношения к окружающему миру и самому себе;</w:t>
      </w:r>
    </w:p>
    <w:p w:rsidR="00DB05A0" w:rsidRPr="0014553B" w:rsidRDefault="00DB05A0" w:rsidP="009F21E4">
      <w:pPr>
        <w:widowControl w:val="0"/>
        <w:numPr>
          <w:ilvl w:val="0"/>
          <w:numId w:val="23"/>
        </w:numPr>
        <w:tabs>
          <w:tab w:val="left" w:pos="1014"/>
        </w:tabs>
        <w:spacing w:after="0" w:line="240" w:lineRule="auto"/>
        <w:ind w:firstLine="709"/>
        <w:rPr>
          <w:rFonts w:ascii="Times New Roman" w:hAnsi="Times New Roman"/>
          <w:sz w:val="24"/>
          <w:szCs w:val="24"/>
        </w:rPr>
      </w:pPr>
      <w:r w:rsidRPr="0014553B">
        <w:rPr>
          <w:rFonts w:ascii="Times New Roman" w:hAnsi="Times New Roman"/>
          <w:sz w:val="24"/>
          <w:szCs w:val="24"/>
        </w:rPr>
        <w:t>первоначальный опыт самореализации в различных видах творческой деятельности, формирование потребности и умения выражать себя в доступных видах творчества;</w:t>
      </w:r>
    </w:p>
    <w:p w:rsidR="00DB05A0" w:rsidRPr="0014553B" w:rsidRDefault="00DB05A0" w:rsidP="009F21E4">
      <w:pPr>
        <w:widowControl w:val="0"/>
        <w:numPr>
          <w:ilvl w:val="0"/>
          <w:numId w:val="23"/>
        </w:numPr>
        <w:tabs>
          <w:tab w:val="left" w:pos="1014"/>
        </w:tabs>
        <w:spacing w:after="0" w:line="240" w:lineRule="auto"/>
        <w:ind w:firstLine="709"/>
        <w:rPr>
          <w:rFonts w:ascii="Times New Roman" w:hAnsi="Times New Roman"/>
          <w:sz w:val="24"/>
          <w:szCs w:val="24"/>
        </w:rPr>
      </w:pPr>
      <w:r w:rsidRPr="0014553B">
        <w:rPr>
          <w:rFonts w:ascii="Times New Roman" w:hAnsi="Times New Roman"/>
          <w:sz w:val="24"/>
          <w:szCs w:val="24"/>
        </w:rPr>
        <w:t>понимание важности реализации эстетических ценностей в пространстве образовательной организации и семьи, в быту, в стиле одежды.</w:t>
      </w:r>
    </w:p>
    <w:p w:rsidR="00DB05A0" w:rsidRPr="0014553B" w:rsidRDefault="00DB05A0" w:rsidP="009F21E4">
      <w:pPr>
        <w:spacing w:after="0" w:line="240" w:lineRule="auto"/>
        <w:ind w:firstLine="709"/>
        <w:rPr>
          <w:rFonts w:ascii="Times New Roman" w:hAnsi="Times New Roman"/>
          <w:sz w:val="24"/>
          <w:szCs w:val="24"/>
        </w:rPr>
      </w:pPr>
      <w:r w:rsidRPr="0014553B">
        <w:rPr>
          <w:rFonts w:ascii="Times New Roman" w:hAnsi="Times New Roman"/>
          <w:sz w:val="24"/>
          <w:szCs w:val="24"/>
        </w:rPr>
        <w:t>Правовое воспитание и культура безопасности:</w:t>
      </w:r>
    </w:p>
    <w:p w:rsidR="00DB05A0" w:rsidRPr="0014553B" w:rsidRDefault="00DB05A0" w:rsidP="009F21E4">
      <w:pPr>
        <w:widowControl w:val="0"/>
        <w:numPr>
          <w:ilvl w:val="0"/>
          <w:numId w:val="23"/>
        </w:numPr>
        <w:tabs>
          <w:tab w:val="left" w:pos="1054"/>
        </w:tabs>
        <w:spacing w:after="0" w:line="240" w:lineRule="auto"/>
        <w:ind w:firstLine="709"/>
        <w:rPr>
          <w:rFonts w:ascii="Times New Roman" w:hAnsi="Times New Roman"/>
          <w:sz w:val="24"/>
          <w:szCs w:val="24"/>
        </w:rPr>
      </w:pPr>
      <w:r w:rsidRPr="0014553B">
        <w:rPr>
          <w:rFonts w:ascii="Times New Roman" w:hAnsi="Times New Roman"/>
          <w:sz w:val="24"/>
          <w:szCs w:val="24"/>
        </w:rPr>
        <w:t>первоначальные представления о правах, свободах и обязанностях человека;</w:t>
      </w:r>
    </w:p>
    <w:p w:rsidR="00DB05A0" w:rsidRPr="0014553B" w:rsidRDefault="00DB05A0" w:rsidP="009F21E4">
      <w:pPr>
        <w:widowControl w:val="0"/>
        <w:numPr>
          <w:ilvl w:val="0"/>
          <w:numId w:val="23"/>
        </w:numPr>
        <w:tabs>
          <w:tab w:val="left" w:pos="1014"/>
        </w:tabs>
        <w:spacing w:after="0" w:line="240" w:lineRule="auto"/>
        <w:ind w:firstLine="709"/>
        <w:rPr>
          <w:rFonts w:ascii="Times New Roman" w:hAnsi="Times New Roman"/>
          <w:sz w:val="24"/>
          <w:szCs w:val="24"/>
        </w:rPr>
      </w:pPr>
      <w:r w:rsidRPr="0014553B">
        <w:rPr>
          <w:rFonts w:ascii="Times New Roman" w:hAnsi="Times New Roman"/>
          <w:sz w:val="24"/>
          <w:szCs w:val="24"/>
        </w:rPr>
        <w:t>первоначальные умения отвечать за свои поступки, достигать общественного согласия по вопросам школьной жизни;</w:t>
      </w:r>
    </w:p>
    <w:p w:rsidR="00DB05A0" w:rsidRPr="0014553B" w:rsidRDefault="00DB05A0" w:rsidP="009F21E4">
      <w:pPr>
        <w:widowControl w:val="0"/>
        <w:numPr>
          <w:ilvl w:val="0"/>
          <w:numId w:val="23"/>
        </w:numPr>
        <w:tabs>
          <w:tab w:val="left" w:pos="1014"/>
        </w:tabs>
        <w:spacing w:after="0" w:line="240" w:lineRule="auto"/>
        <w:ind w:firstLine="709"/>
        <w:rPr>
          <w:rFonts w:ascii="Times New Roman" w:hAnsi="Times New Roman"/>
          <w:sz w:val="24"/>
          <w:szCs w:val="24"/>
        </w:rPr>
      </w:pPr>
      <w:r w:rsidRPr="0014553B">
        <w:rPr>
          <w:rFonts w:ascii="Times New Roman" w:hAnsi="Times New Roman"/>
          <w:sz w:val="24"/>
          <w:szCs w:val="24"/>
        </w:rPr>
        <w:t>элементарный опыт ответственного социального поведения, реализации прав школьника;</w:t>
      </w:r>
    </w:p>
    <w:p w:rsidR="00DB05A0" w:rsidRPr="0014553B" w:rsidRDefault="00DB05A0" w:rsidP="009F21E4">
      <w:pPr>
        <w:widowControl w:val="0"/>
        <w:numPr>
          <w:ilvl w:val="0"/>
          <w:numId w:val="23"/>
        </w:numPr>
        <w:tabs>
          <w:tab w:val="left" w:pos="1054"/>
        </w:tabs>
        <w:spacing w:after="0" w:line="240" w:lineRule="auto"/>
        <w:ind w:firstLine="709"/>
        <w:rPr>
          <w:rFonts w:ascii="Times New Roman" w:hAnsi="Times New Roman"/>
          <w:sz w:val="24"/>
          <w:szCs w:val="24"/>
        </w:rPr>
      </w:pPr>
      <w:r w:rsidRPr="0014553B">
        <w:rPr>
          <w:rFonts w:ascii="Times New Roman" w:hAnsi="Times New Roman"/>
          <w:sz w:val="24"/>
          <w:szCs w:val="24"/>
        </w:rPr>
        <w:t>первоначальный опыт общественного школьного самоуправления;</w:t>
      </w:r>
    </w:p>
    <w:p w:rsidR="00DB05A0" w:rsidRPr="0014553B" w:rsidRDefault="00DB05A0" w:rsidP="009F21E4">
      <w:pPr>
        <w:widowControl w:val="0"/>
        <w:numPr>
          <w:ilvl w:val="0"/>
          <w:numId w:val="23"/>
        </w:numPr>
        <w:tabs>
          <w:tab w:val="left" w:pos="1019"/>
        </w:tabs>
        <w:spacing w:after="0" w:line="240" w:lineRule="auto"/>
        <w:ind w:firstLine="709"/>
        <w:rPr>
          <w:rFonts w:ascii="Times New Roman" w:hAnsi="Times New Roman"/>
          <w:sz w:val="24"/>
          <w:szCs w:val="24"/>
        </w:rPr>
      </w:pPr>
      <w:r w:rsidRPr="0014553B">
        <w:rPr>
          <w:rFonts w:ascii="Times New Roman" w:hAnsi="Times New Roman"/>
          <w:sz w:val="24"/>
          <w:szCs w:val="24"/>
        </w:rPr>
        <w:t>элементарные представления об информационной безопасности, о девиантном и делинквентном поведении, о влиянии на безопасность детей отдельных молодежных субкультур;</w:t>
      </w:r>
    </w:p>
    <w:p w:rsidR="00DB05A0" w:rsidRPr="0014553B" w:rsidRDefault="00DB05A0" w:rsidP="009F21E4">
      <w:pPr>
        <w:widowControl w:val="0"/>
        <w:numPr>
          <w:ilvl w:val="0"/>
          <w:numId w:val="23"/>
        </w:numPr>
        <w:tabs>
          <w:tab w:val="left" w:pos="1024"/>
        </w:tabs>
        <w:spacing w:after="0" w:line="240" w:lineRule="auto"/>
        <w:ind w:firstLine="709"/>
        <w:rPr>
          <w:rFonts w:ascii="Times New Roman" w:hAnsi="Times New Roman"/>
          <w:sz w:val="24"/>
          <w:szCs w:val="24"/>
        </w:rPr>
      </w:pPr>
      <w:r w:rsidRPr="0014553B">
        <w:rPr>
          <w:rFonts w:ascii="Times New Roman" w:hAnsi="Times New Roman"/>
          <w:sz w:val="24"/>
          <w:szCs w:val="24"/>
        </w:rPr>
        <w:t>первоначальные представления о правилах безопасного поведения в школе, семье, на улице, общественных местах.</w:t>
      </w:r>
    </w:p>
    <w:p w:rsidR="00DB05A0" w:rsidRPr="0014553B" w:rsidRDefault="00DB05A0" w:rsidP="009F21E4">
      <w:pPr>
        <w:spacing w:after="0" w:line="240" w:lineRule="auto"/>
        <w:ind w:firstLine="709"/>
        <w:rPr>
          <w:rFonts w:ascii="Times New Roman" w:hAnsi="Times New Roman"/>
          <w:sz w:val="24"/>
          <w:szCs w:val="24"/>
        </w:rPr>
      </w:pPr>
      <w:r w:rsidRPr="0014553B">
        <w:rPr>
          <w:rFonts w:ascii="Times New Roman" w:hAnsi="Times New Roman"/>
          <w:sz w:val="24"/>
          <w:szCs w:val="24"/>
        </w:rPr>
        <w:t>Воспитание семейных ценностей:</w:t>
      </w:r>
    </w:p>
    <w:p w:rsidR="00DB05A0" w:rsidRPr="0014553B" w:rsidRDefault="00DB05A0" w:rsidP="009F21E4">
      <w:pPr>
        <w:widowControl w:val="0"/>
        <w:numPr>
          <w:ilvl w:val="0"/>
          <w:numId w:val="23"/>
        </w:numPr>
        <w:tabs>
          <w:tab w:val="left" w:pos="1019"/>
        </w:tabs>
        <w:spacing w:after="0" w:line="240" w:lineRule="auto"/>
        <w:ind w:firstLine="709"/>
        <w:rPr>
          <w:rFonts w:ascii="Times New Roman" w:hAnsi="Times New Roman"/>
          <w:sz w:val="24"/>
          <w:szCs w:val="24"/>
        </w:rPr>
      </w:pPr>
      <w:r w:rsidRPr="0014553B">
        <w:rPr>
          <w:rFonts w:ascii="Times New Roman" w:hAnsi="Times New Roman"/>
          <w:sz w:val="24"/>
          <w:szCs w:val="24"/>
        </w:rPr>
        <w:t>элементарные представления о семье как социальном институте, о роли семьи в жизни человека;</w:t>
      </w:r>
    </w:p>
    <w:p w:rsidR="00DB05A0" w:rsidRPr="0014553B" w:rsidRDefault="00DB05A0" w:rsidP="009F21E4">
      <w:pPr>
        <w:widowControl w:val="0"/>
        <w:numPr>
          <w:ilvl w:val="0"/>
          <w:numId w:val="23"/>
        </w:numPr>
        <w:tabs>
          <w:tab w:val="left" w:pos="1019"/>
        </w:tabs>
        <w:spacing w:after="0" w:line="240" w:lineRule="auto"/>
        <w:ind w:firstLine="709"/>
        <w:rPr>
          <w:rFonts w:ascii="Times New Roman" w:hAnsi="Times New Roman"/>
          <w:sz w:val="24"/>
          <w:szCs w:val="24"/>
        </w:rPr>
      </w:pPr>
      <w:r w:rsidRPr="0014553B">
        <w:rPr>
          <w:rFonts w:ascii="Times New Roman" w:hAnsi="Times New Roman"/>
          <w:sz w:val="24"/>
          <w:szCs w:val="24"/>
        </w:rPr>
        <w:t>первоначальные представления о семейных ценностях, традициях, культуре семейной жизни, этике и психологии семейных отношений, нравственных взаимоотношениях в семье;</w:t>
      </w:r>
    </w:p>
    <w:p w:rsidR="00DB05A0" w:rsidRPr="0014553B" w:rsidRDefault="00DB05A0" w:rsidP="009F21E4">
      <w:pPr>
        <w:widowControl w:val="0"/>
        <w:numPr>
          <w:ilvl w:val="0"/>
          <w:numId w:val="23"/>
        </w:numPr>
        <w:tabs>
          <w:tab w:val="left" w:pos="1014"/>
        </w:tabs>
        <w:spacing w:after="0" w:line="240" w:lineRule="auto"/>
        <w:ind w:firstLine="709"/>
        <w:rPr>
          <w:rFonts w:ascii="Times New Roman" w:hAnsi="Times New Roman"/>
          <w:sz w:val="24"/>
          <w:szCs w:val="24"/>
        </w:rPr>
      </w:pPr>
      <w:r w:rsidRPr="0014553B">
        <w:rPr>
          <w:rFonts w:ascii="Times New Roman" w:hAnsi="Times New Roman"/>
          <w:sz w:val="24"/>
          <w:szCs w:val="24"/>
        </w:rPr>
        <w:t>опыт позитивного взаимодействия в семье в рамках школьно-семейных программ и проектов.</w:t>
      </w:r>
    </w:p>
    <w:p w:rsidR="00DB05A0" w:rsidRPr="0014553B" w:rsidRDefault="00DB05A0" w:rsidP="009F21E4">
      <w:pPr>
        <w:spacing w:after="0" w:line="240" w:lineRule="auto"/>
        <w:ind w:firstLine="709"/>
        <w:rPr>
          <w:rFonts w:ascii="Times New Roman" w:hAnsi="Times New Roman"/>
          <w:sz w:val="24"/>
          <w:szCs w:val="24"/>
        </w:rPr>
      </w:pPr>
      <w:r w:rsidRPr="0014553B">
        <w:rPr>
          <w:rFonts w:ascii="Times New Roman" w:hAnsi="Times New Roman"/>
          <w:sz w:val="24"/>
          <w:szCs w:val="24"/>
        </w:rPr>
        <w:t>Формирование коммуникативной культуры</w:t>
      </w:r>
    </w:p>
    <w:p w:rsidR="00DB05A0" w:rsidRPr="0014553B" w:rsidRDefault="00DB05A0" w:rsidP="009F21E4">
      <w:pPr>
        <w:widowControl w:val="0"/>
        <w:numPr>
          <w:ilvl w:val="0"/>
          <w:numId w:val="23"/>
        </w:numPr>
        <w:tabs>
          <w:tab w:val="left" w:pos="1019"/>
        </w:tabs>
        <w:spacing w:after="0" w:line="240" w:lineRule="auto"/>
        <w:ind w:firstLine="709"/>
        <w:rPr>
          <w:rFonts w:ascii="Times New Roman" w:hAnsi="Times New Roman"/>
          <w:sz w:val="24"/>
          <w:szCs w:val="24"/>
        </w:rPr>
      </w:pPr>
      <w:r w:rsidRPr="0014553B">
        <w:rPr>
          <w:rFonts w:ascii="Times New Roman" w:hAnsi="Times New Roman"/>
          <w:sz w:val="24"/>
          <w:szCs w:val="24"/>
        </w:rPr>
        <w:t>первоначальные представления о значении общения для жизни человека, развития личности, успешной учебы;</w:t>
      </w:r>
    </w:p>
    <w:p w:rsidR="00DB05A0" w:rsidRPr="0014553B" w:rsidRDefault="00DB05A0" w:rsidP="009F21E4">
      <w:pPr>
        <w:widowControl w:val="0"/>
        <w:numPr>
          <w:ilvl w:val="0"/>
          <w:numId w:val="23"/>
        </w:numPr>
        <w:tabs>
          <w:tab w:val="left" w:pos="1014"/>
        </w:tabs>
        <w:spacing w:after="0" w:line="240" w:lineRule="auto"/>
        <w:ind w:firstLine="709"/>
        <w:rPr>
          <w:rFonts w:ascii="Times New Roman" w:hAnsi="Times New Roman"/>
          <w:sz w:val="24"/>
          <w:szCs w:val="24"/>
        </w:rPr>
      </w:pPr>
      <w:r w:rsidRPr="0014553B">
        <w:rPr>
          <w:rFonts w:ascii="Times New Roman" w:hAnsi="Times New Roman"/>
          <w:sz w:val="24"/>
          <w:szCs w:val="24"/>
        </w:rPr>
        <w:t>знание правил эффективного, бесконфликтного, безопасного общения в классе, школе, семье, со сверстниками, старшими;</w:t>
      </w:r>
    </w:p>
    <w:p w:rsidR="00DB05A0" w:rsidRPr="0014553B" w:rsidRDefault="00DB05A0" w:rsidP="009F21E4">
      <w:pPr>
        <w:widowControl w:val="0"/>
        <w:numPr>
          <w:ilvl w:val="0"/>
          <w:numId w:val="23"/>
        </w:numPr>
        <w:tabs>
          <w:tab w:val="left" w:pos="1054"/>
        </w:tabs>
        <w:spacing w:after="0" w:line="240" w:lineRule="auto"/>
        <w:ind w:firstLine="709"/>
        <w:rPr>
          <w:rFonts w:ascii="Times New Roman" w:hAnsi="Times New Roman"/>
          <w:sz w:val="24"/>
          <w:szCs w:val="24"/>
        </w:rPr>
      </w:pPr>
      <w:r w:rsidRPr="0014553B">
        <w:rPr>
          <w:rFonts w:ascii="Times New Roman" w:hAnsi="Times New Roman"/>
          <w:sz w:val="24"/>
          <w:szCs w:val="24"/>
        </w:rPr>
        <w:t>элементарные основы риторической компетентности;</w:t>
      </w:r>
    </w:p>
    <w:p w:rsidR="00DB05A0" w:rsidRPr="0014553B" w:rsidRDefault="00DB05A0" w:rsidP="009F21E4">
      <w:pPr>
        <w:widowControl w:val="0"/>
        <w:numPr>
          <w:ilvl w:val="0"/>
          <w:numId w:val="23"/>
        </w:numPr>
        <w:tabs>
          <w:tab w:val="left" w:pos="1054"/>
        </w:tabs>
        <w:spacing w:after="0" w:line="240" w:lineRule="auto"/>
        <w:ind w:firstLine="709"/>
        <w:rPr>
          <w:rFonts w:ascii="Times New Roman" w:hAnsi="Times New Roman"/>
          <w:sz w:val="24"/>
          <w:szCs w:val="24"/>
        </w:rPr>
      </w:pPr>
      <w:r w:rsidRPr="0014553B">
        <w:rPr>
          <w:rFonts w:ascii="Times New Roman" w:hAnsi="Times New Roman"/>
          <w:sz w:val="24"/>
          <w:szCs w:val="24"/>
        </w:rPr>
        <w:t>элементарный опыт участия в развитии школьных средств массовой информации;</w:t>
      </w:r>
    </w:p>
    <w:p w:rsidR="00DB05A0" w:rsidRPr="0014553B" w:rsidRDefault="00DB05A0" w:rsidP="009F21E4">
      <w:pPr>
        <w:widowControl w:val="0"/>
        <w:numPr>
          <w:ilvl w:val="0"/>
          <w:numId w:val="23"/>
        </w:numPr>
        <w:tabs>
          <w:tab w:val="left" w:pos="1024"/>
        </w:tabs>
        <w:spacing w:after="0" w:line="240" w:lineRule="auto"/>
        <w:ind w:firstLine="709"/>
        <w:rPr>
          <w:rFonts w:ascii="Times New Roman" w:hAnsi="Times New Roman"/>
          <w:sz w:val="24"/>
          <w:szCs w:val="24"/>
        </w:rPr>
      </w:pPr>
      <w:r w:rsidRPr="0014553B">
        <w:rPr>
          <w:rFonts w:ascii="Times New Roman" w:hAnsi="Times New Roman"/>
          <w:sz w:val="24"/>
          <w:szCs w:val="24"/>
        </w:rPr>
        <w:t>первоначальные представления о безопасном общении в интернете, о современных технологиях коммуникации;</w:t>
      </w:r>
    </w:p>
    <w:p w:rsidR="00DB05A0" w:rsidRPr="0014553B" w:rsidRDefault="00DB05A0" w:rsidP="009F21E4">
      <w:pPr>
        <w:widowControl w:val="0"/>
        <w:numPr>
          <w:ilvl w:val="0"/>
          <w:numId w:val="23"/>
        </w:numPr>
        <w:tabs>
          <w:tab w:val="left" w:pos="1019"/>
        </w:tabs>
        <w:spacing w:after="0" w:line="240" w:lineRule="auto"/>
        <w:ind w:firstLine="709"/>
        <w:rPr>
          <w:rFonts w:ascii="Times New Roman" w:hAnsi="Times New Roman"/>
          <w:sz w:val="24"/>
          <w:szCs w:val="24"/>
        </w:rPr>
      </w:pPr>
      <w:r w:rsidRPr="0014553B">
        <w:rPr>
          <w:rFonts w:ascii="Times New Roman" w:hAnsi="Times New Roman"/>
          <w:sz w:val="24"/>
          <w:szCs w:val="24"/>
        </w:rPr>
        <w:t>первоначальные представления о ценности и возможностях родного языка, об истории родного языка, его особенностях и месте в мире;</w:t>
      </w:r>
    </w:p>
    <w:p w:rsidR="00DB05A0" w:rsidRPr="0014553B" w:rsidRDefault="00DB05A0" w:rsidP="009F21E4">
      <w:pPr>
        <w:widowControl w:val="0"/>
        <w:numPr>
          <w:ilvl w:val="0"/>
          <w:numId w:val="23"/>
        </w:numPr>
        <w:tabs>
          <w:tab w:val="left" w:pos="1054"/>
        </w:tabs>
        <w:spacing w:after="0" w:line="240" w:lineRule="auto"/>
        <w:ind w:firstLine="709"/>
        <w:rPr>
          <w:rFonts w:ascii="Times New Roman" w:hAnsi="Times New Roman"/>
          <w:sz w:val="24"/>
          <w:szCs w:val="24"/>
        </w:rPr>
      </w:pPr>
      <w:r w:rsidRPr="0014553B">
        <w:rPr>
          <w:rFonts w:ascii="Times New Roman" w:hAnsi="Times New Roman"/>
          <w:sz w:val="24"/>
          <w:szCs w:val="24"/>
        </w:rPr>
        <w:t>элементарные навыки межкультурной коммуникации.</w:t>
      </w:r>
    </w:p>
    <w:p w:rsidR="00DB05A0" w:rsidRPr="0014553B" w:rsidRDefault="00DB05A0" w:rsidP="009F21E4">
      <w:pPr>
        <w:keepNext/>
        <w:keepLines/>
        <w:spacing w:after="0" w:line="240" w:lineRule="auto"/>
        <w:ind w:firstLine="709"/>
        <w:rPr>
          <w:rFonts w:ascii="Times New Roman" w:hAnsi="Times New Roman"/>
          <w:sz w:val="24"/>
          <w:szCs w:val="24"/>
        </w:rPr>
      </w:pPr>
      <w:bookmarkStart w:id="53" w:name="bookmark126"/>
      <w:r w:rsidRPr="0014553B">
        <w:rPr>
          <w:rFonts w:ascii="Times New Roman" w:hAnsi="Times New Roman"/>
          <w:sz w:val="24"/>
          <w:szCs w:val="24"/>
        </w:rPr>
        <w:t>Экологическое воспитание:</w:t>
      </w:r>
      <w:bookmarkEnd w:id="53"/>
    </w:p>
    <w:p w:rsidR="00DB05A0" w:rsidRPr="0014553B" w:rsidRDefault="00DB05A0" w:rsidP="009F21E4">
      <w:pPr>
        <w:widowControl w:val="0"/>
        <w:numPr>
          <w:ilvl w:val="0"/>
          <w:numId w:val="23"/>
        </w:numPr>
        <w:tabs>
          <w:tab w:val="left" w:pos="1080"/>
        </w:tabs>
        <w:spacing w:after="0" w:line="240" w:lineRule="auto"/>
        <w:ind w:firstLine="709"/>
        <w:rPr>
          <w:rFonts w:ascii="Times New Roman" w:hAnsi="Times New Roman"/>
          <w:sz w:val="24"/>
          <w:szCs w:val="24"/>
        </w:rPr>
      </w:pPr>
      <w:r w:rsidRPr="0014553B">
        <w:rPr>
          <w:rFonts w:ascii="Times New Roman" w:hAnsi="Times New Roman"/>
          <w:sz w:val="24"/>
          <w:szCs w:val="24"/>
        </w:rPr>
        <w:t>ценностное отношение к природе;</w:t>
      </w:r>
    </w:p>
    <w:p w:rsidR="00DB05A0" w:rsidRPr="0014553B" w:rsidRDefault="00DB05A0" w:rsidP="009F21E4">
      <w:pPr>
        <w:widowControl w:val="0"/>
        <w:numPr>
          <w:ilvl w:val="0"/>
          <w:numId w:val="23"/>
        </w:numPr>
        <w:tabs>
          <w:tab w:val="left" w:pos="1027"/>
        </w:tabs>
        <w:spacing w:after="0" w:line="240" w:lineRule="auto"/>
        <w:ind w:firstLine="709"/>
        <w:rPr>
          <w:rFonts w:ascii="Times New Roman" w:hAnsi="Times New Roman"/>
          <w:sz w:val="24"/>
          <w:szCs w:val="24"/>
        </w:rPr>
      </w:pPr>
      <w:r w:rsidRPr="0014553B">
        <w:rPr>
          <w:rFonts w:ascii="Times New Roman" w:hAnsi="Times New Roman"/>
          <w:sz w:val="24"/>
          <w:szCs w:val="24"/>
        </w:rPr>
        <w:t>элементарные представления об экокультурных ценностях, о законодательстве в области защиты окружающей среды;</w:t>
      </w:r>
    </w:p>
    <w:p w:rsidR="00DB05A0" w:rsidRPr="0014553B" w:rsidRDefault="00DB05A0" w:rsidP="009F21E4">
      <w:pPr>
        <w:widowControl w:val="0"/>
        <w:numPr>
          <w:ilvl w:val="0"/>
          <w:numId w:val="23"/>
        </w:numPr>
        <w:spacing w:after="0" w:line="240" w:lineRule="auto"/>
        <w:ind w:firstLine="709"/>
        <w:rPr>
          <w:rFonts w:ascii="Times New Roman" w:hAnsi="Times New Roman"/>
          <w:sz w:val="24"/>
          <w:szCs w:val="24"/>
        </w:rPr>
      </w:pPr>
      <w:r w:rsidRPr="0014553B">
        <w:rPr>
          <w:rFonts w:ascii="Times New Roman" w:hAnsi="Times New Roman"/>
          <w:sz w:val="24"/>
          <w:szCs w:val="24"/>
        </w:rPr>
        <w:t xml:space="preserve"> первоначальный опыт эстетического, эмоционально-нравственного отношения к природе;</w:t>
      </w:r>
    </w:p>
    <w:p w:rsidR="00DB05A0" w:rsidRPr="0014553B" w:rsidRDefault="00DB05A0" w:rsidP="009F21E4">
      <w:pPr>
        <w:widowControl w:val="0"/>
        <w:numPr>
          <w:ilvl w:val="0"/>
          <w:numId w:val="23"/>
        </w:numPr>
        <w:tabs>
          <w:tab w:val="left" w:pos="1027"/>
        </w:tabs>
        <w:spacing w:after="0" w:line="240" w:lineRule="auto"/>
        <w:ind w:firstLine="709"/>
        <w:rPr>
          <w:rFonts w:ascii="Times New Roman" w:hAnsi="Times New Roman"/>
          <w:sz w:val="24"/>
          <w:szCs w:val="24"/>
        </w:rPr>
      </w:pPr>
      <w:r w:rsidRPr="0014553B">
        <w:rPr>
          <w:rFonts w:ascii="Times New Roman" w:hAnsi="Times New Roman"/>
          <w:sz w:val="24"/>
          <w:szCs w:val="24"/>
        </w:rPr>
        <w:t xml:space="preserve">элементарные знания о традициях нравственно-этического отношения к природе в культуре народов России, </w:t>
      </w:r>
      <w:r w:rsidR="006D6D5D">
        <w:rPr>
          <w:rFonts w:ascii="Times New Roman" w:hAnsi="Times New Roman"/>
          <w:sz w:val="24"/>
          <w:szCs w:val="24"/>
        </w:rPr>
        <w:t>Дагестана</w:t>
      </w:r>
      <w:r w:rsidRPr="0014553B">
        <w:rPr>
          <w:rFonts w:ascii="Times New Roman" w:hAnsi="Times New Roman"/>
          <w:sz w:val="24"/>
          <w:szCs w:val="24"/>
        </w:rPr>
        <w:t>, нормах экологической этики;</w:t>
      </w:r>
    </w:p>
    <w:p w:rsidR="00DB05A0" w:rsidRPr="0014553B" w:rsidRDefault="00DB05A0" w:rsidP="009F21E4">
      <w:pPr>
        <w:widowControl w:val="0"/>
        <w:numPr>
          <w:ilvl w:val="0"/>
          <w:numId w:val="23"/>
        </w:numPr>
        <w:spacing w:after="0" w:line="240" w:lineRule="auto"/>
        <w:ind w:firstLine="709"/>
        <w:rPr>
          <w:rFonts w:ascii="Times New Roman" w:hAnsi="Times New Roman"/>
          <w:sz w:val="24"/>
          <w:szCs w:val="24"/>
        </w:rPr>
      </w:pPr>
      <w:r w:rsidRPr="0014553B">
        <w:rPr>
          <w:rFonts w:ascii="Times New Roman" w:hAnsi="Times New Roman"/>
          <w:sz w:val="24"/>
          <w:szCs w:val="24"/>
        </w:rPr>
        <w:t xml:space="preserve"> первоначальный опыт участия в природоохранной деятельности в школе, на пришкольном участке, по месту жительства.</w:t>
      </w:r>
    </w:p>
    <w:p w:rsidR="00DB05A0" w:rsidRPr="0014553B" w:rsidRDefault="00DB05A0" w:rsidP="009F21E4">
      <w:pPr>
        <w:keepNext/>
        <w:keepLines/>
        <w:widowControl w:val="0"/>
        <w:tabs>
          <w:tab w:val="left" w:pos="1603"/>
        </w:tabs>
        <w:spacing w:after="0" w:line="240" w:lineRule="auto"/>
        <w:ind w:firstLine="709"/>
        <w:rPr>
          <w:rFonts w:ascii="Times New Roman" w:hAnsi="Times New Roman"/>
          <w:sz w:val="24"/>
          <w:szCs w:val="24"/>
        </w:rPr>
      </w:pPr>
      <w:bookmarkStart w:id="54" w:name="bookmark127"/>
      <w:r w:rsidRPr="0014553B">
        <w:rPr>
          <w:rFonts w:ascii="Times New Roman" w:hAnsi="Times New Roman"/>
          <w:sz w:val="24"/>
          <w:szCs w:val="24"/>
        </w:rPr>
        <w:t>Критерии и показатели эффективности деятельности по обеспечению воспитания и социализации обучающихся</w:t>
      </w:r>
      <w:bookmarkEnd w:id="54"/>
      <w:r w:rsidRPr="0014553B">
        <w:rPr>
          <w:rFonts w:ascii="Times New Roman" w:hAnsi="Times New Roman"/>
          <w:sz w:val="24"/>
          <w:szCs w:val="24"/>
        </w:rPr>
        <w:t>.</w:t>
      </w:r>
    </w:p>
    <w:p w:rsidR="00DB05A0" w:rsidRPr="0014553B" w:rsidRDefault="00DB05A0" w:rsidP="009F21E4">
      <w:pPr>
        <w:spacing w:after="0" w:line="240" w:lineRule="auto"/>
        <w:ind w:firstLine="709"/>
        <w:rPr>
          <w:rFonts w:ascii="Times New Roman" w:hAnsi="Times New Roman"/>
          <w:sz w:val="24"/>
          <w:szCs w:val="24"/>
        </w:rPr>
      </w:pPr>
      <w:r w:rsidRPr="0014553B">
        <w:rPr>
          <w:rFonts w:ascii="Times New Roman" w:hAnsi="Times New Roman"/>
          <w:sz w:val="24"/>
          <w:szCs w:val="24"/>
        </w:rPr>
        <w:t xml:space="preserve">Мониторинг представляет собой систему психолого-педагогических исследований, направленных на комплексную оценку эффективности реализации программы воспитания и социализации обучающихся в отдельных классах и в образовательной организации в целом. Организация исследования требует совместных усилий административного и педагогического коллектива </w:t>
      </w:r>
      <w:r w:rsidR="002375CE">
        <w:rPr>
          <w:rFonts w:ascii="Times New Roman" w:hAnsi="Times New Roman"/>
          <w:sz w:val="24"/>
          <w:szCs w:val="24"/>
        </w:rPr>
        <w:t>Буртунайской</w:t>
      </w:r>
      <w:r w:rsidR="00D663C9">
        <w:rPr>
          <w:rFonts w:ascii="Times New Roman" w:hAnsi="Times New Roman"/>
          <w:sz w:val="24"/>
          <w:szCs w:val="24"/>
        </w:rPr>
        <w:t xml:space="preserve"> </w:t>
      </w:r>
      <w:r w:rsidR="0080574B">
        <w:rPr>
          <w:rFonts w:ascii="Times New Roman" w:hAnsi="Times New Roman"/>
          <w:sz w:val="24"/>
          <w:szCs w:val="24"/>
        </w:rPr>
        <w:t>СОШ</w:t>
      </w:r>
      <w:r w:rsidRPr="0014553B">
        <w:rPr>
          <w:rFonts w:ascii="Times New Roman" w:hAnsi="Times New Roman"/>
          <w:sz w:val="24"/>
          <w:szCs w:val="24"/>
        </w:rPr>
        <w:t>, предполагает фиксацию основных результатов развития обучающихся и этапов реализации программы.</w:t>
      </w:r>
    </w:p>
    <w:p w:rsidR="000E4439" w:rsidRDefault="00DB05A0" w:rsidP="009F21E4">
      <w:pPr>
        <w:spacing w:after="0" w:line="240" w:lineRule="auto"/>
        <w:ind w:firstLine="709"/>
        <w:rPr>
          <w:rFonts w:ascii="Times New Roman" w:hAnsi="Times New Roman"/>
          <w:sz w:val="24"/>
          <w:szCs w:val="24"/>
        </w:rPr>
      </w:pPr>
      <w:r w:rsidRPr="0014553B">
        <w:rPr>
          <w:rFonts w:ascii="Times New Roman" w:hAnsi="Times New Roman"/>
          <w:sz w:val="24"/>
          <w:szCs w:val="24"/>
        </w:rPr>
        <w:t xml:space="preserve">Программа мониторинга включает в себя следующие направления (блоки исследования):   </w:t>
      </w:r>
    </w:p>
    <w:p w:rsidR="00DB05A0" w:rsidRPr="0014553B" w:rsidRDefault="00DB05A0" w:rsidP="009F21E4">
      <w:pPr>
        <w:spacing w:after="0" w:line="240" w:lineRule="auto"/>
        <w:ind w:firstLine="709"/>
        <w:rPr>
          <w:rFonts w:ascii="Times New Roman" w:hAnsi="Times New Roman"/>
          <w:sz w:val="24"/>
          <w:szCs w:val="24"/>
        </w:rPr>
      </w:pPr>
      <w:r w:rsidRPr="0014553B">
        <w:rPr>
          <w:rFonts w:ascii="Times New Roman" w:eastAsia="Arial Unicode MS" w:hAnsi="Times New Roman"/>
          <w:bCs/>
          <w:color w:val="000000"/>
          <w:sz w:val="24"/>
          <w:szCs w:val="24"/>
          <w:lang w:eastAsia="ru-RU"/>
        </w:rPr>
        <w:t xml:space="preserve">Блок 1. </w:t>
      </w:r>
      <w:r w:rsidRPr="0014553B">
        <w:rPr>
          <w:rFonts w:ascii="Times New Roman" w:hAnsi="Times New Roman"/>
          <w:sz w:val="24"/>
          <w:szCs w:val="24"/>
        </w:rPr>
        <w:t>Исследование особенностей духовно-нравственного развития, воспитания и социализации младших школьников (достижение планируемых результатов духовно-</w:t>
      </w:r>
      <w:r w:rsidRPr="0014553B">
        <w:rPr>
          <w:rFonts w:ascii="Times New Roman" w:hAnsi="Times New Roman"/>
          <w:sz w:val="24"/>
          <w:szCs w:val="24"/>
        </w:rPr>
        <w:softHyphen/>
        <w:t>нравственного развития, воспитания и социализации обучающихся по основным направлениям программы; динамика развития обучающихся).</w:t>
      </w:r>
    </w:p>
    <w:p w:rsidR="00DB05A0" w:rsidRPr="0014553B" w:rsidRDefault="00DB05A0" w:rsidP="009F21E4">
      <w:pPr>
        <w:spacing w:after="0" w:line="240" w:lineRule="auto"/>
        <w:ind w:firstLine="709"/>
        <w:rPr>
          <w:rFonts w:ascii="Times New Roman" w:hAnsi="Times New Roman"/>
          <w:sz w:val="24"/>
          <w:szCs w:val="24"/>
        </w:rPr>
      </w:pPr>
      <w:r w:rsidRPr="0014553B">
        <w:rPr>
          <w:rFonts w:ascii="Times New Roman" w:eastAsia="Arial Unicode MS" w:hAnsi="Times New Roman"/>
          <w:bCs/>
          <w:color w:val="000000"/>
          <w:sz w:val="24"/>
          <w:szCs w:val="24"/>
          <w:lang w:eastAsia="ru-RU"/>
        </w:rPr>
        <w:t>Блок 2.</w:t>
      </w:r>
      <w:r w:rsidRPr="0014553B">
        <w:rPr>
          <w:rFonts w:ascii="Times New Roman" w:hAnsi="Times New Roman"/>
          <w:sz w:val="24"/>
          <w:szCs w:val="24"/>
        </w:rPr>
        <w:t>Исследование целостной развивающей образовательной среды в школе (классе), включающей урочную, внеурочную и внешкольную деятельность, нравственный уклад школьной жизни (создание благоприятных условий и системы воспитательных мероприятий, направленных на нравственное развитие обучающихся).</w:t>
      </w:r>
    </w:p>
    <w:p w:rsidR="00DB05A0" w:rsidRPr="0014553B" w:rsidRDefault="00DB05A0" w:rsidP="009F21E4">
      <w:pPr>
        <w:spacing w:after="0" w:line="240" w:lineRule="auto"/>
        <w:ind w:firstLine="709"/>
        <w:rPr>
          <w:rFonts w:ascii="Times New Roman" w:hAnsi="Times New Roman"/>
          <w:sz w:val="24"/>
          <w:szCs w:val="24"/>
        </w:rPr>
      </w:pPr>
      <w:r w:rsidRPr="0014553B">
        <w:rPr>
          <w:rFonts w:ascii="Times New Roman" w:eastAsia="Arial Unicode MS" w:hAnsi="Times New Roman"/>
          <w:bCs/>
          <w:color w:val="000000"/>
          <w:sz w:val="24"/>
          <w:szCs w:val="24"/>
          <w:lang w:eastAsia="ru-RU"/>
        </w:rPr>
        <w:t>Блок 3.</w:t>
      </w:r>
      <w:r w:rsidRPr="0014553B">
        <w:rPr>
          <w:rFonts w:ascii="Times New Roman" w:hAnsi="Times New Roman"/>
          <w:sz w:val="24"/>
          <w:szCs w:val="24"/>
        </w:rPr>
        <w:t xml:space="preserve">Исследование взаимодействия </w:t>
      </w:r>
      <w:r w:rsidR="002375CE">
        <w:rPr>
          <w:rFonts w:ascii="Times New Roman" w:hAnsi="Times New Roman"/>
          <w:sz w:val="24"/>
          <w:szCs w:val="24"/>
        </w:rPr>
        <w:t xml:space="preserve"> Буртугнайской </w:t>
      </w:r>
      <w:r w:rsidR="0080574B">
        <w:rPr>
          <w:rFonts w:ascii="Times New Roman" w:hAnsi="Times New Roman"/>
          <w:sz w:val="24"/>
          <w:szCs w:val="24"/>
        </w:rPr>
        <w:t>СОШ</w:t>
      </w:r>
      <w:r w:rsidRPr="0014553B">
        <w:rPr>
          <w:rFonts w:ascii="Times New Roman" w:hAnsi="Times New Roman"/>
          <w:sz w:val="24"/>
          <w:szCs w:val="24"/>
        </w:rPr>
        <w:t>с семьями воспитанников в рамках реализации программы воспитания и социализации обучающихся (повышения педагогической культуры и ознакомление родителей (законных представителей) с возможностями участия в проектировании и реализации программы воспитания и социализации; степень вовлеченности семьи в воспитательный процесс).</w:t>
      </w:r>
    </w:p>
    <w:p w:rsidR="00DB05A0" w:rsidRPr="0014553B" w:rsidRDefault="00DB05A0" w:rsidP="009F21E4">
      <w:pPr>
        <w:spacing w:after="0" w:line="240" w:lineRule="auto"/>
        <w:ind w:firstLine="709"/>
        <w:rPr>
          <w:rFonts w:ascii="Times New Roman" w:hAnsi="Times New Roman"/>
          <w:sz w:val="24"/>
          <w:szCs w:val="24"/>
        </w:rPr>
      </w:pPr>
      <w:r w:rsidRPr="0014553B">
        <w:rPr>
          <w:rFonts w:ascii="Times New Roman" w:hAnsi="Times New Roman"/>
          <w:sz w:val="24"/>
          <w:szCs w:val="24"/>
        </w:rPr>
        <w:t xml:space="preserve">Данные, полученные по каждому из трех направлений мониторинга рассматриваются в качестве </w:t>
      </w:r>
      <w:r w:rsidRPr="0014553B">
        <w:rPr>
          <w:rFonts w:ascii="Times New Roman" w:eastAsia="Arial Unicode MS" w:hAnsi="Times New Roman"/>
          <w:bCs/>
          <w:color w:val="000000"/>
          <w:sz w:val="24"/>
          <w:szCs w:val="24"/>
          <w:lang w:eastAsia="ru-RU"/>
        </w:rPr>
        <w:t>основных показателей</w:t>
      </w:r>
      <w:r w:rsidRPr="0014553B">
        <w:rPr>
          <w:rFonts w:ascii="Times New Roman" w:hAnsi="Times New Roman"/>
          <w:sz w:val="24"/>
          <w:szCs w:val="24"/>
        </w:rPr>
        <w:t>исследования целостного процесса духовно-нравствнного развития, воспитания и социализации младших школьников.</w:t>
      </w:r>
    </w:p>
    <w:p w:rsidR="00DB05A0" w:rsidRPr="0014553B" w:rsidRDefault="00DB05A0" w:rsidP="009F21E4">
      <w:pPr>
        <w:spacing w:after="0" w:line="240" w:lineRule="auto"/>
        <w:ind w:firstLine="709"/>
        <w:rPr>
          <w:rFonts w:ascii="Times New Roman" w:hAnsi="Times New Roman"/>
          <w:sz w:val="24"/>
          <w:szCs w:val="24"/>
        </w:rPr>
      </w:pPr>
      <w:r w:rsidRPr="0014553B">
        <w:rPr>
          <w:rFonts w:ascii="Times New Roman" w:hAnsi="Times New Roman"/>
          <w:sz w:val="24"/>
          <w:szCs w:val="24"/>
        </w:rPr>
        <w:t>В рамках мониторинга предполагается проведение психолого-педагогического исследования и внедрение в педагогическую практику комплекса различных самостоятельных эмпирических методов, направленных на оценку эффективности работы школы по воспитанию обучающихся.</w:t>
      </w:r>
    </w:p>
    <w:p w:rsidR="00DB05A0" w:rsidRPr="0014553B" w:rsidRDefault="00DB05A0" w:rsidP="009F21E4">
      <w:pPr>
        <w:spacing w:after="0" w:line="240" w:lineRule="auto"/>
        <w:ind w:firstLine="709"/>
        <w:rPr>
          <w:rFonts w:ascii="Times New Roman" w:hAnsi="Times New Roman"/>
          <w:sz w:val="24"/>
          <w:szCs w:val="24"/>
        </w:rPr>
      </w:pPr>
      <w:r w:rsidRPr="0014553B">
        <w:rPr>
          <w:rFonts w:ascii="Times New Roman" w:hAnsi="Times New Roman"/>
          <w:sz w:val="24"/>
          <w:szCs w:val="24"/>
        </w:rPr>
        <w:t xml:space="preserve">В качестве </w:t>
      </w:r>
      <w:r w:rsidRPr="0014553B">
        <w:rPr>
          <w:rFonts w:ascii="Times New Roman" w:eastAsia="Arial Unicode MS" w:hAnsi="Times New Roman"/>
          <w:bCs/>
          <w:color w:val="000000"/>
          <w:sz w:val="24"/>
          <w:szCs w:val="24"/>
          <w:lang w:eastAsia="ru-RU"/>
        </w:rPr>
        <w:t>критериев, по которым изучается динамика</w:t>
      </w:r>
      <w:r w:rsidRPr="0014553B">
        <w:rPr>
          <w:rFonts w:ascii="Times New Roman" w:hAnsi="Times New Roman"/>
          <w:sz w:val="24"/>
          <w:szCs w:val="24"/>
        </w:rPr>
        <w:t>процесса воспитания и социализации обучающихсявыделены:</w:t>
      </w:r>
    </w:p>
    <w:p w:rsidR="00DB05A0" w:rsidRPr="0014553B" w:rsidRDefault="00DB05A0" w:rsidP="009F21E4">
      <w:pPr>
        <w:widowControl w:val="0"/>
        <w:numPr>
          <w:ilvl w:val="0"/>
          <w:numId w:val="24"/>
        </w:numPr>
        <w:tabs>
          <w:tab w:val="left" w:pos="1033"/>
        </w:tabs>
        <w:spacing w:after="0" w:line="240" w:lineRule="auto"/>
        <w:ind w:firstLine="709"/>
        <w:rPr>
          <w:rFonts w:ascii="Times New Roman" w:hAnsi="Times New Roman"/>
          <w:sz w:val="24"/>
          <w:szCs w:val="24"/>
        </w:rPr>
      </w:pPr>
      <w:r w:rsidRPr="0014553B">
        <w:rPr>
          <w:rFonts w:ascii="Times New Roman" w:hAnsi="Times New Roman"/>
          <w:sz w:val="24"/>
          <w:szCs w:val="24"/>
        </w:rPr>
        <w:t>Положительная динамика - увеличение положительных значений выделенных показателей воспитания и социализации обучающихся на интерпретационном этапе (окончание учебного года) по сравнению с результатами контрольного этапа исследования (начало учебного года).</w:t>
      </w:r>
    </w:p>
    <w:p w:rsidR="00DB05A0" w:rsidRPr="0014553B" w:rsidRDefault="00DB05A0" w:rsidP="009F21E4">
      <w:pPr>
        <w:widowControl w:val="0"/>
        <w:numPr>
          <w:ilvl w:val="0"/>
          <w:numId w:val="24"/>
        </w:numPr>
        <w:tabs>
          <w:tab w:val="left" w:pos="1023"/>
        </w:tabs>
        <w:spacing w:after="0" w:line="240" w:lineRule="auto"/>
        <w:ind w:firstLine="709"/>
        <w:rPr>
          <w:rFonts w:ascii="Times New Roman" w:hAnsi="Times New Roman"/>
          <w:sz w:val="24"/>
          <w:szCs w:val="24"/>
        </w:rPr>
      </w:pPr>
      <w:r w:rsidRPr="0014553B">
        <w:rPr>
          <w:rFonts w:ascii="Times New Roman" w:hAnsi="Times New Roman"/>
          <w:sz w:val="24"/>
          <w:szCs w:val="24"/>
        </w:rPr>
        <w:t>Инертность положительной динамики подразумевает отсутствие характеристик положительной динамики и возможное увеличение отрицательных значений показателей воспитания и социализации обучающихся на интерпретационном этапе (окончание учебного года) по сравнению с результатами контрольного этапа исследования (начало учебного года).</w:t>
      </w:r>
    </w:p>
    <w:p w:rsidR="00DB05A0" w:rsidRPr="0014553B" w:rsidRDefault="00DB05A0" w:rsidP="009F21E4">
      <w:pPr>
        <w:widowControl w:val="0"/>
        <w:numPr>
          <w:ilvl w:val="0"/>
          <w:numId w:val="24"/>
        </w:numPr>
        <w:tabs>
          <w:tab w:val="left" w:pos="1038"/>
        </w:tabs>
        <w:spacing w:after="0" w:line="240" w:lineRule="auto"/>
        <w:ind w:firstLine="709"/>
        <w:rPr>
          <w:rFonts w:ascii="Times New Roman" w:hAnsi="Times New Roman"/>
          <w:sz w:val="24"/>
          <w:szCs w:val="24"/>
        </w:rPr>
      </w:pPr>
      <w:r w:rsidRPr="0014553B">
        <w:rPr>
          <w:rFonts w:ascii="Times New Roman" w:hAnsi="Times New Roman"/>
          <w:sz w:val="24"/>
          <w:szCs w:val="24"/>
        </w:rPr>
        <w:t>Устойчивость (стабильность) исследуемых показателей духовно-нравственного развития, воспитания и социализации обучающихся на интерпретационном и контрольном этапах исследования. При условии соответствия содержания исследуемых показателей у обучающихся, в педагогическом коллективе и детско-родительских отношениях общепринятым моральным нормам, устойчивость показателей может являться одной из характеристик положительной динамики развития младших школьников и показателем эффективности реализации образовательной организацией программы воспитания и социализации обучающихся.</w:t>
      </w:r>
    </w:p>
    <w:p w:rsidR="00DB05A0" w:rsidRPr="0014553B" w:rsidRDefault="00DB05A0" w:rsidP="009F21E4">
      <w:pPr>
        <w:spacing w:after="0" w:line="240" w:lineRule="auto"/>
        <w:ind w:firstLine="709"/>
        <w:rPr>
          <w:rFonts w:ascii="Times New Roman" w:hAnsi="Times New Roman"/>
          <w:sz w:val="24"/>
          <w:szCs w:val="24"/>
        </w:rPr>
      </w:pPr>
      <w:r w:rsidRPr="0014553B">
        <w:rPr>
          <w:rFonts w:ascii="Times New Roman" w:hAnsi="Times New Roman"/>
          <w:sz w:val="24"/>
          <w:szCs w:val="24"/>
        </w:rPr>
        <w:t>Следует обратить внимание на то, что несоответствие содержания, методов воспитания обучающихся возрастным особенностям развития личности, формальное отношение со стороны преподавателей и неблагоприятный психологический климат в образовательной организации могут стать причиной инертности положительной динамики и появления тенденций отрицательной динамики процесса воспитания обучающихся.</w:t>
      </w:r>
    </w:p>
    <w:p w:rsidR="00DB05A0" w:rsidRPr="0014553B" w:rsidRDefault="00DB05A0" w:rsidP="009F21E4">
      <w:pPr>
        <w:spacing w:after="0" w:line="240" w:lineRule="auto"/>
        <w:ind w:firstLine="709"/>
        <w:rPr>
          <w:rFonts w:ascii="Times New Roman" w:hAnsi="Times New Roman"/>
          <w:sz w:val="24"/>
          <w:szCs w:val="24"/>
        </w:rPr>
      </w:pPr>
      <w:r w:rsidRPr="0014553B">
        <w:rPr>
          <w:rFonts w:ascii="Times New Roman" w:hAnsi="Times New Roman"/>
          <w:sz w:val="24"/>
          <w:szCs w:val="24"/>
        </w:rPr>
        <w:t xml:space="preserve">Оценка эффективности реализации школой программы воспитания и социализации </w:t>
      </w:r>
      <w:r w:rsidR="004A13F0" w:rsidRPr="0014553B">
        <w:rPr>
          <w:rFonts w:ascii="Times New Roman" w:hAnsi="Times New Roman"/>
          <w:sz w:val="24"/>
          <w:szCs w:val="24"/>
        </w:rPr>
        <w:t>сопровождается</w:t>
      </w:r>
      <w:r w:rsidRPr="0014553B">
        <w:rPr>
          <w:rFonts w:ascii="Times New Roman" w:hAnsi="Times New Roman"/>
          <w:sz w:val="24"/>
          <w:szCs w:val="24"/>
        </w:rPr>
        <w:t xml:space="preserve"> отчетными материалами исследования: годовой план воспитательной деятельности по трем направлениям (блоки исследования); бланки тестов и анкет заполненные обучающимися и их родителями (законными представителями); материалы и листы наблюдений; сводные бланки результатов исследования и т. д. Материалы должны отражать степень достижения планируемых результатов духовно-нравственного развития, воспитания и социализации обучающихся.</w:t>
      </w:r>
    </w:p>
    <w:p w:rsidR="00DB05A0" w:rsidRPr="0014553B" w:rsidRDefault="00DB05A0" w:rsidP="009F21E4">
      <w:pPr>
        <w:spacing w:after="0" w:line="240" w:lineRule="auto"/>
        <w:ind w:firstLine="709"/>
        <w:rPr>
          <w:rFonts w:ascii="Times New Roman" w:hAnsi="Times New Roman"/>
          <w:sz w:val="24"/>
          <w:szCs w:val="24"/>
        </w:rPr>
      </w:pPr>
      <w:r w:rsidRPr="0014553B">
        <w:rPr>
          <w:rFonts w:ascii="Times New Roman" w:hAnsi="Times New Roman"/>
          <w:sz w:val="24"/>
          <w:szCs w:val="24"/>
        </w:rPr>
        <w:t>На основе результатов исследования составляется характеристика класса и индивидуальная характеристика обучающегося</w:t>
      </w:r>
      <w:r w:rsidRPr="0014553B">
        <w:rPr>
          <w:rFonts w:ascii="Times New Roman" w:eastAsia="Arial Unicode MS" w:hAnsi="Times New Roman"/>
          <w:b/>
          <w:bCs/>
          <w:color w:val="000000"/>
          <w:sz w:val="24"/>
          <w:szCs w:val="24"/>
          <w:lang w:eastAsia="ru-RU"/>
        </w:rPr>
        <w:t xml:space="preserve">, </w:t>
      </w:r>
      <w:r w:rsidRPr="0014553B">
        <w:rPr>
          <w:rFonts w:ascii="Times New Roman" w:hAnsi="Times New Roman"/>
          <w:sz w:val="24"/>
          <w:szCs w:val="24"/>
        </w:rPr>
        <w:t>включающая три основных компонента:</w:t>
      </w:r>
    </w:p>
    <w:p w:rsidR="00DB05A0" w:rsidRPr="0014553B" w:rsidRDefault="00DB05A0" w:rsidP="009F21E4">
      <w:pPr>
        <w:widowControl w:val="0"/>
        <w:numPr>
          <w:ilvl w:val="0"/>
          <w:numId w:val="23"/>
        </w:numPr>
        <w:tabs>
          <w:tab w:val="left" w:pos="1017"/>
        </w:tabs>
        <w:spacing w:after="0" w:line="240" w:lineRule="auto"/>
        <w:ind w:firstLine="709"/>
        <w:rPr>
          <w:rFonts w:ascii="Times New Roman" w:hAnsi="Times New Roman"/>
          <w:sz w:val="24"/>
          <w:szCs w:val="24"/>
        </w:rPr>
      </w:pPr>
      <w:r w:rsidRPr="0014553B">
        <w:rPr>
          <w:rFonts w:ascii="Times New Roman" w:hAnsi="Times New Roman"/>
          <w:sz w:val="24"/>
          <w:szCs w:val="24"/>
        </w:rPr>
        <w:t>характеристику достижений и положительных качеств обучающегося;</w:t>
      </w:r>
    </w:p>
    <w:p w:rsidR="00DB05A0" w:rsidRPr="0014553B" w:rsidRDefault="00DB05A0" w:rsidP="009F21E4">
      <w:pPr>
        <w:widowControl w:val="0"/>
        <w:numPr>
          <w:ilvl w:val="0"/>
          <w:numId w:val="23"/>
        </w:numPr>
        <w:tabs>
          <w:tab w:val="left" w:pos="1017"/>
        </w:tabs>
        <w:spacing w:after="0" w:line="240" w:lineRule="auto"/>
        <w:ind w:firstLine="709"/>
        <w:rPr>
          <w:rFonts w:ascii="Times New Roman" w:hAnsi="Times New Roman"/>
          <w:sz w:val="24"/>
          <w:szCs w:val="24"/>
        </w:rPr>
      </w:pPr>
      <w:r w:rsidRPr="0014553B">
        <w:rPr>
          <w:rFonts w:ascii="Times New Roman" w:hAnsi="Times New Roman"/>
          <w:sz w:val="24"/>
          <w:szCs w:val="24"/>
        </w:rPr>
        <w:t>определение приоритетных задач и направлений индивидуального развития;</w:t>
      </w:r>
    </w:p>
    <w:p w:rsidR="00DB05A0" w:rsidRPr="0014553B" w:rsidRDefault="00DB05A0" w:rsidP="009F21E4">
      <w:pPr>
        <w:widowControl w:val="0"/>
        <w:numPr>
          <w:ilvl w:val="0"/>
          <w:numId w:val="23"/>
        </w:numPr>
        <w:tabs>
          <w:tab w:val="left" w:pos="1017"/>
        </w:tabs>
        <w:spacing w:after="0" w:line="240" w:lineRule="auto"/>
        <w:ind w:firstLine="709"/>
        <w:rPr>
          <w:rFonts w:ascii="Times New Roman" w:hAnsi="Times New Roman"/>
          <w:sz w:val="24"/>
          <w:szCs w:val="24"/>
        </w:rPr>
      </w:pPr>
      <w:r w:rsidRPr="0014553B">
        <w:rPr>
          <w:rFonts w:ascii="Times New Roman" w:hAnsi="Times New Roman"/>
          <w:sz w:val="24"/>
          <w:szCs w:val="24"/>
        </w:rPr>
        <w:t>систему психолого-педагогических рекомендаций, призванных обеспечить гармоничное развитие обучающегося и успешную реализацию задач начального общего образования.</w:t>
      </w:r>
    </w:p>
    <w:p w:rsidR="00DB05A0" w:rsidRPr="0014553B" w:rsidRDefault="00DB05A0" w:rsidP="009F21E4">
      <w:pPr>
        <w:spacing w:after="0" w:line="240" w:lineRule="auto"/>
        <w:ind w:firstLine="709"/>
        <w:rPr>
          <w:rFonts w:ascii="Times New Roman" w:hAnsi="Times New Roman"/>
          <w:sz w:val="24"/>
          <w:szCs w:val="24"/>
        </w:rPr>
      </w:pPr>
      <w:r w:rsidRPr="0014553B">
        <w:rPr>
          <w:rFonts w:ascii="Times New Roman" w:hAnsi="Times New Roman"/>
          <w:sz w:val="24"/>
          <w:szCs w:val="24"/>
        </w:rPr>
        <w:t xml:space="preserve">Полученные и зафиксированные результаты исследования </w:t>
      </w:r>
      <w:r w:rsidR="004A13F0" w:rsidRPr="0014553B">
        <w:rPr>
          <w:rFonts w:ascii="Times New Roman" w:hAnsi="Times New Roman"/>
          <w:sz w:val="24"/>
          <w:szCs w:val="24"/>
        </w:rPr>
        <w:t>включатся классными руководителями</w:t>
      </w:r>
      <w:r w:rsidRPr="0014553B">
        <w:rPr>
          <w:rFonts w:ascii="Times New Roman" w:hAnsi="Times New Roman"/>
          <w:sz w:val="24"/>
          <w:szCs w:val="24"/>
        </w:rPr>
        <w:t xml:space="preserve"> в портфель достижений младших школьников.</w:t>
      </w:r>
    </w:p>
    <w:p w:rsidR="00DB05A0" w:rsidRPr="0014553B" w:rsidRDefault="004A13F0" w:rsidP="009F21E4">
      <w:pPr>
        <w:spacing w:after="0" w:line="240" w:lineRule="auto"/>
        <w:ind w:firstLine="709"/>
        <w:rPr>
          <w:rFonts w:ascii="Times New Roman" w:hAnsi="Times New Roman"/>
          <w:sz w:val="24"/>
          <w:szCs w:val="24"/>
        </w:rPr>
      </w:pPr>
      <w:r w:rsidRPr="0014553B">
        <w:rPr>
          <w:rFonts w:ascii="Times New Roman" w:hAnsi="Times New Roman"/>
          <w:sz w:val="24"/>
          <w:szCs w:val="24"/>
        </w:rPr>
        <w:t>Р</w:t>
      </w:r>
      <w:r w:rsidR="00DB05A0" w:rsidRPr="0014553B">
        <w:rPr>
          <w:rFonts w:ascii="Times New Roman" w:hAnsi="Times New Roman"/>
          <w:sz w:val="24"/>
          <w:szCs w:val="24"/>
        </w:rPr>
        <w:t>езультаты индивидуальных достижений и особенности личностного развития обучающихся не подлежат итоговой оценке качества освоения основной образовательной программы начального общего образования в полном соответствии с требованиями ФГОС начального общего образования. Обобщенная оценка личностных результатов обучающихся, в рамках оценки эффективности реализуемой образовательной организацией программы воспитания и социализации, осуществляется в ходе мониторинговых исследований, полностью отвечающих этическим принципам охраны и защиты интересов ребенка и конфиденциальности, в форме, не представляющей угрозы личности, психологической безопасности и эмоциональному статусу обучающегося</w:t>
      </w:r>
      <w:r w:rsidR="002375CE">
        <w:rPr>
          <w:rFonts w:ascii="Times New Roman" w:hAnsi="Times New Roman"/>
          <w:sz w:val="24"/>
          <w:szCs w:val="24"/>
        </w:rPr>
        <w:t xml:space="preserve"> Буртунайской</w:t>
      </w:r>
      <w:r w:rsidR="00D663C9">
        <w:rPr>
          <w:rFonts w:ascii="Times New Roman" w:hAnsi="Times New Roman"/>
          <w:sz w:val="24"/>
          <w:szCs w:val="24"/>
        </w:rPr>
        <w:t xml:space="preserve"> </w:t>
      </w:r>
      <w:r w:rsidR="0080574B">
        <w:rPr>
          <w:rFonts w:ascii="Times New Roman" w:hAnsi="Times New Roman"/>
          <w:sz w:val="24"/>
          <w:szCs w:val="24"/>
        </w:rPr>
        <w:t>СОШ</w:t>
      </w:r>
      <w:r w:rsidRPr="0014553B">
        <w:rPr>
          <w:rFonts w:ascii="Times New Roman" w:hAnsi="Times New Roman"/>
          <w:sz w:val="24"/>
          <w:szCs w:val="24"/>
        </w:rPr>
        <w:t xml:space="preserve"> .</w:t>
      </w:r>
    </w:p>
    <w:p w:rsidR="00050A53" w:rsidRPr="0014553B" w:rsidRDefault="00050A53" w:rsidP="009F21E4">
      <w:pPr>
        <w:spacing w:after="0" w:line="240" w:lineRule="auto"/>
        <w:rPr>
          <w:rFonts w:ascii="Times New Roman" w:hAnsi="Times New Roman"/>
          <w:sz w:val="24"/>
          <w:szCs w:val="24"/>
        </w:rPr>
      </w:pPr>
      <w:r w:rsidRPr="0014553B">
        <w:rPr>
          <w:rFonts w:ascii="Times New Roman" w:hAnsi="Times New Roman"/>
          <w:sz w:val="24"/>
          <w:szCs w:val="24"/>
        </w:rPr>
        <w:br w:type="page"/>
      </w:r>
    </w:p>
    <w:p w:rsidR="00050A53" w:rsidRPr="000E4439" w:rsidRDefault="00050A53" w:rsidP="00E52F37">
      <w:pPr>
        <w:keepNext/>
        <w:keepLines/>
        <w:widowControl w:val="0"/>
        <w:numPr>
          <w:ilvl w:val="0"/>
          <w:numId w:val="25"/>
        </w:numPr>
        <w:tabs>
          <w:tab w:val="left" w:pos="557"/>
        </w:tabs>
        <w:spacing w:after="0" w:line="240" w:lineRule="auto"/>
        <w:ind w:left="400" w:hanging="400"/>
        <w:jc w:val="center"/>
        <w:outlineLvl w:val="2"/>
        <w:rPr>
          <w:rFonts w:ascii="Times New Roman" w:hAnsi="Times New Roman"/>
          <w:b/>
          <w:sz w:val="20"/>
          <w:szCs w:val="20"/>
        </w:rPr>
      </w:pPr>
      <w:bookmarkStart w:id="55" w:name="bookmark128"/>
      <w:r w:rsidRPr="000E4439">
        <w:rPr>
          <w:rFonts w:ascii="Times New Roman" w:hAnsi="Times New Roman"/>
          <w:b/>
          <w:sz w:val="20"/>
          <w:szCs w:val="20"/>
        </w:rPr>
        <w:t xml:space="preserve">ПРОГРАММА ФОРМИРОВАНИЯ ЭКОЛОГИЧЕСКОЙ КУЛЬТУРЫ, </w:t>
      </w:r>
    </w:p>
    <w:p w:rsidR="00050A53" w:rsidRPr="000E4439" w:rsidRDefault="00050A53" w:rsidP="00050A53">
      <w:pPr>
        <w:keepNext/>
        <w:keepLines/>
        <w:widowControl w:val="0"/>
        <w:tabs>
          <w:tab w:val="left" w:pos="557"/>
        </w:tabs>
        <w:spacing w:after="0" w:line="240" w:lineRule="auto"/>
        <w:ind w:left="400"/>
        <w:jc w:val="center"/>
        <w:outlineLvl w:val="2"/>
        <w:rPr>
          <w:rFonts w:ascii="Times New Roman" w:hAnsi="Times New Roman"/>
          <w:b/>
          <w:sz w:val="20"/>
          <w:szCs w:val="20"/>
        </w:rPr>
      </w:pPr>
      <w:r w:rsidRPr="000E4439">
        <w:rPr>
          <w:rFonts w:ascii="Times New Roman" w:hAnsi="Times New Roman"/>
          <w:b/>
          <w:sz w:val="20"/>
          <w:szCs w:val="20"/>
        </w:rPr>
        <w:t>ЗДОРОВОГО И БЕЗОПАСНОГО ОБРАЗА ЖИЗНИ</w:t>
      </w:r>
      <w:bookmarkEnd w:id="55"/>
    </w:p>
    <w:p w:rsidR="0080574B" w:rsidRPr="0080574B" w:rsidRDefault="002375CE" w:rsidP="0080574B">
      <w:pPr>
        <w:spacing w:after="0" w:line="240" w:lineRule="auto"/>
        <w:ind w:firstLine="709"/>
        <w:jc w:val="center"/>
        <w:rPr>
          <w:rFonts w:ascii="Times New Roman" w:hAnsi="Times New Roman"/>
          <w:b/>
          <w:sz w:val="24"/>
          <w:szCs w:val="24"/>
        </w:rPr>
      </w:pPr>
      <w:r>
        <w:rPr>
          <w:rFonts w:ascii="Times New Roman" w:hAnsi="Times New Roman"/>
          <w:b/>
          <w:sz w:val="24"/>
          <w:szCs w:val="24"/>
        </w:rPr>
        <w:t>Буртунайской</w:t>
      </w:r>
      <w:r w:rsidR="00D663C9">
        <w:rPr>
          <w:rFonts w:ascii="Times New Roman" w:hAnsi="Times New Roman"/>
          <w:b/>
          <w:sz w:val="24"/>
          <w:szCs w:val="24"/>
        </w:rPr>
        <w:t xml:space="preserve"> </w:t>
      </w:r>
      <w:r w:rsidR="0080574B" w:rsidRPr="0080574B">
        <w:rPr>
          <w:rFonts w:ascii="Times New Roman" w:hAnsi="Times New Roman"/>
          <w:b/>
          <w:sz w:val="24"/>
          <w:szCs w:val="24"/>
        </w:rPr>
        <w:t>СОШ</w:t>
      </w:r>
    </w:p>
    <w:p w:rsidR="00DB05A0" w:rsidRPr="0014553B" w:rsidRDefault="007F697E" w:rsidP="00A7097E">
      <w:pPr>
        <w:spacing w:after="0" w:line="240" w:lineRule="auto"/>
        <w:ind w:firstLine="709"/>
        <w:rPr>
          <w:rFonts w:ascii="Times New Roman" w:hAnsi="Times New Roman"/>
          <w:sz w:val="24"/>
          <w:szCs w:val="24"/>
        </w:rPr>
      </w:pPr>
      <w:r w:rsidRPr="0014553B">
        <w:rPr>
          <w:rFonts w:ascii="Times New Roman" w:hAnsi="Times New Roman"/>
          <w:sz w:val="24"/>
          <w:szCs w:val="24"/>
        </w:rPr>
        <w:t>Программа формирования экологической культуры, здорового и безопасного образа жизни в соответствии с определением ФГОС НОО</w:t>
      </w:r>
      <w:r w:rsidR="00DB05A0" w:rsidRPr="0014553B">
        <w:rPr>
          <w:rFonts w:ascii="Times New Roman" w:hAnsi="Times New Roman"/>
          <w:sz w:val="24"/>
          <w:szCs w:val="24"/>
        </w:rPr>
        <w:t xml:space="preserve"> построена на основе общенациональных ценностей российского общества, таких, как гражданственность, здоровье, природа, экологическая культура, безопасность человека и государства. Программа направлена на развитие мотивации и готовности обучающихся повышать свою экологическую грамотность, действовать предусмотрительно, осознанно придерживаться здорового и экологически безопасного образа жизни, вести работу по экологическому просвещению, ценить природу как источник духовного развития, информации, красоты, здоровья, материального благополучия.</w:t>
      </w:r>
    </w:p>
    <w:p w:rsidR="00DB05A0" w:rsidRPr="0014553B" w:rsidRDefault="00DB05A0" w:rsidP="00A7097E">
      <w:pPr>
        <w:spacing w:after="0" w:line="240" w:lineRule="auto"/>
        <w:ind w:firstLine="709"/>
        <w:rPr>
          <w:rFonts w:ascii="Times New Roman" w:hAnsi="Times New Roman"/>
          <w:sz w:val="24"/>
          <w:szCs w:val="24"/>
        </w:rPr>
      </w:pPr>
      <w:r w:rsidRPr="0014553B">
        <w:rPr>
          <w:rFonts w:ascii="Times New Roman" w:hAnsi="Times New Roman"/>
          <w:sz w:val="24"/>
          <w:szCs w:val="24"/>
        </w:rPr>
        <w:t>Программа формирования экологической культуры, здорового и безопасного образа жизни при получении начального общего образования cформирована с учётом факторов, оказывающих существенное влияние на состояние здоровья детей:</w:t>
      </w:r>
    </w:p>
    <w:p w:rsidR="00DB05A0" w:rsidRPr="0014553B" w:rsidRDefault="00DB05A0" w:rsidP="00A7097E">
      <w:pPr>
        <w:widowControl w:val="0"/>
        <w:numPr>
          <w:ilvl w:val="0"/>
          <w:numId w:val="23"/>
        </w:numPr>
        <w:tabs>
          <w:tab w:val="left" w:pos="1441"/>
        </w:tabs>
        <w:spacing w:after="0" w:line="240" w:lineRule="auto"/>
        <w:ind w:firstLine="709"/>
        <w:rPr>
          <w:rFonts w:ascii="Times New Roman" w:hAnsi="Times New Roman"/>
          <w:sz w:val="24"/>
          <w:szCs w:val="24"/>
        </w:rPr>
      </w:pPr>
      <w:r w:rsidRPr="0014553B">
        <w:rPr>
          <w:rFonts w:ascii="Times New Roman" w:hAnsi="Times New Roman"/>
          <w:sz w:val="24"/>
          <w:szCs w:val="24"/>
        </w:rPr>
        <w:t>неблагоприятные экологические, социальные и экономические условия;</w:t>
      </w:r>
    </w:p>
    <w:p w:rsidR="00DB05A0" w:rsidRPr="0014553B" w:rsidRDefault="00DB05A0" w:rsidP="00A7097E">
      <w:pPr>
        <w:widowControl w:val="0"/>
        <w:numPr>
          <w:ilvl w:val="0"/>
          <w:numId w:val="23"/>
        </w:numPr>
        <w:tabs>
          <w:tab w:val="left" w:pos="1441"/>
        </w:tabs>
        <w:spacing w:after="0" w:line="240" w:lineRule="auto"/>
        <w:ind w:firstLine="709"/>
        <w:rPr>
          <w:rFonts w:ascii="Times New Roman" w:hAnsi="Times New Roman"/>
          <w:sz w:val="24"/>
          <w:szCs w:val="24"/>
        </w:rPr>
      </w:pPr>
      <w:r w:rsidRPr="0014553B">
        <w:rPr>
          <w:rFonts w:ascii="Times New Roman" w:hAnsi="Times New Roman"/>
          <w:sz w:val="24"/>
          <w:szCs w:val="24"/>
        </w:rPr>
        <w:t>факторы риска, имеющие место в образовательных организациях, которые приводят к дальнейшему ухудшению здоровья детей и подростков от первого к последнему году обучения;</w:t>
      </w:r>
    </w:p>
    <w:p w:rsidR="00DB05A0" w:rsidRPr="0014553B" w:rsidRDefault="00DB05A0" w:rsidP="00A7097E">
      <w:pPr>
        <w:spacing w:after="0" w:line="240" w:lineRule="auto"/>
        <w:ind w:firstLine="709"/>
        <w:rPr>
          <w:rFonts w:ascii="Times New Roman" w:hAnsi="Times New Roman"/>
          <w:sz w:val="24"/>
          <w:szCs w:val="24"/>
        </w:rPr>
      </w:pPr>
      <w:r w:rsidRPr="0014553B">
        <w:rPr>
          <w:rFonts w:ascii="Times New Roman" w:hAnsi="Times New Roman"/>
          <w:sz w:val="24"/>
          <w:szCs w:val="24"/>
        </w:rPr>
        <w:t>чувствительность к воздействиям при одновременной к ним инертности по своей природе, обусловливающей временной разрыв между воздействием и результатом, который может быть значительным, достигая нескольких лет, и тем самым между начальным и существенным проявлением неблагополучных популяционных сдвигов в здоровье детей и подростков и всего населения страны в целом;</w:t>
      </w:r>
    </w:p>
    <w:p w:rsidR="00DB05A0" w:rsidRPr="0014553B" w:rsidRDefault="00DB05A0" w:rsidP="00A7097E">
      <w:pPr>
        <w:widowControl w:val="0"/>
        <w:numPr>
          <w:ilvl w:val="0"/>
          <w:numId w:val="23"/>
        </w:numPr>
        <w:tabs>
          <w:tab w:val="left" w:pos="1441"/>
        </w:tabs>
        <w:spacing w:after="0" w:line="240" w:lineRule="auto"/>
        <w:ind w:firstLine="709"/>
        <w:rPr>
          <w:rFonts w:ascii="Times New Roman" w:hAnsi="Times New Roman"/>
          <w:sz w:val="24"/>
          <w:szCs w:val="24"/>
        </w:rPr>
      </w:pPr>
      <w:r w:rsidRPr="0014553B">
        <w:rPr>
          <w:rFonts w:ascii="Times New Roman" w:hAnsi="Times New Roman"/>
          <w:sz w:val="24"/>
          <w:szCs w:val="24"/>
        </w:rPr>
        <w:t>особенности отношения обучающихся младшего школьного возраста к своему здоровью, существенно отличающиеся от таковых у взрослых, что связано с отсутствием у детей опыта «нездоровья» (за исключением детей с серьёзными хроническими заболеваниями) и восприятием ребёнком состояния болезни главным образом как ограничения свободы (необходимость лежать в постели, болезненные уколы).</w:t>
      </w:r>
    </w:p>
    <w:p w:rsidR="00DB05A0" w:rsidRPr="0014553B" w:rsidRDefault="00DB05A0" w:rsidP="00A7097E">
      <w:pPr>
        <w:spacing w:after="0" w:line="240" w:lineRule="auto"/>
        <w:ind w:firstLine="709"/>
        <w:rPr>
          <w:rFonts w:ascii="Times New Roman" w:hAnsi="Times New Roman"/>
          <w:sz w:val="24"/>
          <w:szCs w:val="24"/>
        </w:rPr>
      </w:pPr>
      <w:r w:rsidRPr="0014553B">
        <w:rPr>
          <w:rFonts w:ascii="Times New Roman" w:hAnsi="Times New Roman"/>
          <w:sz w:val="24"/>
          <w:szCs w:val="24"/>
        </w:rPr>
        <w:t xml:space="preserve">При выборе стратегии реализации настоящей программы </w:t>
      </w:r>
      <w:r w:rsidR="007F697E" w:rsidRPr="0014553B">
        <w:rPr>
          <w:rFonts w:ascii="Times New Roman" w:hAnsi="Times New Roman"/>
          <w:sz w:val="24"/>
          <w:szCs w:val="24"/>
        </w:rPr>
        <w:t>учитывались</w:t>
      </w:r>
      <w:r w:rsidRPr="0014553B">
        <w:rPr>
          <w:rFonts w:ascii="Times New Roman" w:hAnsi="Times New Roman"/>
          <w:sz w:val="24"/>
          <w:szCs w:val="24"/>
        </w:rPr>
        <w:t xml:space="preserve"> психологические и психофизиологические характеристики детей мл</w:t>
      </w:r>
      <w:r w:rsidR="000A3DBF">
        <w:rPr>
          <w:rFonts w:ascii="Times New Roman" w:hAnsi="Times New Roman"/>
          <w:sz w:val="24"/>
          <w:szCs w:val="24"/>
        </w:rPr>
        <w:t>адшего школьного возраста.</w:t>
      </w:r>
      <w:r w:rsidRPr="0014553B">
        <w:rPr>
          <w:rFonts w:ascii="Times New Roman" w:hAnsi="Times New Roman"/>
          <w:sz w:val="24"/>
          <w:szCs w:val="24"/>
        </w:rPr>
        <w:t xml:space="preserve"> Одним из компонентов формирования экологической культуры, здорового и безопасного образа жизни обучающихся является просветительская работа с их родителями (законными представителями), привлечение родителей (законных представителей) к совместной работе с детьми, к разработке программы школы по охране здоровья обучающихся.</w:t>
      </w:r>
    </w:p>
    <w:p w:rsidR="00DB05A0" w:rsidRPr="0014553B" w:rsidRDefault="00DB05A0" w:rsidP="00A7097E">
      <w:pPr>
        <w:spacing w:after="0" w:line="240" w:lineRule="auto"/>
        <w:ind w:firstLine="709"/>
        <w:rPr>
          <w:rFonts w:ascii="Times New Roman" w:hAnsi="Times New Roman"/>
          <w:b/>
          <w:sz w:val="24"/>
          <w:szCs w:val="24"/>
        </w:rPr>
      </w:pPr>
      <w:r w:rsidRPr="0014553B">
        <w:rPr>
          <w:rFonts w:ascii="Times New Roman" w:hAnsi="Times New Roman"/>
          <w:b/>
          <w:sz w:val="24"/>
          <w:szCs w:val="24"/>
        </w:rPr>
        <w:t>Цели и задачи программы</w:t>
      </w:r>
    </w:p>
    <w:p w:rsidR="00DB05A0" w:rsidRPr="0014553B" w:rsidRDefault="00DB05A0" w:rsidP="00A7097E">
      <w:pPr>
        <w:spacing w:after="0" w:line="240" w:lineRule="auto"/>
        <w:ind w:firstLine="709"/>
        <w:rPr>
          <w:rFonts w:ascii="Times New Roman" w:hAnsi="Times New Roman"/>
          <w:sz w:val="24"/>
          <w:szCs w:val="24"/>
        </w:rPr>
      </w:pPr>
      <w:r w:rsidRPr="0014553B">
        <w:rPr>
          <w:rFonts w:ascii="Times New Roman" w:hAnsi="Times New Roman"/>
          <w:sz w:val="24"/>
          <w:szCs w:val="24"/>
        </w:rPr>
        <w:t>Разработка программы формирования экологической культуры, здорового и безопасного образа жизни, а также организация всей работы по её реализации строится на основе научной обоснованности, последовательности, возрастной и социокультурной адекватности, информационной безопасности и практической целесообразности.</w:t>
      </w:r>
    </w:p>
    <w:p w:rsidR="00DB05A0" w:rsidRPr="0014553B" w:rsidRDefault="00DB05A0" w:rsidP="00A7097E">
      <w:pPr>
        <w:spacing w:after="0" w:line="240" w:lineRule="auto"/>
        <w:ind w:firstLine="709"/>
        <w:rPr>
          <w:rFonts w:ascii="Times New Roman" w:hAnsi="Times New Roman"/>
          <w:sz w:val="24"/>
          <w:szCs w:val="24"/>
        </w:rPr>
      </w:pPr>
      <w:r w:rsidRPr="0014553B">
        <w:rPr>
          <w:rFonts w:ascii="Times New Roman" w:hAnsi="Times New Roman"/>
          <w:sz w:val="24"/>
          <w:szCs w:val="24"/>
        </w:rPr>
        <w:t xml:space="preserve">Основная </w:t>
      </w:r>
      <w:r w:rsidRPr="0014553B">
        <w:rPr>
          <w:rFonts w:ascii="Times New Roman" w:eastAsia="Arial Unicode MS" w:hAnsi="Times New Roman"/>
          <w:bCs/>
          <w:color w:val="000000"/>
          <w:sz w:val="24"/>
          <w:szCs w:val="24"/>
          <w:lang w:eastAsia="ru-RU"/>
        </w:rPr>
        <w:t>цель</w:t>
      </w:r>
      <w:r w:rsidRPr="0014553B">
        <w:rPr>
          <w:rFonts w:ascii="Times New Roman" w:hAnsi="Times New Roman"/>
          <w:sz w:val="24"/>
          <w:szCs w:val="24"/>
        </w:rPr>
        <w:t>настоящей программы сохранение и укрепление физического, психологического и социального здоровья обучающихся младшего школьного возраста как одной из ценностных составляющих, способствующих познавательному и эмоциональному развитию ребёнка, достижению планируемых результатов освоения основной образовательной программы начального общего образования.</w:t>
      </w:r>
    </w:p>
    <w:p w:rsidR="00DB05A0" w:rsidRPr="0014553B" w:rsidRDefault="00DB05A0" w:rsidP="00A7097E">
      <w:pPr>
        <w:spacing w:after="0" w:line="240" w:lineRule="auto"/>
        <w:ind w:firstLine="709"/>
        <w:rPr>
          <w:rFonts w:ascii="Times New Roman" w:hAnsi="Times New Roman"/>
          <w:sz w:val="24"/>
          <w:szCs w:val="24"/>
        </w:rPr>
      </w:pPr>
      <w:r w:rsidRPr="0014553B">
        <w:rPr>
          <w:rFonts w:ascii="Times New Roman" w:hAnsi="Times New Roman"/>
          <w:b/>
          <w:sz w:val="24"/>
          <w:szCs w:val="24"/>
        </w:rPr>
        <w:t>Задачи программы</w:t>
      </w:r>
      <w:r w:rsidRPr="0014553B">
        <w:rPr>
          <w:rFonts w:ascii="Times New Roman" w:hAnsi="Times New Roman"/>
          <w:sz w:val="24"/>
          <w:szCs w:val="24"/>
        </w:rPr>
        <w:t>:</w:t>
      </w:r>
    </w:p>
    <w:p w:rsidR="00DB05A0" w:rsidRPr="0014553B" w:rsidRDefault="00DB05A0" w:rsidP="00A7097E">
      <w:pPr>
        <w:widowControl w:val="0"/>
        <w:numPr>
          <w:ilvl w:val="0"/>
          <w:numId w:val="23"/>
        </w:numPr>
        <w:tabs>
          <w:tab w:val="left" w:pos="1427"/>
        </w:tabs>
        <w:spacing w:after="0" w:line="240" w:lineRule="auto"/>
        <w:ind w:firstLine="709"/>
        <w:rPr>
          <w:rFonts w:ascii="Times New Roman" w:hAnsi="Times New Roman"/>
          <w:sz w:val="24"/>
          <w:szCs w:val="24"/>
        </w:rPr>
      </w:pPr>
      <w:r w:rsidRPr="0014553B">
        <w:rPr>
          <w:rFonts w:ascii="Times New Roman" w:hAnsi="Times New Roman"/>
          <w:sz w:val="24"/>
          <w:szCs w:val="24"/>
        </w:rPr>
        <w:t>сформировать представления об основах экологической культуры на примере экологически сообразного поведения в быту и природе, безопасного для человека и окружающей среды;</w:t>
      </w:r>
    </w:p>
    <w:p w:rsidR="00DB05A0" w:rsidRPr="0014553B" w:rsidRDefault="00DB05A0" w:rsidP="00A7097E">
      <w:pPr>
        <w:widowControl w:val="0"/>
        <w:numPr>
          <w:ilvl w:val="0"/>
          <w:numId w:val="23"/>
        </w:numPr>
        <w:tabs>
          <w:tab w:val="left" w:pos="1427"/>
        </w:tabs>
        <w:spacing w:after="0" w:line="240" w:lineRule="auto"/>
        <w:ind w:firstLine="709"/>
        <w:rPr>
          <w:rFonts w:ascii="Times New Roman" w:hAnsi="Times New Roman"/>
          <w:sz w:val="24"/>
          <w:szCs w:val="24"/>
        </w:rPr>
      </w:pPr>
      <w:r w:rsidRPr="0014553B">
        <w:rPr>
          <w:rFonts w:ascii="Times New Roman" w:hAnsi="Times New Roman"/>
          <w:sz w:val="24"/>
          <w:szCs w:val="24"/>
        </w:rPr>
        <w:t>сформировать представление о позитивных и негативных факторах, влияющих на здоровье, в том числе о влиянии на здоровье позитивных и негативных эмоций, получаемых от общения с компьютером, просмотра телепередач, участия в азартных играх;</w:t>
      </w:r>
    </w:p>
    <w:p w:rsidR="00DB05A0" w:rsidRPr="0014553B" w:rsidRDefault="00DB05A0" w:rsidP="00A7097E">
      <w:pPr>
        <w:widowControl w:val="0"/>
        <w:numPr>
          <w:ilvl w:val="0"/>
          <w:numId w:val="23"/>
        </w:numPr>
        <w:tabs>
          <w:tab w:val="left" w:pos="1427"/>
        </w:tabs>
        <w:spacing w:after="0" w:line="240" w:lineRule="auto"/>
        <w:ind w:firstLine="709"/>
        <w:rPr>
          <w:rFonts w:ascii="Times New Roman" w:hAnsi="Times New Roman"/>
          <w:sz w:val="24"/>
          <w:szCs w:val="24"/>
        </w:rPr>
      </w:pPr>
      <w:r w:rsidRPr="0014553B">
        <w:rPr>
          <w:rFonts w:ascii="Times New Roman" w:hAnsi="Times New Roman"/>
          <w:sz w:val="24"/>
          <w:szCs w:val="24"/>
        </w:rPr>
        <w:t>дать представление с учётом принципа информационной безопасности о негативных факторах риска для здоровья детей (сниженная двигательная активность, инфекционные заболевания, переутомление и т. п.), о существованиии причинах возникновения зависимостей от табака, алкоголя, наркотиков и других психоактивных веществ, об их пагубном влиянии на здоровье;</w:t>
      </w:r>
    </w:p>
    <w:p w:rsidR="00DB05A0" w:rsidRPr="0014553B" w:rsidRDefault="00DB05A0" w:rsidP="00A7097E">
      <w:pPr>
        <w:widowControl w:val="0"/>
        <w:numPr>
          <w:ilvl w:val="0"/>
          <w:numId w:val="23"/>
        </w:numPr>
        <w:tabs>
          <w:tab w:val="left" w:pos="1427"/>
        </w:tabs>
        <w:spacing w:after="0" w:line="240" w:lineRule="auto"/>
        <w:ind w:firstLine="709"/>
        <w:rPr>
          <w:rFonts w:ascii="Times New Roman" w:hAnsi="Times New Roman"/>
          <w:sz w:val="24"/>
          <w:szCs w:val="24"/>
        </w:rPr>
      </w:pPr>
      <w:r w:rsidRPr="0014553B">
        <w:rPr>
          <w:rFonts w:ascii="Times New Roman" w:hAnsi="Times New Roman"/>
          <w:sz w:val="24"/>
          <w:szCs w:val="24"/>
        </w:rPr>
        <w:t>сформировать познавательный интерес и бережное отношение к природе;</w:t>
      </w:r>
    </w:p>
    <w:p w:rsidR="00DB05A0" w:rsidRPr="0014553B" w:rsidRDefault="00DB05A0" w:rsidP="00A7097E">
      <w:pPr>
        <w:widowControl w:val="0"/>
        <w:numPr>
          <w:ilvl w:val="0"/>
          <w:numId w:val="23"/>
        </w:numPr>
        <w:tabs>
          <w:tab w:val="left" w:pos="1427"/>
        </w:tabs>
        <w:spacing w:after="0" w:line="240" w:lineRule="auto"/>
        <w:ind w:firstLine="709"/>
        <w:rPr>
          <w:rFonts w:ascii="Times New Roman" w:hAnsi="Times New Roman"/>
          <w:sz w:val="24"/>
          <w:szCs w:val="24"/>
        </w:rPr>
      </w:pPr>
      <w:r w:rsidRPr="0014553B">
        <w:rPr>
          <w:rFonts w:ascii="Times New Roman" w:hAnsi="Times New Roman"/>
          <w:sz w:val="24"/>
          <w:szCs w:val="24"/>
        </w:rPr>
        <w:t>научить школьников выполнять правила личной гигиены и развить готовность на их основе самостоятельно поддерживать своё здоровье;</w:t>
      </w:r>
    </w:p>
    <w:p w:rsidR="00DB05A0" w:rsidRPr="0014553B" w:rsidRDefault="00DB05A0" w:rsidP="00A7097E">
      <w:pPr>
        <w:widowControl w:val="0"/>
        <w:numPr>
          <w:ilvl w:val="0"/>
          <w:numId w:val="23"/>
        </w:numPr>
        <w:tabs>
          <w:tab w:val="left" w:pos="1427"/>
        </w:tabs>
        <w:spacing w:after="0" w:line="240" w:lineRule="auto"/>
        <w:ind w:firstLine="709"/>
        <w:rPr>
          <w:rFonts w:ascii="Times New Roman" w:hAnsi="Times New Roman"/>
          <w:sz w:val="24"/>
          <w:szCs w:val="24"/>
        </w:rPr>
      </w:pPr>
      <w:r w:rsidRPr="0014553B">
        <w:rPr>
          <w:rFonts w:ascii="Times New Roman" w:hAnsi="Times New Roman"/>
          <w:sz w:val="24"/>
          <w:szCs w:val="24"/>
        </w:rPr>
        <w:t>сформировать представление о правильном (здоровом) питании, его режиме, структуре, полезных продуктах;</w:t>
      </w:r>
    </w:p>
    <w:p w:rsidR="00DB05A0" w:rsidRPr="0014553B" w:rsidRDefault="00DB05A0" w:rsidP="00A7097E">
      <w:pPr>
        <w:widowControl w:val="0"/>
        <w:numPr>
          <w:ilvl w:val="0"/>
          <w:numId w:val="23"/>
        </w:numPr>
        <w:tabs>
          <w:tab w:val="left" w:pos="1427"/>
        </w:tabs>
        <w:spacing w:after="0" w:line="240" w:lineRule="auto"/>
        <w:ind w:firstLine="709"/>
        <w:rPr>
          <w:rFonts w:ascii="Times New Roman" w:hAnsi="Times New Roman"/>
          <w:sz w:val="24"/>
          <w:szCs w:val="24"/>
        </w:rPr>
      </w:pPr>
      <w:r w:rsidRPr="0014553B">
        <w:rPr>
          <w:rFonts w:ascii="Times New Roman" w:hAnsi="Times New Roman"/>
          <w:sz w:val="24"/>
          <w:szCs w:val="24"/>
        </w:rPr>
        <w:t>сформировать представление о рациональной организации режима дня, учёбы и отдыха, двигательной активности, научить ребёнка составлять, анализировать и контролировать свой режим дня;</w:t>
      </w:r>
    </w:p>
    <w:p w:rsidR="00DB05A0" w:rsidRPr="0014553B" w:rsidRDefault="00DB05A0" w:rsidP="00A7097E">
      <w:pPr>
        <w:widowControl w:val="0"/>
        <w:numPr>
          <w:ilvl w:val="0"/>
          <w:numId w:val="23"/>
        </w:numPr>
        <w:tabs>
          <w:tab w:val="left" w:pos="1427"/>
        </w:tabs>
        <w:spacing w:after="0" w:line="240" w:lineRule="auto"/>
        <w:ind w:firstLine="709"/>
        <w:rPr>
          <w:rFonts w:ascii="Times New Roman" w:hAnsi="Times New Roman"/>
          <w:sz w:val="24"/>
          <w:szCs w:val="24"/>
        </w:rPr>
      </w:pPr>
      <w:r w:rsidRPr="0014553B">
        <w:rPr>
          <w:rFonts w:ascii="Times New Roman" w:hAnsi="Times New Roman"/>
          <w:sz w:val="24"/>
          <w:szCs w:val="24"/>
        </w:rPr>
        <w:t>обучить безопасному поведению в окружающей среде и элементарным навыкам поведения в экстремальных ситуациях;</w:t>
      </w:r>
    </w:p>
    <w:p w:rsidR="00DB05A0" w:rsidRPr="0014553B" w:rsidRDefault="00DB05A0" w:rsidP="00A7097E">
      <w:pPr>
        <w:widowControl w:val="0"/>
        <w:numPr>
          <w:ilvl w:val="0"/>
          <w:numId w:val="23"/>
        </w:numPr>
        <w:tabs>
          <w:tab w:val="left" w:pos="1427"/>
        </w:tabs>
        <w:spacing w:after="0" w:line="240" w:lineRule="auto"/>
        <w:ind w:firstLine="709"/>
        <w:rPr>
          <w:rFonts w:ascii="Times New Roman" w:hAnsi="Times New Roman"/>
          <w:sz w:val="24"/>
          <w:szCs w:val="24"/>
        </w:rPr>
      </w:pPr>
      <w:r w:rsidRPr="0014553B">
        <w:rPr>
          <w:rFonts w:ascii="Times New Roman" w:hAnsi="Times New Roman"/>
          <w:sz w:val="24"/>
          <w:szCs w:val="24"/>
        </w:rPr>
        <w:t>сформировать навыки позитивного общения;</w:t>
      </w:r>
    </w:p>
    <w:p w:rsidR="00DB05A0" w:rsidRPr="0014553B" w:rsidRDefault="00DB05A0" w:rsidP="00A7097E">
      <w:pPr>
        <w:widowControl w:val="0"/>
        <w:numPr>
          <w:ilvl w:val="0"/>
          <w:numId w:val="23"/>
        </w:numPr>
        <w:tabs>
          <w:tab w:val="left" w:pos="1427"/>
        </w:tabs>
        <w:spacing w:after="0" w:line="240" w:lineRule="auto"/>
        <w:ind w:firstLine="709"/>
        <w:rPr>
          <w:rFonts w:ascii="Times New Roman" w:hAnsi="Times New Roman"/>
          <w:sz w:val="24"/>
          <w:szCs w:val="24"/>
        </w:rPr>
      </w:pPr>
      <w:r w:rsidRPr="0014553B">
        <w:rPr>
          <w:rFonts w:ascii="Times New Roman" w:hAnsi="Times New Roman"/>
          <w:sz w:val="24"/>
          <w:szCs w:val="24"/>
        </w:rPr>
        <w:t>научить осознанному выбору поступков, стиля поведения, позволяющих сохранять и укреплять здоровье;</w:t>
      </w:r>
    </w:p>
    <w:p w:rsidR="00DB05A0" w:rsidRPr="0014553B" w:rsidRDefault="00DB05A0" w:rsidP="00A7097E">
      <w:pPr>
        <w:widowControl w:val="0"/>
        <w:numPr>
          <w:ilvl w:val="0"/>
          <w:numId w:val="23"/>
        </w:numPr>
        <w:tabs>
          <w:tab w:val="left" w:pos="1427"/>
        </w:tabs>
        <w:spacing w:after="0" w:line="240" w:lineRule="auto"/>
        <w:ind w:firstLine="709"/>
        <w:rPr>
          <w:rFonts w:ascii="Times New Roman" w:hAnsi="Times New Roman"/>
          <w:sz w:val="24"/>
          <w:szCs w:val="24"/>
        </w:rPr>
      </w:pPr>
      <w:r w:rsidRPr="0014553B">
        <w:rPr>
          <w:rFonts w:ascii="Times New Roman" w:hAnsi="Times New Roman"/>
          <w:sz w:val="24"/>
          <w:szCs w:val="24"/>
        </w:rPr>
        <w:t>сформировать потребность ребёнка безбоязненно обращаться к врачу по любым вопросам состояния здоровья, в том числе связанным с особенностями роста и развития.</w:t>
      </w:r>
    </w:p>
    <w:p w:rsidR="00D26A94" w:rsidRPr="0014553B" w:rsidRDefault="00D26A94" w:rsidP="00A7097E">
      <w:pPr>
        <w:widowControl w:val="0"/>
        <w:tabs>
          <w:tab w:val="left" w:pos="1427"/>
        </w:tabs>
        <w:spacing w:after="0" w:line="240" w:lineRule="auto"/>
        <w:ind w:left="709"/>
        <w:rPr>
          <w:rFonts w:ascii="Times New Roman" w:hAnsi="Times New Roman"/>
          <w:sz w:val="24"/>
          <w:szCs w:val="24"/>
        </w:rPr>
      </w:pPr>
    </w:p>
    <w:p w:rsidR="00D26A94" w:rsidRPr="0014553B" w:rsidRDefault="00D26A94" w:rsidP="00A7097E">
      <w:pPr>
        <w:pStyle w:val="a7"/>
        <w:rPr>
          <w:rFonts w:ascii="Times New Roman" w:hAnsi="Times New Roman" w:cs="Times New Roman"/>
          <w:b/>
          <w:iCs/>
        </w:rPr>
      </w:pPr>
      <w:r w:rsidRPr="0014553B">
        <w:rPr>
          <w:rFonts w:ascii="Times New Roman" w:hAnsi="Times New Roman" w:cs="Times New Roman"/>
          <w:b/>
          <w:iCs/>
        </w:rPr>
        <w:t xml:space="preserve">Основные направления, ценностные установки и планируемые результаты формирования экологической культуры и культуры здорового и безопасного </w:t>
      </w:r>
    </w:p>
    <w:p w:rsidR="00DB05A0" w:rsidRPr="0014553B" w:rsidRDefault="00D26A94" w:rsidP="00A7097E">
      <w:pPr>
        <w:pStyle w:val="a7"/>
        <w:rPr>
          <w:rFonts w:ascii="Times New Roman" w:hAnsi="Times New Roman" w:cs="Times New Roman"/>
          <w:b/>
        </w:rPr>
      </w:pPr>
      <w:r w:rsidRPr="0014553B">
        <w:rPr>
          <w:rFonts w:ascii="Times New Roman" w:hAnsi="Times New Roman" w:cs="Times New Roman"/>
          <w:b/>
          <w:iCs/>
        </w:rPr>
        <w:t>образа жизни</w:t>
      </w:r>
      <w:r w:rsidR="007F697E" w:rsidRPr="0014553B">
        <w:rPr>
          <w:rFonts w:ascii="Times New Roman" w:hAnsi="Times New Roman" w:cs="Times New Roman"/>
          <w:b/>
        </w:rPr>
        <w:t>:</w:t>
      </w:r>
    </w:p>
    <w:p w:rsidR="00DB05A0" w:rsidRPr="0014553B" w:rsidRDefault="00DB05A0" w:rsidP="00A7097E">
      <w:pPr>
        <w:spacing w:after="0" w:line="240" w:lineRule="auto"/>
        <w:ind w:firstLine="709"/>
        <w:rPr>
          <w:rFonts w:ascii="Times New Roman" w:hAnsi="Times New Roman"/>
          <w:sz w:val="24"/>
          <w:szCs w:val="24"/>
        </w:rPr>
      </w:pPr>
      <w:r w:rsidRPr="0014553B">
        <w:rPr>
          <w:rFonts w:ascii="Times New Roman" w:hAnsi="Times New Roman"/>
          <w:sz w:val="24"/>
          <w:szCs w:val="24"/>
        </w:rPr>
        <w:t>На этапе начальной школы на первое место в урочной и внеурочной деятельности выдвигается опыт применения формируемых усилиями всех учебных предметов универсальных учебных действий, ценностных ориентаций и оценочных умений, социальных норм поведения, направленных на сохранение здоровья и обеспечение экологической безопасности человека и природы. Формируется личный опыт самоограничения при решении ключевого противоречия экологического сознания этого возраста «хочу - нельзя» и его эмоционального переживания.</w:t>
      </w:r>
    </w:p>
    <w:p w:rsidR="00DB05A0" w:rsidRPr="0014553B" w:rsidRDefault="00DB05A0" w:rsidP="00A7097E">
      <w:pPr>
        <w:spacing w:after="0" w:line="240" w:lineRule="auto"/>
        <w:ind w:firstLine="709"/>
        <w:rPr>
          <w:rFonts w:ascii="Times New Roman" w:hAnsi="Times New Roman"/>
          <w:sz w:val="24"/>
          <w:szCs w:val="24"/>
        </w:rPr>
      </w:pPr>
      <w:r w:rsidRPr="0014553B">
        <w:rPr>
          <w:rFonts w:ascii="Times New Roman" w:hAnsi="Times New Roman"/>
          <w:sz w:val="24"/>
          <w:szCs w:val="24"/>
        </w:rPr>
        <w:t>Основными источниками содержания выступают экологические образы в традициях и творчестве разных народов, художественной литературе, искусстве, а также элементы научного знания.</w:t>
      </w:r>
    </w:p>
    <w:p w:rsidR="00DB05A0" w:rsidRPr="0014553B" w:rsidRDefault="00050A53" w:rsidP="00A7097E">
      <w:pPr>
        <w:tabs>
          <w:tab w:val="left" w:pos="2766"/>
          <w:tab w:val="left" w:pos="6150"/>
          <w:tab w:val="left" w:pos="7278"/>
        </w:tabs>
        <w:spacing w:after="0" w:line="240" w:lineRule="auto"/>
        <w:ind w:firstLine="709"/>
        <w:rPr>
          <w:rFonts w:ascii="Times New Roman" w:hAnsi="Times New Roman"/>
          <w:sz w:val="24"/>
          <w:szCs w:val="24"/>
        </w:rPr>
      </w:pPr>
      <w:r w:rsidRPr="0014553B">
        <w:rPr>
          <w:rFonts w:ascii="Times New Roman" w:hAnsi="Times New Roman"/>
          <w:sz w:val="24"/>
          <w:szCs w:val="24"/>
        </w:rPr>
        <w:t xml:space="preserve">Основные виды </w:t>
      </w:r>
      <w:r w:rsidR="00DB05A0" w:rsidRPr="0014553B">
        <w:rPr>
          <w:rFonts w:ascii="Times New Roman" w:hAnsi="Times New Roman"/>
          <w:sz w:val="24"/>
          <w:szCs w:val="24"/>
        </w:rPr>
        <w:t>деятельности обучающихся</w:t>
      </w:r>
      <w:r w:rsidR="000A3DBF">
        <w:rPr>
          <w:rFonts w:ascii="Times New Roman" w:hAnsi="Times New Roman"/>
          <w:sz w:val="24"/>
          <w:szCs w:val="24"/>
        </w:rPr>
        <w:t xml:space="preserve">: </w:t>
      </w:r>
      <w:r w:rsidRPr="0014553B">
        <w:rPr>
          <w:rFonts w:ascii="Times New Roman" w:hAnsi="Times New Roman"/>
          <w:sz w:val="24"/>
          <w:szCs w:val="24"/>
        </w:rPr>
        <w:t xml:space="preserve">учебная, </w:t>
      </w:r>
      <w:r w:rsidR="00DB05A0" w:rsidRPr="0014553B">
        <w:rPr>
          <w:rFonts w:ascii="Times New Roman" w:hAnsi="Times New Roman"/>
          <w:sz w:val="24"/>
          <w:szCs w:val="24"/>
        </w:rPr>
        <w:t>учебно-исследовательская,</w:t>
      </w:r>
    </w:p>
    <w:p w:rsidR="00DB05A0" w:rsidRPr="0014553B" w:rsidRDefault="00DB05A0" w:rsidP="00A7097E">
      <w:pPr>
        <w:spacing w:after="0" w:line="240" w:lineRule="auto"/>
        <w:ind w:firstLine="709"/>
        <w:rPr>
          <w:rFonts w:ascii="Times New Roman" w:hAnsi="Times New Roman"/>
          <w:sz w:val="24"/>
          <w:szCs w:val="24"/>
        </w:rPr>
      </w:pPr>
      <w:r w:rsidRPr="0014553B">
        <w:rPr>
          <w:rFonts w:ascii="Times New Roman" w:hAnsi="Times New Roman"/>
          <w:sz w:val="24"/>
          <w:szCs w:val="24"/>
        </w:rPr>
        <w:t>образно-познавательная, игровая, рефлексивно-оценочная, регулятивная, креативная, общественно полезная.</w:t>
      </w:r>
    </w:p>
    <w:p w:rsidR="00DB05A0" w:rsidRPr="0014553B" w:rsidRDefault="00DB05A0" w:rsidP="00A7097E">
      <w:pPr>
        <w:tabs>
          <w:tab w:val="left" w:pos="3457"/>
        </w:tabs>
        <w:spacing w:after="0" w:line="240" w:lineRule="auto"/>
        <w:ind w:firstLine="709"/>
        <w:rPr>
          <w:rFonts w:ascii="Times New Roman" w:hAnsi="Times New Roman"/>
          <w:sz w:val="24"/>
          <w:szCs w:val="24"/>
        </w:rPr>
      </w:pPr>
      <w:r w:rsidRPr="0014553B">
        <w:rPr>
          <w:rFonts w:ascii="Times New Roman" w:hAnsi="Times New Roman"/>
          <w:sz w:val="24"/>
          <w:szCs w:val="24"/>
        </w:rPr>
        <w:t>Формируемые ценности:</w:t>
      </w:r>
      <w:r w:rsidRPr="0014553B">
        <w:rPr>
          <w:rFonts w:ascii="Times New Roman" w:hAnsi="Times New Roman"/>
          <w:sz w:val="24"/>
          <w:szCs w:val="24"/>
        </w:rPr>
        <w:tab/>
        <w:t>природа, здоровье, экологическая культура, экологически</w:t>
      </w:r>
    </w:p>
    <w:p w:rsidR="00DB05A0" w:rsidRPr="0014553B" w:rsidRDefault="00DB05A0" w:rsidP="00A7097E">
      <w:pPr>
        <w:spacing w:after="0" w:line="240" w:lineRule="auto"/>
        <w:ind w:firstLine="709"/>
        <w:rPr>
          <w:rFonts w:ascii="Times New Roman" w:hAnsi="Times New Roman"/>
          <w:sz w:val="24"/>
          <w:szCs w:val="24"/>
        </w:rPr>
      </w:pPr>
      <w:r w:rsidRPr="0014553B">
        <w:rPr>
          <w:rFonts w:ascii="Times New Roman" w:hAnsi="Times New Roman"/>
          <w:sz w:val="24"/>
          <w:szCs w:val="24"/>
        </w:rPr>
        <w:t>безопасное поведение.</w:t>
      </w:r>
    </w:p>
    <w:p w:rsidR="00DB05A0" w:rsidRPr="0014553B" w:rsidRDefault="00DB05A0" w:rsidP="00A7097E">
      <w:pPr>
        <w:spacing w:after="0" w:line="240" w:lineRule="auto"/>
        <w:ind w:firstLine="709"/>
        <w:rPr>
          <w:rFonts w:ascii="Times New Roman" w:hAnsi="Times New Roman"/>
          <w:sz w:val="24"/>
          <w:szCs w:val="24"/>
        </w:rPr>
      </w:pPr>
      <w:r w:rsidRPr="0014553B">
        <w:rPr>
          <w:rFonts w:ascii="Times New Roman" w:hAnsi="Times New Roman"/>
          <w:sz w:val="24"/>
          <w:szCs w:val="24"/>
        </w:rPr>
        <w:t>Основные формы организации внеурочной деятельности: развивающие ситуации игрового и учебного типа.</w:t>
      </w:r>
    </w:p>
    <w:p w:rsidR="00DB05A0" w:rsidRPr="0014553B" w:rsidRDefault="00DB05A0" w:rsidP="00A7097E">
      <w:pPr>
        <w:spacing w:after="0" w:line="240" w:lineRule="auto"/>
        <w:ind w:firstLine="709"/>
        <w:rPr>
          <w:rFonts w:ascii="Times New Roman" w:hAnsi="Times New Roman"/>
          <w:sz w:val="24"/>
          <w:szCs w:val="24"/>
        </w:rPr>
      </w:pPr>
      <w:r w:rsidRPr="0014553B">
        <w:rPr>
          <w:rFonts w:ascii="Times New Roman" w:hAnsi="Times New Roman"/>
          <w:sz w:val="24"/>
          <w:szCs w:val="24"/>
        </w:rPr>
        <w:t xml:space="preserve">Системная работа на уровне начального общего образования по формированию экологической культуры, здорового и безопасного образа жизни организована по следующим </w:t>
      </w:r>
      <w:r w:rsidRPr="0014553B">
        <w:rPr>
          <w:rFonts w:ascii="Times New Roman" w:eastAsia="Arial Unicode MS" w:hAnsi="Times New Roman"/>
          <w:bCs/>
          <w:color w:val="000000"/>
          <w:sz w:val="24"/>
          <w:szCs w:val="24"/>
          <w:lang w:eastAsia="ru-RU"/>
        </w:rPr>
        <w:t>направлениям</w:t>
      </w:r>
      <w:r w:rsidRPr="0014553B">
        <w:rPr>
          <w:rFonts w:ascii="Times New Roman" w:hAnsi="Times New Roman"/>
          <w:sz w:val="24"/>
          <w:szCs w:val="24"/>
        </w:rPr>
        <w:t>:</w:t>
      </w:r>
    </w:p>
    <w:p w:rsidR="00DB05A0" w:rsidRPr="0014553B" w:rsidRDefault="00DB05A0" w:rsidP="00A7097E">
      <w:pPr>
        <w:widowControl w:val="0"/>
        <w:numPr>
          <w:ilvl w:val="0"/>
          <w:numId w:val="23"/>
        </w:numPr>
        <w:tabs>
          <w:tab w:val="left" w:pos="1431"/>
        </w:tabs>
        <w:spacing w:after="0" w:line="240" w:lineRule="auto"/>
        <w:ind w:firstLine="709"/>
        <w:rPr>
          <w:rFonts w:ascii="Times New Roman" w:hAnsi="Times New Roman"/>
          <w:sz w:val="24"/>
          <w:szCs w:val="24"/>
        </w:rPr>
      </w:pPr>
      <w:r w:rsidRPr="0014553B">
        <w:rPr>
          <w:rFonts w:ascii="Times New Roman" w:hAnsi="Times New Roman"/>
          <w:sz w:val="24"/>
          <w:szCs w:val="24"/>
        </w:rPr>
        <w:t>создание экологически безопасной, здоровьесберегающей инфраструктуры;</w:t>
      </w:r>
    </w:p>
    <w:p w:rsidR="00DB05A0" w:rsidRPr="0014553B" w:rsidRDefault="00DB05A0" w:rsidP="00A7097E">
      <w:pPr>
        <w:widowControl w:val="0"/>
        <w:numPr>
          <w:ilvl w:val="0"/>
          <w:numId w:val="23"/>
        </w:numPr>
        <w:tabs>
          <w:tab w:val="left" w:pos="1431"/>
        </w:tabs>
        <w:spacing w:after="0" w:line="240" w:lineRule="auto"/>
        <w:ind w:firstLine="709"/>
        <w:rPr>
          <w:rFonts w:ascii="Times New Roman" w:hAnsi="Times New Roman"/>
          <w:sz w:val="24"/>
          <w:szCs w:val="24"/>
        </w:rPr>
      </w:pPr>
      <w:r w:rsidRPr="0014553B">
        <w:rPr>
          <w:rFonts w:ascii="Times New Roman" w:hAnsi="Times New Roman"/>
          <w:sz w:val="24"/>
          <w:szCs w:val="24"/>
        </w:rPr>
        <w:t>организация учебной и внеурочной деятельности обучающихся;</w:t>
      </w:r>
    </w:p>
    <w:p w:rsidR="00DB05A0" w:rsidRPr="0014553B" w:rsidRDefault="00DB05A0" w:rsidP="00A7097E">
      <w:pPr>
        <w:widowControl w:val="0"/>
        <w:numPr>
          <w:ilvl w:val="0"/>
          <w:numId w:val="23"/>
        </w:numPr>
        <w:tabs>
          <w:tab w:val="left" w:pos="1431"/>
        </w:tabs>
        <w:spacing w:after="0" w:line="240" w:lineRule="auto"/>
        <w:ind w:firstLine="709"/>
        <w:rPr>
          <w:rFonts w:ascii="Times New Roman" w:hAnsi="Times New Roman"/>
          <w:sz w:val="24"/>
          <w:szCs w:val="24"/>
        </w:rPr>
      </w:pPr>
      <w:r w:rsidRPr="0014553B">
        <w:rPr>
          <w:rFonts w:ascii="Times New Roman" w:hAnsi="Times New Roman"/>
          <w:sz w:val="24"/>
          <w:szCs w:val="24"/>
        </w:rPr>
        <w:t>организация физкультурно-оздоровительной работы;</w:t>
      </w:r>
    </w:p>
    <w:p w:rsidR="00DB05A0" w:rsidRPr="0014553B" w:rsidRDefault="00DB05A0" w:rsidP="00A7097E">
      <w:pPr>
        <w:widowControl w:val="0"/>
        <w:numPr>
          <w:ilvl w:val="0"/>
          <w:numId w:val="23"/>
        </w:numPr>
        <w:tabs>
          <w:tab w:val="left" w:pos="1431"/>
        </w:tabs>
        <w:spacing w:after="0" w:line="240" w:lineRule="auto"/>
        <w:ind w:firstLine="709"/>
        <w:rPr>
          <w:rFonts w:ascii="Times New Roman" w:hAnsi="Times New Roman"/>
          <w:sz w:val="24"/>
          <w:szCs w:val="24"/>
        </w:rPr>
      </w:pPr>
      <w:r w:rsidRPr="0014553B">
        <w:rPr>
          <w:rFonts w:ascii="Times New Roman" w:hAnsi="Times New Roman"/>
          <w:sz w:val="24"/>
          <w:szCs w:val="24"/>
        </w:rPr>
        <w:t>организация работы с родителями (законными представителями).</w:t>
      </w:r>
    </w:p>
    <w:p w:rsidR="00D26A94" w:rsidRPr="0014553B" w:rsidRDefault="00D26A94" w:rsidP="00A7097E">
      <w:pPr>
        <w:widowControl w:val="0"/>
        <w:tabs>
          <w:tab w:val="left" w:pos="1431"/>
        </w:tabs>
        <w:spacing w:after="0" w:line="240" w:lineRule="auto"/>
        <w:ind w:left="709"/>
        <w:rPr>
          <w:rFonts w:ascii="Times New Roman" w:hAnsi="Times New Roman"/>
          <w:sz w:val="24"/>
          <w:szCs w:val="24"/>
        </w:rPr>
      </w:pPr>
    </w:p>
    <w:p w:rsidR="00D26A94" w:rsidRPr="0014553B" w:rsidRDefault="00D26A94" w:rsidP="00A7097E">
      <w:pPr>
        <w:pStyle w:val="a7"/>
        <w:rPr>
          <w:rFonts w:ascii="Times New Roman" w:hAnsi="Times New Roman" w:cs="Times New Roman"/>
          <w:b/>
        </w:rPr>
      </w:pPr>
      <w:r w:rsidRPr="0014553B">
        <w:rPr>
          <w:rFonts w:ascii="Times New Roman" w:hAnsi="Times New Roman" w:cs="Times New Roman"/>
          <w:b/>
        </w:rPr>
        <w:t>Модель организации работы по формированию у обучающихся экологической культуры, здорового и безопасного образа жизни</w:t>
      </w:r>
    </w:p>
    <w:p w:rsidR="00DB05A0" w:rsidRPr="0014553B" w:rsidRDefault="00DB05A0" w:rsidP="00A7097E">
      <w:pPr>
        <w:spacing w:after="0" w:line="240" w:lineRule="auto"/>
        <w:ind w:firstLine="709"/>
        <w:rPr>
          <w:rFonts w:ascii="Times New Roman" w:hAnsi="Times New Roman"/>
          <w:sz w:val="24"/>
          <w:szCs w:val="24"/>
        </w:rPr>
      </w:pPr>
      <w:r w:rsidRPr="0014553B">
        <w:rPr>
          <w:rFonts w:ascii="Times New Roman" w:hAnsi="Times New Roman"/>
          <w:sz w:val="24"/>
          <w:szCs w:val="24"/>
        </w:rPr>
        <w:t>Работа образовательной организации по реализации программы формирования экологической культуры, здорового и безопасного образа жизни</w:t>
      </w:r>
      <w:r w:rsidR="001139A0" w:rsidRPr="0014553B">
        <w:rPr>
          <w:rFonts w:ascii="Times New Roman" w:hAnsi="Times New Roman"/>
          <w:sz w:val="24"/>
          <w:szCs w:val="24"/>
        </w:rPr>
        <w:t xml:space="preserve"> реализуется</w:t>
      </w:r>
      <w:r w:rsidRPr="0014553B">
        <w:rPr>
          <w:rFonts w:ascii="Times New Roman" w:hAnsi="Times New Roman"/>
          <w:sz w:val="24"/>
          <w:szCs w:val="24"/>
        </w:rPr>
        <w:t xml:space="preserve"> в два этапа.</w:t>
      </w:r>
    </w:p>
    <w:p w:rsidR="00DB05A0" w:rsidRPr="0014553B" w:rsidRDefault="00DB05A0" w:rsidP="00A7097E">
      <w:pPr>
        <w:spacing w:after="0" w:line="240" w:lineRule="auto"/>
        <w:ind w:firstLine="709"/>
        <w:rPr>
          <w:rFonts w:ascii="Times New Roman" w:hAnsi="Times New Roman"/>
          <w:sz w:val="24"/>
          <w:szCs w:val="24"/>
        </w:rPr>
      </w:pPr>
      <w:r w:rsidRPr="0014553B">
        <w:rPr>
          <w:rFonts w:ascii="Times New Roman" w:hAnsi="Times New Roman"/>
          <w:sz w:val="24"/>
          <w:szCs w:val="24"/>
        </w:rPr>
        <w:t>Первый этап — анализ состояния и планирование работы образовательной организации по данному направлению, в том числе по:</w:t>
      </w:r>
    </w:p>
    <w:p w:rsidR="00DB05A0" w:rsidRPr="0014553B" w:rsidRDefault="00DB05A0" w:rsidP="00A7097E">
      <w:pPr>
        <w:widowControl w:val="0"/>
        <w:numPr>
          <w:ilvl w:val="0"/>
          <w:numId w:val="23"/>
        </w:numPr>
        <w:tabs>
          <w:tab w:val="left" w:pos="1431"/>
        </w:tabs>
        <w:spacing w:after="0" w:line="240" w:lineRule="auto"/>
        <w:ind w:firstLine="709"/>
        <w:rPr>
          <w:rFonts w:ascii="Times New Roman" w:hAnsi="Times New Roman"/>
          <w:sz w:val="24"/>
          <w:szCs w:val="24"/>
        </w:rPr>
      </w:pPr>
      <w:r w:rsidRPr="0014553B">
        <w:rPr>
          <w:rFonts w:ascii="Times New Roman" w:hAnsi="Times New Roman"/>
          <w:sz w:val="24"/>
          <w:szCs w:val="24"/>
        </w:rPr>
        <w:t>организации режима дня детей, их нагрузкам, питанию, физкультурно-оздоровительной работе, сформированности элементарных навыков гигиены, рационального питания и профилактике вредных привычек;</w:t>
      </w:r>
    </w:p>
    <w:p w:rsidR="00DB05A0" w:rsidRPr="0014553B" w:rsidRDefault="00DB05A0" w:rsidP="00A7097E">
      <w:pPr>
        <w:widowControl w:val="0"/>
        <w:numPr>
          <w:ilvl w:val="0"/>
          <w:numId w:val="23"/>
        </w:numPr>
        <w:tabs>
          <w:tab w:val="left" w:pos="1431"/>
        </w:tabs>
        <w:spacing w:after="0" w:line="240" w:lineRule="auto"/>
        <w:ind w:firstLine="709"/>
        <w:rPr>
          <w:rFonts w:ascii="Times New Roman" w:hAnsi="Times New Roman"/>
          <w:sz w:val="24"/>
          <w:szCs w:val="24"/>
        </w:rPr>
      </w:pPr>
      <w:r w:rsidRPr="0014553B">
        <w:rPr>
          <w:rFonts w:ascii="Times New Roman" w:hAnsi="Times New Roman"/>
          <w:sz w:val="24"/>
          <w:szCs w:val="24"/>
        </w:rPr>
        <w:t>организации проводимой и необходимой для реализации программы просветительской работы с обучающимися и родителями (законными представителями);</w:t>
      </w:r>
    </w:p>
    <w:p w:rsidR="00DB05A0" w:rsidRPr="0014553B" w:rsidRDefault="00DB05A0" w:rsidP="00A7097E">
      <w:pPr>
        <w:widowControl w:val="0"/>
        <w:numPr>
          <w:ilvl w:val="0"/>
          <w:numId w:val="23"/>
        </w:numPr>
        <w:tabs>
          <w:tab w:val="left" w:pos="1431"/>
        </w:tabs>
        <w:spacing w:after="0" w:line="240" w:lineRule="auto"/>
        <w:ind w:firstLine="709"/>
        <w:rPr>
          <w:rFonts w:ascii="Times New Roman" w:hAnsi="Times New Roman"/>
          <w:sz w:val="24"/>
          <w:szCs w:val="24"/>
        </w:rPr>
      </w:pPr>
      <w:r w:rsidRPr="0014553B">
        <w:rPr>
          <w:rFonts w:ascii="Times New Roman" w:hAnsi="Times New Roman"/>
          <w:sz w:val="24"/>
          <w:szCs w:val="24"/>
        </w:rPr>
        <w:t>выделению приоритетов в работе с учётом результатов проведённого анализа, а также возрастных особенностей обучающихся при получении начального общего образования.</w:t>
      </w:r>
    </w:p>
    <w:p w:rsidR="00DB05A0" w:rsidRPr="0014553B" w:rsidRDefault="00DB05A0" w:rsidP="00A7097E">
      <w:pPr>
        <w:spacing w:after="0" w:line="240" w:lineRule="auto"/>
        <w:ind w:firstLine="709"/>
        <w:rPr>
          <w:rFonts w:ascii="Times New Roman" w:hAnsi="Times New Roman"/>
          <w:sz w:val="24"/>
          <w:szCs w:val="24"/>
        </w:rPr>
      </w:pPr>
      <w:r w:rsidRPr="0014553B">
        <w:rPr>
          <w:rFonts w:ascii="Times New Roman" w:hAnsi="Times New Roman"/>
          <w:sz w:val="24"/>
          <w:szCs w:val="24"/>
        </w:rPr>
        <w:t>Второй этап — организация просветительской, учебно-воспитательной и методической работы по данному направлению.</w:t>
      </w:r>
    </w:p>
    <w:p w:rsidR="00DB05A0" w:rsidRPr="0014553B" w:rsidRDefault="00DB05A0" w:rsidP="00A7097E">
      <w:pPr>
        <w:widowControl w:val="0"/>
        <w:numPr>
          <w:ilvl w:val="0"/>
          <w:numId w:val="26"/>
        </w:numPr>
        <w:tabs>
          <w:tab w:val="left" w:pos="750"/>
        </w:tabs>
        <w:spacing w:after="0" w:line="240" w:lineRule="auto"/>
        <w:ind w:firstLine="709"/>
        <w:rPr>
          <w:rFonts w:ascii="Times New Roman" w:hAnsi="Times New Roman"/>
          <w:sz w:val="24"/>
          <w:szCs w:val="24"/>
        </w:rPr>
      </w:pPr>
      <w:r w:rsidRPr="0014553B">
        <w:rPr>
          <w:rFonts w:ascii="Times New Roman" w:hAnsi="Times New Roman"/>
          <w:sz w:val="24"/>
          <w:szCs w:val="24"/>
        </w:rPr>
        <w:t>Просветительская, учебно-воспитательная работа с обучающимися, направленная на формирование экологической культуры, здорового и безопасного образа жизни, включает:</w:t>
      </w:r>
    </w:p>
    <w:p w:rsidR="00DB05A0" w:rsidRPr="0014553B" w:rsidRDefault="00DB05A0" w:rsidP="00A7097E">
      <w:pPr>
        <w:widowControl w:val="0"/>
        <w:numPr>
          <w:ilvl w:val="0"/>
          <w:numId w:val="23"/>
        </w:numPr>
        <w:tabs>
          <w:tab w:val="left" w:pos="1431"/>
        </w:tabs>
        <w:spacing w:after="0" w:line="240" w:lineRule="auto"/>
        <w:ind w:firstLine="709"/>
        <w:rPr>
          <w:rFonts w:ascii="Times New Roman" w:hAnsi="Times New Roman"/>
          <w:sz w:val="24"/>
          <w:szCs w:val="24"/>
        </w:rPr>
      </w:pPr>
      <w:r w:rsidRPr="0014553B">
        <w:rPr>
          <w:rFonts w:ascii="Times New Roman" w:hAnsi="Times New Roman"/>
          <w:sz w:val="24"/>
          <w:szCs w:val="24"/>
        </w:rPr>
        <w:t>внедрение в систему работы школы дополнительных образовательных курсов, которые направлены на формирование экологической культуры обучающихся, ценности здоровья и здорового образа жизни и могут реализовываться во внеурочной деятельности либо включаться в учебный процесс;</w:t>
      </w:r>
    </w:p>
    <w:p w:rsidR="00DB05A0" w:rsidRPr="0014553B" w:rsidRDefault="00DB05A0" w:rsidP="00A7097E">
      <w:pPr>
        <w:widowControl w:val="0"/>
        <w:numPr>
          <w:ilvl w:val="0"/>
          <w:numId w:val="23"/>
        </w:numPr>
        <w:tabs>
          <w:tab w:val="left" w:pos="1431"/>
        </w:tabs>
        <w:spacing w:after="0" w:line="240" w:lineRule="auto"/>
        <w:ind w:firstLine="709"/>
        <w:rPr>
          <w:rFonts w:ascii="Times New Roman" w:hAnsi="Times New Roman"/>
          <w:sz w:val="24"/>
          <w:szCs w:val="24"/>
        </w:rPr>
      </w:pPr>
      <w:r w:rsidRPr="0014553B">
        <w:rPr>
          <w:rFonts w:ascii="Times New Roman" w:hAnsi="Times New Roman"/>
          <w:sz w:val="24"/>
          <w:szCs w:val="24"/>
        </w:rPr>
        <w:t>лекции, беседы, консультации по проблемам экологического просвещения, сохранения и укрепления здоровья обучающихся, профилактике вредных привычек;</w:t>
      </w:r>
    </w:p>
    <w:p w:rsidR="00DB05A0" w:rsidRPr="0014553B" w:rsidRDefault="00DB05A0" w:rsidP="00A7097E">
      <w:pPr>
        <w:widowControl w:val="0"/>
        <w:numPr>
          <w:ilvl w:val="0"/>
          <w:numId w:val="23"/>
        </w:numPr>
        <w:tabs>
          <w:tab w:val="left" w:pos="1431"/>
        </w:tabs>
        <w:spacing w:after="0" w:line="240" w:lineRule="auto"/>
        <w:ind w:firstLine="709"/>
        <w:rPr>
          <w:rFonts w:ascii="Times New Roman" w:hAnsi="Times New Roman"/>
          <w:sz w:val="24"/>
          <w:szCs w:val="24"/>
        </w:rPr>
      </w:pPr>
      <w:r w:rsidRPr="0014553B">
        <w:rPr>
          <w:rFonts w:ascii="Times New Roman" w:hAnsi="Times New Roman"/>
          <w:sz w:val="24"/>
          <w:szCs w:val="24"/>
        </w:rPr>
        <w:t>проведение дней здоровья, конкурсов, праздников и других активных мероприятий, направленных на экологическое просвещение, пропаганду здорового образа жизни;</w:t>
      </w:r>
    </w:p>
    <w:p w:rsidR="00DB05A0" w:rsidRPr="0014553B" w:rsidRDefault="00DB05A0" w:rsidP="00A7097E">
      <w:pPr>
        <w:widowControl w:val="0"/>
        <w:numPr>
          <w:ilvl w:val="0"/>
          <w:numId w:val="26"/>
        </w:numPr>
        <w:tabs>
          <w:tab w:val="left" w:pos="750"/>
        </w:tabs>
        <w:spacing w:after="0" w:line="240" w:lineRule="auto"/>
        <w:ind w:firstLine="709"/>
        <w:rPr>
          <w:rFonts w:ascii="Times New Roman" w:hAnsi="Times New Roman"/>
          <w:sz w:val="24"/>
          <w:szCs w:val="24"/>
        </w:rPr>
      </w:pPr>
      <w:r w:rsidRPr="0014553B">
        <w:rPr>
          <w:rFonts w:ascii="Times New Roman" w:hAnsi="Times New Roman"/>
          <w:sz w:val="24"/>
          <w:szCs w:val="24"/>
        </w:rPr>
        <w:t>Просветительская и методическая работа с педагогами, специалистами и родителями (законными представителями), направленная на повышение квалификации работников образовательной организации и повышение уровня знаний родителей (законных представителей) по проблемам охраны и укрепления здоровья детей, включает:</w:t>
      </w:r>
    </w:p>
    <w:p w:rsidR="00DB05A0" w:rsidRPr="0014553B" w:rsidRDefault="00DB05A0" w:rsidP="00A7097E">
      <w:pPr>
        <w:widowControl w:val="0"/>
        <w:numPr>
          <w:ilvl w:val="0"/>
          <w:numId w:val="23"/>
        </w:numPr>
        <w:tabs>
          <w:tab w:val="left" w:pos="1431"/>
        </w:tabs>
        <w:spacing w:after="0" w:line="240" w:lineRule="auto"/>
        <w:ind w:firstLine="709"/>
        <w:rPr>
          <w:rFonts w:ascii="Times New Roman" w:hAnsi="Times New Roman"/>
          <w:sz w:val="24"/>
          <w:szCs w:val="24"/>
        </w:rPr>
      </w:pPr>
      <w:r w:rsidRPr="0014553B">
        <w:rPr>
          <w:rFonts w:ascii="Times New Roman" w:hAnsi="Times New Roman"/>
          <w:sz w:val="24"/>
          <w:szCs w:val="24"/>
        </w:rPr>
        <w:t>проведение соответствующих лекций, консультаций, семинаров, круглых столов, родительских собраний, педагогических советов по данной проблеме;</w:t>
      </w:r>
    </w:p>
    <w:p w:rsidR="00DB05A0" w:rsidRPr="0014553B" w:rsidRDefault="00DB05A0" w:rsidP="00A7097E">
      <w:pPr>
        <w:widowControl w:val="0"/>
        <w:numPr>
          <w:ilvl w:val="0"/>
          <w:numId w:val="23"/>
        </w:numPr>
        <w:tabs>
          <w:tab w:val="left" w:pos="1431"/>
        </w:tabs>
        <w:spacing w:after="0" w:line="240" w:lineRule="auto"/>
        <w:ind w:firstLine="709"/>
        <w:rPr>
          <w:rFonts w:ascii="Times New Roman" w:hAnsi="Times New Roman"/>
          <w:sz w:val="24"/>
          <w:szCs w:val="24"/>
        </w:rPr>
      </w:pPr>
      <w:r w:rsidRPr="0014553B">
        <w:rPr>
          <w:rFonts w:ascii="Times New Roman" w:hAnsi="Times New Roman"/>
          <w:sz w:val="24"/>
          <w:szCs w:val="24"/>
        </w:rPr>
        <w:t>приобретение для педагогов, специалистов и родителей (законных представителей) необходимой научно-методической литературы;</w:t>
      </w:r>
    </w:p>
    <w:p w:rsidR="00DB05A0" w:rsidRPr="0014553B" w:rsidRDefault="00DB05A0" w:rsidP="00A7097E">
      <w:pPr>
        <w:widowControl w:val="0"/>
        <w:numPr>
          <w:ilvl w:val="0"/>
          <w:numId w:val="23"/>
        </w:numPr>
        <w:tabs>
          <w:tab w:val="left" w:pos="1431"/>
        </w:tabs>
        <w:spacing w:after="0" w:line="240" w:lineRule="auto"/>
        <w:ind w:firstLine="709"/>
        <w:rPr>
          <w:rFonts w:ascii="Times New Roman" w:hAnsi="Times New Roman"/>
          <w:sz w:val="24"/>
          <w:szCs w:val="24"/>
        </w:rPr>
      </w:pPr>
      <w:r w:rsidRPr="0014553B">
        <w:rPr>
          <w:rFonts w:ascii="Times New Roman" w:hAnsi="Times New Roman"/>
          <w:sz w:val="24"/>
          <w:szCs w:val="24"/>
        </w:rPr>
        <w:t>привлечение педагогов, медицинских работников, психологов и родителей (законных представителей) к совместной работе по проведению природоохранных, оздоровительных мероприятий и спортивных соревнований.</w:t>
      </w:r>
    </w:p>
    <w:p w:rsidR="00DB05A0" w:rsidRPr="0014553B" w:rsidRDefault="00DB05A0" w:rsidP="00A7097E">
      <w:pPr>
        <w:spacing w:after="0" w:line="240" w:lineRule="auto"/>
        <w:ind w:firstLine="709"/>
        <w:rPr>
          <w:rFonts w:ascii="Times New Roman" w:hAnsi="Times New Roman"/>
          <w:sz w:val="24"/>
          <w:szCs w:val="24"/>
        </w:rPr>
      </w:pPr>
      <w:r w:rsidRPr="0014553B">
        <w:rPr>
          <w:rFonts w:ascii="Times New Roman" w:hAnsi="Times New Roman"/>
          <w:sz w:val="24"/>
          <w:szCs w:val="24"/>
        </w:rPr>
        <w:t>Создание экологически безопасной, здоровьесберегающей инфраструктуры образовательной организации включает:</w:t>
      </w:r>
    </w:p>
    <w:p w:rsidR="00DB05A0" w:rsidRPr="0014553B" w:rsidRDefault="00DB05A0" w:rsidP="00A7097E">
      <w:pPr>
        <w:widowControl w:val="0"/>
        <w:numPr>
          <w:ilvl w:val="0"/>
          <w:numId w:val="23"/>
        </w:numPr>
        <w:tabs>
          <w:tab w:val="left" w:pos="1444"/>
        </w:tabs>
        <w:spacing w:after="0" w:line="240" w:lineRule="auto"/>
        <w:ind w:firstLine="709"/>
        <w:rPr>
          <w:rFonts w:ascii="Times New Roman" w:hAnsi="Times New Roman"/>
          <w:sz w:val="24"/>
          <w:szCs w:val="24"/>
        </w:rPr>
      </w:pPr>
      <w:r w:rsidRPr="0014553B">
        <w:rPr>
          <w:rFonts w:ascii="Times New Roman" w:hAnsi="Times New Roman"/>
          <w:sz w:val="24"/>
          <w:szCs w:val="24"/>
        </w:rPr>
        <w:t xml:space="preserve">соответствие состояния и содержания здания </w:t>
      </w:r>
      <w:r w:rsidR="001139A0" w:rsidRPr="0014553B">
        <w:rPr>
          <w:rFonts w:ascii="Times New Roman" w:hAnsi="Times New Roman"/>
          <w:sz w:val="24"/>
          <w:szCs w:val="24"/>
        </w:rPr>
        <w:t xml:space="preserve">школы </w:t>
      </w:r>
      <w:r w:rsidRPr="0014553B">
        <w:rPr>
          <w:rFonts w:ascii="Times New Roman" w:hAnsi="Times New Roman"/>
          <w:sz w:val="24"/>
          <w:szCs w:val="24"/>
        </w:rPr>
        <w:t>экологическим требованиям, санитарным и гигиеническим нормам, нормам пожарной безопасности, требованиям охраны здоровья и охраны труда обучающихся;</w:t>
      </w:r>
    </w:p>
    <w:p w:rsidR="00DB05A0" w:rsidRPr="0014553B" w:rsidRDefault="00DB05A0" w:rsidP="00A7097E">
      <w:pPr>
        <w:widowControl w:val="0"/>
        <w:numPr>
          <w:ilvl w:val="0"/>
          <w:numId w:val="23"/>
        </w:numPr>
        <w:tabs>
          <w:tab w:val="left" w:pos="1444"/>
        </w:tabs>
        <w:spacing w:after="0" w:line="240" w:lineRule="auto"/>
        <w:ind w:firstLine="709"/>
        <w:rPr>
          <w:rFonts w:ascii="Times New Roman" w:hAnsi="Times New Roman"/>
          <w:sz w:val="24"/>
          <w:szCs w:val="24"/>
        </w:rPr>
      </w:pPr>
      <w:r w:rsidRPr="0014553B">
        <w:rPr>
          <w:rFonts w:ascii="Times New Roman" w:hAnsi="Times New Roman"/>
          <w:sz w:val="24"/>
          <w:szCs w:val="24"/>
        </w:rPr>
        <w:t>наличие и необходимое оснащение помещений для питания обучающихся;</w:t>
      </w:r>
    </w:p>
    <w:p w:rsidR="00DB05A0" w:rsidRPr="0014553B" w:rsidRDefault="00DB05A0" w:rsidP="00A7097E">
      <w:pPr>
        <w:widowControl w:val="0"/>
        <w:numPr>
          <w:ilvl w:val="0"/>
          <w:numId w:val="23"/>
        </w:numPr>
        <w:tabs>
          <w:tab w:val="left" w:pos="1444"/>
        </w:tabs>
        <w:spacing w:after="0" w:line="240" w:lineRule="auto"/>
        <w:ind w:firstLine="709"/>
        <w:rPr>
          <w:rFonts w:ascii="Times New Roman" w:hAnsi="Times New Roman"/>
          <w:sz w:val="24"/>
          <w:szCs w:val="24"/>
        </w:rPr>
      </w:pPr>
      <w:r w:rsidRPr="0014553B">
        <w:rPr>
          <w:rFonts w:ascii="Times New Roman" w:hAnsi="Times New Roman"/>
          <w:sz w:val="24"/>
          <w:szCs w:val="24"/>
        </w:rPr>
        <w:t>оснащённость кабинетов, физкультурного зала, спортплощадок необходимым игровым и спортивным оборудованием и инвентарём.</w:t>
      </w:r>
    </w:p>
    <w:p w:rsidR="001139A0" w:rsidRPr="0014553B" w:rsidRDefault="00DB05A0" w:rsidP="00A7097E">
      <w:pPr>
        <w:spacing w:after="0" w:line="240" w:lineRule="auto"/>
        <w:ind w:firstLine="709"/>
        <w:rPr>
          <w:rFonts w:ascii="Times New Roman" w:hAnsi="Times New Roman"/>
          <w:sz w:val="24"/>
          <w:szCs w:val="24"/>
        </w:rPr>
      </w:pPr>
      <w:r w:rsidRPr="0014553B">
        <w:rPr>
          <w:rFonts w:ascii="Times New Roman" w:hAnsi="Times New Roman"/>
          <w:sz w:val="24"/>
          <w:szCs w:val="24"/>
        </w:rPr>
        <w:t>Ответственность и контроль за реализацию этого направления возлагаются на администрацию</w:t>
      </w:r>
      <w:r w:rsidR="001139A0" w:rsidRPr="0014553B">
        <w:rPr>
          <w:rFonts w:ascii="Times New Roman" w:hAnsi="Times New Roman"/>
          <w:sz w:val="24"/>
          <w:szCs w:val="24"/>
        </w:rPr>
        <w:t xml:space="preserve">. </w:t>
      </w:r>
    </w:p>
    <w:p w:rsidR="00DB05A0" w:rsidRPr="0014553B" w:rsidRDefault="00DB05A0" w:rsidP="00A7097E">
      <w:pPr>
        <w:spacing w:after="0" w:line="240" w:lineRule="auto"/>
        <w:ind w:firstLine="709"/>
        <w:rPr>
          <w:rFonts w:ascii="Times New Roman" w:hAnsi="Times New Roman"/>
          <w:sz w:val="24"/>
          <w:szCs w:val="24"/>
        </w:rPr>
      </w:pPr>
      <w:r w:rsidRPr="0014553B">
        <w:rPr>
          <w:rFonts w:ascii="Times New Roman" w:hAnsi="Times New Roman"/>
          <w:sz w:val="24"/>
          <w:szCs w:val="24"/>
        </w:rPr>
        <w:t>Организация учебной и внеурочной деятельности обучающихся, направленная на повышение эффективности учебной деятельности, при чередовании обучения и отдыха включает:</w:t>
      </w:r>
    </w:p>
    <w:p w:rsidR="00DB05A0" w:rsidRPr="0014553B" w:rsidRDefault="00DB05A0" w:rsidP="00A7097E">
      <w:pPr>
        <w:widowControl w:val="0"/>
        <w:numPr>
          <w:ilvl w:val="0"/>
          <w:numId w:val="23"/>
        </w:numPr>
        <w:tabs>
          <w:tab w:val="left" w:pos="1444"/>
        </w:tabs>
        <w:spacing w:after="0" w:line="240" w:lineRule="auto"/>
        <w:ind w:firstLine="709"/>
        <w:rPr>
          <w:rFonts w:ascii="Times New Roman" w:hAnsi="Times New Roman"/>
          <w:sz w:val="24"/>
          <w:szCs w:val="24"/>
        </w:rPr>
      </w:pPr>
      <w:r w:rsidRPr="0014553B">
        <w:rPr>
          <w:rFonts w:ascii="Times New Roman" w:hAnsi="Times New Roman"/>
          <w:sz w:val="24"/>
          <w:szCs w:val="24"/>
        </w:rPr>
        <w:t>соблюдение гигиенических норм и требований к организации и объёму учебной и внеурочной нагрузки (выполнение домашних заданий, занятия в кружках и спортивных секциях) обучающихся на всех этапах обучения;</w:t>
      </w:r>
    </w:p>
    <w:p w:rsidR="00DB05A0" w:rsidRPr="0014553B" w:rsidRDefault="00050A53" w:rsidP="00A7097E">
      <w:pPr>
        <w:widowControl w:val="0"/>
        <w:numPr>
          <w:ilvl w:val="0"/>
          <w:numId w:val="23"/>
        </w:numPr>
        <w:tabs>
          <w:tab w:val="left" w:pos="1444"/>
          <w:tab w:val="right" w:pos="10099"/>
        </w:tabs>
        <w:spacing w:after="0" w:line="240" w:lineRule="auto"/>
        <w:ind w:firstLine="709"/>
        <w:rPr>
          <w:rFonts w:ascii="Times New Roman" w:hAnsi="Times New Roman"/>
          <w:sz w:val="24"/>
          <w:szCs w:val="24"/>
        </w:rPr>
      </w:pPr>
      <w:r w:rsidRPr="0014553B">
        <w:rPr>
          <w:rFonts w:ascii="Times New Roman" w:hAnsi="Times New Roman"/>
          <w:sz w:val="24"/>
          <w:szCs w:val="24"/>
        </w:rPr>
        <w:t xml:space="preserve">использование методов и </w:t>
      </w:r>
      <w:r w:rsidR="00DB05A0" w:rsidRPr="0014553B">
        <w:rPr>
          <w:rFonts w:ascii="Times New Roman" w:hAnsi="Times New Roman"/>
          <w:sz w:val="24"/>
          <w:szCs w:val="24"/>
        </w:rPr>
        <w:t>методик обучения, адекватных возрастным</w:t>
      </w:r>
    </w:p>
    <w:p w:rsidR="00DB05A0" w:rsidRPr="0014553B" w:rsidRDefault="00DB05A0" w:rsidP="00A7097E">
      <w:pPr>
        <w:spacing w:after="0" w:line="240" w:lineRule="auto"/>
        <w:ind w:firstLine="709"/>
        <w:rPr>
          <w:rFonts w:ascii="Times New Roman" w:hAnsi="Times New Roman"/>
          <w:sz w:val="24"/>
          <w:szCs w:val="24"/>
        </w:rPr>
      </w:pPr>
      <w:r w:rsidRPr="0014553B">
        <w:rPr>
          <w:rFonts w:ascii="Times New Roman" w:hAnsi="Times New Roman"/>
          <w:sz w:val="24"/>
          <w:szCs w:val="24"/>
        </w:rPr>
        <w:t>возможностям и особенностям обучающихся (использование методик, прошедших апробацию);</w:t>
      </w:r>
    </w:p>
    <w:p w:rsidR="00DB05A0" w:rsidRPr="0014553B" w:rsidRDefault="00DB05A0" w:rsidP="00A7097E">
      <w:pPr>
        <w:widowControl w:val="0"/>
        <w:numPr>
          <w:ilvl w:val="0"/>
          <w:numId w:val="23"/>
        </w:numPr>
        <w:tabs>
          <w:tab w:val="left" w:pos="1444"/>
          <w:tab w:val="right" w:pos="10099"/>
        </w:tabs>
        <w:spacing w:after="0" w:line="240" w:lineRule="auto"/>
        <w:ind w:firstLine="709"/>
        <w:rPr>
          <w:rFonts w:ascii="Times New Roman" w:hAnsi="Times New Roman"/>
          <w:sz w:val="24"/>
          <w:szCs w:val="24"/>
        </w:rPr>
      </w:pPr>
      <w:r w:rsidRPr="0014553B">
        <w:rPr>
          <w:rFonts w:ascii="Times New Roman" w:hAnsi="Times New Roman"/>
          <w:sz w:val="24"/>
          <w:szCs w:val="24"/>
        </w:rPr>
        <w:t>введение любых инноваций в учебный процесс только под контролем</w:t>
      </w:r>
    </w:p>
    <w:p w:rsidR="00DB05A0" w:rsidRPr="0014553B" w:rsidRDefault="00DB05A0" w:rsidP="00A7097E">
      <w:pPr>
        <w:spacing w:after="0" w:line="240" w:lineRule="auto"/>
        <w:ind w:firstLine="709"/>
        <w:rPr>
          <w:rFonts w:ascii="Times New Roman" w:hAnsi="Times New Roman"/>
          <w:sz w:val="24"/>
          <w:szCs w:val="24"/>
        </w:rPr>
      </w:pPr>
      <w:r w:rsidRPr="0014553B">
        <w:rPr>
          <w:rFonts w:ascii="Times New Roman" w:hAnsi="Times New Roman"/>
          <w:sz w:val="24"/>
          <w:szCs w:val="24"/>
        </w:rPr>
        <w:t>специалистов;</w:t>
      </w:r>
    </w:p>
    <w:p w:rsidR="00DB05A0" w:rsidRPr="0014553B" w:rsidRDefault="00DB05A0" w:rsidP="00A7097E">
      <w:pPr>
        <w:widowControl w:val="0"/>
        <w:numPr>
          <w:ilvl w:val="0"/>
          <w:numId w:val="23"/>
        </w:numPr>
        <w:tabs>
          <w:tab w:val="left" w:pos="1444"/>
        </w:tabs>
        <w:spacing w:after="0" w:line="240" w:lineRule="auto"/>
        <w:ind w:firstLine="709"/>
        <w:rPr>
          <w:rFonts w:ascii="Times New Roman" w:hAnsi="Times New Roman"/>
          <w:sz w:val="24"/>
          <w:szCs w:val="24"/>
        </w:rPr>
      </w:pPr>
      <w:r w:rsidRPr="0014553B">
        <w:rPr>
          <w:rFonts w:ascii="Times New Roman" w:hAnsi="Times New Roman"/>
          <w:sz w:val="24"/>
          <w:szCs w:val="24"/>
        </w:rPr>
        <w:t>строгое соблюдение всех требований к использованию технических средств</w:t>
      </w:r>
    </w:p>
    <w:p w:rsidR="00DB05A0" w:rsidRPr="0014553B" w:rsidRDefault="00DB05A0" w:rsidP="00A7097E">
      <w:pPr>
        <w:spacing w:after="0" w:line="240" w:lineRule="auto"/>
        <w:ind w:firstLine="709"/>
        <w:rPr>
          <w:rFonts w:ascii="Times New Roman" w:hAnsi="Times New Roman"/>
          <w:sz w:val="24"/>
          <w:szCs w:val="24"/>
        </w:rPr>
      </w:pPr>
      <w:r w:rsidRPr="0014553B">
        <w:rPr>
          <w:rFonts w:ascii="Times New Roman" w:hAnsi="Times New Roman"/>
          <w:sz w:val="24"/>
          <w:szCs w:val="24"/>
        </w:rPr>
        <w:t>обучения,</w:t>
      </w:r>
      <w:r w:rsidRPr="0014553B">
        <w:rPr>
          <w:rFonts w:ascii="Times New Roman" w:hAnsi="Times New Roman"/>
          <w:sz w:val="24"/>
          <w:szCs w:val="24"/>
        </w:rPr>
        <w:tab/>
        <w:t>в том числе компьютеров и аудио</w:t>
      </w:r>
      <w:r w:rsidRPr="0014553B">
        <w:rPr>
          <w:rFonts w:ascii="Times New Roman" w:hAnsi="Times New Roman"/>
          <w:sz w:val="24"/>
          <w:szCs w:val="24"/>
        </w:rPr>
        <w:softHyphen/>
        <w:t xml:space="preserve"> визуальных средств;</w:t>
      </w:r>
    </w:p>
    <w:p w:rsidR="00DB05A0" w:rsidRPr="00A7097E" w:rsidRDefault="00DB05A0" w:rsidP="00A7097E">
      <w:pPr>
        <w:widowControl w:val="0"/>
        <w:numPr>
          <w:ilvl w:val="0"/>
          <w:numId w:val="23"/>
        </w:numPr>
        <w:tabs>
          <w:tab w:val="left" w:pos="1444"/>
        </w:tabs>
        <w:spacing w:after="0" w:line="240" w:lineRule="auto"/>
        <w:ind w:firstLine="709"/>
        <w:rPr>
          <w:rFonts w:ascii="Times New Roman" w:hAnsi="Times New Roman"/>
          <w:sz w:val="24"/>
          <w:szCs w:val="24"/>
        </w:rPr>
      </w:pPr>
      <w:r w:rsidRPr="0014553B">
        <w:rPr>
          <w:rFonts w:ascii="Times New Roman" w:hAnsi="Times New Roman"/>
          <w:sz w:val="24"/>
          <w:szCs w:val="24"/>
        </w:rPr>
        <w:t>ведение систематической работы с детьми с ослабленным здоровьем и с детьми с</w:t>
      </w:r>
      <w:r w:rsidRPr="00A7097E">
        <w:rPr>
          <w:rFonts w:ascii="Times New Roman" w:hAnsi="Times New Roman"/>
          <w:sz w:val="24"/>
          <w:szCs w:val="24"/>
        </w:rPr>
        <w:t>ОВЗ.</w:t>
      </w:r>
    </w:p>
    <w:p w:rsidR="00DB05A0" w:rsidRPr="0014553B" w:rsidRDefault="00DB05A0" w:rsidP="00A7097E">
      <w:pPr>
        <w:spacing w:after="0" w:line="240" w:lineRule="auto"/>
        <w:ind w:firstLine="709"/>
        <w:rPr>
          <w:rFonts w:ascii="Times New Roman" w:hAnsi="Times New Roman"/>
          <w:sz w:val="24"/>
          <w:szCs w:val="24"/>
        </w:rPr>
      </w:pPr>
      <w:r w:rsidRPr="0014553B">
        <w:rPr>
          <w:rFonts w:ascii="Times New Roman" w:hAnsi="Times New Roman"/>
          <w:sz w:val="24"/>
          <w:szCs w:val="24"/>
        </w:rPr>
        <w:t>Виды учебной деятельности, используемые в урочной и внеурочной деятельности: ролевые игры, проблемно-ценностное и досуговое общение, проектная деятельность, социально-творческая и общественно полезная практика.</w:t>
      </w:r>
    </w:p>
    <w:p w:rsidR="00DB05A0" w:rsidRPr="0014553B" w:rsidRDefault="00DB05A0" w:rsidP="00A7097E">
      <w:pPr>
        <w:spacing w:after="0" w:line="240" w:lineRule="auto"/>
        <w:ind w:firstLine="709"/>
        <w:rPr>
          <w:rFonts w:ascii="Times New Roman" w:hAnsi="Times New Roman"/>
          <w:sz w:val="24"/>
          <w:szCs w:val="24"/>
        </w:rPr>
      </w:pPr>
      <w:r w:rsidRPr="0014553B">
        <w:rPr>
          <w:rFonts w:ascii="Times New Roman" w:hAnsi="Times New Roman"/>
          <w:sz w:val="24"/>
          <w:szCs w:val="24"/>
        </w:rPr>
        <w:t>Формы учебной деятельности, используемые при реализации программы: исследовательская работа во время прогулок, в музее, мини-проекты, дискуссионный клуб, ролевые ситуационные игры, практикум-тренинг, спортивные игры, дни здоровья.</w:t>
      </w:r>
    </w:p>
    <w:p w:rsidR="00DB05A0" w:rsidRPr="0014553B" w:rsidRDefault="00DB05A0" w:rsidP="00A7097E">
      <w:pPr>
        <w:spacing w:after="0" w:line="240" w:lineRule="auto"/>
        <w:ind w:firstLine="709"/>
        <w:rPr>
          <w:rFonts w:ascii="Times New Roman" w:hAnsi="Times New Roman"/>
          <w:sz w:val="24"/>
          <w:szCs w:val="24"/>
        </w:rPr>
      </w:pPr>
      <w:r w:rsidRPr="0014553B">
        <w:rPr>
          <w:rFonts w:ascii="Times New Roman" w:hAnsi="Times New Roman"/>
          <w:sz w:val="24"/>
          <w:szCs w:val="24"/>
        </w:rPr>
        <w:t>Организация физкультурно-оздоровительной работы, направленная на обеспечение рациональной организации двигательного режима, нормального физического развития и двигательной подготовленности, повышение адаптивных возможностей организма, сохранение и укрепление здоровья обучающихся и формирование культуры здоровья, включает:</w:t>
      </w:r>
    </w:p>
    <w:p w:rsidR="00DB05A0" w:rsidRPr="0014553B" w:rsidRDefault="00DB05A0" w:rsidP="00A7097E">
      <w:pPr>
        <w:widowControl w:val="0"/>
        <w:numPr>
          <w:ilvl w:val="0"/>
          <w:numId w:val="23"/>
        </w:numPr>
        <w:tabs>
          <w:tab w:val="left" w:pos="1444"/>
        </w:tabs>
        <w:spacing w:after="0" w:line="240" w:lineRule="auto"/>
        <w:ind w:firstLine="709"/>
        <w:rPr>
          <w:rFonts w:ascii="Times New Roman" w:hAnsi="Times New Roman"/>
          <w:sz w:val="24"/>
          <w:szCs w:val="24"/>
        </w:rPr>
      </w:pPr>
      <w:r w:rsidRPr="0014553B">
        <w:rPr>
          <w:rFonts w:ascii="Times New Roman" w:hAnsi="Times New Roman"/>
          <w:sz w:val="24"/>
          <w:szCs w:val="24"/>
        </w:rPr>
        <w:t>полноценную и эффективную работу с обучающимися всех групп здоровья (на уроках физкультуры, в секциях и т. п.);</w:t>
      </w:r>
    </w:p>
    <w:p w:rsidR="00DB05A0" w:rsidRPr="0014553B" w:rsidRDefault="00DB05A0" w:rsidP="00A7097E">
      <w:pPr>
        <w:widowControl w:val="0"/>
        <w:numPr>
          <w:ilvl w:val="0"/>
          <w:numId w:val="23"/>
        </w:numPr>
        <w:tabs>
          <w:tab w:val="left" w:pos="1444"/>
          <w:tab w:val="left" w:pos="3124"/>
          <w:tab w:val="left" w:pos="4891"/>
          <w:tab w:val="left" w:pos="8687"/>
          <w:tab w:val="left" w:pos="9206"/>
        </w:tabs>
        <w:spacing w:after="0" w:line="240" w:lineRule="auto"/>
        <w:ind w:firstLine="709"/>
        <w:rPr>
          <w:rFonts w:ascii="Times New Roman" w:hAnsi="Times New Roman"/>
          <w:sz w:val="24"/>
          <w:szCs w:val="24"/>
        </w:rPr>
      </w:pPr>
      <w:r w:rsidRPr="0014553B">
        <w:rPr>
          <w:rFonts w:ascii="Times New Roman" w:hAnsi="Times New Roman"/>
          <w:sz w:val="24"/>
          <w:szCs w:val="24"/>
        </w:rPr>
        <w:t>рациональную</w:t>
      </w:r>
      <w:r w:rsidRPr="0014553B">
        <w:rPr>
          <w:rFonts w:ascii="Times New Roman" w:hAnsi="Times New Roman"/>
          <w:sz w:val="24"/>
          <w:szCs w:val="24"/>
        </w:rPr>
        <w:tab/>
        <w:t>организацию</w:t>
      </w:r>
      <w:r w:rsidRPr="0014553B">
        <w:rPr>
          <w:rFonts w:ascii="Times New Roman" w:hAnsi="Times New Roman"/>
          <w:sz w:val="24"/>
          <w:szCs w:val="24"/>
        </w:rPr>
        <w:tab/>
        <w:t>уроков физической культуры и занятий</w:t>
      </w:r>
    </w:p>
    <w:p w:rsidR="00DB05A0" w:rsidRPr="0014553B" w:rsidRDefault="00DB05A0" w:rsidP="00A7097E">
      <w:pPr>
        <w:spacing w:after="0" w:line="240" w:lineRule="auto"/>
        <w:ind w:firstLine="709"/>
        <w:rPr>
          <w:rFonts w:ascii="Times New Roman" w:hAnsi="Times New Roman"/>
          <w:sz w:val="24"/>
          <w:szCs w:val="24"/>
        </w:rPr>
      </w:pPr>
      <w:r w:rsidRPr="0014553B">
        <w:rPr>
          <w:rFonts w:ascii="Times New Roman" w:hAnsi="Times New Roman"/>
          <w:sz w:val="24"/>
          <w:szCs w:val="24"/>
        </w:rPr>
        <w:t>активно-двигательного характера;</w:t>
      </w:r>
    </w:p>
    <w:p w:rsidR="00DB05A0" w:rsidRPr="0014553B" w:rsidRDefault="00DB05A0" w:rsidP="00A7097E">
      <w:pPr>
        <w:widowControl w:val="0"/>
        <w:numPr>
          <w:ilvl w:val="0"/>
          <w:numId w:val="23"/>
        </w:numPr>
        <w:tabs>
          <w:tab w:val="left" w:pos="1444"/>
          <w:tab w:val="left" w:pos="3120"/>
          <w:tab w:val="left" w:pos="8669"/>
          <w:tab w:val="left" w:pos="9206"/>
        </w:tabs>
        <w:spacing w:after="0" w:line="240" w:lineRule="auto"/>
        <w:ind w:firstLine="709"/>
        <w:rPr>
          <w:rFonts w:ascii="Times New Roman" w:hAnsi="Times New Roman"/>
          <w:sz w:val="24"/>
          <w:szCs w:val="24"/>
        </w:rPr>
      </w:pPr>
      <w:r w:rsidRPr="0014553B">
        <w:rPr>
          <w:rFonts w:ascii="Times New Roman" w:hAnsi="Times New Roman"/>
          <w:sz w:val="24"/>
          <w:szCs w:val="24"/>
        </w:rPr>
        <w:t>организацию</w:t>
      </w:r>
      <w:r w:rsidRPr="0014553B">
        <w:rPr>
          <w:rFonts w:ascii="Times New Roman" w:hAnsi="Times New Roman"/>
          <w:sz w:val="24"/>
          <w:szCs w:val="24"/>
        </w:rPr>
        <w:tab/>
        <w:t>динами</w:t>
      </w:r>
      <w:r w:rsidR="00050A53" w:rsidRPr="0014553B">
        <w:rPr>
          <w:rFonts w:ascii="Times New Roman" w:hAnsi="Times New Roman"/>
          <w:sz w:val="24"/>
          <w:szCs w:val="24"/>
        </w:rPr>
        <w:t xml:space="preserve">ческих перемен, физкультминуток на </w:t>
      </w:r>
      <w:r w:rsidRPr="0014553B">
        <w:rPr>
          <w:rFonts w:ascii="Times New Roman" w:hAnsi="Times New Roman"/>
          <w:sz w:val="24"/>
          <w:szCs w:val="24"/>
        </w:rPr>
        <w:t>уроках,</w:t>
      </w:r>
    </w:p>
    <w:p w:rsidR="00DB05A0" w:rsidRPr="0014553B" w:rsidRDefault="00DB05A0" w:rsidP="00A7097E">
      <w:pPr>
        <w:spacing w:after="0" w:line="240" w:lineRule="auto"/>
        <w:ind w:firstLine="709"/>
        <w:rPr>
          <w:rFonts w:ascii="Times New Roman" w:hAnsi="Times New Roman"/>
          <w:sz w:val="24"/>
          <w:szCs w:val="24"/>
        </w:rPr>
      </w:pPr>
      <w:r w:rsidRPr="0014553B">
        <w:rPr>
          <w:rFonts w:ascii="Times New Roman" w:hAnsi="Times New Roman"/>
          <w:sz w:val="24"/>
          <w:szCs w:val="24"/>
        </w:rPr>
        <w:t>способствующих эмоциональной разгрузке и повышению двигательной активности;</w:t>
      </w:r>
    </w:p>
    <w:p w:rsidR="00DB05A0" w:rsidRPr="0014553B" w:rsidRDefault="00DB05A0" w:rsidP="00A7097E">
      <w:pPr>
        <w:widowControl w:val="0"/>
        <w:numPr>
          <w:ilvl w:val="0"/>
          <w:numId w:val="23"/>
        </w:numPr>
        <w:tabs>
          <w:tab w:val="left" w:pos="1444"/>
        </w:tabs>
        <w:spacing w:after="0" w:line="240" w:lineRule="auto"/>
        <w:ind w:firstLine="709"/>
        <w:rPr>
          <w:rFonts w:ascii="Times New Roman" w:hAnsi="Times New Roman"/>
          <w:sz w:val="24"/>
          <w:szCs w:val="24"/>
        </w:rPr>
      </w:pPr>
      <w:r w:rsidRPr="0014553B">
        <w:rPr>
          <w:rFonts w:ascii="Times New Roman" w:hAnsi="Times New Roman"/>
          <w:sz w:val="24"/>
          <w:szCs w:val="24"/>
        </w:rPr>
        <w:t>организацию работы спортивных секций и создание условий для их эффективного функционирования;</w:t>
      </w:r>
    </w:p>
    <w:p w:rsidR="00DB05A0" w:rsidRPr="0014553B" w:rsidRDefault="00DB05A0" w:rsidP="00A7097E">
      <w:pPr>
        <w:widowControl w:val="0"/>
        <w:numPr>
          <w:ilvl w:val="0"/>
          <w:numId w:val="23"/>
        </w:numPr>
        <w:tabs>
          <w:tab w:val="left" w:pos="1444"/>
        </w:tabs>
        <w:spacing w:after="0" w:line="240" w:lineRule="auto"/>
        <w:ind w:firstLine="709"/>
        <w:rPr>
          <w:rFonts w:ascii="Times New Roman" w:hAnsi="Times New Roman"/>
          <w:sz w:val="24"/>
          <w:szCs w:val="24"/>
        </w:rPr>
      </w:pPr>
      <w:r w:rsidRPr="0014553B">
        <w:rPr>
          <w:rFonts w:ascii="Times New Roman" w:hAnsi="Times New Roman"/>
          <w:sz w:val="24"/>
          <w:szCs w:val="24"/>
        </w:rPr>
        <w:t>регулярное проведение спортивно-оздоровительных мероприятий (дней спорта, соревнований, олимпиад, походов и т. п.).</w:t>
      </w:r>
    </w:p>
    <w:p w:rsidR="00DB05A0" w:rsidRPr="0014553B" w:rsidRDefault="00DB05A0" w:rsidP="00A7097E">
      <w:pPr>
        <w:spacing w:after="0" w:line="240" w:lineRule="auto"/>
        <w:ind w:firstLine="709"/>
        <w:rPr>
          <w:rFonts w:ascii="Times New Roman" w:hAnsi="Times New Roman"/>
          <w:sz w:val="24"/>
          <w:szCs w:val="24"/>
        </w:rPr>
      </w:pPr>
      <w:r w:rsidRPr="0014553B">
        <w:rPr>
          <w:rFonts w:ascii="Times New Roman" w:hAnsi="Times New Roman"/>
          <w:sz w:val="24"/>
          <w:szCs w:val="24"/>
        </w:rPr>
        <w:t>Реализация дополнительных образовательных курсов, направленных на повышение уровня знаний и практических умений обучающихся в области экологической культуры и охраны здоровья, предусматривает:</w:t>
      </w:r>
    </w:p>
    <w:p w:rsidR="00DB05A0" w:rsidRPr="0014553B" w:rsidRDefault="00DB05A0" w:rsidP="00A7097E">
      <w:pPr>
        <w:widowControl w:val="0"/>
        <w:numPr>
          <w:ilvl w:val="0"/>
          <w:numId w:val="27"/>
        </w:numPr>
        <w:tabs>
          <w:tab w:val="left" w:pos="1422"/>
        </w:tabs>
        <w:spacing w:after="0" w:line="240" w:lineRule="auto"/>
        <w:ind w:firstLine="709"/>
        <w:rPr>
          <w:rFonts w:ascii="Times New Roman" w:hAnsi="Times New Roman"/>
          <w:sz w:val="24"/>
          <w:szCs w:val="24"/>
        </w:rPr>
      </w:pPr>
      <w:r w:rsidRPr="0014553B">
        <w:rPr>
          <w:rFonts w:ascii="Times New Roman" w:hAnsi="Times New Roman"/>
          <w:sz w:val="24"/>
          <w:szCs w:val="24"/>
        </w:rPr>
        <w:t>внедрение в систему работы образовательной организации дополнительных образовательных курсов, направленных на формирование экологической культуры, здорового и безопасного образа жизни, в качестве отдельных образовательных модулей или компонентов, включённых в учебный процесс;</w:t>
      </w:r>
    </w:p>
    <w:p w:rsidR="00DB05A0" w:rsidRPr="0014553B" w:rsidRDefault="00DB05A0" w:rsidP="00A7097E">
      <w:pPr>
        <w:widowControl w:val="0"/>
        <w:numPr>
          <w:ilvl w:val="0"/>
          <w:numId w:val="27"/>
        </w:numPr>
        <w:tabs>
          <w:tab w:val="left" w:pos="1422"/>
        </w:tabs>
        <w:spacing w:after="0" w:line="240" w:lineRule="auto"/>
        <w:ind w:firstLine="709"/>
        <w:rPr>
          <w:rFonts w:ascii="Times New Roman" w:hAnsi="Times New Roman"/>
          <w:sz w:val="24"/>
          <w:szCs w:val="24"/>
        </w:rPr>
      </w:pPr>
      <w:r w:rsidRPr="0014553B">
        <w:rPr>
          <w:rFonts w:ascii="Times New Roman" w:hAnsi="Times New Roman"/>
          <w:sz w:val="24"/>
          <w:szCs w:val="24"/>
        </w:rPr>
        <w:t>организацию в образовательной организации кружков, секций, факультативов по избранной тематике;</w:t>
      </w:r>
    </w:p>
    <w:p w:rsidR="00DB05A0" w:rsidRPr="0014553B" w:rsidRDefault="00DB05A0" w:rsidP="00A7097E">
      <w:pPr>
        <w:widowControl w:val="0"/>
        <w:numPr>
          <w:ilvl w:val="0"/>
          <w:numId w:val="27"/>
        </w:numPr>
        <w:tabs>
          <w:tab w:val="left" w:pos="1422"/>
        </w:tabs>
        <w:spacing w:after="0" w:line="240" w:lineRule="auto"/>
        <w:ind w:firstLine="709"/>
        <w:rPr>
          <w:rFonts w:ascii="Times New Roman" w:hAnsi="Times New Roman"/>
          <w:sz w:val="24"/>
          <w:szCs w:val="24"/>
        </w:rPr>
      </w:pPr>
      <w:r w:rsidRPr="0014553B">
        <w:rPr>
          <w:rFonts w:ascii="Times New Roman" w:hAnsi="Times New Roman"/>
          <w:sz w:val="24"/>
          <w:szCs w:val="24"/>
        </w:rPr>
        <w:t>проведение тематических дней здоровья, интеллектуальных соревнований, конкурсов, праздников и т. п.</w:t>
      </w:r>
    </w:p>
    <w:p w:rsidR="00DB05A0" w:rsidRPr="0014553B" w:rsidRDefault="00DB05A0" w:rsidP="00A7097E">
      <w:pPr>
        <w:spacing w:after="0" w:line="240" w:lineRule="auto"/>
        <w:ind w:firstLine="709"/>
        <w:rPr>
          <w:rFonts w:ascii="Times New Roman" w:hAnsi="Times New Roman"/>
          <w:sz w:val="24"/>
          <w:szCs w:val="24"/>
        </w:rPr>
      </w:pPr>
      <w:r w:rsidRPr="0014553B">
        <w:rPr>
          <w:rFonts w:ascii="Times New Roman" w:hAnsi="Times New Roman"/>
          <w:sz w:val="24"/>
          <w:szCs w:val="24"/>
        </w:rPr>
        <w:t>Эффективность реализации этого направления зависит от деятельности всех педагогов.</w:t>
      </w:r>
    </w:p>
    <w:p w:rsidR="00DB05A0" w:rsidRPr="0014553B" w:rsidRDefault="00DB05A0" w:rsidP="00A7097E">
      <w:pPr>
        <w:spacing w:after="0" w:line="240" w:lineRule="auto"/>
        <w:ind w:firstLine="709"/>
        <w:rPr>
          <w:rFonts w:ascii="Times New Roman" w:hAnsi="Times New Roman"/>
          <w:sz w:val="24"/>
          <w:szCs w:val="24"/>
        </w:rPr>
      </w:pPr>
      <w:r w:rsidRPr="0014553B">
        <w:rPr>
          <w:rFonts w:ascii="Times New Roman" w:hAnsi="Times New Roman"/>
          <w:sz w:val="24"/>
          <w:szCs w:val="24"/>
        </w:rPr>
        <w:t xml:space="preserve">В </w:t>
      </w:r>
      <w:r w:rsidR="002375CE">
        <w:rPr>
          <w:rFonts w:ascii="Times New Roman" w:hAnsi="Times New Roman"/>
          <w:sz w:val="24"/>
          <w:szCs w:val="24"/>
        </w:rPr>
        <w:t>Буртунайской</w:t>
      </w:r>
      <w:r w:rsidR="00D663C9">
        <w:rPr>
          <w:rFonts w:ascii="Times New Roman" w:hAnsi="Times New Roman"/>
          <w:sz w:val="24"/>
          <w:szCs w:val="24"/>
        </w:rPr>
        <w:t xml:space="preserve"> </w:t>
      </w:r>
      <w:r w:rsidR="00642BB0">
        <w:rPr>
          <w:rFonts w:ascii="Times New Roman" w:hAnsi="Times New Roman"/>
          <w:sz w:val="24"/>
          <w:szCs w:val="24"/>
        </w:rPr>
        <w:t>СОШ</w:t>
      </w:r>
      <w:r w:rsidRPr="0014553B">
        <w:rPr>
          <w:rFonts w:ascii="Times New Roman" w:hAnsi="Times New Roman"/>
          <w:sz w:val="24"/>
          <w:szCs w:val="24"/>
        </w:rPr>
        <w:t>разработаны критерии и показатели эффективности реализации программы формирования экологической культуры, безопасного образа жизни обучающихся.</w:t>
      </w:r>
    </w:p>
    <w:p w:rsidR="00DB05A0" w:rsidRPr="0014553B" w:rsidRDefault="00050A53" w:rsidP="00A7097E">
      <w:pPr>
        <w:tabs>
          <w:tab w:val="left" w:pos="1422"/>
          <w:tab w:val="left" w:pos="2654"/>
          <w:tab w:val="left" w:pos="4464"/>
          <w:tab w:val="left" w:pos="6533"/>
          <w:tab w:val="left" w:pos="8021"/>
          <w:tab w:val="left" w:pos="8846"/>
        </w:tabs>
        <w:spacing w:after="0" w:line="240" w:lineRule="auto"/>
        <w:ind w:firstLine="709"/>
        <w:rPr>
          <w:rFonts w:ascii="Times New Roman" w:hAnsi="Times New Roman"/>
          <w:sz w:val="24"/>
          <w:szCs w:val="24"/>
        </w:rPr>
      </w:pPr>
      <w:r w:rsidRPr="0014553B">
        <w:rPr>
          <w:rFonts w:ascii="Times New Roman" w:hAnsi="Times New Roman"/>
          <w:sz w:val="24"/>
          <w:szCs w:val="24"/>
        </w:rPr>
        <w:t xml:space="preserve">В целях получения объективных данных о </w:t>
      </w:r>
      <w:r w:rsidR="00DB05A0" w:rsidRPr="0014553B">
        <w:rPr>
          <w:rFonts w:ascii="Times New Roman" w:hAnsi="Times New Roman"/>
          <w:sz w:val="24"/>
          <w:szCs w:val="24"/>
        </w:rPr>
        <w:t>результатах</w:t>
      </w:r>
    </w:p>
    <w:p w:rsidR="00DB05A0" w:rsidRPr="0014553B" w:rsidRDefault="00DB05A0" w:rsidP="00A7097E">
      <w:pPr>
        <w:spacing w:after="0" w:line="240" w:lineRule="auto"/>
        <w:ind w:firstLine="709"/>
        <w:rPr>
          <w:rFonts w:ascii="Times New Roman" w:hAnsi="Times New Roman"/>
          <w:sz w:val="24"/>
          <w:szCs w:val="24"/>
        </w:rPr>
      </w:pPr>
      <w:r w:rsidRPr="0014553B">
        <w:rPr>
          <w:rFonts w:ascii="Times New Roman" w:hAnsi="Times New Roman"/>
          <w:sz w:val="24"/>
          <w:szCs w:val="24"/>
        </w:rPr>
        <w:t xml:space="preserve">реализации программы и необходимости её коррекции </w:t>
      </w:r>
      <w:r w:rsidR="001139A0" w:rsidRPr="0014553B">
        <w:rPr>
          <w:rFonts w:ascii="Times New Roman" w:hAnsi="Times New Roman"/>
          <w:sz w:val="24"/>
          <w:szCs w:val="24"/>
        </w:rPr>
        <w:t>проводится</w:t>
      </w:r>
      <w:r w:rsidRPr="0014553B">
        <w:rPr>
          <w:rFonts w:ascii="Times New Roman" w:hAnsi="Times New Roman"/>
          <w:sz w:val="24"/>
          <w:szCs w:val="24"/>
        </w:rPr>
        <w:t xml:space="preserve"> систематический мониторинг в школе.</w:t>
      </w:r>
    </w:p>
    <w:p w:rsidR="00DB05A0" w:rsidRPr="0014553B" w:rsidRDefault="00DB05A0" w:rsidP="00A7097E">
      <w:pPr>
        <w:spacing w:after="0" w:line="240" w:lineRule="auto"/>
        <w:ind w:firstLine="709"/>
        <w:rPr>
          <w:rFonts w:ascii="Times New Roman" w:hAnsi="Times New Roman"/>
          <w:sz w:val="24"/>
          <w:szCs w:val="24"/>
        </w:rPr>
      </w:pPr>
      <w:r w:rsidRPr="0014553B">
        <w:rPr>
          <w:rFonts w:ascii="Times New Roman" w:hAnsi="Times New Roman"/>
          <w:b/>
          <w:sz w:val="24"/>
          <w:szCs w:val="24"/>
        </w:rPr>
        <w:t>Мониторинг реализации Программы включает</w:t>
      </w:r>
      <w:r w:rsidRPr="0014553B">
        <w:rPr>
          <w:rFonts w:ascii="Times New Roman" w:hAnsi="Times New Roman"/>
          <w:sz w:val="24"/>
          <w:szCs w:val="24"/>
        </w:rPr>
        <w:t>:</w:t>
      </w:r>
    </w:p>
    <w:p w:rsidR="00DB05A0" w:rsidRPr="0014553B" w:rsidRDefault="00DB05A0" w:rsidP="00A7097E">
      <w:pPr>
        <w:widowControl w:val="0"/>
        <w:numPr>
          <w:ilvl w:val="0"/>
          <w:numId w:val="27"/>
        </w:numPr>
        <w:tabs>
          <w:tab w:val="left" w:pos="1422"/>
        </w:tabs>
        <w:spacing w:after="0" w:line="240" w:lineRule="auto"/>
        <w:ind w:firstLine="709"/>
        <w:rPr>
          <w:rFonts w:ascii="Times New Roman" w:hAnsi="Times New Roman"/>
          <w:sz w:val="24"/>
          <w:szCs w:val="24"/>
        </w:rPr>
      </w:pPr>
      <w:r w:rsidRPr="0014553B">
        <w:rPr>
          <w:rFonts w:ascii="Times New Roman" w:hAnsi="Times New Roman"/>
          <w:sz w:val="24"/>
          <w:szCs w:val="24"/>
        </w:rPr>
        <w:t>аналитические данные об уровне представлений обучающихся о проблемах охраны окружающей среды, своём здоровье, правильном питании, влиянии психотропных веществ на здоровье человека, правилах поведения в школе и вне школы, в том числе на транспорте;</w:t>
      </w:r>
    </w:p>
    <w:p w:rsidR="00DB05A0" w:rsidRPr="0014553B" w:rsidRDefault="00DB05A0" w:rsidP="00A7097E">
      <w:pPr>
        <w:widowControl w:val="0"/>
        <w:numPr>
          <w:ilvl w:val="0"/>
          <w:numId w:val="27"/>
        </w:numPr>
        <w:tabs>
          <w:tab w:val="left" w:pos="1422"/>
        </w:tabs>
        <w:spacing w:after="0" w:line="240" w:lineRule="auto"/>
        <w:ind w:firstLine="709"/>
        <w:rPr>
          <w:rFonts w:ascii="Times New Roman" w:hAnsi="Times New Roman"/>
          <w:sz w:val="24"/>
          <w:szCs w:val="24"/>
        </w:rPr>
      </w:pPr>
      <w:r w:rsidRPr="0014553B">
        <w:rPr>
          <w:rFonts w:ascii="Times New Roman" w:hAnsi="Times New Roman"/>
          <w:sz w:val="24"/>
          <w:szCs w:val="24"/>
        </w:rPr>
        <w:t>отслеживание динамики показателей здоровья обучающихся: общего показателя здоровья, показателей заболеваемости органов зрения и опорно-двигательного аппарата;</w:t>
      </w:r>
    </w:p>
    <w:p w:rsidR="00DB05A0" w:rsidRPr="0014553B" w:rsidRDefault="00DB05A0" w:rsidP="00A7097E">
      <w:pPr>
        <w:widowControl w:val="0"/>
        <w:numPr>
          <w:ilvl w:val="0"/>
          <w:numId w:val="27"/>
        </w:numPr>
        <w:tabs>
          <w:tab w:val="left" w:pos="1422"/>
        </w:tabs>
        <w:spacing w:after="0" w:line="240" w:lineRule="auto"/>
        <w:ind w:firstLine="709"/>
        <w:rPr>
          <w:rFonts w:ascii="Times New Roman" w:hAnsi="Times New Roman"/>
          <w:sz w:val="24"/>
          <w:szCs w:val="24"/>
        </w:rPr>
      </w:pPr>
      <w:r w:rsidRPr="0014553B">
        <w:rPr>
          <w:rFonts w:ascii="Times New Roman" w:hAnsi="Times New Roman"/>
          <w:sz w:val="24"/>
          <w:szCs w:val="24"/>
        </w:rPr>
        <w:t>отслеживание динамики травматизма в образовательной организации, в том числе дорожно-транспортного травматизма;</w:t>
      </w:r>
    </w:p>
    <w:p w:rsidR="00DB05A0" w:rsidRPr="0014553B" w:rsidRDefault="00DB05A0" w:rsidP="00A7097E">
      <w:pPr>
        <w:widowControl w:val="0"/>
        <w:numPr>
          <w:ilvl w:val="0"/>
          <w:numId w:val="27"/>
        </w:numPr>
        <w:tabs>
          <w:tab w:val="left" w:pos="1422"/>
        </w:tabs>
        <w:spacing w:after="0" w:line="240" w:lineRule="auto"/>
        <w:ind w:firstLine="709"/>
        <w:rPr>
          <w:rFonts w:ascii="Times New Roman" w:hAnsi="Times New Roman"/>
          <w:sz w:val="24"/>
          <w:szCs w:val="24"/>
        </w:rPr>
      </w:pPr>
      <w:r w:rsidRPr="0014553B">
        <w:rPr>
          <w:rFonts w:ascii="Times New Roman" w:hAnsi="Times New Roman"/>
          <w:sz w:val="24"/>
          <w:szCs w:val="24"/>
        </w:rPr>
        <w:t>отслеживание динамики показателей количества пропусков занятий по болезни;</w:t>
      </w:r>
    </w:p>
    <w:p w:rsidR="00DB05A0" w:rsidRPr="0014553B" w:rsidRDefault="00DB05A0" w:rsidP="00A7097E">
      <w:pPr>
        <w:widowControl w:val="0"/>
        <w:numPr>
          <w:ilvl w:val="0"/>
          <w:numId w:val="27"/>
        </w:numPr>
        <w:tabs>
          <w:tab w:val="left" w:pos="1422"/>
        </w:tabs>
        <w:spacing w:after="0" w:line="240" w:lineRule="auto"/>
        <w:ind w:firstLine="709"/>
        <w:rPr>
          <w:rFonts w:ascii="Times New Roman" w:hAnsi="Times New Roman"/>
          <w:sz w:val="24"/>
          <w:szCs w:val="24"/>
        </w:rPr>
      </w:pPr>
      <w:r w:rsidRPr="0014553B">
        <w:rPr>
          <w:rFonts w:ascii="Times New Roman" w:hAnsi="Times New Roman"/>
          <w:sz w:val="24"/>
          <w:szCs w:val="24"/>
        </w:rPr>
        <w:t>включение в доступный широкой общественности ежегодный отчёт школы обобщённых данных о сформированности у обучающихся представлений об экологической культуре, здоровом и безопасном образе жизни.</w:t>
      </w:r>
    </w:p>
    <w:p w:rsidR="00DB05A0" w:rsidRPr="0014553B" w:rsidRDefault="00DB05A0" w:rsidP="00A7097E">
      <w:pPr>
        <w:spacing w:after="0" w:line="240" w:lineRule="auto"/>
        <w:ind w:firstLine="709"/>
        <w:rPr>
          <w:rFonts w:ascii="Times New Roman" w:hAnsi="Times New Roman"/>
          <w:sz w:val="24"/>
          <w:szCs w:val="24"/>
        </w:rPr>
      </w:pPr>
      <w:r w:rsidRPr="0014553B">
        <w:rPr>
          <w:rFonts w:ascii="Times New Roman" w:hAnsi="Times New Roman"/>
          <w:sz w:val="24"/>
          <w:szCs w:val="24"/>
        </w:rPr>
        <w:t xml:space="preserve">Выделяются следующие </w:t>
      </w:r>
      <w:r w:rsidRPr="0014553B">
        <w:rPr>
          <w:rFonts w:ascii="Times New Roman" w:hAnsi="Times New Roman"/>
          <w:b/>
          <w:sz w:val="24"/>
          <w:szCs w:val="24"/>
        </w:rPr>
        <w:t>критерии</w:t>
      </w:r>
      <w:r w:rsidRPr="0014553B">
        <w:rPr>
          <w:rFonts w:ascii="Times New Roman" w:hAnsi="Times New Roman"/>
          <w:sz w:val="24"/>
          <w:szCs w:val="24"/>
        </w:rPr>
        <w:t xml:space="preserve"> эффективной реализации Программы формирования экологической культуры, здорового и безопасного образа жизни обучающихся:</w:t>
      </w:r>
    </w:p>
    <w:p w:rsidR="00DB05A0" w:rsidRPr="0014553B" w:rsidRDefault="00DB05A0" w:rsidP="00A7097E">
      <w:pPr>
        <w:widowControl w:val="0"/>
        <w:numPr>
          <w:ilvl w:val="0"/>
          <w:numId w:val="27"/>
        </w:numPr>
        <w:tabs>
          <w:tab w:val="left" w:pos="1422"/>
        </w:tabs>
        <w:spacing w:after="0" w:line="240" w:lineRule="auto"/>
        <w:ind w:firstLine="709"/>
        <w:rPr>
          <w:rFonts w:ascii="Times New Roman" w:hAnsi="Times New Roman"/>
          <w:sz w:val="24"/>
          <w:szCs w:val="24"/>
        </w:rPr>
      </w:pPr>
      <w:r w:rsidRPr="0014553B">
        <w:rPr>
          <w:rFonts w:ascii="Times New Roman" w:hAnsi="Times New Roman"/>
          <w:sz w:val="24"/>
          <w:szCs w:val="24"/>
        </w:rPr>
        <w:t>высокая рейтинговая оценка деятельности школы по данному направлению в муниципальной или региональной системе образования;</w:t>
      </w:r>
    </w:p>
    <w:p w:rsidR="00DB05A0" w:rsidRPr="0014553B" w:rsidRDefault="00DB05A0" w:rsidP="00A7097E">
      <w:pPr>
        <w:widowControl w:val="0"/>
        <w:numPr>
          <w:ilvl w:val="0"/>
          <w:numId w:val="27"/>
        </w:numPr>
        <w:tabs>
          <w:tab w:val="left" w:pos="1422"/>
        </w:tabs>
        <w:spacing w:after="0" w:line="240" w:lineRule="auto"/>
        <w:ind w:firstLine="709"/>
        <w:rPr>
          <w:rFonts w:ascii="Times New Roman" w:hAnsi="Times New Roman"/>
          <w:sz w:val="24"/>
          <w:szCs w:val="24"/>
        </w:rPr>
      </w:pPr>
      <w:r w:rsidRPr="0014553B">
        <w:rPr>
          <w:rFonts w:ascii="Times New Roman" w:hAnsi="Times New Roman"/>
          <w:sz w:val="24"/>
          <w:szCs w:val="24"/>
        </w:rPr>
        <w:t>отсутствие нареканий к качеству работы школы со стороны органов контроля и надзора, органов управления образованием, родителей (законных представителей) и обучающихся, что является показателем высокого уровня деятельности управленческого звена школы;</w:t>
      </w:r>
    </w:p>
    <w:p w:rsidR="00DB05A0" w:rsidRPr="0014553B" w:rsidRDefault="00DB05A0" w:rsidP="00A7097E">
      <w:pPr>
        <w:widowControl w:val="0"/>
        <w:numPr>
          <w:ilvl w:val="0"/>
          <w:numId w:val="27"/>
        </w:numPr>
        <w:tabs>
          <w:tab w:val="left" w:pos="1422"/>
        </w:tabs>
        <w:spacing w:after="0" w:line="240" w:lineRule="auto"/>
        <w:ind w:firstLine="709"/>
        <w:rPr>
          <w:rFonts w:ascii="Times New Roman" w:hAnsi="Times New Roman"/>
          <w:sz w:val="24"/>
          <w:szCs w:val="24"/>
        </w:rPr>
      </w:pPr>
      <w:r w:rsidRPr="0014553B">
        <w:rPr>
          <w:rFonts w:ascii="Times New Roman" w:hAnsi="Times New Roman"/>
          <w:sz w:val="24"/>
          <w:szCs w:val="24"/>
        </w:rPr>
        <w:t>повышение уровня культуры межличностного общения обучающихся и уровня эмпатии друг к другу;</w:t>
      </w:r>
    </w:p>
    <w:p w:rsidR="00DB05A0" w:rsidRPr="0014553B" w:rsidRDefault="00DB05A0" w:rsidP="00A7097E">
      <w:pPr>
        <w:widowControl w:val="0"/>
        <w:numPr>
          <w:ilvl w:val="0"/>
          <w:numId w:val="27"/>
        </w:numPr>
        <w:tabs>
          <w:tab w:val="left" w:pos="1473"/>
        </w:tabs>
        <w:spacing w:after="0" w:line="240" w:lineRule="auto"/>
        <w:ind w:firstLine="709"/>
        <w:rPr>
          <w:rFonts w:ascii="Times New Roman" w:hAnsi="Times New Roman"/>
          <w:sz w:val="24"/>
          <w:szCs w:val="24"/>
        </w:rPr>
      </w:pPr>
      <w:r w:rsidRPr="0014553B">
        <w:rPr>
          <w:rFonts w:ascii="Times New Roman" w:hAnsi="Times New Roman"/>
          <w:sz w:val="24"/>
          <w:szCs w:val="24"/>
        </w:rPr>
        <w:t>снижение уровня социальной напряжённости в детской и подростковой среде;</w:t>
      </w:r>
    </w:p>
    <w:p w:rsidR="00DB05A0" w:rsidRPr="0014553B" w:rsidRDefault="00DB05A0" w:rsidP="00A7097E">
      <w:pPr>
        <w:widowControl w:val="0"/>
        <w:numPr>
          <w:ilvl w:val="0"/>
          <w:numId w:val="27"/>
        </w:numPr>
        <w:tabs>
          <w:tab w:val="left" w:pos="1473"/>
        </w:tabs>
        <w:spacing w:after="0" w:line="240" w:lineRule="auto"/>
        <w:ind w:firstLine="709"/>
        <w:rPr>
          <w:rFonts w:ascii="Times New Roman" w:hAnsi="Times New Roman"/>
          <w:sz w:val="24"/>
          <w:szCs w:val="24"/>
        </w:rPr>
      </w:pPr>
      <w:r w:rsidRPr="0014553B">
        <w:rPr>
          <w:rFonts w:ascii="Times New Roman" w:hAnsi="Times New Roman"/>
          <w:sz w:val="24"/>
          <w:szCs w:val="24"/>
        </w:rPr>
        <w:t>результаты экспресс-диагностики показателей здоровья школьников;</w:t>
      </w:r>
    </w:p>
    <w:p w:rsidR="00DB05A0" w:rsidRPr="0014553B" w:rsidRDefault="00DB05A0" w:rsidP="00A7097E">
      <w:pPr>
        <w:widowControl w:val="0"/>
        <w:numPr>
          <w:ilvl w:val="0"/>
          <w:numId w:val="27"/>
        </w:numPr>
        <w:tabs>
          <w:tab w:val="left" w:pos="1473"/>
        </w:tabs>
        <w:spacing w:after="0" w:line="240" w:lineRule="auto"/>
        <w:ind w:firstLine="709"/>
        <w:rPr>
          <w:rFonts w:ascii="Times New Roman" w:hAnsi="Times New Roman"/>
          <w:sz w:val="24"/>
          <w:szCs w:val="24"/>
        </w:rPr>
      </w:pPr>
      <w:r w:rsidRPr="0014553B">
        <w:rPr>
          <w:rFonts w:ascii="Times New Roman" w:hAnsi="Times New Roman"/>
          <w:sz w:val="24"/>
          <w:szCs w:val="24"/>
        </w:rPr>
        <w:t>положительные результаты анализа анкет по исследованию жизнедеятельности школьников, анкет для родителей (законных представителей).</w:t>
      </w:r>
    </w:p>
    <w:p w:rsidR="00A069DF" w:rsidRPr="0014553B" w:rsidRDefault="00A069DF" w:rsidP="00A7097E">
      <w:pPr>
        <w:spacing w:after="0" w:line="240" w:lineRule="auto"/>
        <w:ind w:firstLine="709"/>
        <w:rPr>
          <w:rFonts w:ascii="Times New Roman" w:hAnsi="Times New Roman"/>
          <w:sz w:val="24"/>
          <w:szCs w:val="24"/>
        </w:rPr>
      </w:pPr>
      <w:r w:rsidRPr="0014553B">
        <w:rPr>
          <w:rFonts w:ascii="Times New Roman" w:eastAsia="Arial Unicode MS" w:hAnsi="Times New Roman"/>
          <w:b/>
          <w:bCs/>
          <w:iCs/>
          <w:color w:val="000000"/>
          <w:sz w:val="24"/>
          <w:szCs w:val="24"/>
          <w:lang w:eastAsia="ru-RU"/>
        </w:rPr>
        <w:t>Формы и методы</w:t>
      </w:r>
      <w:r w:rsidRPr="0014553B">
        <w:rPr>
          <w:rFonts w:ascii="Times New Roman" w:hAnsi="Times New Roman"/>
          <w:b/>
          <w:sz w:val="24"/>
          <w:szCs w:val="24"/>
        </w:rPr>
        <w:t>формирования</w:t>
      </w:r>
      <w:r w:rsidRPr="0014553B">
        <w:rPr>
          <w:rFonts w:ascii="Times New Roman" w:hAnsi="Times New Roman"/>
          <w:sz w:val="24"/>
          <w:szCs w:val="24"/>
        </w:rPr>
        <w:t xml:space="preserve"> у обучающихсякультуры здорового и безопасного образа жизни:</w:t>
      </w:r>
    </w:p>
    <w:p w:rsidR="00A069DF" w:rsidRPr="0009771A" w:rsidRDefault="00A069DF" w:rsidP="00A7097E">
      <w:pPr>
        <w:widowControl w:val="0"/>
        <w:numPr>
          <w:ilvl w:val="0"/>
          <w:numId w:val="23"/>
        </w:numPr>
        <w:tabs>
          <w:tab w:val="left" w:pos="1002"/>
        </w:tabs>
        <w:spacing w:after="0" w:line="240" w:lineRule="auto"/>
        <w:ind w:firstLine="709"/>
        <w:rPr>
          <w:rFonts w:ascii="Times New Roman" w:hAnsi="Times New Roman"/>
          <w:sz w:val="24"/>
          <w:szCs w:val="24"/>
        </w:rPr>
      </w:pPr>
      <w:r w:rsidRPr="0014553B">
        <w:rPr>
          <w:rFonts w:ascii="Times New Roman" w:hAnsi="Times New Roman"/>
          <w:sz w:val="24"/>
          <w:szCs w:val="24"/>
        </w:rPr>
        <w:t>начальное самоопределение младших школьников в сфере здорового образа жизни</w:t>
      </w:r>
      <w:r w:rsidRPr="0009771A">
        <w:rPr>
          <w:rFonts w:ascii="Times New Roman" w:hAnsi="Times New Roman"/>
          <w:sz w:val="24"/>
          <w:szCs w:val="24"/>
        </w:rPr>
        <w:t>(организация исследований, обмена мнениями обучающихся о здоровье человека, биологических основах деятельности организма, различных оздоровительных системах и сис</w:t>
      </w:r>
      <w:r w:rsidR="00050A53" w:rsidRPr="0009771A">
        <w:rPr>
          <w:rFonts w:ascii="Times New Roman" w:hAnsi="Times New Roman"/>
          <w:sz w:val="24"/>
          <w:szCs w:val="24"/>
        </w:rPr>
        <w:t xml:space="preserve">темах физических упражнений для </w:t>
      </w:r>
      <w:r w:rsidRPr="0009771A">
        <w:rPr>
          <w:rFonts w:ascii="Times New Roman" w:hAnsi="Times New Roman"/>
          <w:sz w:val="24"/>
          <w:szCs w:val="24"/>
        </w:rPr>
        <w:t>поддержания здоровья, тради</w:t>
      </w:r>
      <w:r w:rsidR="0009771A">
        <w:rPr>
          <w:rFonts w:ascii="Times New Roman" w:hAnsi="Times New Roman"/>
          <w:sz w:val="24"/>
          <w:szCs w:val="24"/>
        </w:rPr>
        <w:t>циях физического</w:t>
      </w:r>
      <w:r w:rsidR="00050A53" w:rsidRPr="0009771A">
        <w:rPr>
          <w:rFonts w:ascii="Times New Roman" w:hAnsi="Times New Roman"/>
          <w:sz w:val="24"/>
          <w:szCs w:val="24"/>
        </w:rPr>
        <w:t xml:space="preserve">воспитания </w:t>
      </w:r>
      <w:r w:rsidRPr="0009771A">
        <w:rPr>
          <w:rFonts w:ascii="Times New Roman" w:hAnsi="Times New Roman"/>
          <w:sz w:val="24"/>
          <w:szCs w:val="24"/>
        </w:rPr>
        <w:t>издоровьесбережения в культуре народов России и других стран);</w:t>
      </w:r>
    </w:p>
    <w:p w:rsidR="00A069DF" w:rsidRPr="0014553B" w:rsidRDefault="00A069DF" w:rsidP="00A7097E">
      <w:pPr>
        <w:widowControl w:val="0"/>
        <w:numPr>
          <w:ilvl w:val="0"/>
          <w:numId w:val="23"/>
        </w:numPr>
        <w:tabs>
          <w:tab w:val="left" w:pos="1002"/>
        </w:tabs>
        <w:spacing w:after="0" w:line="240" w:lineRule="auto"/>
        <w:ind w:firstLine="709"/>
        <w:rPr>
          <w:rFonts w:ascii="Times New Roman" w:hAnsi="Times New Roman"/>
          <w:sz w:val="24"/>
          <w:szCs w:val="24"/>
        </w:rPr>
      </w:pPr>
      <w:r w:rsidRPr="0014553B">
        <w:rPr>
          <w:rFonts w:ascii="Times New Roman" w:hAnsi="Times New Roman"/>
          <w:sz w:val="24"/>
          <w:szCs w:val="24"/>
        </w:rPr>
        <w:t>предоставление школьникам возможностей предъявления сверстникам индивидуальных достижений в различных видах спортивных состязаний, подвижных играх; демонстрации успехов в деятельности спортивных секций, туристических походах;</w:t>
      </w:r>
    </w:p>
    <w:p w:rsidR="00A069DF" w:rsidRPr="0014553B" w:rsidRDefault="00A069DF" w:rsidP="00A7097E">
      <w:pPr>
        <w:widowControl w:val="0"/>
        <w:numPr>
          <w:ilvl w:val="0"/>
          <w:numId w:val="23"/>
        </w:numPr>
        <w:tabs>
          <w:tab w:val="left" w:pos="1002"/>
        </w:tabs>
        <w:spacing w:after="0" w:line="240" w:lineRule="auto"/>
        <w:ind w:firstLine="709"/>
        <w:rPr>
          <w:rFonts w:ascii="Times New Roman" w:hAnsi="Times New Roman"/>
          <w:sz w:val="24"/>
          <w:szCs w:val="24"/>
        </w:rPr>
      </w:pPr>
      <w:r w:rsidRPr="0014553B">
        <w:rPr>
          <w:rFonts w:ascii="Times New Roman" w:hAnsi="Times New Roman"/>
          <w:sz w:val="24"/>
          <w:szCs w:val="24"/>
        </w:rPr>
        <w:t>предъявление примеров ведения здорового образа жизни;</w:t>
      </w:r>
    </w:p>
    <w:p w:rsidR="00A069DF" w:rsidRPr="0014553B" w:rsidRDefault="00A069DF" w:rsidP="00A7097E">
      <w:pPr>
        <w:widowControl w:val="0"/>
        <w:numPr>
          <w:ilvl w:val="0"/>
          <w:numId w:val="23"/>
        </w:numPr>
        <w:tabs>
          <w:tab w:val="left" w:pos="1002"/>
        </w:tabs>
        <w:spacing w:after="0" w:line="240" w:lineRule="auto"/>
        <w:ind w:firstLine="709"/>
        <w:rPr>
          <w:rFonts w:ascii="Times New Roman" w:hAnsi="Times New Roman"/>
          <w:sz w:val="24"/>
          <w:szCs w:val="24"/>
        </w:rPr>
      </w:pPr>
      <w:r w:rsidRPr="0014553B">
        <w:rPr>
          <w:rFonts w:ascii="Times New Roman" w:hAnsi="Times New Roman"/>
          <w:sz w:val="24"/>
          <w:szCs w:val="24"/>
        </w:rPr>
        <w:t>ознакомление обучающихся с ресурсами ведения здорового образа жизни, занятий физической культурой, использования спортивно-оздоровительной инфраструктуры ближайшего социума;</w:t>
      </w:r>
    </w:p>
    <w:p w:rsidR="00A069DF" w:rsidRPr="0014553B" w:rsidRDefault="00A069DF" w:rsidP="00A7097E">
      <w:pPr>
        <w:widowControl w:val="0"/>
        <w:numPr>
          <w:ilvl w:val="0"/>
          <w:numId w:val="23"/>
        </w:numPr>
        <w:spacing w:after="0" w:line="240" w:lineRule="auto"/>
        <w:ind w:firstLine="709"/>
        <w:rPr>
          <w:rFonts w:ascii="Times New Roman" w:hAnsi="Times New Roman"/>
          <w:sz w:val="24"/>
          <w:szCs w:val="24"/>
        </w:rPr>
      </w:pPr>
      <w:r w:rsidRPr="0014553B">
        <w:rPr>
          <w:rFonts w:ascii="Times New Roman" w:hAnsi="Times New Roman"/>
          <w:sz w:val="24"/>
          <w:szCs w:val="24"/>
        </w:rPr>
        <w:t xml:space="preserve"> включение младших школьников в санитарно-просветительскую деятельность и пропаганда занятий физической культурой в процессе детско-родительских и семейных соревнований;</w:t>
      </w:r>
    </w:p>
    <w:p w:rsidR="00A069DF" w:rsidRPr="0014553B" w:rsidRDefault="00A069DF" w:rsidP="00A7097E">
      <w:pPr>
        <w:widowControl w:val="0"/>
        <w:numPr>
          <w:ilvl w:val="0"/>
          <w:numId w:val="23"/>
        </w:numPr>
        <w:tabs>
          <w:tab w:val="left" w:pos="1002"/>
        </w:tabs>
        <w:spacing w:after="0" w:line="240" w:lineRule="auto"/>
        <w:ind w:firstLine="709"/>
        <w:rPr>
          <w:rFonts w:ascii="Times New Roman" w:hAnsi="Times New Roman"/>
          <w:sz w:val="24"/>
          <w:szCs w:val="24"/>
        </w:rPr>
      </w:pPr>
      <w:r w:rsidRPr="0014553B">
        <w:rPr>
          <w:rFonts w:ascii="Times New Roman" w:hAnsi="Times New Roman"/>
          <w:sz w:val="24"/>
          <w:szCs w:val="24"/>
        </w:rPr>
        <w:t>организация сетевого партнерства учреждений здравоохранения, спорта, туризма, общего и дополнительного образования.</w:t>
      </w:r>
    </w:p>
    <w:p w:rsidR="00A069DF" w:rsidRPr="0014553B" w:rsidRDefault="00A069DF" w:rsidP="00A7097E">
      <w:pPr>
        <w:widowControl w:val="0"/>
        <w:numPr>
          <w:ilvl w:val="0"/>
          <w:numId w:val="23"/>
        </w:numPr>
        <w:tabs>
          <w:tab w:val="left" w:pos="1002"/>
        </w:tabs>
        <w:spacing w:after="0" w:line="240" w:lineRule="auto"/>
        <w:ind w:firstLine="709"/>
        <w:rPr>
          <w:rFonts w:ascii="Times New Roman" w:hAnsi="Times New Roman"/>
          <w:sz w:val="24"/>
          <w:szCs w:val="24"/>
        </w:rPr>
      </w:pPr>
      <w:r w:rsidRPr="0014553B">
        <w:rPr>
          <w:rFonts w:ascii="Times New Roman" w:hAnsi="Times New Roman"/>
          <w:sz w:val="24"/>
          <w:szCs w:val="24"/>
        </w:rPr>
        <w:t>коллективные прогулки, туристические походы ученического класса;</w:t>
      </w:r>
    </w:p>
    <w:p w:rsidR="00A069DF" w:rsidRPr="0014553B" w:rsidRDefault="00A069DF" w:rsidP="00A7097E">
      <w:pPr>
        <w:widowControl w:val="0"/>
        <w:numPr>
          <w:ilvl w:val="0"/>
          <w:numId w:val="23"/>
        </w:numPr>
        <w:tabs>
          <w:tab w:val="left" w:pos="1002"/>
        </w:tabs>
        <w:spacing w:after="0" w:line="240" w:lineRule="auto"/>
        <w:ind w:firstLine="709"/>
        <w:rPr>
          <w:rFonts w:ascii="Times New Roman" w:hAnsi="Times New Roman"/>
          <w:sz w:val="24"/>
          <w:szCs w:val="24"/>
        </w:rPr>
      </w:pPr>
      <w:r w:rsidRPr="0014553B">
        <w:rPr>
          <w:rFonts w:ascii="Times New Roman" w:hAnsi="Times New Roman"/>
          <w:sz w:val="24"/>
          <w:szCs w:val="24"/>
        </w:rPr>
        <w:t>фотовыставки, конкурсы видеороликов, индивидуальные странички в социальных сетях, индивидуальные странички на специальном школьном сайте, посвященном здоровью;</w:t>
      </w:r>
    </w:p>
    <w:p w:rsidR="00A069DF" w:rsidRPr="0014553B" w:rsidRDefault="00A069DF" w:rsidP="00A7097E">
      <w:pPr>
        <w:widowControl w:val="0"/>
        <w:numPr>
          <w:ilvl w:val="0"/>
          <w:numId w:val="23"/>
        </w:numPr>
        <w:tabs>
          <w:tab w:val="left" w:pos="1002"/>
        </w:tabs>
        <w:spacing w:after="0" w:line="240" w:lineRule="auto"/>
        <w:ind w:firstLine="709"/>
        <w:rPr>
          <w:rFonts w:ascii="Times New Roman" w:hAnsi="Times New Roman"/>
          <w:sz w:val="24"/>
          <w:szCs w:val="24"/>
        </w:rPr>
      </w:pPr>
      <w:r w:rsidRPr="0014553B">
        <w:rPr>
          <w:rFonts w:ascii="Times New Roman" w:hAnsi="Times New Roman"/>
          <w:sz w:val="24"/>
          <w:szCs w:val="24"/>
        </w:rPr>
        <w:t>дискуссии по проблемам здорового образа жизни современного ученика (о режиме дня, труда и отдыха, питания, сна; о субъективном отношении к физической культуре);</w:t>
      </w:r>
    </w:p>
    <w:p w:rsidR="00A069DF" w:rsidRPr="0014553B" w:rsidRDefault="00A069DF" w:rsidP="00A7097E">
      <w:pPr>
        <w:widowControl w:val="0"/>
        <w:numPr>
          <w:ilvl w:val="0"/>
          <w:numId w:val="23"/>
        </w:numPr>
        <w:tabs>
          <w:tab w:val="left" w:pos="1002"/>
        </w:tabs>
        <w:spacing w:after="0" w:line="240" w:lineRule="auto"/>
        <w:ind w:firstLine="709"/>
        <w:rPr>
          <w:rFonts w:ascii="Times New Roman" w:hAnsi="Times New Roman"/>
          <w:sz w:val="24"/>
          <w:szCs w:val="24"/>
        </w:rPr>
      </w:pPr>
      <w:r w:rsidRPr="0014553B">
        <w:rPr>
          <w:rFonts w:ascii="Times New Roman" w:hAnsi="Times New Roman"/>
          <w:sz w:val="24"/>
          <w:szCs w:val="24"/>
        </w:rPr>
        <w:t>разработка обучающимися памяток и информационных листовок о нормативно</w:t>
      </w:r>
      <w:r w:rsidRPr="0014553B">
        <w:rPr>
          <w:rFonts w:ascii="Times New Roman" w:hAnsi="Times New Roman"/>
          <w:sz w:val="24"/>
          <w:szCs w:val="24"/>
        </w:rPr>
        <w:softHyphen/>
        <w:t>правовом обеспечении права граждан на сохранение здоровья, о возможностях получения медицинской помощи, об отечественной системе медицинского страхования;</w:t>
      </w:r>
    </w:p>
    <w:p w:rsidR="00A069DF" w:rsidRPr="0014553B" w:rsidRDefault="00A069DF" w:rsidP="00A7097E">
      <w:pPr>
        <w:widowControl w:val="0"/>
        <w:numPr>
          <w:ilvl w:val="0"/>
          <w:numId w:val="23"/>
        </w:numPr>
        <w:tabs>
          <w:tab w:val="left" w:pos="1002"/>
        </w:tabs>
        <w:spacing w:after="0" w:line="240" w:lineRule="auto"/>
        <w:ind w:firstLine="709"/>
        <w:rPr>
          <w:rFonts w:ascii="Times New Roman" w:hAnsi="Times New Roman"/>
          <w:sz w:val="24"/>
          <w:szCs w:val="24"/>
        </w:rPr>
      </w:pPr>
      <w:r w:rsidRPr="0014553B">
        <w:rPr>
          <w:rFonts w:ascii="Times New Roman" w:hAnsi="Times New Roman"/>
          <w:sz w:val="24"/>
          <w:szCs w:val="24"/>
        </w:rPr>
        <w:t>выступление перед обучающимися младших классов по проблематике физической культуры, заботы о собственном здоровье, об истории международного и отечественного спорта, его героях, о видах спорта и т. п.);</w:t>
      </w:r>
    </w:p>
    <w:p w:rsidR="00A069DF" w:rsidRPr="0014553B" w:rsidRDefault="00A069DF" w:rsidP="00A7097E">
      <w:pPr>
        <w:widowControl w:val="0"/>
        <w:numPr>
          <w:ilvl w:val="0"/>
          <w:numId w:val="23"/>
        </w:numPr>
        <w:tabs>
          <w:tab w:val="left" w:pos="1002"/>
        </w:tabs>
        <w:spacing w:after="0" w:line="240" w:lineRule="auto"/>
        <w:ind w:firstLine="709"/>
        <w:rPr>
          <w:rFonts w:ascii="Times New Roman" w:hAnsi="Times New Roman"/>
          <w:sz w:val="24"/>
          <w:szCs w:val="24"/>
        </w:rPr>
      </w:pPr>
      <w:r w:rsidRPr="0014553B">
        <w:rPr>
          <w:rFonts w:ascii="Times New Roman" w:hAnsi="Times New Roman"/>
          <w:sz w:val="24"/>
          <w:szCs w:val="24"/>
        </w:rPr>
        <w:t>совместные праздники, турпоходы, спортивные соревнования для детей и родителей(законных представителей)</w:t>
      </w:r>
    </w:p>
    <w:p w:rsidR="00A069DF" w:rsidRPr="0014553B" w:rsidRDefault="00A069DF" w:rsidP="00A7097E">
      <w:pPr>
        <w:spacing w:after="0" w:line="240" w:lineRule="auto"/>
        <w:ind w:firstLine="709"/>
        <w:rPr>
          <w:rFonts w:ascii="Times New Roman" w:hAnsi="Times New Roman"/>
          <w:sz w:val="24"/>
          <w:szCs w:val="24"/>
        </w:rPr>
      </w:pPr>
      <w:r w:rsidRPr="0014553B">
        <w:rPr>
          <w:rFonts w:ascii="Times New Roman" w:hAnsi="Times New Roman"/>
          <w:sz w:val="24"/>
          <w:szCs w:val="24"/>
        </w:rPr>
        <w:t>Развитие экологической культуры личности, ценностного отношения к природе, созидательной экологической позиции.</w:t>
      </w:r>
    </w:p>
    <w:p w:rsidR="00A069DF" w:rsidRPr="0014553B" w:rsidRDefault="00A069DF" w:rsidP="00A7097E">
      <w:pPr>
        <w:spacing w:after="0" w:line="240" w:lineRule="auto"/>
        <w:ind w:firstLine="709"/>
        <w:rPr>
          <w:rFonts w:ascii="Times New Roman" w:hAnsi="Times New Roman"/>
          <w:sz w:val="24"/>
          <w:szCs w:val="24"/>
        </w:rPr>
      </w:pPr>
      <w:r w:rsidRPr="0014553B">
        <w:rPr>
          <w:rFonts w:ascii="Times New Roman" w:hAnsi="Times New Roman"/>
          <w:sz w:val="24"/>
          <w:szCs w:val="24"/>
        </w:rPr>
        <w:t>Развитие содержания экологического воспитания на уровне начального общего образования предполагает формирование у младших школьников эмоционально-чувственного, нравственного отношения к природе; понимания необходимости соблюдения норм экологической этики; представлений о экологически целесообразном поведении.</w:t>
      </w:r>
    </w:p>
    <w:p w:rsidR="00A069DF" w:rsidRPr="0014553B" w:rsidRDefault="00A069DF" w:rsidP="00A7097E">
      <w:pPr>
        <w:spacing w:after="0" w:line="240" w:lineRule="auto"/>
        <w:ind w:firstLine="709"/>
        <w:rPr>
          <w:rFonts w:ascii="Times New Roman" w:hAnsi="Times New Roman"/>
          <w:sz w:val="24"/>
          <w:szCs w:val="24"/>
        </w:rPr>
      </w:pPr>
      <w:r w:rsidRPr="0014553B">
        <w:rPr>
          <w:rFonts w:ascii="Times New Roman" w:eastAsia="Arial Unicode MS" w:hAnsi="Times New Roman"/>
          <w:bCs/>
          <w:iCs/>
          <w:color w:val="000000"/>
          <w:sz w:val="24"/>
          <w:szCs w:val="24"/>
          <w:lang w:eastAsia="ru-RU"/>
        </w:rPr>
        <w:t>Формы и методы</w:t>
      </w:r>
      <w:r w:rsidRPr="0014553B">
        <w:rPr>
          <w:rFonts w:ascii="Times New Roman" w:hAnsi="Times New Roman"/>
          <w:sz w:val="24"/>
          <w:szCs w:val="24"/>
        </w:rPr>
        <w:t xml:space="preserve">формирования у младших школьников экологической культуры </w:t>
      </w:r>
      <w:r w:rsidR="001139A0" w:rsidRPr="0014553B">
        <w:rPr>
          <w:rFonts w:ascii="Times New Roman" w:hAnsi="Times New Roman"/>
          <w:sz w:val="24"/>
          <w:szCs w:val="24"/>
        </w:rPr>
        <w:t>представляются</w:t>
      </w:r>
      <w:r w:rsidRPr="0014553B">
        <w:rPr>
          <w:rFonts w:ascii="Times New Roman" w:hAnsi="Times New Roman"/>
          <w:sz w:val="24"/>
          <w:szCs w:val="24"/>
        </w:rPr>
        <w:t xml:space="preserve"> в контексте основных вариантов взаимодействия человека и природы:</w:t>
      </w:r>
    </w:p>
    <w:p w:rsidR="00A069DF" w:rsidRPr="0014553B" w:rsidRDefault="00A069DF" w:rsidP="00A7097E">
      <w:pPr>
        <w:widowControl w:val="0"/>
        <w:numPr>
          <w:ilvl w:val="0"/>
          <w:numId w:val="23"/>
        </w:numPr>
        <w:tabs>
          <w:tab w:val="left" w:pos="1002"/>
        </w:tabs>
        <w:spacing w:after="0" w:line="240" w:lineRule="auto"/>
        <w:ind w:firstLine="709"/>
        <w:rPr>
          <w:rFonts w:ascii="Times New Roman" w:hAnsi="Times New Roman"/>
          <w:sz w:val="24"/>
          <w:szCs w:val="24"/>
        </w:rPr>
      </w:pPr>
      <w:r w:rsidRPr="0014553B">
        <w:rPr>
          <w:rFonts w:ascii="Times New Roman" w:hAnsi="Times New Roman"/>
          <w:sz w:val="24"/>
          <w:szCs w:val="24"/>
        </w:rPr>
        <w:t>исследование природы - познавательная деятельность, направленная на раскрытие тайн и загадок окружающего мира с целью использования открытых явлений для блага человечества (исследовательские проекты, научные мини-конференции, интеллектуально-познавательные игры и т. д.);</w:t>
      </w:r>
    </w:p>
    <w:p w:rsidR="00A069DF" w:rsidRPr="0014553B" w:rsidRDefault="00A069DF" w:rsidP="00A7097E">
      <w:pPr>
        <w:widowControl w:val="0"/>
        <w:numPr>
          <w:ilvl w:val="0"/>
          <w:numId w:val="23"/>
        </w:numPr>
        <w:tabs>
          <w:tab w:val="left" w:pos="1002"/>
        </w:tabs>
        <w:spacing w:after="0" w:line="240" w:lineRule="auto"/>
        <w:ind w:firstLine="709"/>
        <w:rPr>
          <w:rFonts w:ascii="Times New Roman" w:hAnsi="Times New Roman"/>
          <w:sz w:val="24"/>
          <w:szCs w:val="24"/>
        </w:rPr>
      </w:pPr>
      <w:r w:rsidRPr="0014553B">
        <w:rPr>
          <w:rFonts w:ascii="Times New Roman" w:hAnsi="Times New Roman"/>
          <w:sz w:val="24"/>
          <w:szCs w:val="24"/>
        </w:rPr>
        <w:t>преобразование природы с целью возделывания растений и ухода за животными (выращивание домашних растений, выставки сельскохозяйственной продукции, презентации домашних растений, цветов и т. д.);</w:t>
      </w:r>
    </w:p>
    <w:p w:rsidR="00A069DF" w:rsidRPr="0014553B" w:rsidRDefault="00A069DF" w:rsidP="00A7097E">
      <w:pPr>
        <w:widowControl w:val="0"/>
        <w:numPr>
          <w:ilvl w:val="0"/>
          <w:numId w:val="23"/>
        </w:numPr>
        <w:tabs>
          <w:tab w:val="left" w:pos="1002"/>
        </w:tabs>
        <w:spacing w:after="0" w:line="240" w:lineRule="auto"/>
        <w:ind w:firstLine="709"/>
        <w:rPr>
          <w:rFonts w:ascii="Times New Roman" w:hAnsi="Times New Roman"/>
          <w:sz w:val="24"/>
          <w:szCs w:val="24"/>
        </w:rPr>
      </w:pPr>
      <w:r w:rsidRPr="0014553B">
        <w:rPr>
          <w:rFonts w:ascii="Times New Roman" w:hAnsi="Times New Roman"/>
          <w:sz w:val="24"/>
          <w:szCs w:val="24"/>
        </w:rPr>
        <w:t>художественно-эстетические практики - общение с природой созерцательно</w:t>
      </w:r>
      <w:r w:rsidRPr="0014553B">
        <w:rPr>
          <w:rFonts w:ascii="Times New Roman" w:hAnsi="Times New Roman"/>
          <w:sz w:val="24"/>
          <w:szCs w:val="24"/>
        </w:rPr>
        <w:softHyphen/>
        <w:t>эстетического характера (выставки - обсуждения рисунков, фотографий, рассказов, стихов, работ младших школьников и произведений известных мастеров, посещение природных объектов с эстетическими целями);</w:t>
      </w:r>
    </w:p>
    <w:p w:rsidR="00A069DF" w:rsidRPr="0014553B" w:rsidRDefault="00A069DF" w:rsidP="00A7097E">
      <w:pPr>
        <w:widowControl w:val="0"/>
        <w:numPr>
          <w:ilvl w:val="0"/>
          <w:numId w:val="23"/>
        </w:numPr>
        <w:tabs>
          <w:tab w:val="left" w:pos="1018"/>
        </w:tabs>
        <w:spacing w:after="0" w:line="240" w:lineRule="auto"/>
        <w:ind w:firstLine="709"/>
        <w:rPr>
          <w:rFonts w:ascii="Times New Roman" w:hAnsi="Times New Roman"/>
          <w:sz w:val="24"/>
          <w:szCs w:val="24"/>
        </w:rPr>
      </w:pPr>
      <w:r w:rsidRPr="0014553B">
        <w:rPr>
          <w:rFonts w:ascii="Times New Roman" w:hAnsi="Times New Roman"/>
          <w:sz w:val="24"/>
          <w:szCs w:val="24"/>
        </w:rPr>
        <w:t>общение с домашними животными, в котором человек стремится усилить психологический комфорт повседневной жизни (рассказы-презентации о домашних животных);</w:t>
      </w:r>
    </w:p>
    <w:p w:rsidR="00A069DF" w:rsidRPr="0014553B" w:rsidRDefault="00A069DF" w:rsidP="00A7097E">
      <w:pPr>
        <w:widowControl w:val="0"/>
        <w:numPr>
          <w:ilvl w:val="0"/>
          <w:numId w:val="23"/>
        </w:numPr>
        <w:tabs>
          <w:tab w:val="left" w:pos="1052"/>
        </w:tabs>
        <w:spacing w:after="0" w:line="240" w:lineRule="auto"/>
        <w:ind w:firstLine="709"/>
        <w:rPr>
          <w:rFonts w:ascii="Times New Roman" w:hAnsi="Times New Roman"/>
          <w:sz w:val="24"/>
          <w:szCs w:val="24"/>
        </w:rPr>
      </w:pPr>
      <w:r w:rsidRPr="0014553B">
        <w:rPr>
          <w:rFonts w:ascii="Times New Roman" w:hAnsi="Times New Roman"/>
          <w:sz w:val="24"/>
          <w:szCs w:val="24"/>
        </w:rPr>
        <w:t xml:space="preserve">природоохранная деятельность (экологические акции, природоохранные флешмобы). </w:t>
      </w:r>
      <w:r w:rsidRPr="0014553B">
        <w:rPr>
          <w:rFonts w:ascii="Times New Roman" w:eastAsia="Arial Unicode MS" w:hAnsi="Times New Roman"/>
          <w:bCs/>
          <w:iCs/>
          <w:color w:val="000000"/>
          <w:sz w:val="24"/>
          <w:szCs w:val="24"/>
          <w:lang w:eastAsia="ru-RU"/>
        </w:rPr>
        <w:t>Обучение правилам безопасного поведения на дорогах</w:t>
      </w:r>
      <w:r w:rsidRPr="0014553B">
        <w:rPr>
          <w:rFonts w:ascii="Times New Roman" w:hAnsi="Times New Roman"/>
          <w:sz w:val="24"/>
          <w:szCs w:val="24"/>
        </w:rPr>
        <w:t>призвано содействовать</w:t>
      </w:r>
    </w:p>
    <w:p w:rsidR="00A069DF" w:rsidRPr="0014553B" w:rsidRDefault="00A069DF" w:rsidP="00A7097E">
      <w:pPr>
        <w:spacing w:after="0" w:line="240" w:lineRule="auto"/>
        <w:ind w:firstLine="709"/>
        <w:rPr>
          <w:rFonts w:ascii="Times New Roman" w:hAnsi="Times New Roman"/>
          <w:sz w:val="24"/>
          <w:szCs w:val="24"/>
        </w:rPr>
      </w:pPr>
      <w:r w:rsidRPr="0014553B">
        <w:rPr>
          <w:rFonts w:ascii="Times New Roman" w:hAnsi="Times New Roman"/>
          <w:sz w:val="24"/>
          <w:szCs w:val="24"/>
        </w:rPr>
        <w:t>профилактике правонарушений несовершеннолетними в сфере дорожного движения, воспитывать транспортную культуру безопасного поведения на дорогах.</w:t>
      </w:r>
    </w:p>
    <w:p w:rsidR="00A069DF" w:rsidRPr="0014553B" w:rsidRDefault="00A069DF" w:rsidP="00A7097E">
      <w:pPr>
        <w:spacing w:after="0" w:line="240" w:lineRule="auto"/>
        <w:ind w:firstLine="709"/>
        <w:rPr>
          <w:rFonts w:ascii="Times New Roman" w:hAnsi="Times New Roman"/>
          <w:sz w:val="24"/>
          <w:szCs w:val="24"/>
        </w:rPr>
      </w:pPr>
      <w:r w:rsidRPr="0014553B">
        <w:rPr>
          <w:rFonts w:ascii="Times New Roman" w:eastAsia="Arial Unicode MS" w:hAnsi="Times New Roman"/>
          <w:bCs/>
          <w:iCs/>
          <w:color w:val="000000"/>
          <w:sz w:val="24"/>
          <w:szCs w:val="24"/>
          <w:lang w:eastAsia="ru-RU"/>
        </w:rPr>
        <w:t>Мероприятия</w:t>
      </w:r>
      <w:r w:rsidRPr="0014553B">
        <w:rPr>
          <w:rFonts w:ascii="Times New Roman" w:hAnsi="Times New Roman"/>
          <w:sz w:val="24"/>
          <w:szCs w:val="24"/>
        </w:rPr>
        <w:t>по обучению младших школьников правилам безопасного поведения на дорогах:</w:t>
      </w:r>
    </w:p>
    <w:p w:rsidR="00A069DF" w:rsidRPr="0014553B" w:rsidRDefault="00A069DF" w:rsidP="00A7097E">
      <w:pPr>
        <w:widowControl w:val="0"/>
        <w:numPr>
          <w:ilvl w:val="0"/>
          <w:numId w:val="23"/>
        </w:numPr>
        <w:tabs>
          <w:tab w:val="left" w:pos="1018"/>
        </w:tabs>
        <w:spacing w:after="0" w:line="240" w:lineRule="auto"/>
        <w:ind w:firstLine="709"/>
        <w:rPr>
          <w:rFonts w:ascii="Times New Roman" w:hAnsi="Times New Roman"/>
          <w:sz w:val="24"/>
          <w:szCs w:val="24"/>
        </w:rPr>
      </w:pPr>
      <w:r w:rsidRPr="0014553B">
        <w:rPr>
          <w:rFonts w:ascii="Times New Roman" w:hAnsi="Times New Roman"/>
          <w:sz w:val="24"/>
          <w:szCs w:val="24"/>
        </w:rPr>
        <w:t xml:space="preserve">конкурс </w:t>
      </w:r>
      <w:r w:rsidR="00642BB0">
        <w:rPr>
          <w:rFonts w:ascii="Times New Roman" w:hAnsi="Times New Roman"/>
          <w:sz w:val="24"/>
          <w:szCs w:val="24"/>
        </w:rPr>
        <w:t xml:space="preserve">проектов </w:t>
      </w:r>
      <w:r w:rsidRPr="0014553B">
        <w:rPr>
          <w:rFonts w:ascii="Times New Roman" w:hAnsi="Times New Roman"/>
          <w:sz w:val="24"/>
          <w:szCs w:val="24"/>
        </w:rPr>
        <w:t>«</w:t>
      </w:r>
      <w:r w:rsidRPr="0014553B">
        <w:rPr>
          <w:rFonts w:ascii="Times New Roman" w:eastAsia="Arial Unicode MS" w:hAnsi="Times New Roman"/>
          <w:bCs/>
          <w:color w:val="000000"/>
          <w:sz w:val="24"/>
          <w:szCs w:val="24"/>
          <w:lang w:eastAsia="ru-RU"/>
        </w:rPr>
        <w:t>Твой безопасный путь в школу»</w:t>
      </w:r>
      <w:r w:rsidRPr="0014553B">
        <w:rPr>
          <w:rFonts w:ascii="Times New Roman" w:hAnsi="Times New Roman"/>
          <w:sz w:val="24"/>
          <w:szCs w:val="24"/>
        </w:rPr>
        <w:t>(групповые исследовательские проекты, оценка безопасности традиционных маршрутов, которыми обучающиеся идут в школу и из школы, разработка рекомендаций для родителей (законных представителей), школьников, полиции по прокладке безопасных маршрутов);</w:t>
      </w:r>
    </w:p>
    <w:p w:rsidR="00A069DF" w:rsidRPr="0009771A" w:rsidRDefault="00A069DF" w:rsidP="00A7097E">
      <w:pPr>
        <w:widowControl w:val="0"/>
        <w:numPr>
          <w:ilvl w:val="0"/>
          <w:numId w:val="23"/>
        </w:numPr>
        <w:tabs>
          <w:tab w:val="left" w:pos="1052"/>
        </w:tabs>
        <w:spacing w:after="0" w:line="240" w:lineRule="auto"/>
        <w:ind w:firstLine="709"/>
        <w:rPr>
          <w:rFonts w:ascii="Times New Roman" w:hAnsi="Times New Roman"/>
          <w:sz w:val="24"/>
          <w:szCs w:val="24"/>
        </w:rPr>
      </w:pPr>
      <w:r w:rsidRPr="0014553B">
        <w:rPr>
          <w:rFonts w:ascii="Times New Roman" w:hAnsi="Times New Roman"/>
          <w:sz w:val="24"/>
          <w:szCs w:val="24"/>
        </w:rPr>
        <w:t>мероприятия с участием представителей инспекторов ОГИБДД УМВД России по</w:t>
      </w:r>
      <w:r w:rsidR="00642BB0" w:rsidRPr="0009771A">
        <w:rPr>
          <w:rFonts w:ascii="Times New Roman" w:hAnsi="Times New Roman"/>
          <w:sz w:val="24"/>
          <w:szCs w:val="24"/>
        </w:rPr>
        <w:t>Ка</w:t>
      </w:r>
      <w:r w:rsidR="0009771A" w:rsidRPr="0009771A">
        <w:rPr>
          <w:rFonts w:ascii="Times New Roman" w:hAnsi="Times New Roman"/>
          <w:sz w:val="24"/>
          <w:szCs w:val="24"/>
        </w:rPr>
        <w:t>з</w:t>
      </w:r>
      <w:r w:rsidR="00642BB0" w:rsidRPr="0009771A">
        <w:rPr>
          <w:rFonts w:ascii="Times New Roman" w:hAnsi="Times New Roman"/>
          <w:sz w:val="24"/>
          <w:szCs w:val="24"/>
        </w:rPr>
        <w:t xml:space="preserve">бековскому </w:t>
      </w:r>
      <w:r w:rsidR="001139A0" w:rsidRPr="0009771A">
        <w:rPr>
          <w:rFonts w:ascii="Times New Roman" w:hAnsi="Times New Roman"/>
          <w:sz w:val="24"/>
          <w:szCs w:val="24"/>
        </w:rPr>
        <w:t xml:space="preserve"> району</w:t>
      </w:r>
      <w:r w:rsidRPr="0009771A">
        <w:rPr>
          <w:rFonts w:ascii="Times New Roman" w:hAnsi="Times New Roman"/>
          <w:sz w:val="24"/>
          <w:szCs w:val="24"/>
        </w:rPr>
        <w:t>, ответственных за безопасность дорожного движения (проведение опроса, съемка видеосюжетов и др.);</w:t>
      </w:r>
    </w:p>
    <w:p w:rsidR="00A069DF" w:rsidRPr="0009771A" w:rsidRDefault="00A069DF" w:rsidP="00A7097E">
      <w:pPr>
        <w:widowControl w:val="0"/>
        <w:numPr>
          <w:ilvl w:val="0"/>
          <w:numId w:val="23"/>
        </w:numPr>
        <w:tabs>
          <w:tab w:val="left" w:pos="1052"/>
        </w:tabs>
        <w:spacing w:after="0" w:line="240" w:lineRule="auto"/>
        <w:ind w:firstLine="709"/>
        <w:rPr>
          <w:rFonts w:ascii="Times New Roman" w:hAnsi="Times New Roman"/>
          <w:sz w:val="24"/>
          <w:szCs w:val="24"/>
        </w:rPr>
      </w:pPr>
      <w:r w:rsidRPr="0014553B">
        <w:rPr>
          <w:rFonts w:ascii="Times New Roman" w:hAnsi="Times New Roman"/>
          <w:sz w:val="24"/>
          <w:szCs w:val="24"/>
        </w:rPr>
        <w:t>конкурс памяток «Школьнику пешеходу (зима)», «Школьнику- пешеходу (весна)» и т.</w:t>
      </w:r>
      <w:r w:rsidR="00105207" w:rsidRPr="0009771A">
        <w:rPr>
          <w:rFonts w:ascii="Times New Roman" w:hAnsi="Times New Roman"/>
          <w:sz w:val="24"/>
          <w:szCs w:val="24"/>
        </w:rPr>
        <w:t>д.</w:t>
      </w:r>
      <w:r w:rsidRPr="0009771A">
        <w:rPr>
          <w:rFonts w:ascii="Times New Roman" w:hAnsi="Times New Roman"/>
          <w:sz w:val="24"/>
          <w:szCs w:val="24"/>
        </w:rPr>
        <w:t>;</w:t>
      </w:r>
    </w:p>
    <w:p w:rsidR="00A069DF" w:rsidRPr="0014553B" w:rsidRDefault="001139A0" w:rsidP="00A7097E">
      <w:pPr>
        <w:widowControl w:val="0"/>
        <w:tabs>
          <w:tab w:val="left" w:pos="1052"/>
        </w:tabs>
        <w:spacing w:after="0" w:line="240" w:lineRule="auto"/>
        <w:ind w:firstLine="709"/>
        <w:rPr>
          <w:rFonts w:ascii="Times New Roman" w:hAnsi="Times New Roman"/>
          <w:sz w:val="24"/>
          <w:szCs w:val="24"/>
        </w:rPr>
      </w:pPr>
      <w:r w:rsidRPr="0014553B">
        <w:rPr>
          <w:rFonts w:ascii="Times New Roman" w:hAnsi="Times New Roman"/>
          <w:sz w:val="24"/>
          <w:szCs w:val="24"/>
        </w:rPr>
        <w:t xml:space="preserve">- </w:t>
      </w:r>
      <w:r w:rsidR="00A069DF" w:rsidRPr="0014553B">
        <w:rPr>
          <w:rFonts w:ascii="Times New Roman" w:hAnsi="Times New Roman"/>
          <w:sz w:val="24"/>
          <w:szCs w:val="24"/>
        </w:rPr>
        <w:t>тестирование по правилам дорожного движения.</w:t>
      </w:r>
    </w:p>
    <w:p w:rsidR="00A069DF" w:rsidRPr="0014553B" w:rsidRDefault="001139A0" w:rsidP="00A7097E">
      <w:pPr>
        <w:spacing w:after="0" w:line="240" w:lineRule="auto"/>
        <w:ind w:firstLine="709"/>
        <w:rPr>
          <w:rFonts w:ascii="Times New Roman" w:hAnsi="Times New Roman"/>
          <w:sz w:val="24"/>
          <w:szCs w:val="24"/>
        </w:rPr>
      </w:pPr>
      <w:r w:rsidRPr="0014553B">
        <w:rPr>
          <w:rFonts w:ascii="Times New Roman" w:hAnsi="Times New Roman"/>
          <w:sz w:val="24"/>
          <w:szCs w:val="24"/>
        </w:rPr>
        <w:t>- п</w:t>
      </w:r>
      <w:r w:rsidR="00A069DF" w:rsidRPr="0014553B">
        <w:rPr>
          <w:rFonts w:ascii="Times New Roman" w:hAnsi="Times New Roman"/>
          <w:sz w:val="24"/>
          <w:szCs w:val="24"/>
        </w:rPr>
        <w:t>рограмма профилактики детск</w:t>
      </w:r>
      <w:r w:rsidRPr="0014553B">
        <w:rPr>
          <w:rFonts w:ascii="Times New Roman" w:hAnsi="Times New Roman"/>
          <w:sz w:val="24"/>
          <w:szCs w:val="24"/>
        </w:rPr>
        <w:t xml:space="preserve">ого и подросткового алкоголизма </w:t>
      </w:r>
      <w:r w:rsidR="00A069DF" w:rsidRPr="0014553B">
        <w:rPr>
          <w:rFonts w:ascii="Times New Roman" w:hAnsi="Times New Roman"/>
          <w:sz w:val="24"/>
          <w:szCs w:val="24"/>
        </w:rPr>
        <w:t>«МОЙ ОБРАЗ ЖИЗНИ»</w:t>
      </w:r>
    </w:p>
    <w:p w:rsidR="00D26A94" w:rsidRPr="0014553B" w:rsidRDefault="00D26A94" w:rsidP="00A7097E">
      <w:pPr>
        <w:spacing w:after="0" w:line="240" w:lineRule="auto"/>
        <w:ind w:firstLine="709"/>
        <w:rPr>
          <w:rFonts w:ascii="Times New Roman" w:hAnsi="Times New Roman"/>
          <w:b/>
          <w:sz w:val="24"/>
          <w:szCs w:val="24"/>
        </w:rPr>
      </w:pPr>
    </w:p>
    <w:p w:rsidR="00D26A94" w:rsidRPr="0014553B" w:rsidRDefault="00D26A94" w:rsidP="0009771A">
      <w:pPr>
        <w:spacing w:after="0" w:line="240" w:lineRule="auto"/>
        <w:ind w:firstLine="709"/>
        <w:jc w:val="center"/>
        <w:rPr>
          <w:rFonts w:ascii="Times New Roman" w:hAnsi="Times New Roman"/>
          <w:b/>
          <w:sz w:val="24"/>
          <w:szCs w:val="24"/>
        </w:rPr>
      </w:pPr>
      <w:r w:rsidRPr="0014553B">
        <w:rPr>
          <w:rFonts w:ascii="Times New Roman" w:hAnsi="Times New Roman"/>
          <w:b/>
          <w:sz w:val="24"/>
          <w:szCs w:val="24"/>
        </w:rPr>
        <w:t>Методика и инструментарий мониторинга достижения планируемых результатов по формированию экологической  культуры, культуры здорового и безопасного образа жизни обучающихся.</w:t>
      </w:r>
    </w:p>
    <w:tbl>
      <w:tblPr>
        <w:tblStyle w:val="af9"/>
        <w:tblW w:w="0" w:type="auto"/>
        <w:tblLook w:val="04A0" w:firstRow="1" w:lastRow="0" w:firstColumn="1" w:lastColumn="0" w:noHBand="0" w:noVBand="1"/>
      </w:tblPr>
      <w:tblGrid>
        <w:gridCol w:w="809"/>
        <w:gridCol w:w="3410"/>
        <w:gridCol w:w="2340"/>
        <w:gridCol w:w="3012"/>
      </w:tblGrid>
      <w:tr w:rsidR="00D26A94" w:rsidRPr="0014553B" w:rsidTr="004273A7">
        <w:tc>
          <w:tcPr>
            <w:tcW w:w="809" w:type="dxa"/>
          </w:tcPr>
          <w:p w:rsidR="00D26A94" w:rsidRPr="0014553B" w:rsidRDefault="00D26A94" w:rsidP="00D26A94">
            <w:pPr>
              <w:spacing w:after="0" w:line="240" w:lineRule="auto"/>
              <w:ind w:firstLine="709"/>
              <w:jc w:val="both"/>
              <w:rPr>
                <w:rFonts w:ascii="Times New Roman" w:hAnsi="Times New Roman"/>
                <w:b/>
                <w:sz w:val="24"/>
                <w:szCs w:val="24"/>
              </w:rPr>
            </w:pPr>
            <w:r w:rsidRPr="0014553B">
              <w:rPr>
                <w:rFonts w:ascii="Times New Roman" w:hAnsi="Times New Roman"/>
                <w:b/>
                <w:sz w:val="24"/>
                <w:szCs w:val="24"/>
              </w:rPr>
              <w:t>№п/п</w:t>
            </w:r>
          </w:p>
        </w:tc>
        <w:tc>
          <w:tcPr>
            <w:tcW w:w="3410" w:type="dxa"/>
          </w:tcPr>
          <w:p w:rsidR="00D26A94" w:rsidRPr="0014553B" w:rsidRDefault="00D26A94" w:rsidP="00D26A94">
            <w:pPr>
              <w:spacing w:after="0" w:line="240" w:lineRule="auto"/>
              <w:ind w:firstLine="709"/>
              <w:jc w:val="both"/>
              <w:rPr>
                <w:rFonts w:ascii="Times New Roman" w:hAnsi="Times New Roman"/>
                <w:b/>
                <w:sz w:val="24"/>
                <w:szCs w:val="24"/>
              </w:rPr>
            </w:pPr>
            <w:r w:rsidRPr="0014553B">
              <w:rPr>
                <w:rFonts w:ascii="Times New Roman" w:hAnsi="Times New Roman"/>
                <w:b/>
                <w:sz w:val="24"/>
                <w:szCs w:val="24"/>
              </w:rPr>
              <w:t>Процедуры  мониторинга</w:t>
            </w:r>
          </w:p>
        </w:tc>
        <w:tc>
          <w:tcPr>
            <w:tcW w:w="2340" w:type="dxa"/>
          </w:tcPr>
          <w:p w:rsidR="00D26A94" w:rsidRPr="0014553B" w:rsidRDefault="00D26A94" w:rsidP="00D26A94">
            <w:pPr>
              <w:spacing w:after="0" w:line="240" w:lineRule="auto"/>
              <w:ind w:firstLine="709"/>
              <w:jc w:val="both"/>
              <w:rPr>
                <w:rFonts w:ascii="Times New Roman" w:hAnsi="Times New Roman"/>
                <w:b/>
                <w:sz w:val="24"/>
                <w:szCs w:val="24"/>
              </w:rPr>
            </w:pPr>
            <w:r w:rsidRPr="0014553B">
              <w:rPr>
                <w:rFonts w:ascii="Times New Roman" w:hAnsi="Times New Roman"/>
                <w:b/>
                <w:sz w:val="24"/>
                <w:szCs w:val="24"/>
              </w:rPr>
              <w:t>сроки</w:t>
            </w:r>
          </w:p>
        </w:tc>
        <w:tc>
          <w:tcPr>
            <w:tcW w:w="3012" w:type="dxa"/>
          </w:tcPr>
          <w:p w:rsidR="00D26A94" w:rsidRPr="0014553B" w:rsidRDefault="00D26A94" w:rsidP="00D26A94">
            <w:pPr>
              <w:spacing w:after="0" w:line="240" w:lineRule="auto"/>
              <w:ind w:firstLine="709"/>
              <w:jc w:val="both"/>
              <w:rPr>
                <w:rFonts w:ascii="Times New Roman" w:hAnsi="Times New Roman"/>
                <w:b/>
                <w:sz w:val="24"/>
                <w:szCs w:val="24"/>
              </w:rPr>
            </w:pPr>
            <w:r w:rsidRPr="0014553B">
              <w:rPr>
                <w:rFonts w:ascii="Times New Roman" w:hAnsi="Times New Roman"/>
                <w:b/>
                <w:sz w:val="24"/>
                <w:szCs w:val="24"/>
              </w:rPr>
              <w:t xml:space="preserve">Ответственные </w:t>
            </w:r>
          </w:p>
        </w:tc>
      </w:tr>
      <w:tr w:rsidR="00D26A94" w:rsidRPr="0014553B" w:rsidTr="004273A7">
        <w:tc>
          <w:tcPr>
            <w:tcW w:w="809" w:type="dxa"/>
          </w:tcPr>
          <w:p w:rsidR="00D26A94" w:rsidRPr="0014553B" w:rsidRDefault="00D26A94" w:rsidP="00D26A94">
            <w:pPr>
              <w:spacing w:after="0" w:line="240" w:lineRule="auto"/>
              <w:ind w:firstLine="709"/>
              <w:jc w:val="both"/>
              <w:rPr>
                <w:rFonts w:ascii="Times New Roman" w:hAnsi="Times New Roman"/>
                <w:sz w:val="24"/>
                <w:szCs w:val="24"/>
              </w:rPr>
            </w:pPr>
            <w:r w:rsidRPr="0014553B">
              <w:rPr>
                <w:rFonts w:ascii="Times New Roman" w:hAnsi="Times New Roman"/>
                <w:sz w:val="24"/>
                <w:szCs w:val="24"/>
              </w:rPr>
              <w:t>1</w:t>
            </w:r>
          </w:p>
        </w:tc>
        <w:tc>
          <w:tcPr>
            <w:tcW w:w="3410" w:type="dxa"/>
          </w:tcPr>
          <w:p w:rsidR="00D26A94" w:rsidRPr="0014553B" w:rsidRDefault="00D26A94" w:rsidP="00642BB0">
            <w:pPr>
              <w:spacing w:after="0" w:line="240" w:lineRule="auto"/>
              <w:rPr>
                <w:rFonts w:ascii="Times New Roman" w:hAnsi="Times New Roman"/>
                <w:sz w:val="24"/>
                <w:szCs w:val="24"/>
              </w:rPr>
            </w:pPr>
            <w:r w:rsidRPr="0014553B">
              <w:rPr>
                <w:rFonts w:ascii="Times New Roman" w:hAnsi="Times New Roman"/>
                <w:sz w:val="24"/>
                <w:szCs w:val="24"/>
              </w:rPr>
              <w:t>Медосмотр обучающихся.</w:t>
            </w:r>
          </w:p>
          <w:p w:rsidR="00D26A94" w:rsidRPr="0014553B" w:rsidRDefault="00D26A94" w:rsidP="00642BB0">
            <w:pPr>
              <w:spacing w:after="0" w:line="240" w:lineRule="auto"/>
              <w:rPr>
                <w:rFonts w:ascii="Times New Roman" w:hAnsi="Times New Roman"/>
                <w:sz w:val="24"/>
                <w:szCs w:val="24"/>
              </w:rPr>
            </w:pPr>
            <w:r w:rsidRPr="0014553B">
              <w:rPr>
                <w:rFonts w:ascii="Times New Roman" w:hAnsi="Times New Roman"/>
                <w:sz w:val="24"/>
                <w:szCs w:val="24"/>
              </w:rPr>
              <w:t>Медосмотр педагогов.</w:t>
            </w:r>
          </w:p>
          <w:p w:rsidR="00D26A94" w:rsidRPr="0014553B" w:rsidRDefault="00D26A94" w:rsidP="00642BB0">
            <w:pPr>
              <w:spacing w:after="0" w:line="240" w:lineRule="auto"/>
              <w:rPr>
                <w:rFonts w:ascii="Times New Roman" w:hAnsi="Times New Roman"/>
                <w:sz w:val="24"/>
                <w:szCs w:val="24"/>
              </w:rPr>
            </w:pPr>
            <w:r w:rsidRPr="0014553B">
              <w:rPr>
                <w:rFonts w:ascii="Times New Roman" w:hAnsi="Times New Roman"/>
                <w:sz w:val="24"/>
                <w:szCs w:val="24"/>
              </w:rPr>
              <w:t>Ведение мониторинга здоровья.</w:t>
            </w:r>
          </w:p>
          <w:p w:rsidR="00D26A94" w:rsidRPr="0014553B" w:rsidRDefault="00D26A94" w:rsidP="00642BB0">
            <w:pPr>
              <w:spacing w:after="0" w:line="240" w:lineRule="auto"/>
              <w:rPr>
                <w:rFonts w:ascii="Times New Roman" w:hAnsi="Times New Roman"/>
                <w:sz w:val="24"/>
                <w:szCs w:val="24"/>
              </w:rPr>
            </w:pPr>
            <w:r w:rsidRPr="0014553B">
              <w:rPr>
                <w:rFonts w:ascii="Times New Roman" w:hAnsi="Times New Roman"/>
                <w:sz w:val="24"/>
                <w:szCs w:val="24"/>
              </w:rPr>
              <w:t>Мониторинг физических достижений.</w:t>
            </w:r>
          </w:p>
        </w:tc>
        <w:tc>
          <w:tcPr>
            <w:tcW w:w="2340" w:type="dxa"/>
          </w:tcPr>
          <w:p w:rsidR="00D26A94" w:rsidRPr="0014553B" w:rsidRDefault="00D26A94" w:rsidP="00D26A94">
            <w:pPr>
              <w:spacing w:after="0" w:line="240" w:lineRule="auto"/>
              <w:ind w:firstLine="709"/>
              <w:jc w:val="both"/>
              <w:rPr>
                <w:rFonts w:ascii="Times New Roman" w:hAnsi="Times New Roman"/>
                <w:sz w:val="24"/>
                <w:szCs w:val="24"/>
              </w:rPr>
            </w:pPr>
            <w:r w:rsidRPr="0014553B">
              <w:rPr>
                <w:rFonts w:ascii="Times New Roman" w:hAnsi="Times New Roman"/>
                <w:sz w:val="24"/>
                <w:szCs w:val="24"/>
              </w:rPr>
              <w:t>октябрь</w:t>
            </w:r>
          </w:p>
          <w:p w:rsidR="00D26A94" w:rsidRPr="0014553B" w:rsidRDefault="00D26A94" w:rsidP="00D26A94">
            <w:pPr>
              <w:spacing w:after="0" w:line="240" w:lineRule="auto"/>
              <w:ind w:firstLine="709"/>
              <w:jc w:val="both"/>
              <w:rPr>
                <w:rFonts w:ascii="Times New Roman" w:hAnsi="Times New Roman"/>
                <w:sz w:val="24"/>
                <w:szCs w:val="24"/>
              </w:rPr>
            </w:pPr>
            <w:r w:rsidRPr="0014553B">
              <w:rPr>
                <w:rFonts w:ascii="Times New Roman" w:hAnsi="Times New Roman"/>
                <w:sz w:val="24"/>
                <w:szCs w:val="24"/>
              </w:rPr>
              <w:t>май</w:t>
            </w:r>
          </w:p>
          <w:p w:rsidR="00D26A94" w:rsidRPr="0014553B" w:rsidRDefault="00D26A94" w:rsidP="00D26A94">
            <w:pPr>
              <w:spacing w:after="0" w:line="240" w:lineRule="auto"/>
              <w:ind w:firstLine="709"/>
              <w:jc w:val="both"/>
              <w:rPr>
                <w:rFonts w:ascii="Times New Roman" w:hAnsi="Times New Roman"/>
                <w:sz w:val="24"/>
                <w:szCs w:val="24"/>
              </w:rPr>
            </w:pPr>
            <w:r w:rsidRPr="0014553B">
              <w:rPr>
                <w:rFonts w:ascii="Times New Roman" w:hAnsi="Times New Roman"/>
                <w:sz w:val="24"/>
                <w:szCs w:val="24"/>
              </w:rPr>
              <w:t>в теч.года</w:t>
            </w:r>
          </w:p>
          <w:p w:rsidR="00D26A94" w:rsidRPr="0014553B" w:rsidRDefault="00D26A94" w:rsidP="00D26A94">
            <w:pPr>
              <w:spacing w:after="0" w:line="240" w:lineRule="auto"/>
              <w:ind w:firstLine="709"/>
              <w:jc w:val="both"/>
              <w:rPr>
                <w:rFonts w:ascii="Times New Roman" w:hAnsi="Times New Roman"/>
                <w:b/>
                <w:sz w:val="24"/>
                <w:szCs w:val="24"/>
              </w:rPr>
            </w:pPr>
            <w:r w:rsidRPr="0014553B">
              <w:rPr>
                <w:rFonts w:ascii="Times New Roman" w:hAnsi="Times New Roman"/>
                <w:sz w:val="24"/>
                <w:szCs w:val="24"/>
              </w:rPr>
              <w:t>в теч.года</w:t>
            </w:r>
          </w:p>
        </w:tc>
        <w:tc>
          <w:tcPr>
            <w:tcW w:w="3012" w:type="dxa"/>
          </w:tcPr>
          <w:p w:rsidR="00642BB0" w:rsidRDefault="00D26A94" w:rsidP="00642BB0">
            <w:pPr>
              <w:spacing w:after="0" w:line="240" w:lineRule="auto"/>
              <w:rPr>
                <w:rFonts w:ascii="Times New Roman" w:hAnsi="Times New Roman"/>
                <w:sz w:val="24"/>
                <w:szCs w:val="24"/>
              </w:rPr>
            </w:pPr>
            <w:r w:rsidRPr="0014553B">
              <w:rPr>
                <w:rFonts w:ascii="Times New Roman" w:hAnsi="Times New Roman"/>
                <w:sz w:val="24"/>
                <w:szCs w:val="24"/>
              </w:rPr>
              <w:t xml:space="preserve">Узкие специалисты, врачи </w:t>
            </w:r>
            <w:r w:rsidR="00642BB0">
              <w:rPr>
                <w:rFonts w:ascii="Times New Roman" w:hAnsi="Times New Roman"/>
                <w:sz w:val="24"/>
                <w:szCs w:val="24"/>
              </w:rPr>
              <w:t>сельского медпункта</w:t>
            </w:r>
            <w:r w:rsidRPr="0014553B">
              <w:rPr>
                <w:rFonts w:ascii="Times New Roman" w:hAnsi="Times New Roman"/>
                <w:sz w:val="24"/>
                <w:szCs w:val="24"/>
              </w:rPr>
              <w:t xml:space="preserve">, </w:t>
            </w:r>
          </w:p>
          <w:p w:rsidR="00642BB0" w:rsidRDefault="00D26A94" w:rsidP="00642BB0">
            <w:pPr>
              <w:spacing w:after="0" w:line="240" w:lineRule="auto"/>
              <w:rPr>
                <w:rFonts w:ascii="Times New Roman" w:hAnsi="Times New Roman"/>
                <w:sz w:val="24"/>
                <w:szCs w:val="24"/>
              </w:rPr>
            </w:pPr>
            <w:r w:rsidRPr="0014553B">
              <w:rPr>
                <w:rFonts w:ascii="Times New Roman" w:hAnsi="Times New Roman"/>
                <w:sz w:val="24"/>
                <w:szCs w:val="24"/>
              </w:rPr>
              <w:t>мед.работник</w:t>
            </w:r>
            <w:r w:rsidR="00642BB0">
              <w:rPr>
                <w:rFonts w:ascii="Times New Roman" w:hAnsi="Times New Roman"/>
                <w:sz w:val="24"/>
                <w:szCs w:val="24"/>
              </w:rPr>
              <w:t xml:space="preserve"> школы</w:t>
            </w:r>
            <w:r w:rsidRPr="0014553B">
              <w:rPr>
                <w:rFonts w:ascii="Times New Roman" w:hAnsi="Times New Roman"/>
                <w:sz w:val="24"/>
                <w:szCs w:val="24"/>
              </w:rPr>
              <w:t xml:space="preserve">, </w:t>
            </w:r>
          </w:p>
          <w:p w:rsidR="00D26A94" w:rsidRPr="0014553B" w:rsidRDefault="00D26A94" w:rsidP="00642BB0">
            <w:pPr>
              <w:spacing w:after="0" w:line="240" w:lineRule="auto"/>
              <w:rPr>
                <w:rFonts w:ascii="Times New Roman" w:hAnsi="Times New Roman"/>
                <w:sz w:val="24"/>
                <w:szCs w:val="24"/>
              </w:rPr>
            </w:pPr>
            <w:r w:rsidRPr="0014553B">
              <w:rPr>
                <w:rFonts w:ascii="Times New Roman" w:hAnsi="Times New Roman"/>
                <w:sz w:val="24"/>
                <w:szCs w:val="24"/>
              </w:rPr>
              <w:t>учителя физической культуры</w:t>
            </w:r>
          </w:p>
        </w:tc>
      </w:tr>
      <w:tr w:rsidR="00D26A94" w:rsidRPr="0014553B" w:rsidTr="004273A7">
        <w:tc>
          <w:tcPr>
            <w:tcW w:w="809" w:type="dxa"/>
          </w:tcPr>
          <w:p w:rsidR="00D26A94" w:rsidRPr="0014553B" w:rsidRDefault="00D26A94" w:rsidP="00D26A94">
            <w:pPr>
              <w:spacing w:after="0" w:line="240" w:lineRule="auto"/>
              <w:ind w:firstLine="709"/>
              <w:jc w:val="both"/>
              <w:rPr>
                <w:rFonts w:ascii="Times New Roman" w:hAnsi="Times New Roman"/>
                <w:sz w:val="24"/>
                <w:szCs w:val="24"/>
              </w:rPr>
            </w:pPr>
            <w:r w:rsidRPr="0014553B">
              <w:rPr>
                <w:rFonts w:ascii="Times New Roman" w:hAnsi="Times New Roman"/>
                <w:sz w:val="24"/>
                <w:szCs w:val="24"/>
              </w:rPr>
              <w:t>2</w:t>
            </w:r>
          </w:p>
        </w:tc>
        <w:tc>
          <w:tcPr>
            <w:tcW w:w="3410" w:type="dxa"/>
          </w:tcPr>
          <w:p w:rsidR="00D26A94" w:rsidRPr="0014553B" w:rsidRDefault="00D26A94" w:rsidP="00642BB0">
            <w:pPr>
              <w:spacing w:after="0" w:line="240" w:lineRule="auto"/>
              <w:jc w:val="both"/>
              <w:rPr>
                <w:rFonts w:ascii="Times New Roman" w:hAnsi="Times New Roman"/>
                <w:sz w:val="24"/>
                <w:szCs w:val="24"/>
              </w:rPr>
            </w:pPr>
            <w:r w:rsidRPr="0014553B">
              <w:rPr>
                <w:rFonts w:ascii="Times New Roman" w:hAnsi="Times New Roman"/>
                <w:sz w:val="24"/>
                <w:szCs w:val="24"/>
              </w:rPr>
              <w:t>Проверка уровня компетенций обучающихся в области здоровьесбережения.</w:t>
            </w:r>
          </w:p>
        </w:tc>
        <w:tc>
          <w:tcPr>
            <w:tcW w:w="2340" w:type="dxa"/>
          </w:tcPr>
          <w:p w:rsidR="00D26A94" w:rsidRPr="0014553B" w:rsidRDefault="00D26A94" w:rsidP="00A7097E">
            <w:pPr>
              <w:spacing w:after="0" w:line="240" w:lineRule="auto"/>
              <w:rPr>
                <w:rFonts w:ascii="Times New Roman" w:hAnsi="Times New Roman"/>
                <w:b/>
                <w:sz w:val="24"/>
                <w:szCs w:val="24"/>
              </w:rPr>
            </w:pPr>
            <w:r w:rsidRPr="0014553B">
              <w:rPr>
                <w:rFonts w:ascii="Times New Roman" w:hAnsi="Times New Roman"/>
                <w:sz w:val="24"/>
                <w:szCs w:val="24"/>
              </w:rPr>
              <w:t>в теч.года в процессе урочной и внеурочной работы, анкетирование детей и родителей</w:t>
            </w:r>
          </w:p>
        </w:tc>
        <w:tc>
          <w:tcPr>
            <w:tcW w:w="3012" w:type="dxa"/>
          </w:tcPr>
          <w:p w:rsidR="00D26A94" w:rsidRPr="0014553B" w:rsidRDefault="00D26A94" w:rsidP="00642BB0">
            <w:pPr>
              <w:spacing w:after="0" w:line="240" w:lineRule="auto"/>
              <w:jc w:val="both"/>
              <w:rPr>
                <w:rFonts w:ascii="Times New Roman" w:hAnsi="Times New Roman"/>
                <w:sz w:val="24"/>
                <w:szCs w:val="24"/>
              </w:rPr>
            </w:pPr>
            <w:r w:rsidRPr="0014553B">
              <w:rPr>
                <w:rFonts w:ascii="Times New Roman" w:hAnsi="Times New Roman"/>
                <w:sz w:val="24"/>
                <w:szCs w:val="24"/>
              </w:rPr>
              <w:t>учителя</w:t>
            </w:r>
          </w:p>
          <w:p w:rsidR="00D26A94" w:rsidRPr="0014553B" w:rsidRDefault="00D26A94" w:rsidP="00642BB0">
            <w:pPr>
              <w:spacing w:after="0" w:line="240" w:lineRule="auto"/>
              <w:jc w:val="both"/>
              <w:rPr>
                <w:rFonts w:ascii="Times New Roman" w:hAnsi="Times New Roman"/>
                <w:sz w:val="24"/>
                <w:szCs w:val="24"/>
              </w:rPr>
            </w:pPr>
            <w:r w:rsidRPr="0014553B">
              <w:rPr>
                <w:rFonts w:ascii="Times New Roman" w:hAnsi="Times New Roman"/>
                <w:sz w:val="24"/>
                <w:szCs w:val="24"/>
              </w:rPr>
              <w:t>педагоги доп.образования</w:t>
            </w:r>
          </w:p>
        </w:tc>
      </w:tr>
      <w:tr w:rsidR="00D26A94" w:rsidRPr="0014553B" w:rsidTr="004273A7">
        <w:tc>
          <w:tcPr>
            <w:tcW w:w="809" w:type="dxa"/>
          </w:tcPr>
          <w:p w:rsidR="00D26A94" w:rsidRPr="0014553B" w:rsidRDefault="00D26A94" w:rsidP="00D26A94">
            <w:pPr>
              <w:spacing w:after="0" w:line="240" w:lineRule="auto"/>
              <w:ind w:firstLine="709"/>
              <w:jc w:val="both"/>
              <w:rPr>
                <w:rFonts w:ascii="Times New Roman" w:hAnsi="Times New Roman"/>
                <w:sz w:val="24"/>
                <w:szCs w:val="24"/>
              </w:rPr>
            </w:pPr>
            <w:r w:rsidRPr="0014553B">
              <w:rPr>
                <w:rFonts w:ascii="Times New Roman" w:hAnsi="Times New Roman"/>
                <w:sz w:val="24"/>
                <w:szCs w:val="24"/>
              </w:rPr>
              <w:t>3</w:t>
            </w:r>
          </w:p>
        </w:tc>
        <w:tc>
          <w:tcPr>
            <w:tcW w:w="3410" w:type="dxa"/>
          </w:tcPr>
          <w:p w:rsidR="00D26A94" w:rsidRPr="0014553B" w:rsidRDefault="00D26A94" w:rsidP="00642BB0">
            <w:pPr>
              <w:spacing w:after="0" w:line="240" w:lineRule="auto"/>
              <w:jc w:val="both"/>
              <w:rPr>
                <w:rFonts w:ascii="Times New Roman" w:hAnsi="Times New Roman"/>
                <w:sz w:val="24"/>
                <w:szCs w:val="24"/>
              </w:rPr>
            </w:pPr>
            <w:r w:rsidRPr="0014553B">
              <w:rPr>
                <w:rFonts w:ascii="Times New Roman" w:hAnsi="Times New Roman"/>
                <w:sz w:val="24"/>
                <w:szCs w:val="24"/>
              </w:rPr>
              <w:t>Совершенствование материально-технической базы учреждения.</w:t>
            </w:r>
          </w:p>
        </w:tc>
        <w:tc>
          <w:tcPr>
            <w:tcW w:w="2340" w:type="dxa"/>
          </w:tcPr>
          <w:p w:rsidR="00D26A94" w:rsidRPr="0014553B" w:rsidRDefault="00D26A94" w:rsidP="00D26A94">
            <w:pPr>
              <w:spacing w:after="0" w:line="240" w:lineRule="auto"/>
              <w:ind w:firstLine="709"/>
              <w:jc w:val="both"/>
              <w:rPr>
                <w:rFonts w:ascii="Times New Roman" w:hAnsi="Times New Roman"/>
                <w:b/>
                <w:sz w:val="24"/>
                <w:szCs w:val="24"/>
              </w:rPr>
            </w:pPr>
            <w:r w:rsidRPr="0014553B">
              <w:rPr>
                <w:rFonts w:ascii="Times New Roman" w:hAnsi="Times New Roman"/>
                <w:sz w:val="24"/>
                <w:szCs w:val="24"/>
              </w:rPr>
              <w:t>в теч.года</w:t>
            </w:r>
          </w:p>
        </w:tc>
        <w:tc>
          <w:tcPr>
            <w:tcW w:w="3012" w:type="dxa"/>
          </w:tcPr>
          <w:p w:rsidR="00D26A94" w:rsidRPr="0014553B" w:rsidRDefault="00D26A94" w:rsidP="00642BB0">
            <w:pPr>
              <w:spacing w:after="0" w:line="240" w:lineRule="auto"/>
              <w:jc w:val="both"/>
              <w:rPr>
                <w:rFonts w:ascii="Times New Roman" w:hAnsi="Times New Roman"/>
                <w:sz w:val="24"/>
                <w:szCs w:val="24"/>
              </w:rPr>
            </w:pPr>
            <w:r w:rsidRPr="0014553B">
              <w:rPr>
                <w:rFonts w:ascii="Times New Roman" w:hAnsi="Times New Roman"/>
                <w:sz w:val="24"/>
                <w:szCs w:val="24"/>
              </w:rPr>
              <w:t>руководство школы</w:t>
            </w:r>
          </w:p>
        </w:tc>
      </w:tr>
    </w:tbl>
    <w:p w:rsidR="00D26A94" w:rsidRPr="0014553B" w:rsidRDefault="00D26A94" w:rsidP="00D26A94">
      <w:pPr>
        <w:spacing w:after="0" w:line="240" w:lineRule="auto"/>
        <w:ind w:firstLine="709"/>
        <w:jc w:val="both"/>
        <w:rPr>
          <w:rFonts w:ascii="Times New Roman" w:hAnsi="Times New Roman"/>
          <w:sz w:val="24"/>
          <w:szCs w:val="24"/>
        </w:rPr>
      </w:pPr>
    </w:p>
    <w:p w:rsidR="00D26A94" w:rsidRPr="0014553B" w:rsidRDefault="00D26A94" w:rsidP="00A7097E">
      <w:pPr>
        <w:spacing w:after="0" w:line="240" w:lineRule="auto"/>
        <w:ind w:firstLine="709"/>
        <w:rPr>
          <w:rFonts w:ascii="Times New Roman" w:hAnsi="Times New Roman"/>
          <w:sz w:val="24"/>
          <w:szCs w:val="24"/>
        </w:rPr>
      </w:pPr>
      <w:r w:rsidRPr="0014553B">
        <w:rPr>
          <w:rFonts w:ascii="Times New Roman" w:hAnsi="Times New Roman"/>
          <w:sz w:val="24"/>
          <w:szCs w:val="24"/>
        </w:rPr>
        <w:t>Развиваемые у обучающихся в образовательном отношении компетенции в области здоровьесбережения выявляются в процессе урочной и внеурочной деятельности: на уроках в процессе обсуждения вопросов, связанных с охраной и укреплением здоровья, во внеурочной деятельности в процессе реализации дополнительных программ оздоровительной направленности.</w:t>
      </w:r>
    </w:p>
    <w:p w:rsidR="00D26A94" w:rsidRPr="0014553B" w:rsidRDefault="00D26A94" w:rsidP="00A7097E">
      <w:pPr>
        <w:spacing w:after="0" w:line="240" w:lineRule="auto"/>
        <w:ind w:firstLine="709"/>
        <w:rPr>
          <w:rFonts w:ascii="Times New Roman" w:hAnsi="Times New Roman"/>
          <w:b/>
          <w:sz w:val="24"/>
          <w:szCs w:val="24"/>
        </w:rPr>
      </w:pPr>
      <w:r w:rsidRPr="0014553B">
        <w:rPr>
          <w:rFonts w:ascii="Times New Roman" w:hAnsi="Times New Roman"/>
          <w:b/>
          <w:sz w:val="24"/>
          <w:szCs w:val="24"/>
        </w:rPr>
        <w:t>Критерии, показатели эффективности деятельности образовательного учреждения в части формирования здорового и безопасного образа жизни и экологической культуры обучающихся</w:t>
      </w:r>
    </w:p>
    <w:p w:rsidR="00D26A94" w:rsidRPr="0014553B" w:rsidRDefault="00D26A94" w:rsidP="00A7097E">
      <w:pPr>
        <w:spacing w:after="0" w:line="240" w:lineRule="auto"/>
        <w:ind w:firstLine="709"/>
        <w:rPr>
          <w:rFonts w:ascii="Times New Roman" w:hAnsi="Times New Roman"/>
          <w:sz w:val="24"/>
          <w:szCs w:val="24"/>
        </w:rPr>
      </w:pPr>
      <w:r w:rsidRPr="0014553B">
        <w:rPr>
          <w:rFonts w:ascii="Times New Roman" w:hAnsi="Times New Roman"/>
          <w:sz w:val="24"/>
          <w:szCs w:val="24"/>
        </w:rPr>
        <w:t>1. Создание банка данных о состоянии здоровья каждого обучающегося на всех ступенях образования, который будет использоваться для совершенствования модели медико-педагогического сопровождения обучающихся.</w:t>
      </w:r>
    </w:p>
    <w:p w:rsidR="00D26A94" w:rsidRPr="0014553B" w:rsidRDefault="00D26A94" w:rsidP="00A7097E">
      <w:pPr>
        <w:spacing w:after="0" w:line="240" w:lineRule="auto"/>
        <w:ind w:firstLine="709"/>
        <w:rPr>
          <w:rFonts w:ascii="Times New Roman" w:hAnsi="Times New Roman"/>
          <w:sz w:val="24"/>
          <w:szCs w:val="24"/>
        </w:rPr>
      </w:pPr>
      <w:r w:rsidRPr="0014553B">
        <w:rPr>
          <w:rFonts w:ascii="Times New Roman" w:hAnsi="Times New Roman"/>
          <w:sz w:val="24"/>
          <w:szCs w:val="24"/>
        </w:rPr>
        <w:t>2. Сформированность у обучающихся устойчивых навыков здорового образа жизни, повышающих успешность обучения и воспитания.</w:t>
      </w:r>
    </w:p>
    <w:p w:rsidR="00D26A94" w:rsidRPr="0014553B" w:rsidRDefault="00D26A94" w:rsidP="00A7097E">
      <w:pPr>
        <w:spacing w:after="0" w:line="240" w:lineRule="auto"/>
        <w:ind w:firstLine="709"/>
        <w:rPr>
          <w:rFonts w:ascii="Times New Roman" w:hAnsi="Times New Roman"/>
          <w:sz w:val="24"/>
          <w:szCs w:val="24"/>
        </w:rPr>
      </w:pPr>
      <w:r w:rsidRPr="0014553B">
        <w:rPr>
          <w:rFonts w:ascii="Times New Roman" w:hAnsi="Times New Roman"/>
          <w:sz w:val="24"/>
          <w:szCs w:val="24"/>
        </w:rPr>
        <w:t>3. Стабилизация здоровья детей, снижение количества случаев травматизма в школе и дома.</w:t>
      </w:r>
    </w:p>
    <w:p w:rsidR="00D26A94" w:rsidRPr="0014553B" w:rsidRDefault="00D26A94" w:rsidP="00A7097E">
      <w:pPr>
        <w:spacing w:after="0" w:line="240" w:lineRule="auto"/>
        <w:ind w:firstLine="709"/>
        <w:rPr>
          <w:rFonts w:ascii="Times New Roman" w:hAnsi="Times New Roman"/>
          <w:sz w:val="24"/>
          <w:szCs w:val="24"/>
        </w:rPr>
      </w:pPr>
      <w:r w:rsidRPr="0014553B">
        <w:rPr>
          <w:rFonts w:ascii="Times New Roman" w:hAnsi="Times New Roman"/>
          <w:sz w:val="24"/>
          <w:szCs w:val="24"/>
        </w:rPr>
        <w:t>4. Снижение заболеваемости всех участников образовательных отношении.</w:t>
      </w:r>
    </w:p>
    <w:p w:rsidR="00D26A94" w:rsidRPr="0014553B" w:rsidRDefault="00D26A94" w:rsidP="00A7097E">
      <w:pPr>
        <w:spacing w:after="0" w:line="240" w:lineRule="auto"/>
        <w:ind w:firstLine="709"/>
        <w:rPr>
          <w:rFonts w:ascii="Times New Roman" w:hAnsi="Times New Roman"/>
          <w:sz w:val="24"/>
          <w:szCs w:val="24"/>
        </w:rPr>
      </w:pPr>
      <w:r w:rsidRPr="0014553B">
        <w:rPr>
          <w:rFonts w:ascii="Times New Roman" w:hAnsi="Times New Roman"/>
          <w:sz w:val="24"/>
          <w:szCs w:val="24"/>
        </w:rPr>
        <w:t>5. Повышение уровня знаний обучающихся по вопросам здоровья и его сохранения.</w:t>
      </w:r>
    </w:p>
    <w:p w:rsidR="00D26A94" w:rsidRPr="0014553B" w:rsidRDefault="00D26A94" w:rsidP="00A7097E">
      <w:pPr>
        <w:spacing w:after="0" w:line="240" w:lineRule="auto"/>
        <w:ind w:firstLine="709"/>
        <w:rPr>
          <w:rFonts w:ascii="Times New Roman" w:hAnsi="Times New Roman"/>
          <w:sz w:val="24"/>
          <w:szCs w:val="24"/>
        </w:rPr>
      </w:pPr>
    </w:p>
    <w:p w:rsidR="00050A53" w:rsidRPr="0014553B" w:rsidRDefault="00050A53" w:rsidP="00A7097E">
      <w:pPr>
        <w:spacing w:after="0" w:line="240" w:lineRule="auto"/>
        <w:rPr>
          <w:rFonts w:ascii="Times New Roman" w:hAnsi="Times New Roman"/>
          <w:sz w:val="24"/>
          <w:szCs w:val="24"/>
        </w:rPr>
      </w:pPr>
      <w:r w:rsidRPr="0014553B">
        <w:rPr>
          <w:rFonts w:ascii="Times New Roman" w:hAnsi="Times New Roman"/>
          <w:sz w:val="24"/>
          <w:szCs w:val="24"/>
        </w:rPr>
        <w:br w:type="page"/>
      </w:r>
    </w:p>
    <w:p w:rsidR="00050A53" w:rsidRPr="0014553B" w:rsidRDefault="00050A53" w:rsidP="00E52F37">
      <w:pPr>
        <w:keepNext/>
        <w:keepLines/>
        <w:widowControl w:val="0"/>
        <w:numPr>
          <w:ilvl w:val="0"/>
          <w:numId w:val="28"/>
        </w:numPr>
        <w:tabs>
          <w:tab w:val="left" w:pos="542"/>
        </w:tabs>
        <w:spacing w:after="0" w:line="240" w:lineRule="auto"/>
        <w:jc w:val="center"/>
        <w:outlineLvl w:val="2"/>
        <w:rPr>
          <w:rFonts w:ascii="Times New Roman" w:hAnsi="Times New Roman"/>
          <w:sz w:val="24"/>
          <w:szCs w:val="24"/>
        </w:rPr>
      </w:pPr>
      <w:bookmarkStart w:id="56" w:name="bookmark129"/>
      <w:r w:rsidRPr="0014553B">
        <w:rPr>
          <w:rFonts w:ascii="Times New Roman" w:hAnsi="Times New Roman"/>
          <w:b/>
          <w:sz w:val="24"/>
          <w:szCs w:val="24"/>
        </w:rPr>
        <w:t>ПРОГРАММА КОРРЕКЦИОННОЙ РАБОТЫ</w:t>
      </w:r>
      <w:bookmarkEnd w:id="56"/>
    </w:p>
    <w:p w:rsidR="00DB05A0" w:rsidRDefault="002375CE" w:rsidP="00050A53">
      <w:pPr>
        <w:keepNext/>
        <w:keepLines/>
        <w:widowControl w:val="0"/>
        <w:tabs>
          <w:tab w:val="left" w:pos="542"/>
        </w:tabs>
        <w:spacing w:after="0" w:line="240" w:lineRule="auto"/>
        <w:jc w:val="center"/>
        <w:outlineLvl w:val="2"/>
        <w:rPr>
          <w:rFonts w:ascii="Times New Roman" w:hAnsi="Times New Roman"/>
          <w:b/>
          <w:sz w:val="24"/>
          <w:szCs w:val="24"/>
        </w:rPr>
      </w:pPr>
      <w:r>
        <w:rPr>
          <w:rFonts w:ascii="Times New Roman" w:hAnsi="Times New Roman"/>
          <w:b/>
          <w:sz w:val="24"/>
          <w:szCs w:val="24"/>
        </w:rPr>
        <w:t>Буртунайской</w:t>
      </w:r>
      <w:r w:rsidR="00105207">
        <w:rPr>
          <w:rFonts w:ascii="Times New Roman" w:hAnsi="Times New Roman"/>
          <w:b/>
          <w:sz w:val="24"/>
          <w:szCs w:val="24"/>
        </w:rPr>
        <w:t xml:space="preserve"> СОШ</w:t>
      </w:r>
    </w:p>
    <w:p w:rsidR="002C507F" w:rsidRPr="00CB246A" w:rsidRDefault="00A7097E" w:rsidP="00D1031F">
      <w:pPr>
        <w:spacing w:after="0" w:line="240" w:lineRule="auto"/>
        <w:jc w:val="center"/>
        <w:rPr>
          <w:rFonts w:ascii="Arial" w:eastAsia="Times New Roman" w:hAnsi="Arial" w:cs="Arial"/>
          <w:color w:val="000000"/>
        </w:rPr>
      </w:pPr>
      <w:r>
        <w:rPr>
          <w:rFonts w:ascii="Times New Roman" w:eastAsia="Times New Roman" w:hAnsi="Times New Roman"/>
          <w:b/>
          <w:bCs/>
          <w:color w:val="000000"/>
          <w:sz w:val="24"/>
          <w:szCs w:val="24"/>
        </w:rPr>
        <w:t xml:space="preserve">  </w:t>
      </w:r>
      <w:r w:rsidR="002C507F" w:rsidRPr="00CB246A">
        <w:rPr>
          <w:rFonts w:ascii="Times New Roman" w:eastAsia="Times New Roman" w:hAnsi="Times New Roman"/>
          <w:b/>
          <w:bCs/>
          <w:color w:val="000000"/>
          <w:sz w:val="24"/>
          <w:szCs w:val="24"/>
        </w:rPr>
        <w:t>                                    </w:t>
      </w:r>
      <w:r w:rsidR="002C507F" w:rsidRPr="00CB246A">
        <w:rPr>
          <w:rFonts w:ascii="Times New Roman" w:eastAsia="Times New Roman" w:hAnsi="Times New Roman"/>
          <w:color w:val="000000"/>
          <w:sz w:val="28"/>
        </w:rPr>
        <w:t xml:space="preserve">                                                          </w:t>
      </w:r>
    </w:p>
    <w:p w:rsidR="002C507F" w:rsidRPr="009C1DD4" w:rsidRDefault="002C507F" w:rsidP="00A7097E">
      <w:pPr>
        <w:spacing w:after="0" w:line="240" w:lineRule="auto"/>
        <w:rPr>
          <w:rFonts w:ascii="Times New Roman" w:eastAsia="Times New Roman" w:hAnsi="Times New Roman"/>
          <w:color w:val="000000"/>
          <w:sz w:val="24"/>
          <w:szCs w:val="24"/>
        </w:rPr>
      </w:pPr>
      <w:r w:rsidRPr="00CB246A">
        <w:rPr>
          <w:rFonts w:ascii="Times New Roman" w:eastAsia="Times New Roman" w:hAnsi="Times New Roman"/>
          <w:color w:val="000000"/>
          <w:sz w:val="28"/>
        </w:rPr>
        <w:t>       </w:t>
      </w:r>
      <w:r w:rsidRPr="009C1DD4">
        <w:rPr>
          <w:rFonts w:ascii="Times New Roman" w:eastAsia="Times New Roman" w:hAnsi="Times New Roman"/>
          <w:color w:val="000000"/>
          <w:sz w:val="24"/>
          <w:szCs w:val="24"/>
        </w:rPr>
        <w:t>Термин «задержка психического развития» предложен Г.Е. Сухаревой. Исследуемый феномен характеризуется прежде всего «замедленным темпом психического развития, личностной незрелостью, негрубыми нарушениями познавательной деятельности, по структуре и количественным показателям отличающимися от олигофрении, с тенденцией к компен</w:t>
      </w:r>
      <w:r w:rsidR="0009771A">
        <w:rPr>
          <w:rFonts w:ascii="Times New Roman" w:eastAsia="Times New Roman" w:hAnsi="Times New Roman"/>
          <w:color w:val="000000"/>
          <w:sz w:val="24"/>
          <w:szCs w:val="24"/>
        </w:rPr>
        <w:t>сации и обратному развитию».</w:t>
      </w:r>
    </w:p>
    <w:p w:rsidR="002C507F" w:rsidRPr="009C1DD4" w:rsidRDefault="002C507F" w:rsidP="00A7097E">
      <w:pPr>
        <w:spacing w:after="0" w:line="240" w:lineRule="auto"/>
        <w:rPr>
          <w:rFonts w:ascii="Times New Roman" w:eastAsia="Times New Roman" w:hAnsi="Times New Roman"/>
          <w:color w:val="000000"/>
          <w:sz w:val="24"/>
          <w:szCs w:val="24"/>
        </w:rPr>
      </w:pPr>
      <w:r w:rsidRPr="009C1DD4">
        <w:rPr>
          <w:rFonts w:ascii="Times New Roman" w:eastAsia="Times New Roman" w:hAnsi="Times New Roman"/>
          <w:color w:val="000000"/>
          <w:sz w:val="24"/>
          <w:szCs w:val="24"/>
        </w:rPr>
        <w:t>      Комплексное изучение ЗПР как специфической аномалии детского развития развернулось в отечественной дефектологии в 60-е гг. XX в.</w:t>
      </w:r>
    </w:p>
    <w:p w:rsidR="002C507F" w:rsidRPr="009C1DD4" w:rsidRDefault="002C507F" w:rsidP="00A7097E">
      <w:pPr>
        <w:spacing w:after="0" w:line="240" w:lineRule="auto"/>
        <w:rPr>
          <w:rFonts w:ascii="Times New Roman" w:eastAsia="Times New Roman" w:hAnsi="Times New Roman"/>
          <w:color w:val="000000"/>
          <w:sz w:val="24"/>
          <w:szCs w:val="24"/>
        </w:rPr>
      </w:pPr>
      <w:r w:rsidRPr="009C1DD4">
        <w:rPr>
          <w:rFonts w:ascii="Times New Roman" w:eastAsia="Times New Roman" w:hAnsi="Times New Roman"/>
          <w:color w:val="000000"/>
          <w:sz w:val="24"/>
          <w:szCs w:val="24"/>
        </w:rPr>
        <w:t>Первые обобщения  клинических данных о детях с ЗПР были представлены в работе Т.А. Власовой и М.С. Певзнер «О детя</w:t>
      </w:r>
      <w:r w:rsidR="0009771A">
        <w:rPr>
          <w:rFonts w:ascii="Times New Roman" w:eastAsia="Times New Roman" w:hAnsi="Times New Roman"/>
          <w:color w:val="000000"/>
          <w:sz w:val="24"/>
          <w:szCs w:val="24"/>
        </w:rPr>
        <w:t>х с отклонениями в развитии».</w:t>
      </w:r>
      <w:r w:rsidRPr="009C1DD4">
        <w:rPr>
          <w:rFonts w:ascii="Times New Roman" w:eastAsia="Times New Roman" w:hAnsi="Times New Roman"/>
          <w:color w:val="000000"/>
          <w:sz w:val="24"/>
          <w:szCs w:val="24"/>
        </w:rPr>
        <w:t xml:space="preserve"> Важным этапом в изучении детей с ЗПР стали исследования К.С. Лебединской и сотрудников ее лаборатории в 70- 80-е гг. Исходя из этиологического принципа, она выделила четыре основных варианта задержки у детей психического развития, которые и сегодня используются наиболее продуктивно в оказании коррекционной помощи детям в специальных учреждениях:</w:t>
      </w:r>
    </w:p>
    <w:p w:rsidR="002C507F" w:rsidRPr="009C1DD4" w:rsidRDefault="002C507F" w:rsidP="00A7097E">
      <w:pPr>
        <w:spacing w:after="0" w:line="240" w:lineRule="auto"/>
        <w:rPr>
          <w:rFonts w:ascii="Times New Roman" w:eastAsia="Times New Roman" w:hAnsi="Times New Roman"/>
          <w:color w:val="000000"/>
          <w:sz w:val="24"/>
          <w:szCs w:val="24"/>
        </w:rPr>
      </w:pPr>
      <w:r w:rsidRPr="009C1DD4">
        <w:rPr>
          <w:rFonts w:ascii="Times New Roman" w:eastAsia="Times New Roman" w:hAnsi="Times New Roman"/>
          <w:color w:val="000000"/>
          <w:sz w:val="24"/>
          <w:szCs w:val="24"/>
        </w:rPr>
        <w:t>   - задержка психического развития конституционального происхождения;</w:t>
      </w:r>
    </w:p>
    <w:p w:rsidR="002C507F" w:rsidRPr="009C1DD4" w:rsidRDefault="002C507F" w:rsidP="00A7097E">
      <w:pPr>
        <w:spacing w:after="0" w:line="240" w:lineRule="auto"/>
        <w:rPr>
          <w:rFonts w:ascii="Times New Roman" w:eastAsia="Times New Roman" w:hAnsi="Times New Roman"/>
          <w:color w:val="000000"/>
          <w:sz w:val="24"/>
          <w:szCs w:val="24"/>
        </w:rPr>
      </w:pPr>
      <w:r w:rsidRPr="009C1DD4">
        <w:rPr>
          <w:rFonts w:ascii="Times New Roman" w:eastAsia="Times New Roman" w:hAnsi="Times New Roman"/>
          <w:color w:val="000000"/>
          <w:sz w:val="24"/>
          <w:szCs w:val="24"/>
        </w:rPr>
        <w:t>   - задержка психического развития соматогенного происхождения;</w:t>
      </w:r>
    </w:p>
    <w:p w:rsidR="002C507F" w:rsidRPr="009C1DD4" w:rsidRDefault="002C507F" w:rsidP="00A7097E">
      <w:pPr>
        <w:spacing w:after="0" w:line="240" w:lineRule="auto"/>
        <w:rPr>
          <w:rFonts w:ascii="Times New Roman" w:eastAsia="Times New Roman" w:hAnsi="Times New Roman"/>
          <w:color w:val="000000"/>
          <w:sz w:val="24"/>
          <w:szCs w:val="24"/>
        </w:rPr>
      </w:pPr>
      <w:r w:rsidRPr="009C1DD4">
        <w:rPr>
          <w:rFonts w:ascii="Times New Roman" w:eastAsia="Times New Roman" w:hAnsi="Times New Roman"/>
          <w:color w:val="000000"/>
          <w:sz w:val="24"/>
          <w:szCs w:val="24"/>
        </w:rPr>
        <w:t>   - задержка психического развития психогенного происхождения;</w:t>
      </w:r>
    </w:p>
    <w:p w:rsidR="002C507F" w:rsidRPr="009C1DD4" w:rsidRDefault="002C507F" w:rsidP="00A7097E">
      <w:pPr>
        <w:spacing w:after="0" w:line="240" w:lineRule="auto"/>
        <w:rPr>
          <w:rFonts w:ascii="Times New Roman" w:eastAsia="Times New Roman" w:hAnsi="Times New Roman"/>
          <w:color w:val="000000"/>
          <w:sz w:val="24"/>
          <w:szCs w:val="24"/>
        </w:rPr>
      </w:pPr>
      <w:r w:rsidRPr="009C1DD4">
        <w:rPr>
          <w:rFonts w:ascii="Times New Roman" w:eastAsia="Times New Roman" w:hAnsi="Times New Roman"/>
          <w:color w:val="000000"/>
          <w:sz w:val="24"/>
          <w:szCs w:val="24"/>
        </w:rPr>
        <w:t>   - задержка психического развития  церебрально</w:t>
      </w:r>
      <w:r w:rsidR="00D86EBE">
        <w:rPr>
          <w:rFonts w:ascii="Times New Roman" w:eastAsia="Times New Roman" w:hAnsi="Times New Roman"/>
          <w:color w:val="000000"/>
          <w:sz w:val="24"/>
          <w:szCs w:val="24"/>
        </w:rPr>
        <w:t xml:space="preserve">го </w:t>
      </w:r>
      <w:r w:rsidRPr="009C1DD4">
        <w:rPr>
          <w:rFonts w:ascii="Times New Roman" w:eastAsia="Times New Roman" w:hAnsi="Times New Roman"/>
          <w:color w:val="000000"/>
          <w:sz w:val="24"/>
          <w:szCs w:val="24"/>
        </w:rPr>
        <w:t>органического генеза.</w:t>
      </w:r>
    </w:p>
    <w:p w:rsidR="0009771A" w:rsidRDefault="002C507F" w:rsidP="00A7097E">
      <w:pPr>
        <w:spacing w:after="0" w:line="240" w:lineRule="auto"/>
        <w:ind w:firstLine="180"/>
        <w:rPr>
          <w:rFonts w:ascii="Times New Roman" w:eastAsia="Times New Roman" w:hAnsi="Times New Roman"/>
          <w:color w:val="000000"/>
          <w:sz w:val="24"/>
          <w:szCs w:val="24"/>
        </w:rPr>
      </w:pPr>
      <w:r w:rsidRPr="009C1DD4">
        <w:rPr>
          <w:rFonts w:ascii="Times New Roman" w:eastAsia="Times New Roman" w:hAnsi="Times New Roman"/>
          <w:color w:val="000000"/>
          <w:sz w:val="24"/>
          <w:szCs w:val="24"/>
        </w:rPr>
        <w:t>       Поиск  дифференцированных средств для определения форм ЗПР, осуществляемый Р. Заззо и его сотрудниками, направлен, в основном, на выделение различных психологических синдромов и их этиологии для групп детей с ЗПР. По мнению Р.Заззо, до сих пор вопрос о ЗПР решался на основе либо только биологических, либо социальных факторов. Однако «использование психологических критериев позволяет выделить специфические особенности де</w:t>
      </w:r>
      <w:r w:rsidR="0009771A">
        <w:rPr>
          <w:rFonts w:ascii="Times New Roman" w:eastAsia="Times New Roman" w:hAnsi="Times New Roman"/>
          <w:color w:val="000000"/>
          <w:sz w:val="24"/>
          <w:szCs w:val="24"/>
        </w:rPr>
        <w:t>фекта у различных форм ЗПР»</w:t>
      </w:r>
    </w:p>
    <w:p w:rsidR="002C507F" w:rsidRPr="009C1DD4" w:rsidRDefault="002C507F" w:rsidP="00A7097E">
      <w:pPr>
        <w:spacing w:after="0" w:line="240" w:lineRule="auto"/>
        <w:ind w:firstLine="180"/>
        <w:rPr>
          <w:rFonts w:ascii="Times New Roman" w:eastAsia="Times New Roman" w:hAnsi="Times New Roman"/>
          <w:color w:val="000000"/>
          <w:sz w:val="24"/>
          <w:szCs w:val="24"/>
        </w:rPr>
      </w:pPr>
      <w:r w:rsidRPr="009C1DD4">
        <w:rPr>
          <w:rFonts w:ascii="Times New Roman" w:eastAsia="Times New Roman" w:hAnsi="Times New Roman"/>
          <w:color w:val="000000"/>
          <w:sz w:val="24"/>
          <w:szCs w:val="24"/>
        </w:rPr>
        <w:t xml:space="preserve"> Р. Заззо выдвигает идею гетерохронии развития, согласно которой психические функции у детей с нарушением психического развития формируются не в едином темпе. И чем больше выражен дефект психического развития, тем больше расхождение между психическими функциями и психобиологическими возрастными показателями развития. Для определения характера ЗПР он указывает на необходимость сбора наиболее полной информации: данные о беременности матери, характеристика семейной обстановки, социально-экономический уровень семьи, моральное поведение родит</w:t>
      </w:r>
      <w:r w:rsidR="0009771A">
        <w:rPr>
          <w:rFonts w:ascii="Times New Roman" w:eastAsia="Times New Roman" w:hAnsi="Times New Roman"/>
          <w:color w:val="000000"/>
          <w:sz w:val="24"/>
          <w:szCs w:val="24"/>
        </w:rPr>
        <w:t>елей и отношения между ними.</w:t>
      </w:r>
    </w:p>
    <w:p w:rsidR="002C507F" w:rsidRPr="009C1DD4" w:rsidRDefault="002C507F" w:rsidP="00A7097E">
      <w:pPr>
        <w:spacing w:after="0" w:line="240" w:lineRule="auto"/>
        <w:ind w:firstLine="180"/>
        <w:rPr>
          <w:rFonts w:ascii="Times New Roman" w:eastAsia="Times New Roman" w:hAnsi="Times New Roman"/>
          <w:color w:val="000000"/>
          <w:sz w:val="24"/>
          <w:szCs w:val="24"/>
        </w:rPr>
      </w:pPr>
      <w:r w:rsidRPr="009C1DD4">
        <w:rPr>
          <w:rFonts w:ascii="Times New Roman" w:eastAsia="Times New Roman" w:hAnsi="Times New Roman"/>
          <w:color w:val="000000"/>
          <w:sz w:val="24"/>
          <w:szCs w:val="24"/>
        </w:rPr>
        <w:t>Таким образом, анализ психолого-педагогической литературы показывает, что увеличение детей с ЗПР отмечается во всем мире и проблема их воспитания и социальной помощи становится актуальной психолого-педагогической проблемой. А проблема поиска  средств и форм преодоления школьной неуспеваемости детей с задержкой психического развития, находящихся на обучении в массовой школе и испытывающих устойчивые трудности в овладении основными учебными дисциплинами, является чрезвычайно  значимой для решения фундаментальных задач теории и практики специальной психологии.   </w:t>
      </w:r>
    </w:p>
    <w:p w:rsidR="002C507F" w:rsidRPr="009C1DD4" w:rsidRDefault="002C507F" w:rsidP="00A7097E">
      <w:pPr>
        <w:spacing w:after="0" w:line="240" w:lineRule="auto"/>
        <w:ind w:firstLine="360"/>
        <w:rPr>
          <w:rFonts w:ascii="Times New Roman" w:eastAsia="Times New Roman" w:hAnsi="Times New Roman"/>
          <w:color w:val="000000"/>
          <w:sz w:val="24"/>
          <w:szCs w:val="24"/>
        </w:rPr>
      </w:pPr>
      <w:r w:rsidRPr="009C1DD4">
        <w:rPr>
          <w:rFonts w:ascii="Times New Roman" w:eastAsia="Times New Roman" w:hAnsi="Times New Roman"/>
          <w:b/>
          <w:bCs/>
          <w:color w:val="000000"/>
          <w:sz w:val="24"/>
          <w:szCs w:val="24"/>
        </w:rPr>
        <w:t>Пояснительная записка.</w:t>
      </w:r>
    </w:p>
    <w:p w:rsidR="002C507F" w:rsidRPr="009C1DD4" w:rsidRDefault="002C507F" w:rsidP="00A7097E">
      <w:pPr>
        <w:spacing w:after="0" w:line="240" w:lineRule="auto"/>
        <w:ind w:firstLine="360"/>
        <w:rPr>
          <w:rFonts w:ascii="Times New Roman" w:eastAsia="Times New Roman" w:hAnsi="Times New Roman"/>
          <w:color w:val="000000"/>
          <w:sz w:val="24"/>
          <w:szCs w:val="24"/>
        </w:rPr>
      </w:pPr>
      <w:r w:rsidRPr="009C1DD4">
        <w:rPr>
          <w:rFonts w:ascii="Times New Roman" w:eastAsia="Times New Roman" w:hAnsi="Times New Roman"/>
          <w:color w:val="000000"/>
          <w:sz w:val="24"/>
          <w:szCs w:val="24"/>
        </w:rPr>
        <w:t>У детей с ЗПР отмечается значительное замедление темпа психического развития и его качественное своеобразие по сравнению с нормой (Т. В. Егорова, Л. В. Кузнецова, В. И. Лубовский и др.).</w:t>
      </w:r>
    </w:p>
    <w:p w:rsidR="002C507F" w:rsidRPr="009C1DD4" w:rsidRDefault="002C507F" w:rsidP="00A7097E">
      <w:pPr>
        <w:spacing w:after="0" w:line="240" w:lineRule="auto"/>
        <w:ind w:firstLine="360"/>
        <w:rPr>
          <w:rFonts w:ascii="Times New Roman" w:eastAsia="Times New Roman" w:hAnsi="Times New Roman"/>
          <w:color w:val="000000"/>
          <w:sz w:val="24"/>
          <w:szCs w:val="24"/>
        </w:rPr>
      </w:pPr>
      <w:r w:rsidRPr="009C1DD4">
        <w:rPr>
          <w:rFonts w:ascii="Times New Roman" w:eastAsia="Times New Roman" w:hAnsi="Times New Roman"/>
          <w:color w:val="000000"/>
          <w:sz w:val="24"/>
          <w:szCs w:val="24"/>
        </w:rPr>
        <w:t>Исследования восприятия свидетельствуют о том, что у детей с ЗПР имеются отклонения в процессах переработки сенсорной информации. Дети с ЗПР замечают значительно меньше зрительно воспринимаемых объектов, чем их сверстники. Это ограничивает возможности наглядно-образного мышления.  У детей с ЗПР имеются нарушения интеграции и к</w:t>
      </w:r>
      <w:r w:rsidR="0009771A">
        <w:rPr>
          <w:rFonts w:ascii="Times New Roman" w:eastAsia="Times New Roman" w:hAnsi="Times New Roman"/>
          <w:color w:val="000000"/>
          <w:sz w:val="24"/>
          <w:szCs w:val="24"/>
        </w:rPr>
        <w:t>оординации (З. Тржесоглава).</w:t>
      </w:r>
    </w:p>
    <w:p w:rsidR="002C507F" w:rsidRPr="009C1DD4" w:rsidRDefault="002C507F" w:rsidP="00A7097E">
      <w:pPr>
        <w:spacing w:after="0" w:line="240" w:lineRule="auto"/>
        <w:ind w:firstLine="360"/>
        <w:rPr>
          <w:rFonts w:ascii="Times New Roman" w:eastAsia="Times New Roman" w:hAnsi="Times New Roman"/>
          <w:color w:val="000000"/>
          <w:sz w:val="24"/>
          <w:szCs w:val="24"/>
        </w:rPr>
      </w:pPr>
      <w:r w:rsidRPr="009C1DD4">
        <w:rPr>
          <w:rFonts w:ascii="Times New Roman" w:eastAsia="Times New Roman" w:hAnsi="Times New Roman"/>
          <w:color w:val="000000"/>
          <w:sz w:val="24"/>
          <w:szCs w:val="24"/>
        </w:rPr>
        <w:t>Многие исследователи (Т. В. Егорова, В. Л. Подобед и др.) отмечают, что в структуре дефекта познавательной деятельности детей с ЗПР большое место занимают нарушения памяти.[20]</w:t>
      </w:r>
    </w:p>
    <w:p w:rsidR="002C507F" w:rsidRPr="009C1DD4" w:rsidRDefault="002C507F" w:rsidP="00A7097E">
      <w:pPr>
        <w:spacing w:after="0" w:line="240" w:lineRule="auto"/>
        <w:ind w:firstLine="360"/>
        <w:rPr>
          <w:rFonts w:ascii="Times New Roman" w:eastAsia="Times New Roman" w:hAnsi="Times New Roman"/>
          <w:color w:val="000000"/>
          <w:sz w:val="24"/>
          <w:szCs w:val="24"/>
        </w:rPr>
      </w:pPr>
      <w:r w:rsidRPr="009C1DD4">
        <w:rPr>
          <w:rFonts w:ascii="Times New Roman" w:eastAsia="Times New Roman" w:hAnsi="Times New Roman"/>
          <w:color w:val="000000"/>
          <w:sz w:val="24"/>
          <w:szCs w:val="24"/>
        </w:rPr>
        <w:t>По уровню развития мыслительной деятельности большая часть детей характеризуется определенными особенностями интеллектуальной деятельности: сниженной познавательной активностью, отсутствием интереса и сосредоточенности, неумением контролировать свои действия.</w:t>
      </w:r>
    </w:p>
    <w:p w:rsidR="002C507F" w:rsidRPr="009C1DD4" w:rsidRDefault="002C507F" w:rsidP="00A7097E">
      <w:pPr>
        <w:spacing w:after="0" w:line="240" w:lineRule="auto"/>
        <w:rPr>
          <w:rFonts w:ascii="Times New Roman" w:eastAsia="Times New Roman" w:hAnsi="Times New Roman"/>
          <w:color w:val="000000"/>
          <w:sz w:val="24"/>
          <w:szCs w:val="24"/>
        </w:rPr>
      </w:pPr>
      <w:r w:rsidRPr="009C1DD4">
        <w:rPr>
          <w:rFonts w:ascii="Times New Roman" w:eastAsia="Times New Roman" w:hAnsi="Times New Roman"/>
          <w:color w:val="000000"/>
          <w:sz w:val="24"/>
          <w:szCs w:val="24"/>
        </w:rPr>
        <w:t>  Наиболее страдает у детей с ЗПР абстрактное мышление, детям свойственна повышенная чувствительность к незначительным раздражениям, слабая интеграция отдельных процессов.</w:t>
      </w:r>
    </w:p>
    <w:p w:rsidR="002C507F" w:rsidRPr="009C1DD4" w:rsidRDefault="002C507F" w:rsidP="00A7097E">
      <w:pPr>
        <w:spacing w:after="0" w:line="240" w:lineRule="auto"/>
        <w:ind w:firstLine="360"/>
        <w:rPr>
          <w:rFonts w:ascii="Times New Roman" w:eastAsia="Times New Roman" w:hAnsi="Times New Roman"/>
          <w:color w:val="000000"/>
          <w:sz w:val="24"/>
          <w:szCs w:val="24"/>
        </w:rPr>
      </w:pPr>
      <w:r w:rsidRPr="009C1DD4">
        <w:rPr>
          <w:rFonts w:ascii="Times New Roman" w:eastAsia="Times New Roman" w:hAnsi="Times New Roman"/>
          <w:color w:val="000000"/>
          <w:sz w:val="24"/>
          <w:szCs w:val="24"/>
        </w:rPr>
        <w:t>Нарушение внимания является характерным признаком ЗПР.</w:t>
      </w:r>
    </w:p>
    <w:p w:rsidR="002C507F" w:rsidRPr="009C1DD4" w:rsidRDefault="002C507F" w:rsidP="00A7097E">
      <w:pPr>
        <w:spacing w:after="0" w:line="240" w:lineRule="auto"/>
        <w:ind w:firstLine="360"/>
        <w:rPr>
          <w:rFonts w:ascii="Times New Roman" w:eastAsia="Times New Roman" w:hAnsi="Times New Roman"/>
          <w:color w:val="000000"/>
          <w:sz w:val="24"/>
          <w:szCs w:val="24"/>
        </w:rPr>
      </w:pPr>
      <w:r w:rsidRPr="009C1DD4">
        <w:rPr>
          <w:rFonts w:ascii="Times New Roman" w:eastAsia="Times New Roman" w:hAnsi="Times New Roman"/>
          <w:color w:val="000000"/>
          <w:sz w:val="24"/>
          <w:szCs w:val="24"/>
        </w:rPr>
        <w:t>У детей с ЗПР часто обнаруживаются симптомы недоразвития моторики, неловкость, неуклюж</w:t>
      </w:r>
      <w:r w:rsidR="0009771A">
        <w:rPr>
          <w:rFonts w:ascii="Times New Roman" w:eastAsia="Times New Roman" w:hAnsi="Times New Roman"/>
          <w:color w:val="000000"/>
          <w:sz w:val="24"/>
          <w:szCs w:val="24"/>
        </w:rPr>
        <w:t>есть движений (З. Тржесоглава).</w:t>
      </w:r>
    </w:p>
    <w:p w:rsidR="002C507F" w:rsidRPr="009C1DD4" w:rsidRDefault="002C507F" w:rsidP="00A7097E">
      <w:pPr>
        <w:spacing w:after="0" w:line="240" w:lineRule="auto"/>
        <w:ind w:firstLine="360"/>
        <w:rPr>
          <w:rFonts w:ascii="Times New Roman" w:eastAsia="Times New Roman" w:hAnsi="Times New Roman"/>
          <w:color w:val="000000"/>
          <w:sz w:val="24"/>
          <w:szCs w:val="24"/>
        </w:rPr>
      </w:pPr>
      <w:r w:rsidRPr="009C1DD4">
        <w:rPr>
          <w:rFonts w:ascii="Times New Roman" w:eastAsia="Times New Roman" w:hAnsi="Times New Roman"/>
          <w:color w:val="000000"/>
          <w:sz w:val="24"/>
          <w:szCs w:val="24"/>
        </w:rPr>
        <w:t>Таким образом, психологическая помощь должна быть направлена на предупреждение и коррекцию имеющихся недостатков психического развития, подготовку ребенка к обучению и жизни в обществе.  Сущность  психологической коррекции ЗПР состоит в формировании психических функций ребенка и обогащении его практического опыта наряду с преодолением имеющихся у него нарушений речи, моторики, сенсорных функций, поведения и др.                                                                                  </w:t>
      </w:r>
    </w:p>
    <w:p w:rsidR="002C507F" w:rsidRPr="009C1DD4" w:rsidRDefault="002C507F" w:rsidP="00A7097E">
      <w:pPr>
        <w:spacing w:after="0" w:line="240" w:lineRule="auto"/>
        <w:ind w:firstLine="360"/>
        <w:rPr>
          <w:rFonts w:ascii="Times New Roman" w:eastAsia="Times New Roman" w:hAnsi="Times New Roman"/>
          <w:color w:val="000000"/>
          <w:sz w:val="24"/>
          <w:szCs w:val="24"/>
        </w:rPr>
      </w:pPr>
      <w:r w:rsidRPr="009C1DD4">
        <w:rPr>
          <w:rFonts w:ascii="Times New Roman" w:eastAsia="Times New Roman" w:hAnsi="Times New Roman"/>
          <w:color w:val="000000"/>
          <w:sz w:val="24"/>
          <w:szCs w:val="24"/>
        </w:rPr>
        <w:t>    Данная   коррекционная программа ориентирована на коррекцию познавательных процессов детей с проблемами в развитии с учетом индивидуальных особенностей детей.</w:t>
      </w:r>
    </w:p>
    <w:p w:rsidR="002C507F" w:rsidRPr="009C1DD4" w:rsidRDefault="002C507F" w:rsidP="00A7097E">
      <w:pPr>
        <w:spacing w:after="0" w:line="240" w:lineRule="auto"/>
        <w:ind w:firstLine="360"/>
        <w:rPr>
          <w:rFonts w:ascii="Times New Roman" w:eastAsia="Times New Roman" w:hAnsi="Times New Roman"/>
          <w:color w:val="000000"/>
          <w:sz w:val="24"/>
          <w:szCs w:val="24"/>
        </w:rPr>
      </w:pPr>
      <w:r w:rsidRPr="009C1DD4">
        <w:rPr>
          <w:rFonts w:ascii="Times New Roman" w:eastAsia="Times New Roman" w:hAnsi="Times New Roman"/>
          <w:b/>
          <w:bCs/>
          <w:color w:val="000000"/>
          <w:sz w:val="24"/>
          <w:szCs w:val="24"/>
        </w:rPr>
        <w:t>Цель коррекционно-развивающей программы</w:t>
      </w:r>
      <w:r w:rsidRPr="009C1DD4">
        <w:rPr>
          <w:rFonts w:ascii="Times New Roman" w:eastAsia="Times New Roman" w:hAnsi="Times New Roman"/>
          <w:color w:val="000000"/>
          <w:sz w:val="24"/>
          <w:szCs w:val="24"/>
        </w:rPr>
        <w:t>: формирование психологического базиса для полноценного развития личности ребенка, создание зоны ближайшего развития для преодоления недостатков интеллектуальной деятельности детей с задержкой психического развития.</w:t>
      </w:r>
    </w:p>
    <w:p w:rsidR="002C507F" w:rsidRPr="009C1DD4" w:rsidRDefault="002C507F" w:rsidP="00A7097E">
      <w:pPr>
        <w:spacing w:after="0" w:line="240" w:lineRule="auto"/>
        <w:ind w:firstLine="360"/>
        <w:rPr>
          <w:rFonts w:ascii="Times New Roman" w:eastAsia="Times New Roman" w:hAnsi="Times New Roman"/>
          <w:color w:val="000000"/>
          <w:sz w:val="24"/>
          <w:szCs w:val="24"/>
        </w:rPr>
      </w:pPr>
      <w:r w:rsidRPr="009C1DD4">
        <w:rPr>
          <w:rFonts w:ascii="Times New Roman" w:eastAsia="Times New Roman" w:hAnsi="Times New Roman"/>
          <w:b/>
          <w:bCs/>
          <w:color w:val="000000"/>
          <w:sz w:val="24"/>
          <w:szCs w:val="24"/>
        </w:rPr>
        <w:t>Задачи:</w:t>
      </w:r>
    </w:p>
    <w:p w:rsidR="002C507F" w:rsidRPr="009C1DD4" w:rsidRDefault="002C507F" w:rsidP="00A7097E">
      <w:pPr>
        <w:numPr>
          <w:ilvl w:val="0"/>
          <w:numId w:val="132"/>
        </w:numPr>
        <w:spacing w:after="0" w:line="240" w:lineRule="auto"/>
        <w:ind w:left="0" w:firstLine="360"/>
        <w:rPr>
          <w:rFonts w:ascii="Times New Roman" w:eastAsia="Times New Roman" w:hAnsi="Times New Roman"/>
          <w:color w:val="000000"/>
          <w:sz w:val="24"/>
          <w:szCs w:val="24"/>
        </w:rPr>
      </w:pPr>
      <w:r w:rsidRPr="009C1DD4">
        <w:rPr>
          <w:rFonts w:ascii="Times New Roman" w:eastAsia="Times New Roman" w:hAnsi="Times New Roman"/>
          <w:color w:val="000000"/>
          <w:sz w:val="24"/>
          <w:szCs w:val="24"/>
        </w:rPr>
        <w:t>Развитие познавательного интереса и творческой активности учащихся.</w:t>
      </w:r>
    </w:p>
    <w:p w:rsidR="002C507F" w:rsidRPr="009C1DD4" w:rsidRDefault="002C507F" w:rsidP="00A7097E">
      <w:pPr>
        <w:numPr>
          <w:ilvl w:val="0"/>
          <w:numId w:val="132"/>
        </w:numPr>
        <w:spacing w:after="0" w:line="240" w:lineRule="auto"/>
        <w:ind w:left="0" w:firstLine="360"/>
        <w:rPr>
          <w:rFonts w:ascii="Times New Roman" w:eastAsia="Times New Roman" w:hAnsi="Times New Roman"/>
          <w:color w:val="000000"/>
          <w:sz w:val="24"/>
          <w:szCs w:val="24"/>
        </w:rPr>
      </w:pPr>
      <w:r w:rsidRPr="009C1DD4">
        <w:rPr>
          <w:rFonts w:ascii="Times New Roman" w:eastAsia="Times New Roman" w:hAnsi="Times New Roman"/>
          <w:color w:val="000000"/>
          <w:sz w:val="24"/>
          <w:szCs w:val="24"/>
        </w:rPr>
        <w:t>Формирование приёмов умственных действий (анализ, синтез, сравнение, обобщение, классификация, аналогии).</w:t>
      </w:r>
    </w:p>
    <w:p w:rsidR="002C507F" w:rsidRPr="009C1DD4" w:rsidRDefault="002C507F" w:rsidP="00A7097E">
      <w:pPr>
        <w:numPr>
          <w:ilvl w:val="0"/>
          <w:numId w:val="132"/>
        </w:numPr>
        <w:spacing w:after="0" w:line="240" w:lineRule="auto"/>
        <w:ind w:left="0" w:firstLine="360"/>
        <w:rPr>
          <w:rFonts w:ascii="Times New Roman" w:eastAsia="Times New Roman" w:hAnsi="Times New Roman"/>
          <w:color w:val="000000"/>
          <w:sz w:val="24"/>
          <w:szCs w:val="24"/>
        </w:rPr>
      </w:pPr>
      <w:r w:rsidRPr="009C1DD4">
        <w:rPr>
          <w:rFonts w:ascii="Times New Roman" w:eastAsia="Times New Roman" w:hAnsi="Times New Roman"/>
          <w:color w:val="000000"/>
          <w:sz w:val="24"/>
          <w:szCs w:val="24"/>
        </w:rPr>
        <w:t>Увеличение объёма памяти, внимания.</w:t>
      </w:r>
    </w:p>
    <w:p w:rsidR="002C507F" w:rsidRPr="009C1DD4" w:rsidRDefault="002C507F" w:rsidP="00A7097E">
      <w:pPr>
        <w:numPr>
          <w:ilvl w:val="0"/>
          <w:numId w:val="132"/>
        </w:numPr>
        <w:spacing w:after="0" w:line="240" w:lineRule="auto"/>
        <w:ind w:left="0" w:firstLine="360"/>
        <w:rPr>
          <w:rFonts w:ascii="Times New Roman" w:eastAsia="Times New Roman" w:hAnsi="Times New Roman"/>
          <w:color w:val="000000"/>
          <w:sz w:val="24"/>
          <w:szCs w:val="24"/>
        </w:rPr>
      </w:pPr>
      <w:r w:rsidRPr="009C1DD4">
        <w:rPr>
          <w:rFonts w:ascii="Times New Roman" w:eastAsia="Times New Roman" w:hAnsi="Times New Roman"/>
          <w:color w:val="000000"/>
          <w:sz w:val="24"/>
          <w:szCs w:val="24"/>
        </w:rPr>
        <w:t>Развитие речи, совершенствование языкового анализа и синтеза.</w:t>
      </w:r>
    </w:p>
    <w:p w:rsidR="002C507F" w:rsidRPr="009C1DD4" w:rsidRDefault="002C507F" w:rsidP="00A7097E">
      <w:pPr>
        <w:spacing w:after="0" w:line="240" w:lineRule="auto"/>
        <w:ind w:firstLine="360"/>
        <w:rPr>
          <w:rFonts w:ascii="Times New Roman" w:eastAsia="Times New Roman" w:hAnsi="Times New Roman"/>
          <w:color w:val="000000"/>
          <w:sz w:val="24"/>
          <w:szCs w:val="24"/>
        </w:rPr>
      </w:pPr>
      <w:r w:rsidRPr="009C1DD4">
        <w:rPr>
          <w:rFonts w:ascii="Times New Roman" w:eastAsia="Times New Roman" w:hAnsi="Times New Roman"/>
          <w:color w:val="000000"/>
          <w:sz w:val="24"/>
          <w:szCs w:val="24"/>
        </w:rPr>
        <w:t>5. Формирование общеучебных умений и навыков (умение обдумывать и планировать свои действия, осуществлять решение в соответствии с заданными правилами, проверять результаты своих действий).</w:t>
      </w:r>
    </w:p>
    <w:p w:rsidR="002C507F" w:rsidRPr="009C1DD4" w:rsidRDefault="002C507F" w:rsidP="00A7097E">
      <w:pPr>
        <w:numPr>
          <w:ilvl w:val="0"/>
          <w:numId w:val="133"/>
        </w:numPr>
        <w:spacing w:after="0" w:line="240" w:lineRule="auto"/>
        <w:ind w:left="0" w:firstLine="360"/>
        <w:rPr>
          <w:rFonts w:ascii="Times New Roman" w:eastAsia="Times New Roman" w:hAnsi="Times New Roman"/>
          <w:color w:val="000000"/>
          <w:sz w:val="24"/>
          <w:szCs w:val="24"/>
        </w:rPr>
      </w:pPr>
      <w:r w:rsidRPr="009C1DD4">
        <w:rPr>
          <w:rFonts w:ascii="Times New Roman" w:eastAsia="Times New Roman" w:hAnsi="Times New Roman"/>
          <w:color w:val="000000"/>
          <w:sz w:val="24"/>
          <w:szCs w:val="24"/>
        </w:rPr>
        <w:t>Развитие саморефлексии.</w:t>
      </w:r>
    </w:p>
    <w:p w:rsidR="002C507F" w:rsidRPr="009C1DD4" w:rsidRDefault="002C507F" w:rsidP="00A7097E">
      <w:pPr>
        <w:spacing w:after="0" w:line="240" w:lineRule="auto"/>
        <w:ind w:firstLine="360"/>
        <w:rPr>
          <w:rFonts w:ascii="Times New Roman" w:eastAsia="Times New Roman" w:hAnsi="Times New Roman"/>
          <w:color w:val="000000"/>
          <w:sz w:val="24"/>
          <w:szCs w:val="24"/>
        </w:rPr>
      </w:pPr>
      <w:r w:rsidRPr="009C1DD4">
        <w:rPr>
          <w:rFonts w:ascii="Times New Roman" w:eastAsia="Times New Roman" w:hAnsi="Times New Roman"/>
          <w:color w:val="000000"/>
          <w:sz w:val="24"/>
          <w:szCs w:val="24"/>
          <w:u w:val="single"/>
        </w:rPr>
        <w:t>П</w:t>
      </w:r>
      <w:r w:rsidRPr="009C1DD4">
        <w:rPr>
          <w:rFonts w:ascii="Times New Roman" w:eastAsia="Times New Roman" w:hAnsi="Times New Roman"/>
          <w:b/>
          <w:bCs/>
          <w:color w:val="000000"/>
          <w:sz w:val="24"/>
          <w:szCs w:val="24"/>
        </w:rPr>
        <w:t>ринципы построения программы.</w:t>
      </w:r>
    </w:p>
    <w:p w:rsidR="002C507F" w:rsidRPr="009C1DD4" w:rsidRDefault="002C507F" w:rsidP="00A7097E">
      <w:pPr>
        <w:numPr>
          <w:ilvl w:val="0"/>
          <w:numId w:val="134"/>
        </w:numPr>
        <w:spacing w:after="0" w:line="240" w:lineRule="auto"/>
        <w:ind w:left="0" w:firstLine="360"/>
        <w:rPr>
          <w:rFonts w:ascii="Times New Roman" w:eastAsia="Times New Roman" w:hAnsi="Times New Roman"/>
          <w:color w:val="000000"/>
          <w:sz w:val="24"/>
          <w:szCs w:val="24"/>
        </w:rPr>
      </w:pPr>
      <w:r w:rsidRPr="009C1DD4">
        <w:rPr>
          <w:rFonts w:ascii="Times New Roman" w:eastAsia="Times New Roman" w:hAnsi="Times New Roman"/>
          <w:color w:val="000000"/>
          <w:sz w:val="24"/>
          <w:szCs w:val="24"/>
        </w:rPr>
        <w:t>Системность коррекционных, профилактических и развивающих задач.</w:t>
      </w:r>
    </w:p>
    <w:p w:rsidR="002C507F" w:rsidRPr="009C1DD4" w:rsidRDefault="002C507F" w:rsidP="00A7097E">
      <w:pPr>
        <w:numPr>
          <w:ilvl w:val="0"/>
          <w:numId w:val="134"/>
        </w:numPr>
        <w:spacing w:after="0" w:line="240" w:lineRule="auto"/>
        <w:ind w:left="0" w:firstLine="360"/>
        <w:rPr>
          <w:rFonts w:ascii="Times New Roman" w:eastAsia="Times New Roman" w:hAnsi="Times New Roman"/>
          <w:color w:val="000000"/>
          <w:sz w:val="24"/>
          <w:szCs w:val="24"/>
        </w:rPr>
      </w:pPr>
      <w:r w:rsidRPr="009C1DD4">
        <w:rPr>
          <w:rFonts w:ascii="Times New Roman" w:eastAsia="Times New Roman" w:hAnsi="Times New Roman"/>
          <w:color w:val="000000"/>
          <w:sz w:val="24"/>
          <w:szCs w:val="24"/>
        </w:rPr>
        <w:t>Единство диагностики и коррекции.</w:t>
      </w:r>
    </w:p>
    <w:p w:rsidR="002C507F" w:rsidRPr="009C1DD4" w:rsidRDefault="002C507F" w:rsidP="00A7097E">
      <w:pPr>
        <w:numPr>
          <w:ilvl w:val="0"/>
          <w:numId w:val="134"/>
        </w:numPr>
        <w:spacing w:after="0" w:line="240" w:lineRule="auto"/>
        <w:ind w:left="0" w:firstLine="360"/>
        <w:rPr>
          <w:rFonts w:ascii="Times New Roman" w:eastAsia="Times New Roman" w:hAnsi="Times New Roman"/>
          <w:color w:val="000000"/>
          <w:sz w:val="24"/>
          <w:szCs w:val="24"/>
        </w:rPr>
      </w:pPr>
      <w:r w:rsidRPr="009C1DD4">
        <w:rPr>
          <w:rFonts w:ascii="Times New Roman" w:eastAsia="Times New Roman" w:hAnsi="Times New Roman"/>
          <w:color w:val="000000"/>
          <w:sz w:val="24"/>
          <w:szCs w:val="24"/>
        </w:rPr>
        <w:t>Учёт возрастных, психологических и индивидуальных особенностей ребенка.</w:t>
      </w:r>
    </w:p>
    <w:p w:rsidR="002C507F" w:rsidRPr="009C1DD4" w:rsidRDefault="002C507F" w:rsidP="00A7097E">
      <w:pPr>
        <w:numPr>
          <w:ilvl w:val="0"/>
          <w:numId w:val="134"/>
        </w:numPr>
        <w:spacing w:after="0" w:line="240" w:lineRule="auto"/>
        <w:ind w:left="0" w:firstLine="360"/>
        <w:rPr>
          <w:rFonts w:ascii="Times New Roman" w:eastAsia="Times New Roman" w:hAnsi="Times New Roman"/>
          <w:color w:val="000000"/>
          <w:sz w:val="24"/>
          <w:szCs w:val="24"/>
        </w:rPr>
      </w:pPr>
      <w:r w:rsidRPr="009C1DD4">
        <w:rPr>
          <w:rFonts w:ascii="Times New Roman" w:eastAsia="Times New Roman" w:hAnsi="Times New Roman"/>
          <w:color w:val="000000"/>
          <w:sz w:val="24"/>
          <w:szCs w:val="24"/>
        </w:rPr>
        <w:t>Комплексность методов психологического воздействия.</w:t>
      </w:r>
    </w:p>
    <w:p w:rsidR="002C507F" w:rsidRPr="009C1DD4" w:rsidRDefault="002C507F" w:rsidP="00A7097E">
      <w:pPr>
        <w:numPr>
          <w:ilvl w:val="0"/>
          <w:numId w:val="134"/>
        </w:numPr>
        <w:spacing w:after="0" w:line="240" w:lineRule="auto"/>
        <w:ind w:left="0" w:firstLine="360"/>
        <w:rPr>
          <w:rFonts w:ascii="Times New Roman" w:eastAsia="Times New Roman" w:hAnsi="Times New Roman"/>
          <w:color w:val="000000"/>
          <w:sz w:val="24"/>
          <w:szCs w:val="24"/>
        </w:rPr>
      </w:pPr>
      <w:r w:rsidRPr="009C1DD4">
        <w:rPr>
          <w:rFonts w:ascii="Times New Roman" w:eastAsia="Times New Roman" w:hAnsi="Times New Roman"/>
          <w:color w:val="000000"/>
          <w:sz w:val="24"/>
          <w:szCs w:val="24"/>
        </w:rPr>
        <w:t>Возрастание сложности.</w:t>
      </w:r>
    </w:p>
    <w:p w:rsidR="002C507F" w:rsidRPr="009C1DD4" w:rsidRDefault="002C507F" w:rsidP="00A7097E">
      <w:pPr>
        <w:numPr>
          <w:ilvl w:val="0"/>
          <w:numId w:val="134"/>
        </w:numPr>
        <w:spacing w:after="0" w:line="240" w:lineRule="auto"/>
        <w:ind w:left="0" w:firstLine="360"/>
        <w:rPr>
          <w:rFonts w:ascii="Times New Roman" w:eastAsia="Times New Roman" w:hAnsi="Times New Roman"/>
          <w:color w:val="000000"/>
          <w:sz w:val="24"/>
          <w:szCs w:val="24"/>
        </w:rPr>
      </w:pPr>
      <w:r w:rsidRPr="009C1DD4">
        <w:rPr>
          <w:rFonts w:ascii="Times New Roman" w:eastAsia="Times New Roman" w:hAnsi="Times New Roman"/>
          <w:color w:val="000000"/>
          <w:sz w:val="24"/>
          <w:szCs w:val="24"/>
        </w:rPr>
        <w:t>Учет объема и степени разнообразия материала.</w:t>
      </w:r>
    </w:p>
    <w:p w:rsidR="002C507F" w:rsidRPr="009C1DD4" w:rsidRDefault="002C507F" w:rsidP="00A7097E">
      <w:pPr>
        <w:spacing w:after="0" w:line="240" w:lineRule="auto"/>
        <w:ind w:firstLine="360"/>
        <w:rPr>
          <w:rFonts w:ascii="Times New Roman" w:eastAsia="Times New Roman" w:hAnsi="Times New Roman"/>
          <w:color w:val="000000"/>
          <w:sz w:val="24"/>
          <w:szCs w:val="24"/>
        </w:rPr>
      </w:pPr>
      <w:r w:rsidRPr="009C1DD4">
        <w:rPr>
          <w:rFonts w:ascii="Times New Roman" w:eastAsia="Times New Roman" w:hAnsi="Times New Roman"/>
          <w:color w:val="000000"/>
          <w:sz w:val="24"/>
          <w:szCs w:val="24"/>
        </w:rPr>
        <w:t>Программа рассчитана на детей 8-9 лет (2-3класс) и включает познавательные упражнения, ориентированные на коррекцию познавательных процессов, развитию общей осведомленности, упражнения на развитие моторики, а также совершенствованию языкового анализа и синтеза.. Коррекционные воздействия направлены на преодоление и предупреждение вторичных нарушений развития, а также на формирование определенного круга знаний и умений, необходимых для успешного усвоения программного материала.</w:t>
      </w:r>
    </w:p>
    <w:p w:rsidR="002C507F" w:rsidRPr="009C1DD4" w:rsidRDefault="002C507F" w:rsidP="00A7097E">
      <w:pPr>
        <w:spacing w:after="0" w:line="240" w:lineRule="auto"/>
        <w:ind w:firstLine="360"/>
        <w:rPr>
          <w:rFonts w:ascii="Times New Roman" w:eastAsia="Times New Roman" w:hAnsi="Times New Roman"/>
          <w:color w:val="000000"/>
          <w:sz w:val="24"/>
          <w:szCs w:val="24"/>
        </w:rPr>
      </w:pPr>
      <w:r w:rsidRPr="009C1DD4">
        <w:rPr>
          <w:rFonts w:ascii="Times New Roman" w:eastAsia="Times New Roman" w:hAnsi="Times New Roman"/>
          <w:color w:val="000000"/>
          <w:sz w:val="24"/>
          <w:szCs w:val="24"/>
        </w:rPr>
        <w:t>Программа включает в себя входную и итоговую диагностику познавательных процессов.</w:t>
      </w:r>
    </w:p>
    <w:p w:rsidR="002C507F" w:rsidRPr="009C1DD4" w:rsidRDefault="002C507F" w:rsidP="00A7097E">
      <w:pPr>
        <w:spacing w:after="0" w:line="240" w:lineRule="auto"/>
        <w:ind w:firstLine="360"/>
        <w:rPr>
          <w:rFonts w:ascii="Times New Roman" w:eastAsia="Times New Roman" w:hAnsi="Times New Roman"/>
          <w:color w:val="000000"/>
          <w:sz w:val="24"/>
          <w:szCs w:val="24"/>
        </w:rPr>
      </w:pPr>
      <w:r w:rsidRPr="009C1DD4">
        <w:rPr>
          <w:rFonts w:ascii="Times New Roman" w:eastAsia="Times New Roman" w:hAnsi="Times New Roman"/>
          <w:color w:val="000000"/>
          <w:sz w:val="24"/>
          <w:szCs w:val="24"/>
        </w:rPr>
        <w:t>Общее количество занятий – . В том числе по два занятия на входную и ит</w:t>
      </w:r>
      <w:r w:rsidR="0009771A">
        <w:rPr>
          <w:rFonts w:ascii="Times New Roman" w:eastAsia="Times New Roman" w:hAnsi="Times New Roman"/>
          <w:color w:val="000000"/>
          <w:sz w:val="24"/>
          <w:szCs w:val="24"/>
        </w:rPr>
        <w:t xml:space="preserve">оговую диагностику. Остальные </w:t>
      </w:r>
      <w:r w:rsidRPr="009C1DD4">
        <w:rPr>
          <w:rFonts w:ascii="Times New Roman" w:eastAsia="Times New Roman" w:hAnsi="Times New Roman"/>
          <w:color w:val="000000"/>
          <w:sz w:val="24"/>
          <w:szCs w:val="24"/>
        </w:rPr>
        <w:t xml:space="preserve"> делятся на разделы:</w:t>
      </w:r>
    </w:p>
    <w:p w:rsidR="002C507F" w:rsidRPr="009C1DD4" w:rsidRDefault="002C507F" w:rsidP="00A7097E">
      <w:pPr>
        <w:spacing w:after="0" w:line="240" w:lineRule="auto"/>
        <w:ind w:firstLine="360"/>
        <w:rPr>
          <w:rFonts w:ascii="Times New Roman" w:eastAsia="Times New Roman" w:hAnsi="Times New Roman"/>
          <w:color w:val="000000"/>
          <w:sz w:val="24"/>
          <w:szCs w:val="24"/>
        </w:rPr>
      </w:pPr>
      <w:r w:rsidRPr="009C1DD4">
        <w:rPr>
          <w:rFonts w:ascii="Times New Roman" w:eastAsia="Times New Roman" w:hAnsi="Times New Roman"/>
          <w:color w:val="000000"/>
          <w:sz w:val="24"/>
          <w:szCs w:val="24"/>
        </w:rPr>
        <w:t>1.Развитие внимания.</w:t>
      </w:r>
    </w:p>
    <w:p w:rsidR="002C507F" w:rsidRPr="009C1DD4" w:rsidRDefault="002C507F" w:rsidP="00A7097E">
      <w:pPr>
        <w:spacing w:after="0" w:line="240" w:lineRule="auto"/>
        <w:ind w:firstLine="360"/>
        <w:rPr>
          <w:rFonts w:ascii="Times New Roman" w:eastAsia="Times New Roman" w:hAnsi="Times New Roman"/>
          <w:color w:val="000000"/>
          <w:sz w:val="24"/>
          <w:szCs w:val="24"/>
        </w:rPr>
      </w:pPr>
      <w:r w:rsidRPr="009C1DD4">
        <w:rPr>
          <w:rFonts w:ascii="Times New Roman" w:eastAsia="Times New Roman" w:hAnsi="Times New Roman"/>
          <w:color w:val="000000"/>
          <w:sz w:val="24"/>
          <w:szCs w:val="24"/>
        </w:rPr>
        <w:t>2. Развитие памяти.</w:t>
      </w:r>
    </w:p>
    <w:p w:rsidR="002C507F" w:rsidRPr="009C1DD4" w:rsidRDefault="002C507F" w:rsidP="00A7097E">
      <w:pPr>
        <w:spacing w:after="0" w:line="240" w:lineRule="auto"/>
        <w:ind w:firstLine="360"/>
        <w:rPr>
          <w:rFonts w:ascii="Times New Roman" w:eastAsia="Times New Roman" w:hAnsi="Times New Roman"/>
          <w:color w:val="000000"/>
          <w:sz w:val="24"/>
          <w:szCs w:val="24"/>
        </w:rPr>
      </w:pPr>
      <w:r w:rsidRPr="009C1DD4">
        <w:rPr>
          <w:rFonts w:ascii="Times New Roman" w:eastAsia="Times New Roman" w:hAnsi="Times New Roman"/>
          <w:color w:val="000000"/>
          <w:sz w:val="24"/>
          <w:szCs w:val="24"/>
        </w:rPr>
        <w:t>3. Развитие мышления.</w:t>
      </w:r>
    </w:p>
    <w:p w:rsidR="002C507F" w:rsidRPr="009C1DD4" w:rsidRDefault="002C507F" w:rsidP="00A7097E">
      <w:pPr>
        <w:spacing w:after="0" w:line="240" w:lineRule="auto"/>
        <w:ind w:firstLine="360"/>
        <w:rPr>
          <w:rFonts w:ascii="Times New Roman" w:eastAsia="Times New Roman" w:hAnsi="Times New Roman"/>
          <w:color w:val="000000"/>
          <w:sz w:val="24"/>
          <w:szCs w:val="24"/>
        </w:rPr>
      </w:pPr>
      <w:r w:rsidRPr="009C1DD4">
        <w:rPr>
          <w:rFonts w:ascii="Times New Roman" w:eastAsia="Times New Roman" w:hAnsi="Times New Roman"/>
          <w:color w:val="000000"/>
          <w:sz w:val="24"/>
          <w:szCs w:val="24"/>
        </w:rPr>
        <w:t>4. Развитие зрительно-пространственной ориентировки.</w:t>
      </w:r>
    </w:p>
    <w:p w:rsidR="002C507F" w:rsidRPr="009C1DD4" w:rsidRDefault="002C507F" w:rsidP="00A7097E">
      <w:pPr>
        <w:spacing w:after="0" w:line="240" w:lineRule="auto"/>
        <w:ind w:firstLine="360"/>
        <w:rPr>
          <w:rFonts w:ascii="Times New Roman" w:eastAsia="Times New Roman" w:hAnsi="Times New Roman"/>
          <w:color w:val="000000"/>
          <w:sz w:val="24"/>
          <w:szCs w:val="24"/>
        </w:rPr>
      </w:pPr>
      <w:r w:rsidRPr="009C1DD4">
        <w:rPr>
          <w:rFonts w:ascii="Times New Roman" w:eastAsia="Times New Roman" w:hAnsi="Times New Roman"/>
          <w:color w:val="000000"/>
          <w:sz w:val="24"/>
          <w:szCs w:val="24"/>
        </w:rPr>
        <w:t>5. Развитие языкового анализа и синтеза.</w:t>
      </w:r>
    </w:p>
    <w:p w:rsidR="002C507F" w:rsidRPr="009C1DD4" w:rsidRDefault="002C507F" w:rsidP="00A7097E">
      <w:pPr>
        <w:spacing w:after="0" w:line="240" w:lineRule="auto"/>
        <w:ind w:firstLine="360"/>
        <w:rPr>
          <w:rFonts w:ascii="Times New Roman" w:eastAsia="Times New Roman" w:hAnsi="Times New Roman"/>
          <w:color w:val="000000"/>
          <w:sz w:val="24"/>
          <w:szCs w:val="24"/>
        </w:rPr>
      </w:pPr>
      <w:r w:rsidRPr="009C1DD4">
        <w:rPr>
          <w:rFonts w:ascii="Times New Roman" w:eastAsia="Times New Roman" w:hAnsi="Times New Roman"/>
          <w:color w:val="000000"/>
          <w:sz w:val="24"/>
          <w:szCs w:val="24"/>
        </w:rPr>
        <w:t>Занятия проводятся 2 раза в неделю, продолжительностью 20-25 минут в течение одного учебного года.</w:t>
      </w:r>
    </w:p>
    <w:p w:rsidR="002C507F" w:rsidRPr="009C1DD4" w:rsidRDefault="002C507F" w:rsidP="00A7097E">
      <w:pPr>
        <w:spacing w:after="0" w:line="240" w:lineRule="auto"/>
        <w:ind w:firstLine="360"/>
        <w:rPr>
          <w:rFonts w:ascii="Times New Roman" w:eastAsia="Times New Roman" w:hAnsi="Times New Roman"/>
          <w:color w:val="000000"/>
          <w:sz w:val="24"/>
          <w:szCs w:val="24"/>
        </w:rPr>
      </w:pPr>
      <w:r w:rsidRPr="009C1DD4">
        <w:rPr>
          <w:rFonts w:ascii="Times New Roman" w:eastAsia="Times New Roman" w:hAnsi="Times New Roman"/>
          <w:color w:val="000000"/>
          <w:sz w:val="24"/>
          <w:szCs w:val="24"/>
        </w:rPr>
        <w:t> Все занятия построены следующим образом:</w:t>
      </w:r>
    </w:p>
    <w:p w:rsidR="002C507F" w:rsidRPr="009C1DD4" w:rsidRDefault="002C507F" w:rsidP="00A7097E">
      <w:pPr>
        <w:spacing w:after="0" w:line="240" w:lineRule="auto"/>
        <w:ind w:firstLine="360"/>
        <w:rPr>
          <w:rFonts w:ascii="Times New Roman" w:eastAsia="Times New Roman" w:hAnsi="Times New Roman"/>
          <w:color w:val="000000"/>
          <w:sz w:val="24"/>
          <w:szCs w:val="24"/>
        </w:rPr>
      </w:pPr>
      <w:r w:rsidRPr="009C1DD4">
        <w:rPr>
          <w:rFonts w:ascii="Times New Roman" w:eastAsia="Times New Roman" w:hAnsi="Times New Roman"/>
          <w:color w:val="000000"/>
          <w:sz w:val="24"/>
          <w:szCs w:val="24"/>
        </w:rPr>
        <w:t>1. Разминка, настрой на занятие. (3-4мин)</w:t>
      </w:r>
    </w:p>
    <w:p w:rsidR="002C507F" w:rsidRPr="009C1DD4" w:rsidRDefault="002C507F" w:rsidP="00A7097E">
      <w:pPr>
        <w:spacing w:after="0" w:line="240" w:lineRule="auto"/>
        <w:ind w:firstLine="360"/>
        <w:rPr>
          <w:rFonts w:ascii="Times New Roman" w:eastAsia="Times New Roman" w:hAnsi="Times New Roman"/>
          <w:color w:val="000000"/>
          <w:sz w:val="24"/>
          <w:szCs w:val="24"/>
        </w:rPr>
      </w:pPr>
      <w:r w:rsidRPr="009C1DD4">
        <w:rPr>
          <w:rFonts w:ascii="Times New Roman" w:eastAsia="Times New Roman" w:hAnsi="Times New Roman"/>
          <w:color w:val="000000"/>
          <w:sz w:val="24"/>
          <w:szCs w:val="24"/>
        </w:rPr>
        <w:t>2. Основная часть (коррекционно-развивающий блок) (15 мин).</w:t>
      </w:r>
    </w:p>
    <w:p w:rsidR="002C507F" w:rsidRPr="009C1DD4" w:rsidRDefault="002C507F" w:rsidP="00A7097E">
      <w:pPr>
        <w:spacing w:after="0" w:line="240" w:lineRule="auto"/>
        <w:ind w:firstLine="360"/>
        <w:rPr>
          <w:rFonts w:ascii="Times New Roman" w:eastAsia="Times New Roman" w:hAnsi="Times New Roman"/>
          <w:color w:val="000000"/>
          <w:sz w:val="24"/>
          <w:szCs w:val="24"/>
        </w:rPr>
      </w:pPr>
      <w:r w:rsidRPr="009C1DD4">
        <w:rPr>
          <w:rFonts w:ascii="Times New Roman" w:eastAsia="Times New Roman" w:hAnsi="Times New Roman"/>
          <w:color w:val="000000"/>
          <w:sz w:val="24"/>
          <w:szCs w:val="24"/>
        </w:rPr>
        <w:t>3. Рефлексия занятия. (2-3 мин.)</w:t>
      </w:r>
    </w:p>
    <w:p w:rsidR="002C507F" w:rsidRPr="009C1DD4" w:rsidRDefault="002C507F" w:rsidP="00A7097E">
      <w:pPr>
        <w:spacing w:after="0" w:line="240" w:lineRule="auto"/>
        <w:rPr>
          <w:rFonts w:ascii="Times New Roman" w:eastAsia="Times New Roman" w:hAnsi="Times New Roman"/>
          <w:color w:val="000000"/>
          <w:sz w:val="24"/>
          <w:szCs w:val="24"/>
        </w:rPr>
      </w:pPr>
      <w:r w:rsidRPr="009C1DD4">
        <w:rPr>
          <w:rFonts w:ascii="Times New Roman" w:eastAsia="Times New Roman" w:hAnsi="Times New Roman"/>
          <w:b/>
          <w:bCs/>
          <w:color w:val="000000"/>
          <w:sz w:val="24"/>
          <w:szCs w:val="24"/>
        </w:rPr>
        <w:t>Прогнозируемые результаты:</w:t>
      </w:r>
    </w:p>
    <w:p w:rsidR="002C507F" w:rsidRPr="009C1DD4" w:rsidRDefault="002C507F" w:rsidP="00A7097E">
      <w:pPr>
        <w:numPr>
          <w:ilvl w:val="0"/>
          <w:numId w:val="135"/>
        </w:numPr>
        <w:spacing w:after="0" w:line="240" w:lineRule="auto"/>
        <w:ind w:left="540"/>
        <w:rPr>
          <w:rFonts w:ascii="Times New Roman" w:eastAsia="Times New Roman" w:hAnsi="Times New Roman"/>
          <w:color w:val="000000"/>
          <w:sz w:val="24"/>
          <w:szCs w:val="24"/>
        </w:rPr>
      </w:pPr>
      <w:r w:rsidRPr="009C1DD4">
        <w:rPr>
          <w:rFonts w:ascii="Times New Roman" w:eastAsia="Times New Roman" w:hAnsi="Times New Roman"/>
          <w:color w:val="000000"/>
          <w:sz w:val="24"/>
          <w:szCs w:val="24"/>
        </w:rPr>
        <w:t>Активизация творческой и познавательной активность  учащихся.</w:t>
      </w:r>
    </w:p>
    <w:p w:rsidR="002C507F" w:rsidRPr="009C1DD4" w:rsidRDefault="002C507F" w:rsidP="00A7097E">
      <w:pPr>
        <w:numPr>
          <w:ilvl w:val="0"/>
          <w:numId w:val="135"/>
        </w:numPr>
        <w:spacing w:after="0" w:line="240" w:lineRule="auto"/>
        <w:ind w:left="540"/>
        <w:rPr>
          <w:rFonts w:ascii="Times New Roman" w:eastAsia="Times New Roman" w:hAnsi="Times New Roman"/>
          <w:color w:val="000000"/>
          <w:sz w:val="24"/>
          <w:szCs w:val="24"/>
        </w:rPr>
      </w:pPr>
      <w:r w:rsidRPr="009C1DD4">
        <w:rPr>
          <w:rFonts w:ascii="Times New Roman" w:eastAsia="Times New Roman" w:hAnsi="Times New Roman"/>
          <w:color w:val="000000"/>
          <w:sz w:val="24"/>
          <w:szCs w:val="24"/>
        </w:rPr>
        <w:t>Рост показателей развития  памяти, внимания.</w:t>
      </w:r>
    </w:p>
    <w:p w:rsidR="002C507F" w:rsidRPr="009C1DD4" w:rsidRDefault="002C507F" w:rsidP="00A7097E">
      <w:pPr>
        <w:spacing w:after="0" w:line="240" w:lineRule="auto"/>
        <w:ind w:left="180"/>
        <w:rPr>
          <w:rFonts w:ascii="Times New Roman" w:eastAsia="Times New Roman" w:hAnsi="Times New Roman"/>
          <w:color w:val="000000"/>
          <w:sz w:val="24"/>
          <w:szCs w:val="24"/>
        </w:rPr>
      </w:pPr>
      <w:r w:rsidRPr="009C1DD4">
        <w:rPr>
          <w:rFonts w:ascii="Times New Roman" w:eastAsia="Times New Roman" w:hAnsi="Times New Roman"/>
          <w:color w:val="000000"/>
          <w:sz w:val="24"/>
          <w:szCs w:val="24"/>
        </w:rPr>
        <w:t>3.Умение выделять существенные признаки предметов, сравнивать различные предметы и выявлять различия в них.</w:t>
      </w:r>
    </w:p>
    <w:p w:rsidR="002C507F" w:rsidRPr="009C1DD4" w:rsidRDefault="002C507F" w:rsidP="00A7097E">
      <w:pPr>
        <w:spacing w:after="0" w:line="240" w:lineRule="auto"/>
        <w:ind w:left="100"/>
        <w:rPr>
          <w:rFonts w:ascii="Times New Roman" w:eastAsia="Times New Roman" w:hAnsi="Times New Roman"/>
          <w:color w:val="000000"/>
          <w:sz w:val="24"/>
          <w:szCs w:val="24"/>
        </w:rPr>
      </w:pPr>
      <w:r w:rsidRPr="009C1DD4">
        <w:rPr>
          <w:rFonts w:ascii="Times New Roman" w:eastAsia="Times New Roman" w:hAnsi="Times New Roman"/>
          <w:color w:val="000000"/>
          <w:sz w:val="24"/>
          <w:szCs w:val="24"/>
        </w:rPr>
        <w:t> 4. Овладение учащимися самостоятельной, связной, грамматически      правильной речью.</w:t>
      </w:r>
    </w:p>
    <w:p w:rsidR="002C507F" w:rsidRPr="009C1DD4" w:rsidRDefault="002C507F" w:rsidP="00A7097E">
      <w:pPr>
        <w:spacing w:after="0" w:line="240" w:lineRule="auto"/>
        <w:ind w:left="100"/>
        <w:rPr>
          <w:rFonts w:ascii="Times New Roman" w:eastAsia="Times New Roman" w:hAnsi="Times New Roman"/>
          <w:color w:val="000000"/>
          <w:sz w:val="24"/>
          <w:szCs w:val="24"/>
        </w:rPr>
      </w:pPr>
      <w:r w:rsidRPr="009C1DD4">
        <w:rPr>
          <w:rFonts w:ascii="Times New Roman" w:eastAsia="Times New Roman" w:hAnsi="Times New Roman"/>
          <w:color w:val="000000"/>
          <w:sz w:val="24"/>
          <w:szCs w:val="24"/>
        </w:rPr>
        <w:t>5.Повышение качества обучаемости.</w:t>
      </w:r>
    </w:p>
    <w:p w:rsidR="002C507F" w:rsidRPr="009C1DD4" w:rsidRDefault="002C507F" w:rsidP="00A7097E">
      <w:pPr>
        <w:spacing w:after="0" w:line="240" w:lineRule="auto"/>
        <w:ind w:left="100"/>
        <w:rPr>
          <w:rFonts w:ascii="Times New Roman" w:eastAsia="Times New Roman" w:hAnsi="Times New Roman"/>
          <w:color w:val="000000"/>
          <w:sz w:val="24"/>
          <w:szCs w:val="24"/>
        </w:rPr>
      </w:pPr>
      <w:r w:rsidRPr="009C1DD4">
        <w:rPr>
          <w:rFonts w:ascii="Times New Roman" w:eastAsia="Times New Roman" w:hAnsi="Times New Roman"/>
          <w:color w:val="000000"/>
          <w:sz w:val="24"/>
          <w:szCs w:val="24"/>
        </w:rPr>
        <w:t>6. Умение анализировать свою деятельность.</w:t>
      </w:r>
    </w:p>
    <w:p w:rsidR="002C507F" w:rsidRPr="009C1DD4" w:rsidRDefault="002C507F" w:rsidP="00A7097E">
      <w:pPr>
        <w:spacing w:after="0" w:line="240" w:lineRule="auto"/>
        <w:ind w:left="100"/>
        <w:rPr>
          <w:rFonts w:ascii="Times New Roman" w:eastAsia="Times New Roman" w:hAnsi="Times New Roman"/>
          <w:color w:val="000000"/>
          <w:sz w:val="24"/>
          <w:szCs w:val="24"/>
        </w:rPr>
      </w:pPr>
      <w:r w:rsidRPr="009C1DD4">
        <w:rPr>
          <w:rFonts w:ascii="Times New Roman" w:eastAsia="Times New Roman" w:hAnsi="Times New Roman"/>
          <w:b/>
          <w:bCs/>
          <w:color w:val="000000"/>
          <w:sz w:val="24"/>
          <w:szCs w:val="24"/>
        </w:rPr>
        <w:t>Способы отслеживания результатов:</w:t>
      </w:r>
    </w:p>
    <w:p w:rsidR="002C507F" w:rsidRPr="009C1DD4" w:rsidRDefault="002C507F" w:rsidP="00A7097E">
      <w:pPr>
        <w:numPr>
          <w:ilvl w:val="0"/>
          <w:numId w:val="136"/>
        </w:numPr>
        <w:spacing w:after="0" w:line="240" w:lineRule="auto"/>
        <w:ind w:left="540"/>
        <w:rPr>
          <w:rFonts w:ascii="Times New Roman" w:eastAsia="Times New Roman" w:hAnsi="Times New Roman"/>
          <w:color w:val="000000"/>
          <w:sz w:val="24"/>
          <w:szCs w:val="24"/>
        </w:rPr>
      </w:pPr>
      <w:r w:rsidRPr="009C1DD4">
        <w:rPr>
          <w:rFonts w:ascii="Times New Roman" w:eastAsia="Times New Roman" w:hAnsi="Times New Roman"/>
          <w:color w:val="000000"/>
          <w:sz w:val="24"/>
          <w:szCs w:val="24"/>
        </w:rPr>
        <w:t>Показатели психодиагностических, педагогических обследований.</w:t>
      </w:r>
    </w:p>
    <w:p w:rsidR="002C507F" w:rsidRPr="009C1DD4" w:rsidRDefault="002C507F" w:rsidP="00A7097E">
      <w:pPr>
        <w:numPr>
          <w:ilvl w:val="0"/>
          <w:numId w:val="136"/>
        </w:numPr>
        <w:spacing w:after="0" w:line="240" w:lineRule="auto"/>
        <w:ind w:left="540"/>
        <w:rPr>
          <w:rFonts w:ascii="Times New Roman" w:eastAsia="Times New Roman" w:hAnsi="Times New Roman"/>
          <w:color w:val="000000"/>
          <w:sz w:val="24"/>
          <w:szCs w:val="24"/>
        </w:rPr>
      </w:pPr>
      <w:r w:rsidRPr="009C1DD4">
        <w:rPr>
          <w:rFonts w:ascii="Times New Roman" w:eastAsia="Times New Roman" w:hAnsi="Times New Roman"/>
          <w:color w:val="000000"/>
          <w:sz w:val="24"/>
          <w:szCs w:val="24"/>
        </w:rPr>
        <w:t>Наблюдение за работой учащимися во время уроков.</w:t>
      </w:r>
    </w:p>
    <w:p w:rsidR="002C507F" w:rsidRPr="009C1DD4" w:rsidRDefault="002C507F" w:rsidP="00A7097E">
      <w:pPr>
        <w:numPr>
          <w:ilvl w:val="0"/>
          <w:numId w:val="136"/>
        </w:numPr>
        <w:spacing w:after="0" w:line="240" w:lineRule="auto"/>
        <w:ind w:left="540"/>
        <w:rPr>
          <w:rFonts w:ascii="Times New Roman" w:eastAsia="Times New Roman" w:hAnsi="Times New Roman"/>
          <w:color w:val="000000"/>
          <w:sz w:val="24"/>
          <w:szCs w:val="24"/>
        </w:rPr>
      </w:pPr>
      <w:r w:rsidRPr="009C1DD4">
        <w:rPr>
          <w:rFonts w:ascii="Times New Roman" w:eastAsia="Times New Roman" w:hAnsi="Times New Roman"/>
          <w:color w:val="000000"/>
          <w:sz w:val="24"/>
          <w:szCs w:val="24"/>
        </w:rPr>
        <w:t>Учёт успеваемости учащихся по предметам.</w:t>
      </w:r>
    </w:p>
    <w:p w:rsidR="002C507F" w:rsidRPr="009C1DD4" w:rsidRDefault="002C507F" w:rsidP="00A7097E">
      <w:pPr>
        <w:spacing w:after="0" w:line="240" w:lineRule="auto"/>
        <w:rPr>
          <w:rFonts w:ascii="Times New Roman" w:eastAsia="Times New Roman" w:hAnsi="Times New Roman"/>
          <w:color w:val="000000"/>
          <w:sz w:val="24"/>
          <w:szCs w:val="24"/>
        </w:rPr>
      </w:pPr>
      <w:r w:rsidRPr="009C1DD4">
        <w:rPr>
          <w:rFonts w:ascii="Times New Roman" w:eastAsia="Times New Roman" w:hAnsi="Times New Roman"/>
          <w:b/>
          <w:bCs/>
          <w:color w:val="000000"/>
          <w:sz w:val="24"/>
          <w:szCs w:val="24"/>
        </w:rPr>
        <w:t> Возможные риски в ходе реализации программы:</w:t>
      </w:r>
    </w:p>
    <w:p w:rsidR="002C507F" w:rsidRPr="009C1DD4" w:rsidRDefault="002C507F" w:rsidP="00A7097E">
      <w:pPr>
        <w:spacing w:after="0" w:line="240" w:lineRule="auto"/>
        <w:rPr>
          <w:rFonts w:ascii="Times New Roman" w:eastAsia="Times New Roman" w:hAnsi="Times New Roman"/>
          <w:color w:val="000000"/>
          <w:sz w:val="24"/>
          <w:szCs w:val="24"/>
        </w:rPr>
      </w:pPr>
      <w:r w:rsidRPr="009C1DD4">
        <w:rPr>
          <w:rFonts w:ascii="Times New Roman" w:eastAsia="Times New Roman" w:hAnsi="Times New Roman"/>
          <w:color w:val="000000"/>
          <w:sz w:val="24"/>
          <w:szCs w:val="24"/>
        </w:rPr>
        <w:t>1. Отсутствие необходимой материально-технической базы.</w:t>
      </w:r>
    </w:p>
    <w:p w:rsidR="002C507F" w:rsidRDefault="002C507F" w:rsidP="002302C5">
      <w:pPr>
        <w:spacing w:after="0" w:line="240" w:lineRule="auto"/>
        <w:rPr>
          <w:rFonts w:ascii="Times New Roman" w:eastAsia="Times New Roman" w:hAnsi="Times New Roman"/>
          <w:color w:val="000000"/>
          <w:sz w:val="24"/>
          <w:szCs w:val="24"/>
        </w:rPr>
      </w:pPr>
      <w:r w:rsidRPr="009C1DD4">
        <w:rPr>
          <w:rFonts w:ascii="Times New Roman" w:eastAsia="Times New Roman" w:hAnsi="Times New Roman"/>
          <w:color w:val="000000"/>
          <w:sz w:val="24"/>
          <w:szCs w:val="24"/>
        </w:rPr>
        <w:t>2. Нарушение сроков реализации программы вследствие болезни учащегося.</w:t>
      </w:r>
    </w:p>
    <w:p w:rsidR="002302C5" w:rsidRPr="002302C5" w:rsidRDefault="002302C5" w:rsidP="002302C5">
      <w:pPr>
        <w:spacing w:after="0" w:line="240" w:lineRule="auto"/>
        <w:rPr>
          <w:rFonts w:ascii="Times New Roman" w:eastAsia="Times New Roman" w:hAnsi="Times New Roman"/>
          <w:color w:val="000000"/>
          <w:sz w:val="24"/>
          <w:szCs w:val="24"/>
        </w:rPr>
      </w:pPr>
    </w:p>
    <w:p w:rsidR="009C1DD4" w:rsidRDefault="002C507F" w:rsidP="009C1DD4">
      <w:pPr>
        <w:spacing w:line="240" w:lineRule="auto"/>
        <w:jc w:val="center"/>
        <w:rPr>
          <w:rFonts w:ascii="Times New Roman" w:hAnsi="Times New Roman"/>
          <w:b/>
          <w:sz w:val="24"/>
          <w:szCs w:val="24"/>
        </w:rPr>
      </w:pPr>
      <w:r w:rsidRPr="009C1DD4">
        <w:rPr>
          <w:rFonts w:ascii="Times New Roman" w:hAnsi="Times New Roman"/>
          <w:b/>
          <w:sz w:val="24"/>
          <w:szCs w:val="24"/>
        </w:rPr>
        <w:t xml:space="preserve">Коррекционно-развивающая программа для детей 9-12 лет </w:t>
      </w:r>
    </w:p>
    <w:p w:rsidR="002C507F" w:rsidRPr="009C1DD4" w:rsidRDefault="002C507F" w:rsidP="0009771A">
      <w:pPr>
        <w:spacing w:after="0" w:line="240" w:lineRule="auto"/>
        <w:rPr>
          <w:rFonts w:ascii="Times New Roman" w:hAnsi="Times New Roman"/>
          <w:b/>
          <w:sz w:val="24"/>
          <w:szCs w:val="24"/>
        </w:rPr>
      </w:pPr>
      <w:r w:rsidRPr="009C1DD4">
        <w:rPr>
          <w:rFonts w:ascii="Times New Roman" w:hAnsi="Times New Roman"/>
          <w:sz w:val="24"/>
          <w:szCs w:val="24"/>
        </w:rPr>
        <w:t xml:space="preserve">Коррекционо-развивающая работа подразумевает занятия психолога с детьми. Показания к коррекции связаны с личностными особенностями ребёнка и с запросами взрослых: родителей или учителя. От кого бы ни поступил запрос, в начале коррекции проводится диагностика ребёнка. После чего намечаются пути коррекции. </w:t>
      </w:r>
      <w:r w:rsidRPr="009C1DD4">
        <w:rPr>
          <w:rFonts w:ascii="Times New Roman" w:hAnsi="Times New Roman"/>
          <w:color w:val="000000"/>
          <w:sz w:val="24"/>
          <w:szCs w:val="24"/>
        </w:rPr>
        <w:t>Дети с задержкой психофизического развития (ЗПР) являются наиболее сложными  в диагностическом отношении. В настоящее время  эта категория детей всесторонне изучена, как с клинической стороны,  так  и  с психолого-педагогической.</w:t>
      </w:r>
    </w:p>
    <w:p w:rsidR="002C507F" w:rsidRPr="009C1DD4" w:rsidRDefault="002C507F" w:rsidP="0009771A">
      <w:pPr>
        <w:spacing w:after="0" w:line="240" w:lineRule="auto"/>
        <w:ind w:firstLine="709"/>
        <w:rPr>
          <w:rFonts w:ascii="Times New Roman" w:eastAsia="Times New Roman" w:hAnsi="Times New Roman"/>
          <w:color w:val="000000"/>
          <w:sz w:val="24"/>
          <w:szCs w:val="24"/>
        </w:rPr>
      </w:pPr>
      <w:r w:rsidRPr="009C1DD4">
        <w:rPr>
          <w:rFonts w:ascii="Times New Roman" w:eastAsia="Times New Roman" w:hAnsi="Times New Roman"/>
          <w:color w:val="000000"/>
          <w:sz w:val="24"/>
          <w:szCs w:val="24"/>
        </w:rPr>
        <w:t>В зависимости от происхождения (церебрального, конституционального, соматогенного, психогенного), времени воздействия на организм ребенка вредоносных  факторов  задержка психического развития  дает разные варианты  отклонений  в  эмоционально-волевой  сфере  и  в  познавательной деятельности.</w:t>
      </w:r>
    </w:p>
    <w:p w:rsidR="002C507F" w:rsidRPr="009C1DD4" w:rsidRDefault="002C507F" w:rsidP="009C1DD4">
      <w:pPr>
        <w:spacing w:after="0" w:line="240" w:lineRule="auto"/>
        <w:ind w:firstLine="709"/>
        <w:rPr>
          <w:rFonts w:ascii="Times New Roman" w:eastAsia="Times New Roman" w:hAnsi="Times New Roman"/>
          <w:color w:val="000000"/>
          <w:sz w:val="24"/>
          <w:szCs w:val="24"/>
        </w:rPr>
      </w:pPr>
      <w:r w:rsidRPr="009C1DD4">
        <w:rPr>
          <w:rFonts w:ascii="Times New Roman" w:eastAsia="Times New Roman" w:hAnsi="Times New Roman"/>
          <w:color w:val="000000"/>
          <w:sz w:val="24"/>
          <w:szCs w:val="24"/>
        </w:rPr>
        <w:t>В  исследованиях дефектологов указывается,  что при ЗПР имеет место  неравномерность  формирования  психических функций,  причем  возможно  как повреждение, так и недоразвитие отдельных психических  процессов.    В результате  изучения  психических процессов  и  возможностей  в обучении детей с ЗПРвыявлен  ряд  специфических особенностей  в  их познавательной,  эмоционально-волевой  деятельности,  поведении всей личности. </w:t>
      </w:r>
    </w:p>
    <w:p w:rsidR="002C507F" w:rsidRPr="009C1DD4" w:rsidRDefault="002C507F" w:rsidP="002302C5">
      <w:pPr>
        <w:spacing w:after="0" w:line="240" w:lineRule="auto"/>
        <w:ind w:firstLine="709"/>
        <w:rPr>
          <w:rFonts w:ascii="Times New Roman" w:eastAsia="Times New Roman" w:hAnsi="Times New Roman"/>
          <w:color w:val="000000"/>
          <w:sz w:val="24"/>
          <w:szCs w:val="24"/>
        </w:rPr>
      </w:pPr>
      <w:r w:rsidRPr="009C1DD4">
        <w:rPr>
          <w:rFonts w:ascii="Times New Roman" w:eastAsia="Times New Roman" w:hAnsi="Times New Roman"/>
          <w:color w:val="000000"/>
          <w:sz w:val="24"/>
          <w:szCs w:val="24"/>
        </w:rPr>
        <w:t>Выявлены следующие черты:   повышенная  истощаемость  и  в результате  нее низкая работоспособность; незрелость эмоций, воли, поведения; ограниченный запас общих сведений и представлений; бедный словарь; несформированность  навыков интеллектуальной деятельности; игровая деятельность сформирована не полностью. Восприятие характеризуется замедленностью, дети многое не замечают в окружающем мире. Замедлены прием и переработка поступающей через органы чувств информации. У этих детей страдают все виды памяти, отсутствует умение использовать вспомогательные средства для запоминания. Необходим более длительный период для приема и переработки сенсорной информации. Наглядный материал такие дети запоминают лучше, чем словесный. У детей снижен уровень познавательной активности, они недостаточно любознательны, активны по сравнению с нормально развивающимися детьми.</w:t>
      </w:r>
    </w:p>
    <w:p w:rsidR="002C507F" w:rsidRPr="009C1DD4" w:rsidRDefault="002C507F" w:rsidP="002302C5">
      <w:pPr>
        <w:spacing w:after="0" w:line="240" w:lineRule="auto"/>
        <w:ind w:firstLine="709"/>
        <w:rPr>
          <w:rFonts w:ascii="Times New Roman" w:eastAsia="Times New Roman" w:hAnsi="Times New Roman"/>
          <w:color w:val="000000"/>
          <w:sz w:val="24"/>
          <w:szCs w:val="24"/>
        </w:rPr>
      </w:pPr>
      <w:r w:rsidRPr="009C1DD4">
        <w:rPr>
          <w:rFonts w:ascii="Times New Roman" w:eastAsia="Times New Roman" w:hAnsi="Times New Roman"/>
          <w:color w:val="000000"/>
          <w:sz w:val="24"/>
          <w:szCs w:val="24"/>
        </w:rPr>
        <w:t xml:space="preserve"> У детей с ЗПР не сформированы основные мыслительные операции - анализ, синтез, сравнение, обобщение, они не умеют ориентироваться в задаче, не планируют свою деятельность, мало задают вопросов, среди них редки «почемучки». Речь у детей с ЗПР внешне удовлетворяет требованиям бытового общения. Но по сравнению с нормально развивающимися сверстниками     наблюдается бедность словаря,  низкая осведомленность,  преемственность грамматики.</w:t>
      </w:r>
    </w:p>
    <w:p w:rsidR="002C507F" w:rsidRPr="009C1DD4" w:rsidRDefault="002C507F" w:rsidP="002302C5">
      <w:pPr>
        <w:spacing w:after="0" w:line="240" w:lineRule="auto"/>
        <w:ind w:firstLine="709"/>
        <w:rPr>
          <w:rFonts w:ascii="Times New Roman" w:hAnsi="Times New Roman"/>
          <w:sz w:val="24"/>
          <w:szCs w:val="24"/>
        </w:rPr>
      </w:pPr>
      <w:r w:rsidRPr="009C1DD4">
        <w:rPr>
          <w:rFonts w:ascii="Times New Roman" w:eastAsia="Times New Roman" w:hAnsi="Times New Roman"/>
          <w:color w:val="000000"/>
          <w:sz w:val="24"/>
          <w:szCs w:val="24"/>
        </w:rPr>
        <w:t xml:space="preserve">Данная </w:t>
      </w:r>
      <w:r w:rsidRPr="009C1DD4">
        <w:rPr>
          <w:rFonts w:ascii="Times New Roman" w:hAnsi="Times New Roman"/>
          <w:sz w:val="24"/>
          <w:szCs w:val="24"/>
        </w:rPr>
        <w:t>программа коррекционно-развивающей работы по развитию познавательных процессов младших школьников с задержкой психического развития состоит из серии специально организованных коррекционно-развивающих занятий, составленных с учётом уровня развития детей, их возрастных и индивидуальных особенностей.</w:t>
      </w:r>
    </w:p>
    <w:p w:rsidR="002C507F" w:rsidRPr="009C1DD4" w:rsidRDefault="002C507F" w:rsidP="002302C5">
      <w:pPr>
        <w:spacing w:after="0" w:line="240" w:lineRule="auto"/>
        <w:ind w:firstLine="709"/>
        <w:rPr>
          <w:rFonts w:ascii="Times New Roman" w:hAnsi="Times New Roman"/>
          <w:sz w:val="24"/>
          <w:szCs w:val="24"/>
        </w:rPr>
      </w:pPr>
      <w:r w:rsidRPr="009C1DD4">
        <w:rPr>
          <w:rFonts w:ascii="Times New Roman" w:hAnsi="Times New Roman"/>
          <w:sz w:val="24"/>
          <w:szCs w:val="24"/>
        </w:rPr>
        <w:t xml:space="preserve">Данная программа основана на </w:t>
      </w:r>
      <w:r w:rsidRPr="009C1DD4">
        <w:rPr>
          <w:rFonts w:ascii="Times New Roman" w:hAnsi="Times New Roman"/>
          <w:i/>
          <w:sz w:val="24"/>
          <w:szCs w:val="24"/>
        </w:rPr>
        <w:t>иерархическом принципе психологической коррекции «сверху – вниз»</w:t>
      </w:r>
      <w:r w:rsidRPr="009C1DD4">
        <w:rPr>
          <w:rFonts w:ascii="Times New Roman" w:hAnsi="Times New Roman"/>
          <w:sz w:val="24"/>
          <w:szCs w:val="24"/>
        </w:rPr>
        <w:t>, заключающимся в создании оптимальных условий развития высших психических функций путем компенсации нарушенного звена. (Кабанова, 1997).</w:t>
      </w:r>
    </w:p>
    <w:p w:rsidR="002C507F" w:rsidRPr="009C1DD4" w:rsidRDefault="002C507F" w:rsidP="002302C5">
      <w:pPr>
        <w:spacing w:after="0" w:line="240" w:lineRule="auto"/>
        <w:ind w:firstLine="709"/>
        <w:rPr>
          <w:rFonts w:ascii="Times New Roman" w:hAnsi="Times New Roman"/>
          <w:sz w:val="24"/>
          <w:szCs w:val="24"/>
        </w:rPr>
      </w:pPr>
      <w:r w:rsidRPr="009C1DD4">
        <w:rPr>
          <w:rFonts w:ascii="Times New Roman" w:hAnsi="Times New Roman"/>
          <w:sz w:val="24"/>
          <w:szCs w:val="24"/>
        </w:rPr>
        <w:t xml:space="preserve"> Коррекционная работа основана на идее взаимодействия развития, пространственных представлений и произвольной регуляции со свойствами внимания.</w:t>
      </w:r>
    </w:p>
    <w:p w:rsidR="002C507F" w:rsidRPr="009C1DD4" w:rsidRDefault="002C507F" w:rsidP="002302C5">
      <w:pPr>
        <w:spacing w:after="0" w:line="240" w:lineRule="auto"/>
        <w:ind w:firstLine="709"/>
        <w:rPr>
          <w:rFonts w:ascii="Times New Roman" w:hAnsi="Times New Roman"/>
          <w:sz w:val="24"/>
          <w:szCs w:val="24"/>
        </w:rPr>
      </w:pPr>
      <w:r w:rsidRPr="009C1DD4">
        <w:rPr>
          <w:rFonts w:ascii="Times New Roman" w:hAnsi="Times New Roman"/>
          <w:sz w:val="24"/>
          <w:szCs w:val="24"/>
        </w:rPr>
        <w:t xml:space="preserve"> Коррекционная программа включает задания и упражнения:</w:t>
      </w:r>
    </w:p>
    <w:p w:rsidR="002C507F" w:rsidRPr="009C1DD4" w:rsidRDefault="002C507F" w:rsidP="002302C5">
      <w:pPr>
        <w:spacing w:after="0" w:line="240" w:lineRule="auto"/>
        <w:ind w:firstLine="709"/>
        <w:rPr>
          <w:rFonts w:ascii="Times New Roman" w:hAnsi="Times New Roman"/>
          <w:sz w:val="24"/>
          <w:szCs w:val="24"/>
        </w:rPr>
      </w:pPr>
      <w:r w:rsidRPr="009C1DD4">
        <w:rPr>
          <w:rFonts w:ascii="Times New Roman" w:hAnsi="Times New Roman"/>
          <w:sz w:val="24"/>
          <w:szCs w:val="24"/>
        </w:rPr>
        <w:t>• по развитию и коррекции отклонений в когнитивной сфере;</w:t>
      </w:r>
    </w:p>
    <w:p w:rsidR="002C507F" w:rsidRPr="009C1DD4" w:rsidRDefault="002C507F" w:rsidP="002302C5">
      <w:pPr>
        <w:spacing w:after="0" w:line="240" w:lineRule="auto"/>
        <w:ind w:firstLine="709"/>
        <w:rPr>
          <w:rFonts w:ascii="Times New Roman" w:hAnsi="Times New Roman"/>
          <w:sz w:val="24"/>
          <w:szCs w:val="24"/>
        </w:rPr>
      </w:pPr>
      <w:r w:rsidRPr="009C1DD4">
        <w:rPr>
          <w:rFonts w:ascii="Times New Roman" w:hAnsi="Times New Roman"/>
          <w:sz w:val="24"/>
          <w:szCs w:val="24"/>
        </w:rPr>
        <w:t>• на работу с эмоционально мотивационной сферой;</w:t>
      </w:r>
    </w:p>
    <w:p w:rsidR="002C507F" w:rsidRPr="009C1DD4" w:rsidRDefault="002C507F" w:rsidP="002302C5">
      <w:pPr>
        <w:spacing w:after="0" w:line="240" w:lineRule="auto"/>
        <w:ind w:firstLine="709"/>
        <w:rPr>
          <w:rFonts w:ascii="Times New Roman" w:hAnsi="Times New Roman"/>
          <w:sz w:val="24"/>
          <w:szCs w:val="24"/>
        </w:rPr>
      </w:pPr>
      <w:r w:rsidRPr="009C1DD4">
        <w:rPr>
          <w:rFonts w:ascii="Times New Roman" w:hAnsi="Times New Roman"/>
          <w:sz w:val="24"/>
          <w:szCs w:val="24"/>
        </w:rPr>
        <w:t>• на развитие свойств внимания;</w:t>
      </w:r>
    </w:p>
    <w:p w:rsidR="002C507F" w:rsidRPr="009C1DD4" w:rsidRDefault="002C507F" w:rsidP="002302C5">
      <w:pPr>
        <w:spacing w:after="0" w:line="240" w:lineRule="auto"/>
        <w:ind w:firstLine="709"/>
        <w:rPr>
          <w:rFonts w:ascii="Times New Roman" w:hAnsi="Times New Roman"/>
          <w:sz w:val="24"/>
          <w:szCs w:val="24"/>
        </w:rPr>
      </w:pPr>
      <w:r w:rsidRPr="009C1DD4">
        <w:rPr>
          <w:rFonts w:ascii="Times New Roman" w:hAnsi="Times New Roman"/>
          <w:sz w:val="24"/>
          <w:szCs w:val="24"/>
        </w:rPr>
        <w:t>• на развитие объема механической и смысловой памяти;</w:t>
      </w:r>
    </w:p>
    <w:p w:rsidR="002C507F" w:rsidRPr="009C1DD4" w:rsidRDefault="002C507F" w:rsidP="002302C5">
      <w:pPr>
        <w:spacing w:after="0" w:line="240" w:lineRule="auto"/>
        <w:ind w:firstLine="709"/>
        <w:rPr>
          <w:rFonts w:ascii="Times New Roman" w:hAnsi="Times New Roman"/>
          <w:sz w:val="24"/>
          <w:szCs w:val="24"/>
        </w:rPr>
      </w:pPr>
      <w:r w:rsidRPr="009C1DD4">
        <w:rPr>
          <w:rFonts w:ascii="Times New Roman" w:hAnsi="Times New Roman"/>
          <w:sz w:val="24"/>
          <w:szCs w:val="24"/>
        </w:rPr>
        <w:t>• ориентацию в пространстве тела;</w:t>
      </w:r>
    </w:p>
    <w:p w:rsidR="002C507F" w:rsidRPr="009C1DD4" w:rsidRDefault="002C507F" w:rsidP="002302C5">
      <w:pPr>
        <w:spacing w:after="0" w:line="240" w:lineRule="auto"/>
        <w:ind w:firstLine="709"/>
        <w:rPr>
          <w:rFonts w:ascii="Times New Roman" w:hAnsi="Times New Roman"/>
          <w:sz w:val="24"/>
          <w:szCs w:val="24"/>
        </w:rPr>
      </w:pPr>
      <w:r w:rsidRPr="009C1DD4">
        <w:rPr>
          <w:rFonts w:ascii="Times New Roman" w:hAnsi="Times New Roman"/>
          <w:sz w:val="24"/>
          <w:szCs w:val="24"/>
        </w:rPr>
        <w:t>• отвлечённую ориентировку в пространстве;</w:t>
      </w:r>
    </w:p>
    <w:p w:rsidR="002C507F" w:rsidRPr="009C1DD4" w:rsidRDefault="002C507F" w:rsidP="002302C5">
      <w:pPr>
        <w:spacing w:after="0" w:line="240" w:lineRule="auto"/>
        <w:ind w:firstLine="709"/>
        <w:rPr>
          <w:rFonts w:ascii="Times New Roman" w:hAnsi="Times New Roman"/>
          <w:sz w:val="24"/>
          <w:szCs w:val="24"/>
        </w:rPr>
      </w:pPr>
      <w:r w:rsidRPr="009C1DD4">
        <w:rPr>
          <w:rFonts w:ascii="Times New Roman" w:hAnsi="Times New Roman"/>
          <w:sz w:val="24"/>
          <w:szCs w:val="24"/>
        </w:rPr>
        <w:t>• пространственную ориентировку в плане;</w:t>
      </w:r>
    </w:p>
    <w:p w:rsidR="002C507F" w:rsidRPr="009C1DD4" w:rsidRDefault="002C507F" w:rsidP="002302C5">
      <w:pPr>
        <w:spacing w:after="0" w:line="240" w:lineRule="auto"/>
        <w:ind w:firstLine="709"/>
        <w:rPr>
          <w:rFonts w:ascii="Times New Roman" w:hAnsi="Times New Roman"/>
          <w:sz w:val="24"/>
          <w:szCs w:val="24"/>
        </w:rPr>
      </w:pPr>
      <w:r w:rsidRPr="009C1DD4">
        <w:rPr>
          <w:rFonts w:ascii="Times New Roman" w:hAnsi="Times New Roman"/>
          <w:sz w:val="24"/>
          <w:szCs w:val="24"/>
        </w:rPr>
        <w:t>• пространственную ориентировку в листе бумаги;</w:t>
      </w:r>
    </w:p>
    <w:p w:rsidR="002C507F" w:rsidRPr="009C1DD4" w:rsidRDefault="002C507F" w:rsidP="002302C5">
      <w:pPr>
        <w:spacing w:after="0" w:line="240" w:lineRule="auto"/>
        <w:ind w:firstLine="709"/>
        <w:rPr>
          <w:rFonts w:ascii="Times New Roman" w:hAnsi="Times New Roman"/>
          <w:sz w:val="24"/>
          <w:szCs w:val="24"/>
        </w:rPr>
      </w:pPr>
      <w:r w:rsidRPr="009C1DD4">
        <w:rPr>
          <w:rFonts w:ascii="Times New Roman" w:hAnsi="Times New Roman"/>
          <w:sz w:val="24"/>
          <w:szCs w:val="24"/>
        </w:rPr>
        <w:t>• на обучение самоконтролю;</w:t>
      </w:r>
    </w:p>
    <w:p w:rsidR="002C507F" w:rsidRPr="009C1DD4" w:rsidRDefault="002C507F" w:rsidP="002302C5">
      <w:pPr>
        <w:spacing w:after="0" w:line="240" w:lineRule="auto"/>
        <w:ind w:firstLine="709"/>
        <w:rPr>
          <w:rFonts w:ascii="Times New Roman" w:hAnsi="Times New Roman"/>
          <w:sz w:val="24"/>
          <w:szCs w:val="24"/>
        </w:rPr>
      </w:pPr>
      <w:r w:rsidRPr="009C1DD4">
        <w:rPr>
          <w:rFonts w:ascii="Times New Roman" w:hAnsi="Times New Roman"/>
          <w:sz w:val="24"/>
          <w:szCs w:val="24"/>
        </w:rPr>
        <w:t>• на развитие произвольности;</w:t>
      </w:r>
    </w:p>
    <w:p w:rsidR="002C507F" w:rsidRPr="009C1DD4" w:rsidRDefault="002C507F" w:rsidP="002302C5">
      <w:pPr>
        <w:spacing w:after="0" w:line="240" w:lineRule="auto"/>
        <w:ind w:firstLine="709"/>
        <w:rPr>
          <w:rFonts w:ascii="Times New Roman" w:hAnsi="Times New Roman"/>
          <w:sz w:val="24"/>
          <w:szCs w:val="24"/>
        </w:rPr>
      </w:pPr>
      <w:r w:rsidRPr="009C1DD4">
        <w:rPr>
          <w:rFonts w:ascii="Times New Roman" w:hAnsi="Times New Roman"/>
          <w:sz w:val="24"/>
          <w:szCs w:val="24"/>
        </w:rPr>
        <w:t>Разработка коррекционной программы осуществлялась на основе намеченных теоретических положений Л.М. Веккера о том, что внимание является одним из компонентов произвольной регуляции психической (в первую очередь познавательной) деятельности.</w:t>
      </w:r>
    </w:p>
    <w:p w:rsidR="002C507F" w:rsidRPr="009C1DD4" w:rsidRDefault="002C507F" w:rsidP="002302C5">
      <w:pPr>
        <w:spacing w:after="0" w:line="240" w:lineRule="auto"/>
        <w:ind w:firstLine="709"/>
        <w:rPr>
          <w:rFonts w:ascii="Times New Roman" w:eastAsia="Times New Roman" w:hAnsi="Times New Roman"/>
          <w:sz w:val="24"/>
          <w:szCs w:val="24"/>
        </w:rPr>
      </w:pPr>
      <w:r w:rsidRPr="009C1DD4">
        <w:rPr>
          <w:rFonts w:ascii="Times New Roman" w:eastAsia="Times New Roman" w:hAnsi="Times New Roman"/>
          <w:b/>
          <w:bCs/>
          <w:sz w:val="24"/>
          <w:szCs w:val="24"/>
        </w:rPr>
        <w:t>Цель:</w:t>
      </w:r>
      <w:r w:rsidRPr="009C1DD4">
        <w:rPr>
          <w:rFonts w:ascii="Times New Roman" w:eastAsia="Times New Roman" w:hAnsi="Times New Roman"/>
          <w:sz w:val="24"/>
          <w:szCs w:val="24"/>
        </w:rPr>
        <w:t xml:space="preserve"> Коррекция и развитие высших психических функций.</w:t>
      </w:r>
    </w:p>
    <w:p w:rsidR="002C507F" w:rsidRPr="009C1DD4" w:rsidRDefault="002C507F" w:rsidP="002302C5">
      <w:pPr>
        <w:spacing w:after="0" w:line="240" w:lineRule="auto"/>
        <w:ind w:firstLine="709"/>
        <w:rPr>
          <w:rFonts w:ascii="Times New Roman" w:eastAsia="Times New Roman" w:hAnsi="Times New Roman"/>
          <w:sz w:val="24"/>
          <w:szCs w:val="24"/>
        </w:rPr>
      </w:pPr>
      <w:r w:rsidRPr="009C1DD4">
        <w:rPr>
          <w:rFonts w:ascii="Times New Roman" w:eastAsia="Times New Roman" w:hAnsi="Times New Roman"/>
          <w:b/>
          <w:bCs/>
          <w:sz w:val="24"/>
          <w:szCs w:val="24"/>
        </w:rPr>
        <w:t xml:space="preserve">Задачи: </w:t>
      </w:r>
      <w:r w:rsidRPr="009C1DD4">
        <w:rPr>
          <w:rFonts w:ascii="Times New Roman" w:eastAsia="Times New Roman" w:hAnsi="Times New Roman"/>
          <w:sz w:val="24"/>
          <w:szCs w:val="24"/>
        </w:rPr>
        <w:t>развивать произвольное внимание, расширять его объем, концентрацию и устойчивость;</w:t>
      </w:r>
    </w:p>
    <w:p w:rsidR="002C507F" w:rsidRPr="009C1DD4" w:rsidRDefault="002C507F" w:rsidP="002302C5">
      <w:pPr>
        <w:spacing w:after="0" w:line="240" w:lineRule="auto"/>
        <w:ind w:firstLine="709"/>
        <w:rPr>
          <w:rFonts w:ascii="Times New Roman" w:eastAsia="Times New Roman" w:hAnsi="Times New Roman"/>
          <w:sz w:val="24"/>
          <w:szCs w:val="24"/>
        </w:rPr>
      </w:pPr>
      <w:r w:rsidRPr="009C1DD4">
        <w:rPr>
          <w:rFonts w:ascii="Times New Roman" w:eastAsia="Times New Roman" w:hAnsi="Times New Roman"/>
          <w:sz w:val="24"/>
          <w:szCs w:val="24"/>
        </w:rPr>
        <w:t>• развивать слуховую и зрительную память;</w:t>
      </w:r>
    </w:p>
    <w:p w:rsidR="002C507F" w:rsidRPr="009C1DD4" w:rsidRDefault="002C507F" w:rsidP="002302C5">
      <w:pPr>
        <w:numPr>
          <w:ilvl w:val="0"/>
          <w:numId w:val="137"/>
        </w:numPr>
        <w:spacing w:after="0" w:line="240" w:lineRule="auto"/>
        <w:ind w:left="0" w:firstLine="709"/>
        <w:rPr>
          <w:rFonts w:ascii="Times New Roman" w:eastAsia="Times New Roman" w:hAnsi="Times New Roman"/>
          <w:sz w:val="24"/>
          <w:szCs w:val="24"/>
        </w:rPr>
      </w:pPr>
      <w:r w:rsidRPr="009C1DD4">
        <w:rPr>
          <w:rFonts w:ascii="Times New Roman" w:eastAsia="Times New Roman" w:hAnsi="Times New Roman"/>
          <w:sz w:val="24"/>
          <w:szCs w:val="24"/>
        </w:rPr>
        <w:t xml:space="preserve">развивать целостность восприятия </w:t>
      </w:r>
    </w:p>
    <w:p w:rsidR="002C507F" w:rsidRPr="009C1DD4" w:rsidRDefault="002C507F" w:rsidP="002302C5">
      <w:pPr>
        <w:numPr>
          <w:ilvl w:val="0"/>
          <w:numId w:val="137"/>
        </w:numPr>
        <w:spacing w:after="0" w:line="240" w:lineRule="auto"/>
        <w:ind w:left="0" w:firstLine="709"/>
        <w:rPr>
          <w:rFonts w:ascii="Times New Roman" w:eastAsia="Times New Roman" w:hAnsi="Times New Roman"/>
          <w:sz w:val="24"/>
          <w:szCs w:val="24"/>
        </w:rPr>
      </w:pPr>
      <w:r w:rsidRPr="009C1DD4">
        <w:rPr>
          <w:rFonts w:ascii="Times New Roman" w:hAnsi="Times New Roman"/>
          <w:b/>
          <w:sz w:val="24"/>
          <w:szCs w:val="24"/>
        </w:rPr>
        <w:t>Принципы:</w:t>
      </w:r>
    </w:p>
    <w:p w:rsidR="002C507F" w:rsidRPr="009C1DD4" w:rsidRDefault="002C507F" w:rsidP="002302C5">
      <w:pPr>
        <w:pStyle w:val="a5"/>
        <w:spacing w:before="0" w:beforeAutospacing="0" w:after="0" w:afterAutospacing="0"/>
        <w:ind w:firstLine="709"/>
        <w:rPr>
          <w:rFonts w:ascii="Times New Roman" w:hAnsi="Times New Roman" w:cs="Times New Roman"/>
        </w:rPr>
      </w:pPr>
      <w:r w:rsidRPr="009C1DD4">
        <w:rPr>
          <w:rStyle w:val="aff8"/>
          <w:rFonts w:ascii="Times New Roman" w:hAnsi="Times New Roman" w:cs="Times New Roman"/>
          <w:u w:val="single"/>
        </w:rPr>
        <w:t>1. Принцип развивающего обучения</w:t>
      </w:r>
      <w:r w:rsidRPr="009C1DD4">
        <w:rPr>
          <w:rFonts w:ascii="Times New Roman" w:hAnsi="Times New Roman" w:cs="Times New Roman"/>
        </w:rPr>
        <w:t>. Данная программа реализуется на основе положения о ведущей роли обучения в развитии ребенка, учитывая «зону его ближайшего развития». Она направлена обучить умениям выполнять основные операции с понятиями: анализ, сопоставление и объединение по сходным признакам, обобщение и установление разных видов логических связей. Перечисленные операции, являясь способами выполнения мыслительной деятельности, составляют основу для рассуждений и умозаключений, представляющих собой сложные целенаправленные акты мышления. У школьников на занятиях формируются умения проводить семантический анализ и понимать общий и переносный смысл слов, фраз, текстов, выделять главные мысли в тексте – развитие речевого мышления, стимулирование точной речи.</w:t>
      </w:r>
    </w:p>
    <w:p w:rsidR="002C507F" w:rsidRPr="009C1DD4" w:rsidRDefault="002C507F" w:rsidP="002302C5">
      <w:pPr>
        <w:pStyle w:val="a5"/>
        <w:spacing w:before="0" w:beforeAutospacing="0" w:after="0" w:afterAutospacing="0"/>
        <w:ind w:firstLine="709"/>
        <w:rPr>
          <w:rFonts w:ascii="Times New Roman" w:hAnsi="Times New Roman" w:cs="Times New Roman"/>
        </w:rPr>
      </w:pPr>
      <w:r w:rsidRPr="009C1DD4">
        <w:rPr>
          <w:rStyle w:val="aff8"/>
          <w:rFonts w:ascii="Times New Roman" w:hAnsi="Times New Roman" w:cs="Times New Roman"/>
          <w:u w:val="single"/>
        </w:rPr>
        <w:t>2. Принцип учета возрастных и индивидуальных особенностей ребенка.</w:t>
      </w:r>
      <w:r w:rsidRPr="009C1DD4">
        <w:rPr>
          <w:rFonts w:ascii="Times New Roman" w:hAnsi="Times New Roman" w:cs="Times New Roman"/>
        </w:rPr>
        <w:t>Содержание программы построено с учетом развития основных особенностей умственного развития детей, индивидуального подхода к учащимся.</w:t>
      </w:r>
    </w:p>
    <w:p w:rsidR="002C507F" w:rsidRPr="009C1DD4" w:rsidRDefault="002C507F" w:rsidP="002302C5">
      <w:pPr>
        <w:pStyle w:val="a5"/>
        <w:spacing w:before="0" w:beforeAutospacing="0" w:after="0" w:afterAutospacing="0"/>
        <w:ind w:firstLine="709"/>
        <w:rPr>
          <w:rFonts w:ascii="Times New Roman" w:hAnsi="Times New Roman" w:cs="Times New Roman"/>
        </w:rPr>
      </w:pPr>
      <w:r w:rsidRPr="009C1DD4">
        <w:rPr>
          <w:rStyle w:val="aff8"/>
          <w:rFonts w:ascii="Times New Roman" w:hAnsi="Times New Roman" w:cs="Times New Roman"/>
          <w:u w:val="single"/>
        </w:rPr>
        <w:t>3. Принцип постепенности</w:t>
      </w:r>
      <w:r w:rsidRPr="009C1DD4">
        <w:rPr>
          <w:rStyle w:val="aff8"/>
          <w:rFonts w:ascii="Times New Roman" w:hAnsi="Times New Roman" w:cs="Times New Roman"/>
        </w:rPr>
        <w:t xml:space="preserve">. </w:t>
      </w:r>
      <w:r w:rsidRPr="009C1DD4">
        <w:rPr>
          <w:rFonts w:ascii="Times New Roman" w:hAnsi="Times New Roman" w:cs="Times New Roman"/>
        </w:rPr>
        <w:t>Плавный переход от простых знаний, операций, умений к более сложным (по принципу «спирали»). Каждый тип заданий и упражнений служит подготовкой для выполнения следующего, более сложного задания.</w:t>
      </w:r>
    </w:p>
    <w:p w:rsidR="002C507F" w:rsidRPr="009C1DD4" w:rsidRDefault="002C507F" w:rsidP="002302C5">
      <w:pPr>
        <w:pStyle w:val="a5"/>
        <w:spacing w:before="0" w:beforeAutospacing="0" w:after="0" w:afterAutospacing="0"/>
        <w:ind w:firstLine="709"/>
        <w:rPr>
          <w:rFonts w:ascii="Times New Roman" w:hAnsi="Times New Roman" w:cs="Times New Roman"/>
        </w:rPr>
      </w:pPr>
      <w:r w:rsidRPr="009C1DD4">
        <w:rPr>
          <w:rStyle w:val="aff8"/>
          <w:rFonts w:ascii="Times New Roman" w:hAnsi="Times New Roman" w:cs="Times New Roman"/>
          <w:u w:val="single"/>
        </w:rPr>
        <w:t>4. Принцип доступности</w:t>
      </w:r>
      <w:r w:rsidRPr="009C1DD4">
        <w:rPr>
          <w:rFonts w:ascii="Times New Roman" w:hAnsi="Times New Roman" w:cs="Times New Roman"/>
          <w:i/>
          <w:u w:val="single"/>
        </w:rPr>
        <w:t>.</w:t>
      </w:r>
      <w:r w:rsidRPr="009C1DD4">
        <w:rPr>
          <w:rFonts w:ascii="Times New Roman" w:hAnsi="Times New Roman" w:cs="Times New Roman"/>
        </w:rPr>
        <w:t xml:space="preserve"> Максимальное раскрытие перед ребенком механизмов и операций логического и речевого мышления с целью их полного понимания. Использование в заданиях максимально разнообразного материала, относящегося к разным областям знаний и различным школьным предметам.</w:t>
      </w:r>
    </w:p>
    <w:p w:rsidR="002C507F" w:rsidRPr="009C1DD4" w:rsidRDefault="002C507F" w:rsidP="002302C5">
      <w:pPr>
        <w:pStyle w:val="a5"/>
        <w:spacing w:before="0" w:beforeAutospacing="0" w:after="0" w:afterAutospacing="0"/>
        <w:ind w:firstLine="709"/>
        <w:rPr>
          <w:rFonts w:ascii="Times New Roman" w:hAnsi="Times New Roman" w:cs="Times New Roman"/>
        </w:rPr>
      </w:pPr>
      <w:r w:rsidRPr="009C1DD4">
        <w:rPr>
          <w:rStyle w:val="aff8"/>
          <w:rFonts w:ascii="Times New Roman" w:hAnsi="Times New Roman" w:cs="Times New Roman"/>
          <w:u w:val="single"/>
        </w:rPr>
        <w:t>5. Деятельностный принцип</w:t>
      </w:r>
      <w:r w:rsidRPr="009C1DD4">
        <w:rPr>
          <w:rFonts w:ascii="Times New Roman" w:hAnsi="Times New Roman" w:cs="Times New Roman"/>
          <w:i/>
          <w:u w:val="single"/>
        </w:rPr>
        <w:t>.</w:t>
      </w:r>
      <w:r w:rsidRPr="009C1DD4">
        <w:rPr>
          <w:rFonts w:ascii="Times New Roman" w:hAnsi="Times New Roman" w:cs="Times New Roman"/>
        </w:rPr>
        <w:t xml:space="preserve"> Занятия проходят на взаимоотношениях сотрудничества, взаимопомощи, соревнований учащихся, которые облегчают усвоение новых мыслительных операций и интеллектуальных действий, способствуют речевому развитию, формированию положительной мотивации к познавательной деятельности. При выполнении заданий, контролируется и оценивается правильность их выполнения, оказывается поддержка и стимулируется активность ребенка</w:t>
      </w:r>
    </w:p>
    <w:p w:rsidR="002C507F" w:rsidRPr="009C1DD4" w:rsidRDefault="002C507F" w:rsidP="002302C5">
      <w:pPr>
        <w:pStyle w:val="a5"/>
        <w:spacing w:before="0" w:beforeAutospacing="0" w:after="0" w:afterAutospacing="0"/>
        <w:ind w:firstLine="709"/>
        <w:rPr>
          <w:rFonts w:ascii="Times New Roman" w:hAnsi="Times New Roman" w:cs="Times New Roman"/>
        </w:rPr>
      </w:pPr>
      <w:r w:rsidRPr="009C1DD4">
        <w:rPr>
          <w:rFonts w:ascii="Times New Roman" w:hAnsi="Times New Roman" w:cs="Times New Roman"/>
          <w:b/>
          <w:bCs/>
        </w:rPr>
        <w:t>Методологической основой программы являются следующие положения:</w:t>
      </w:r>
    </w:p>
    <w:p w:rsidR="002C507F" w:rsidRPr="009C1DD4" w:rsidRDefault="002C507F" w:rsidP="002302C5">
      <w:pPr>
        <w:pStyle w:val="a5"/>
        <w:spacing w:before="0" w:beforeAutospacing="0" w:after="0" w:afterAutospacing="0"/>
        <w:ind w:firstLine="709"/>
        <w:rPr>
          <w:rFonts w:ascii="Times New Roman" w:hAnsi="Times New Roman" w:cs="Times New Roman"/>
        </w:rPr>
      </w:pPr>
      <w:r w:rsidRPr="009C1DD4">
        <w:rPr>
          <w:rFonts w:ascii="Times New Roman" w:hAnsi="Times New Roman" w:cs="Times New Roman"/>
        </w:rPr>
        <w:t>1. Образовательный уровень - начальный.</w:t>
      </w:r>
    </w:p>
    <w:p w:rsidR="002C507F" w:rsidRPr="009C1DD4" w:rsidRDefault="002C507F" w:rsidP="002302C5">
      <w:pPr>
        <w:pStyle w:val="a5"/>
        <w:spacing w:before="0" w:beforeAutospacing="0" w:after="0" w:afterAutospacing="0"/>
        <w:ind w:firstLine="709"/>
        <w:rPr>
          <w:rFonts w:ascii="Times New Roman" w:hAnsi="Times New Roman" w:cs="Times New Roman"/>
        </w:rPr>
      </w:pPr>
      <w:r w:rsidRPr="009C1DD4">
        <w:rPr>
          <w:rFonts w:ascii="Times New Roman" w:hAnsi="Times New Roman" w:cs="Times New Roman"/>
        </w:rPr>
        <w:t>2. Ориентация содержания - практическая.</w:t>
      </w:r>
    </w:p>
    <w:p w:rsidR="002C507F" w:rsidRPr="009C1DD4" w:rsidRDefault="002C507F" w:rsidP="002302C5">
      <w:pPr>
        <w:pStyle w:val="a5"/>
        <w:spacing w:before="0" w:beforeAutospacing="0" w:after="0" w:afterAutospacing="0"/>
        <w:ind w:firstLine="709"/>
        <w:rPr>
          <w:rFonts w:ascii="Times New Roman" w:hAnsi="Times New Roman" w:cs="Times New Roman"/>
        </w:rPr>
      </w:pPr>
      <w:r w:rsidRPr="009C1DD4">
        <w:rPr>
          <w:rFonts w:ascii="Times New Roman" w:hAnsi="Times New Roman" w:cs="Times New Roman"/>
        </w:rPr>
        <w:t>3. Характер освоения - развивающий.</w:t>
      </w:r>
    </w:p>
    <w:p w:rsidR="002C507F" w:rsidRPr="009C1DD4" w:rsidRDefault="002C507F" w:rsidP="002302C5">
      <w:pPr>
        <w:pStyle w:val="a5"/>
        <w:spacing w:before="0" w:beforeAutospacing="0" w:after="0" w:afterAutospacing="0"/>
        <w:ind w:firstLine="709"/>
        <w:rPr>
          <w:rFonts w:ascii="Times New Roman" w:hAnsi="Times New Roman" w:cs="Times New Roman"/>
        </w:rPr>
      </w:pPr>
      <w:r w:rsidRPr="009C1DD4">
        <w:rPr>
          <w:rFonts w:ascii="Times New Roman" w:hAnsi="Times New Roman" w:cs="Times New Roman"/>
        </w:rPr>
        <w:t>4. Возраст обучающихся - 9-12 лет.</w:t>
      </w:r>
    </w:p>
    <w:p w:rsidR="002C507F" w:rsidRPr="009C1DD4" w:rsidRDefault="002C507F" w:rsidP="002302C5">
      <w:pPr>
        <w:pStyle w:val="a5"/>
        <w:spacing w:before="0" w:beforeAutospacing="0" w:after="0" w:afterAutospacing="0"/>
        <w:ind w:firstLine="709"/>
        <w:rPr>
          <w:rFonts w:ascii="Times New Roman" w:hAnsi="Times New Roman" w:cs="Times New Roman"/>
        </w:rPr>
      </w:pPr>
      <w:r w:rsidRPr="009C1DD4">
        <w:rPr>
          <w:rFonts w:ascii="Times New Roman" w:hAnsi="Times New Roman" w:cs="Times New Roman"/>
        </w:rPr>
        <w:t>5. Форма организации учебно-воспитательного процесса - урок.</w:t>
      </w:r>
    </w:p>
    <w:p w:rsidR="002C507F" w:rsidRPr="009C1DD4" w:rsidRDefault="002C507F" w:rsidP="002302C5">
      <w:pPr>
        <w:pStyle w:val="a5"/>
        <w:spacing w:before="0" w:beforeAutospacing="0" w:after="0" w:afterAutospacing="0"/>
        <w:ind w:firstLine="709"/>
        <w:rPr>
          <w:rFonts w:ascii="Times New Roman" w:hAnsi="Times New Roman" w:cs="Times New Roman"/>
        </w:rPr>
      </w:pPr>
      <w:r w:rsidRPr="009C1DD4">
        <w:rPr>
          <w:rFonts w:ascii="Times New Roman" w:hAnsi="Times New Roman" w:cs="Times New Roman"/>
        </w:rPr>
        <w:t>6. Периодичность - 1 урок в неделю.</w:t>
      </w:r>
    </w:p>
    <w:p w:rsidR="002C507F" w:rsidRPr="009C1DD4" w:rsidRDefault="002C507F" w:rsidP="002302C5">
      <w:pPr>
        <w:pStyle w:val="a5"/>
        <w:spacing w:before="0" w:beforeAutospacing="0" w:after="0" w:afterAutospacing="0"/>
        <w:ind w:firstLine="709"/>
        <w:rPr>
          <w:rFonts w:ascii="Times New Roman" w:hAnsi="Times New Roman" w:cs="Times New Roman"/>
        </w:rPr>
      </w:pPr>
      <w:r w:rsidRPr="009C1DD4">
        <w:rPr>
          <w:rFonts w:ascii="Times New Roman" w:hAnsi="Times New Roman" w:cs="Times New Roman"/>
        </w:rPr>
        <w:t>7. Условия вхождения в программу - учебный план.</w:t>
      </w:r>
    </w:p>
    <w:p w:rsidR="002C507F" w:rsidRPr="009C1DD4" w:rsidRDefault="002C507F" w:rsidP="002302C5">
      <w:pPr>
        <w:pStyle w:val="a5"/>
        <w:spacing w:before="0" w:beforeAutospacing="0" w:after="0" w:afterAutospacing="0"/>
        <w:ind w:firstLine="709"/>
        <w:rPr>
          <w:rFonts w:ascii="Times New Roman" w:hAnsi="Times New Roman" w:cs="Times New Roman"/>
        </w:rPr>
      </w:pPr>
      <w:r w:rsidRPr="009C1DD4">
        <w:rPr>
          <w:rFonts w:ascii="Times New Roman" w:hAnsi="Times New Roman" w:cs="Times New Roman"/>
        </w:rPr>
        <w:t>8. Продолжительность одного урока – 35-40 минут.</w:t>
      </w:r>
    </w:p>
    <w:p w:rsidR="002C507F" w:rsidRPr="009C1DD4" w:rsidRDefault="002C507F" w:rsidP="002302C5">
      <w:pPr>
        <w:spacing w:line="240" w:lineRule="auto"/>
        <w:rPr>
          <w:rFonts w:ascii="Times New Roman" w:hAnsi="Times New Roman"/>
          <w:b/>
          <w:sz w:val="24"/>
          <w:szCs w:val="24"/>
        </w:rPr>
      </w:pPr>
      <w:r w:rsidRPr="009C1DD4">
        <w:rPr>
          <w:rFonts w:ascii="Times New Roman" w:hAnsi="Times New Roman"/>
          <w:b/>
          <w:sz w:val="24"/>
          <w:szCs w:val="24"/>
        </w:rPr>
        <w:t>Тематический план занятий</w:t>
      </w:r>
    </w:p>
    <w:tbl>
      <w:tblPr>
        <w:tblStyle w:val="af9"/>
        <w:tblW w:w="9571" w:type="dxa"/>
        <w:tblLook w:val="04A0" w:firstRow="1" w:lastRow="0" w:firstColumn="1" w:lastColumn="0" w:noHBand="0" w:noVBand="1"/>
      </w:tblPr>
      <w:tblGrid>
        <w:gridCol w:w="1117"/>
        <w:gridCol w:w="2547"/>
        <w:gridCol w:w="5907"/>
      </w:tblGrid>
      <w:tr w:rsidR="002C507F" w:rsidRPr="009C1DD4" w:rsidTr="002C507F">
        <w:trPr>
          <w:trHeight w:val="416"/>
        </w:trPr>
        <w:tc>
          <w:tcPr>
            <w:tcW w:w="1117" w:type="dxa"/>
          </w:tcPr>
          <w:p w:rsidR="002C507F" w:rsidRPr="009C1DD4" w:rsidRDefault="002C507F" w:rsidP="002302C5">
            <w:pPr>
              <w:spacing w:line="240" w:lineRule="auto"/>
              <w:rPr>
                <w:rFonts w:ascii="Times New Roman" w:hAnsi="Times New Roman"/>
                <w:b/>
                <w:sz w:val="24"/>
                <w:szCs w:val="24"/>
              </w:rPr>
            </w:pPr>
            <w:r w:rsidRPr="009C1DD4">
              <w:rPr>
                <w:rFonts w:ascii="Times New Roman" w:hAnsi="Times New Roman"/>
                <w:b/>
                <w:sz w:val="24"/>
                <w:szCs w:val="24"/>
              </w:rPr>
              <w:t>№ Занятия</w:t>
            </w:r>
          </w:p>
        </w:tc>
        <w:tc>
          <w:tcPr>
            <w:tcW w:w="2547" w:type="dxa"/>
          </w:tcPr>
          <w:p w:rsidR="002C507F" w:rsidRPr="009C1DD4" w:rsidRDefault="002C507F" w:rsidP="002302C5">
            <w:pPr>
              <w:spacing w:line="240" w:lineRule="auto"/>
              <w:rPr>
                <w:rFonts w:ascii="Times New Roman" w:hAnsi="Times New Roman"/>
                <w:b/>
                <w:sz w:val="24"/>
                <w:szCs w:val="24"/>
              </w:rPr>
            </w:pPr>
            <w:r w:rsidRPr="009C1DD4">
              <w:rPr>
                <w:rFonts w:ascii="Times New Roman" w:hAnsi="Times New Roman"/>
                <w:b/>
                <w:sz w:val="24"/>
                <w:szCs w:val="24"/>
              </w:rPr>
              <w:t>Задачи занятия</w:t>
            </w:r>
          </w:p>
        </w:tc>
        <w:tc>
          <w:tcPr>
            <w:tcW w:w="5907" w:type="dxa"/>
          </w:tcPr>
          <w:p w:rsidR="002C507F" w:rsidRPr="009C1DD4" w:rsidRDefault="002C507F" w:rsidP="002302C5">
            <w:pPr>
              <w:spacing w:line="240" w:lineRule="auto"/>
              <w:rPr>
                <w:rFonts w:ascii="Times New Roman" w:hAnsi="Times New Roman"/>
                <w:b/>
                <w:sz w:val="24"/>
                <w:szCs w:val="24"/>
              </w:rPr>
            </w:pPr>
            <w:r w:rsidRPr="009C1DD4">
              <w:rPr>
                <w:rFonts w:ascii="Times New Roman" w:hAnsi="Times New Roman"/>
                <w:b/>
                <w:sz w:val="24"/>
                <w:szCs w:val="24"/>
              </w:rPr>
              <w:t>Содержание занятия</w:t>
            </w:r>
          </w:p>
        </w:tc>
      </w:tr>
      <w:tr w:rsidR="002C507F" w:rsidRPr="009C1DD4" w:rsidTr="002C507F">
        <w:trPr>
          <w:trHeight w:val="992"/>
        </w:trPr>
        <w:tc>
          <w:tcPr>
            <w:tcW w:w="1117" w:type="dxa"/>
          </w:tcPr>
          <w:p w:rsidR="002C507F" w:rsidRPr="009C1DD4" w:rsidRDefault="002C507F" w:rsidP="002302C5">
            <w:pPr>
              <w:spacing w:after="0" w:line="240" w:lineRule="auto"/>
              <w:rPr>
                <w:rFonts w:ascii="Times New Roman" w:hAnsi="Times New Roman"/>
                <w:sz w:val="24"/>
                <w:szCs w:val="24"/>
              </w:rPr>
            </w:pPr>
            <w:r w:rsidRPr="009C1DD4">
              <w:rPr>
                <w:rFonts w:ascii="Times New Roman" w:hAnsi="Times New Roman"/>
                <w:sz w:val="24"/>
                <w:szCs w:val="24"/>
              </w:rPr>
              <w:t>1.</w:t>
            </w:r>
          </w:p>
        </w:tc>
        <w:tc>
          <w:tcPr>
            <w:tcW w:w="2547" w:type="dxa"/>
          </w:tcPr>
          <w:p w:rsidR="002C507F" w:rsidRPr="009C1DD4" w:rsidRDefault="002C507F" w:rsidP="002302C5">
            <w:pPr>
              <w:spacing w:after="0" w:line="240" w:lineRule="auto"/>
              <w:rPr>
                <w:rFonts w:ascii="Times New Roman" w:hAnsi="Times New Roman"/>
                <w:sz w:val="24"/>
                <w:szCs w:val="24"/>
              </w:rPr>
            </w:pPr>
            <w:r w:rsidRPr="009C1DD4">
              <w:rPr>
                <w:rFonts w:ascii="Times New Roman" w:hAnsi="Times New Roman"/>
                <w:sz w:val="24"/>
                <w:szCs w:val="24"/>
              </w:rPr>
              <w:t>- развитие наблюдательности</w:t>
            </w:r>
          </w:p>
          <w:p w:rsidR="002C507F" w:rsidRPr="009C1DD4" w:rsidRDefault="002C507F" w:rsidP="002302C5">
            <w:pPr>
              <w:spacing w:after="0" w:line="240" w:lineRule="auto"/>
              <w:rPr>
                <w:rFonts w:ascii="Times New Roman" w:hAnsi="Times New Roman"/>
                <w:sz w:val="24"/>
                <w:szCs w:val="24"/>
              </w:rPr>
            </w:pPr>
            <w:r w:rsidRPr="009C1DD4">
              <w:rPr>
                <w:rFonts w:ascii="Times New Roman" w:hAnsi="Times New Roman"/>
                <w:sz w:val="24"/>
                <w:szCs w:val="24"/>
              </w:rPr>
              <w:t>- развитие зрительной памяти</w:t>
            </w:r>
          </w:p>
        </w:tc>
        <w:tc>
          <w:tcPr>
            <w:tcW w:w="5907" w:type="dxa"/>
          </w:tcPr>
          <w:p w:rsidR="002C507F" w:rsidRPr="009C1DD4" w:rsidRDefault="002C507F" w:rsidP="002302C5">
            <w:pPr>
              <w:spacing w:after="0" w:line="240" w:lineRule="auto"/>
              <w:rPr>
                <w:rFonts w:ascii="Times New Roman" w:hAnsi="Times New Roman"/>
                <w:sz w:val="24"/>
                <w:szCs w:val="24"/>
              </w:rPr>
            </w:pPr>
            <w:r w:rsidRPr="009C1DD4">
              <w:rPr>
                <w:rFonts w:ascii="Times New Roman" w:hAnsi="Times New Roman"/>
                <w:sz w:val="24"/>
                <w:szCs w:val="24"/>
              </w:rPr>
              <w:t>1.Приветствие, создание благоприятного эмоционального фона. Рассказ о целях и задачах занятия.</w:t>
            </w:r>
          </w:p>
          <w:p w:rsidR="002C507F" w:rsidRPr="009C1DD4" w:rsidRDefault="002C507F" w:rsidP="002302C5">
            <w:pPr>
              <w:spacing w:after="0" w:line="240" w:lineRule="auto"/>
              <w:rPr>
                <w:rFonts w:ascii="Times New Roman" w:hAnsi="Times New Roman"/>
                <w:sz w:val="24"/>
                <w:szCs w:val="24"/>
              </w:rPr>
            </w:pPr>
            <w:r w:rsidRPr="009C1DD4">
              <w:rPr>
                <w:rFonts w:ascii="Times New Roman" w:hAnsi="Times New Roman"/>
                <w:sz w:val="24"/>
                <w:szCs w:val="24"/>
              </w:rPr>
              <w:t>2. Основная часть.</w:t>
            </w:r>
          </w:p>
          <w:p w:rsidR="002C507F" w:rsidRPr="009C1DD4" w:rsidRDefault="002C507F" w:rsidP="002302C5">
            <w:pPr>
              <w:spacing w:after="0" w:line="240" w:lineRule="auto"/>
              <w:rPr>
                <w:rFonts w:ascii="Times New Roman" w:hAnsi="Times New Roman"/>
                <w:sz w:val="24"/>
                <w:szCs w:val="24"/>
              </w:rPr>
            </w:pPr>
            <w:r w:rsidRPr="009C1DD4">
              <w:rPr>
                <w:rFonts w:ascii="Times New Roman" w:hAnsi="Times New Roman"/>
                <w:sz w:val="24"/>
                <w:szCs w:val="24"/>
              </w:rPr>
              <w:t>-  Игра «Что изменилось».</w:t>
            </w:r>
          </w:p>
          <w:p w:rsidR="002C507F" w:rsidRPr="009C1DD4" w:rsidRDefault="002C507F" w:rsidP="002302C5">
            <w:pPr>
              <w:spacing w:after="0" w:line="240" w:lineRule="auto"/>
              <w:rPr>
                <w:rFonts w:ascii="Times New Roman" w:hAnsi="Times New Roman"/>
                <w:sz w:val="24"/>
                <w:szCs w:val="24"/>
              </w:rPr>
            </w:pPr>
            <w:r w:rsidRPr="009C1DD4">
              <w:rPr>
                <w:rFonts w:ascii="Times New Roman" w:hAnsi="Times New Roman"/>
                <w:sz w:val="24"/>
                <w:szCs w:val="24"/>
              </w:rPr>
              <w:t>-  Игра «Ищи безостоновочно».</w:t>
            </w:r>
          </w:p>
          <w:p w:rsidR="002C507F" w:rsidRPr="009C1DD4" w:rsidRDefault="002C507F" w:rsidP="002302C5">
            <w:pPr>
              <w:spacing w:after="0" w:line="240" w:lineRule="auto"/>
              <w:rPr>
                <w:rFonts w:ascii="Times New Roman" w:hAnsi="Times New Roman"/>
                <w:sz w:val="24"/>
                <w:szCs w:val="24"/>
              </w:rPr>
            </w:pPr>
            <w:r w:rsidRPr="009C1DD4">
              <w:rPr>
                <w:rFonts w:ascii="Times New Roman" w:hAnsi="Times New Roman"/>
                <w:sz w:val="24"/>
                <w:szCs w:val="24"/>
              </w:rPr>
              <w:t>- Корректурная проба. Проверка ошибок.</w:t>
            </w:r>
          </w:p>
          <w:p w:rsidR="002C507F" w:rsidRPr="009C1DD4" w:rsidRDefault="002C507F" w:rsidP="002302C5">
            <w:pPr>
              <w:spacing w:after="0" w:line="240" w:lineRule="auto"/>
              <w:rPr>
                <w:rFonts w:ascii="Times New Roman" w:hAnsi="Times New Roman"/>
                <w:sz w:val="24"/>
                <w:szCs w:val="24"/>
              </w:rPr>
            </w:pPr>
            <w:r w:rsidRPr="009C1DD4">
              <w:rPr>
                <w:rFonts w:ascii="Times New Roman" w:hAnsi="Times New Roman"/>
                <w:sz w:val="24"/>
                <w:szCs w:val="24"/>
              </w:rPr>
              <w:t>- Игра «Запомни порядок».</w:t>
            </w:r>
          </w:p>
          <w:p w:rsidR="002C507F" w:rsidRPr="009C1DD4" w:rsidRDefault="002C507F" w:rsidP="002302C5">
            <w:pPr>
              <w:spacing w:after="0" w:line="240" w:lineRule="auto"/>
              <w:rPr>
                <w:rFonts w:ascii="Times New Roman" w:hAnsi="Times New Roman"/>
                <w:sz w:val="24"/>
                <w:szCs w:val="24"/>
              </w:rPr>
            </w:pPr>
            <w:r w:rsidRPr="009C1DD4">
              <w:rPr>
                <w:rFonts w:ascii="Times New Roman" w:hAnsi="Times New Roman"/>
                <w:sz w:val="24"/>
                <w:szCs w:val="24"/>
              </w:rPr>
              <w:t>-  Игра «Карлики-Великаны».</w:t>
            </w:r>
          </w:p>
          <w:p w:rsidR="002C507F" w:rsidRPr="009C1DD4" w:rsidRDefault="002C507F" w:rsidP="002302C5">
            <w:pPr>
              <w:spacing w:after="0" w:line="240" w:lineRule="auto"/>
              <w:rPr>
                <w:rFonts w:ascii="Times New Roman" w:hAnsi="Times New Roman"/>
                <w:sz w:val="24"/>
                <w:szCs w:val="24"/>
              </w:rPr>
            </w:pPr>
            <w:r w:rsidRPr="009C1DD4">
              <w:rPr>
                <w:rFonts w:ascii="Times New Roman" w:hAnsi="Times New Roman"/>
                <w:sz w:val="24"/>
                <w:szCs w:val="24"/>
              </w:rPr>
              <w:t>3. Рефлексия занятия.</w:t>
            </w:r>
          </w:p>
        </w:tc>
      </w:tr>
      <w:tr w:rsidR="002C507F" w:rsidRPr="009C1DD4" w:rsidTr="002C507F">
        <w:trPr>
          <w:trHeight w:val="570"/>
        </w:trPr>
        <w:tc>
          <w:tcPr>
            <w:tcW w:w="1117" w:type="dxa"/>
          </w:tcPr>
          <w:p w:rsidR="002C507F" w:rsidRPr="009C1DD4" w:rsidRDefault="002C507F" w:rsidP="002302C5">
            <w:pPr>
              <w:spacing w:after="0" w:line="240" w:lineRule="auto"/>
              <w:rPr>
                <w:rFonts w:ascii="Times New Roman" w:hAnsi="Times New Roman"/>
                <w:sz w:val="24"/>
                <w:szCs w:val="24"/>
              </w:rPr>
            </w:pPr>
            <w:r w:rsidRPr="009C1DD4">
              <w:rPr>
                <w:rFonts w:ascii="Times New Roman" w:hAnsi="Times New Roman"/>
                <w:sz w:val="24"/>
                <w:szCs w:val="24"/>
              </w:rPr>
              <w:t>2.</w:t>
            </w:r>
          </w:p>
        </w:tc>
        <w:tc>
          <w:tcPr>
            <w:tcW w:w="2547" w:type="dxa"/>
          </w:tcPr>
          <w:p w:rsidR="002C507F" w:rsidRPr="009C1DD4" w:rsidRDefault="002C507F" w:rsidP="002302C5">
            <w:pPr>
              <w:spacing w:after="0" w:line="240" w:lineRule="auto"/>
              <w:rPr>
                <w:rFonts w:ascii="Times New Roman" w:hAnsi="Times New Roman"/>
                <w:sz w:val="24"/>
                <w:szCs w:val="24"/>
              </w:rPr>
            </w:pPr>
            <w:r w:rsidRPr="009C1DD4">
              <w:rPr>
                <w:rFonts w:ascii="Times New Roman" w:hAnsi="Times New Roman"/>
                <w:sz w:val="24"/>
                <w:szCs w:val="24"/>
              </w:rPr>
              <w:t>- развитие концентрации внимания;</w:t>
            </w:r>
          </w:p>
          <w:p w:rsidR="002C507F" w:rsidRPr="009C1DD4" w:rsidRDefault="002C507F" w:rsidP="002302C5">
            <w:pPr>
              <w:spacing w:after="0" w:line="240" w:lineRule="auto"/>
              <w:rPr>
                <w:rFonts w:ascii="Times New Roman" w:hAnsi="Times New Roman"/>
                <w:sz w:val="24"/>
                <w:szCs w:val="24"/>
              </w:rPr>
            </w:pPr>
            <w:r w:rsidRPr="009C1DD4">
              <w:rPr>
                <w:rFonts w:ascii="Times New Roman" w:hAnsi="Times New Roman"/>
                <w:sz w:val="24"/>
                <w:szCs w:val="24"/>
              </w:rPr>
              <w:t>- развитие устойчивости внимания;</w:t>
            </w:r>
          </w:p>
          <w:p w:rsidR="002C507F" w:rsidRPr="009C1DD4" w:rsidRDefault="002C507F" w:rsidP="002302C5">
            <w:pPr>
              <w:spacing w:after="0" w:line="240" w:lineRule="auto"/>
              <w:rPr>
                <w:rFonts w:ascii="Times New Roman" w:hAnsi="Times New Roman"/>
                <w:sz w:val="24"/>
                <w:szCs w:val="24"/>
              </w:rPr>
            </w:pPr>
            <w:r w:rsidRPr="009C1DD4">
              <w:rPr>
                <w:rFonts w:ascii="Times New Roman" w:hAnsi="Times New Roman"/>
                <w:sz w:val="24"/>
                <w:szCs w:val="24"/>
              </w:rPr>
              <w:t>- развитие наблюдательности;</w:t>
            </w:r>
          </w:p>
          <w:p w:rsidR="002C507F" w:rsidRPr="009C1DD4" w:rsidRDefault="002C507F" w:rsidP="002302C5">
            <w:pPr>
              <w:spacing w:after="0" w:line="240" w:lineRule="auto"/>
              <w:rPr>
                <w:rFonts w:ascii="Times New Roman" w:hAnsi="Times New Roman"/>
                <w:sz w:val="24"/>
                <w:szCs w:val="24"/>
              </w:rPr>
            </w:pPr>
            <w:r w:rsidRPr="009C1DD4">
              <w:rPr>
                <w:rFonts w:ascii="Times New Roman" w:hAnsi="Times New Roman"/>
                <w:sz w:val="24"/>
                <w:szCs w:val="24"/>
              </w:rPr>
              <w:t>- развитие памяти.</w:t>
            </w:r>
          </w:p>
        </w:tc>
        <w:tc>
          <w:tcPr>
            <w:tcW w:w="5907" w:type="dxa"/>
          </w:tcPr>
          <w:p w:rsidR="002C507F" w:rsidRPr="009C1DD4" w:rsidRDefault="002C507F" w:rsidP="002302C5">
            <w:pPr>
              <w:spacing w:after="0" w:line="240" w:lineRule="auto"/>
              <w:rPr>
                <w:rFonts w:ascii="Times New Roman" w:hAnsi="Times New Roman"/>
                <w:sz w:val="24"/>
                <w:szCs w:val="24"/>
              </w:rPr>
            </w:pPr>
            <w:r w:rsidRPr="009C1DD4">
              <w:rPr>
                <w:rFonts w:ascii="Times New Roman" w:hAnsi="Times New Roman"/>
                <w:sz w:val="24"/>
                <w:szCs w:val="24"/>
              </w:rPr>
              <w:t>1.Приветствие, создание благоприятного эмоционального фона. Рассказ о целях и задачах занятия.</w:t>
            </w:r>
          </w:p>
          <w:p w:rsidR="002C507F" w:rsidRPr="009C1DD4" w:rsidRDefault="002C507F" w:rsidP="002302C5">
            <w:pPr>
              <w:spacing w:after="0" w:line="240" w:lineRule="auto"/>
              <w:rPr>
                <w:rFonts w:ascii="Times New Roman" w:hAnsi="Times New Roman"/>
                <w:sz w:val="24"/>
                <w:szCs w:val="24"/>
              </w:rPr>
            </w:pPr>
            <w:r w:rsidRPr="009C1DD4">
              <w:rPr>
                <w:rFonts w:ascii="Times New Roman" w:hAnsi="Times New Roman"/>
                <w:sz w:val="24"/>
                <w:szCs w:val="24"/>
              </w:rPr>
              <w:t>2. Основная часть.</w:t>
            </w:r>
          </w:p>
          <w:p w:rsidR="002C507F" w:rsidRPr="009C1DD4" w:rsidRDefault="002C507F" w:rsidP="002302C5">
            <w:pPr>
              <w:spacing w:after="0" w:line="240" w:lineRule="auto"/>
              <w:rPr>
                <w:rFonts w:ascii="Times New Roman" w:hAnsi="Times New Roman"/>
                <w:sz w:val="24"/>
                <w:szCs w:val="24"/>
              </w:rPr>
            </w:pPr>
            <w:r w:rsidRPr="009C1DD4">
              <w:rPr>
                <w:rFonts w:ascii="Times New Roman" w:hAnsi="Times New Roman"/>
                <w:sz w:val="24"/>
                <w:szCs w:val="24"/>
              </w:rPr>
              <w:t>- Найти ошибки в алфавите.</w:t>
            </w:r>
          </w:p>
          <w:p w:rsidR="002C507F" w:rsidRPr="009C1DD4" w:rsidRDefault="002C507F" w:rsidP="002302C5">
            <w:pPr>
              <w:spacing w:after="0" w:line="240" w:lineRule="auto"/>
              <w:rPr>
                <w:rFonts w:ascii="Times New Roman" w:hAnsi="Times New Roman"/>
                <w:sz w:val="24"/>
                <w:szCs w:val="24"/>
              </w:rPr>
            </w:pPr>
            <w:r w:rsidRPr="009C1DD4">
              <w:rPr>
                <w:rFonts w:ascii="Times New Roman" w:hAnsi="Times New Roman"/>
                <w:sz w:val="24"/>
                <w:szCs w:val="24"/>
              </w:rPr>
              <w:t>- Игра «Запомни пары слов».</w:t>
            </w:r>
          </w:p>
          <w:p w:rsidR="002C507F" w:rsidRPr="009C1DD4" w:rsidRDefault="002C507F" w:rsidP="002302C5">
            <w:pPr>
              <w:spacing w:after="0" w:line="240" w:lineRule="auto"/>
              <w:rPr>
                <w:rFonts w:ascii="Times New Roman" w:hAnsi="Times New Roman"/>
                <w:sz w:val="24"/>
                <w:szCs w:val="24"/>
              </w:rPr>
            </w:pPr>
            <w:r w:rsidRPr="009C1DD4">
              <w:rPr>
                <w:rFonts w:ascii="Times New Roman" w:hAnsi="Times New Roman"/>
                <w:sz w:val="24"/>
                <w:szCs w:val="24"/>
              </w:rPr>
              <w:t>- Корректурная проба.</w:t>
            </w:r>
          </w:p>
          <w:p w:rsidR="002C507F" w:rsidRPr="009C1DD4" w:rsidRDefault="002C507F" w:rsidP="002302C5">
            <w:pPr>
              <w:spacing w:after="0" w:line="240" w:lineRule="auto"/>
              <w:rPr>
                <w:rFonts w:ascii="Times New Roman" w:hAnsi="Times New Roman"/>
                <w:sz w:val="24"/>
                <w:szCs w:val="24"/>
              </w:rPr>
            </w:pPr>
            <w:r w:rsidRPr="009C1DD4">
              <w:rPr>
                <w:rFonts w:ascii="Times New Roman" w:hAnsi="Times New Roman"/>
                <w:sz w:val="24"/>
                <w:szCs w:val="24"/>
              </w:rPr>
              <w:t>- Закрашивание кружков.</w:t>
            </w:r>
          </w:p>
          <w:p w:rsidR="002C507F" w:rsidRPr="009C1DD4" w:rsidRDefault="002C507F" w:rsidP="002302C5">
            <w:pPr>
              <w:spacing w:after="0" w:line="240" w:lineRule="auto"/>
              <w:rPr>
                <w:rFonts w:ascii="Times New Roman" w:hAnsi="Times New Roman"/>
                <w:sz w:val="24"/>
                <w:szCs w:val="24"/>
              </w:rPr>
            </w:pPr>
            <w:r w:rsidRPr="009C1DD4">
              <w:rPr>
                <w:rFonts w:ascii="Times New Roman" w:hAnsi="Times New Roman"/>
                <w:sz w:val="24"/>
                <w:szCs w:val="24"/>
              </w:rPr>
              <w:t>- Игра «Заметить все».</w:t>
            </w:r>
          </w:p>
          <w:p w:rsidR="002C507F" w:rsidRPr="009C1DD4" w:rsidRDefault="002C507F" w:rsidP="002302C5">
            <w:pPr>
              <w:spacing w:after="0" w:line="240" w:lineRule="auto"/>
              <w:rPr>
                <w:rFonts w:ascii="Times New Roman" w:hAnsi="Times New Roman"/>
                <w:sz w:val="24"/>
                <w:szCs w:val="24"/>
              </w:rPr>
            </w:pPr>
            <w:r w:rsidRPr="009C1DD4">
              <w:rPr>
                <w:rFonts w:ascii="Times New Roman" w:hAnsi="Times New Roman"/>
                <w:sz w:val="24"/>
                <w:szCs w:val="24"/>
              </w:rPr>
              <w:t>3. Рефлексия занятия.</w:t>
            </w:r>
          </w:p>
        </w:tc>
      </w:tr>
      <w:tr w:rsidR="002C507F" w:rsidRPr="009C1DD4" w:rsidTr="002C507F">
        <w:trPr>
          <w:trHeight w:val="992"/>
        </w:trPr>
        <w:tc>
          <w:tcPr>
            <w:tcW w:w="1117" w:type="dxa"/>
          </w:tcPr>
          <w:p w:rsidR="002C507F" w:rsidRPr="009C1DD4" w:rsidRDefault="002C507F" w:rsidP="002302C5">
            <w:pPr>
              <w:spacing w:after="0" w:line="240" w:lineRule="auto"/>
              <w:rPr>
                <w:rFonts w:ascii="Times New Roman" w:hAnsi="Times New Roman"/>
                <w:sz w:val="24"/>
                <w:szCs w:val="24"/>
              </w:rPr>
            </w:pPr>
            <w:r w:rsidRPr="009C1DD4">
              <w:rPr>
                <w:rFonts w:ascii="Times New Roman" w:hAnsi="Times New Roman"/>
                <w:sz w:val="24"/>
                <w:szCs w:val="24"/>
              </w:rPr>
              <w:t>3.</w:t>
            </w:r>
          </w:p>
        </w:tc>
        <w:tc>
          <w:tcPr>
            <w:tcW w:w="2547" w:type="dxa"/>
          </w:tcPr>
          <w:p w:rsidR="002C507F" w:rsidRPr="009C1DD4" w:rsidRDefault="002C507F" w:rsidP="002302C5">
            <w:pPr>
              <w:spacing w:after="0" w:line="240" w:lineRule="auto"/>
              <w:rPr>
                <w:rFonts w:ascii="Times New Roman" w:hAnsi="Times New Roman"/>
                <w:sz w:val="24"/>
                <w:szCs w:val="24"/>
              </w:rPr>
            </w:pPr>
            <w:r w:rsidRPr="009C1DD4">
              <w:rPr>
                <w:rFonts w:ascii="Times New Roman" w:hAnsi="Times New Roman"/>
                <w:sz w:val="24"/>
                <w:szCs w:val="24"/>
              </w:rPr>
              <w:t>- развитие концентрации внимания;</w:t>
            </w:r>
          </w:p>
          <w:p w:rsidR="002C507F" w:rsidRPr="009C1DD4" w:rsidRDefault="002C507F" w:rsidP="002302C5">
            <w:pPr>
              <w:spacing w:after="0" w:line="240" w:lineRule="auto"/>
              <w:rPr>
                <w:rFonts w:ascii="Times New Roman" w:hAnsi="Times New Roman"/>
                <w:sz w:val="24"/>
                <w:szCs w:val="24"/>
              </w:rPr>
            </w:pPr>
            <w:r w:rsidRPr="009C1DD4">
              <w:rPr>
                <w:rFonts w:ascii="Times New Roman" w:hAnsi="Times New Roman"/>
                <w:sz w:val="24"/>
                <w:szCs w:val="24"/>
              </w:rPr>
              <w:t>- развитие мелкой моторики;</w:t>
            </w:r>
          </w:p>
          <w:p w:rsidR="002C507F" w:rsidRPr="009C1DD4" w:rsidRDefault="002C507F" w:rsidP="002302C5">
            <w:pPr>
              <w:spacing w:after="0" w:line="240" w:lineRule="auto"/>
              <w:rPr>
                <w:rFonts w:ascii="Times New Roman" w:hAnsi="Times New Roman"/>
                <w:sz w:val="24"/>
                <w:szCs w:val="24"/>
              </w:rPr>
            </w:pPr>
            <w:r w:rsidRPr="009C1DD4">
              <w:rPr>
                <w:rFonts w:ascii="Times New Roman" w:hAnsi="Times New Roman"/>
                <w:sz w:val="24"/>
                <w:szCs w:val="24"/>
              </w:rPr>
              <w:t>- развитие мышления.</w:t>
            </w:r>
          </w:p>
        </w:tc>
        <w:tc>
          <w:tcPr>
            <w:tcW w:w="5907" w:type="dxa"/>
          </w:tcPr>
          <w:p w:rsidR="002C507F" w:rsidRPr="009C1DD4" w:rsidRDefault="002C507F" w:rsidP="002302C5">
            <w:pPr>
              <w:spacing w:after="0" w:line="240" w:lineRule="auto"/>
              <w:rPr>
                <w:rFonts w:ascii="Times New Roman" w:hAnsi="Times New Roman"/>
                <w:sz w:val="24"/>
                <w:szCs w:val="24"/>
              </w:rPr>
            </w:pPr>
            <w:r w:rsidRPr="009C1DD4">
              <w:rPr>
                <w:rFonts w:ascii="Times New Roman" w:hAnsi="Times New Roman"/>
                <w:sz w:val="24"/>
                <w:szCs w:val="24"/>
              </w:rPr>
              <w:t>1.Приветствие, создание благоприятного эмоционального фона. Рассказа о целях и задачах занятия.</w:t>
            </w:r>
          </w:p>
          <w:p w:rsidR="002C507F" w:rsidRPr="009C1DD4" w:rsidRDefault="002C507F" w:rsidP="002302C5">
            <w:pPr>
              <w:spacing w:after="0" w:line="240" w:lineRule="auto"/>
              <w:rPr>
                <w:rFonts w:ascii="Times New Roman" w:hAnsi="Times New Roman"/>
                <w:sz w:val="24"/>
                <w:szCs w:val="24"/>
              </w:rPr>
            </w:pPr>
            <w:r w:rsidRPr="009C1DD4">
              <w:rPr>
                <w:rFonts w:ascii="Times New Roman" w:hAnsi="Times New Roman"/>
                <w:sz w:val="24"/>
                <w:szCs w:val="24"/>
              </w:rPr>
              <w:t>2. Основная часть.</w:t>
            </w:r>
          </w:p>
          <w:p w:rsidR="002C507F" w:rsidRPr="009C1DD4" w:rsidRDefault="002C507F" w:rsidP="002302C5">
            <w:pPr>
              <w:spacing w:after="0" w:line="240" w:lineRule="auto"/>
              <w:rPr>
                <w:rFonts w:ascii="Times New Roman" w:hAnsi="Times New Roman"/>
                <w:sz w:val="24"/>
                <w:szCs w:val="24"/>
              </w:rPr>
            </w:pPr>
            <w:r w:rsidRPr="009C1DD4">
              <w:rPr>
                <w:rFonts w:ascii="Times New Roman" w:hAnsi="Times New Roman"/>
                <w:sz w:val="24"/>
                <w:szCs w:val="24"/>
              </w:rPr>
              <w:t>- Игра «Какой предмет самый большой».</w:t>
            </w:r>
          </w:p>
          <w:p w:rsidR="002C507F" w:rsidRPr="009C1DD4" w:rsidRDefault="002C507F" w:rsidP="002302C5">
            <w:pPr>
              <w:spacing w:after="0" w:line="240" w:lineRule="auto"/>
              <w:rPr>
                <w:rFonts w:ascii="Times New Roman" w:hAnsi="Times New Roman"/>
                <w:sz w:val="24"/>
                <w:szCs w:val="24"/>
              </w:rPr>
            </w:pPr>
            <w:r w:rsidRPr="009C1DD4">
              <w:rPr>
                <w:rFonts w:ascii="Times New Roman" w:hAnsi="Times New Roman"/>
                <w:sz w:val="24"/>
                <w:szCs w:val="24"/>
              </w:rPr>
              <w:t>- Игра «Найди и продолжи закономерность».</w:t>
            </w:r>
          </w:p>
          <w:p w:rsidR="002C507F" w:rsidRPr="009C1DD4" w:rsidRDefault="002C507F" w:rsidP="002302C5">
            <w:pPr>
              <w:spacing w:after="0" w:line="240" w:lineRule="auto"/>
              <w:rPr>
                <w:rFonts w:ascii="Times New Roman" w:hAnsi="Times New Roman"/>
                <w:sz w:val="24"/>
                <w:szCs w:val="24"/>
              </w:rPr>
            </w:pPr>
            <w:r w:rsidRPr="009C1DD4">
              <w:rPr>
                <w:rFonts w:ascii="Times New Roman" w:hAnsi="Times New Roman"/>
                <w:sz w:val="24"/>
                <w:szCs w:val="24"/>
              </w:rPr>
              <w:t>- Корректурная проба.</w:t>
            </w:r>
          </w:p>
          <w:p w:rsidR="002C507F" w:rsidRPr="009C1DD4" w:rsidRDefault="002C507F" w:rsidP="002302C5">
            <w:pPr>
              <w:spacing w:after="0" w:line="240" w:lineRule="auto"/>
              <w:rPr>
                <w:rFonts w:ascii="Times New Roman" w:hAnsi="Times New Roman"/>
                <w:sz w:val="24"/>
                <w:szCs w:val="24"/>
              </w:rPr>
            </w:pPr>
            <w:r w:rsidRPr="009C1DD4">
              <w:rPr>
                <w:rFonts w:ascii="Times New Roman" w:hAnsi="Times New Roman"/>
                <w:sz w:val="24"/>
                <w:szCs w:val="24"/>
              </w:rPr>
              <w:t>- «Найди лишнюю фигуру».</w:t>
            </w:r>
          </w:p>
          <w:p w:rsidR="002C507F" w:rsidRPr="009C1DD4" w:rsidRDefault="002C507F" w:rsidP="002302C5">
            <w:pPr>
              <w:spacing w:after="0" w:line="240" w:lineRule="auto"/>
              <w:rPr>
                <w:rFonts w:ascii="Times New Roman" w:hAnsi="Times New Roman"/>
                <w:sz w:val="24"/>
                <w:szCs w:val="24"/>
              </w:rPr>
            </w:pPr>
            <w:r w:rsidRPr="009C1DD4">
              <w:rPr>
                <w:rFonts w:ascii="Times New Roman" w:hAnsi="Times New Roman"/>
                <w:sz w:val="24"/>
                <w:szCs w:val="24"/>
              </w:rPr>
              <w:t>- «Срисуй фигуру».</w:t>
            </w:r>
          </w:p>
          <w:p w:rsidR="002C507F" w:rsidRPr="009C1DD4" w:rsidRDefault="002C507F" w:rsidP="002302C5">
            <w:pPr>
              <w:spacing w:after="0" w:line="240" w:lineRule="auto"/>
              <w:rPr>
                <w:rFonts w:ascii="Times New Roman" w:hAnsi="Times New Roman"/>
                <w:sz w:val="24"/>
                <w:szCs w:val="24"/>
              </w:rPr>
            </w:pPr>
            <w:r w:rsidRPr="009C1DD4">
              <w:rPr>
                <w:rFonts w:ascii="Times New Roman" w:hAnsi="Times New Roman"/>
                <w:sz w:val="24"/>
                <w:szCs w:val="24"/>
              </w:rPr>
              <w:t>3. Рефлексия занятия.</w:t>
            </w:r>
          </w:p>
        </w:tc>
      </w:tr>
      <w:tr w:rsidR="002C507F" w:rsidRPr="009C1DD4" w:rsidTr="002C507F">
        <w:trPr>
          <w:trHeight w:val="1037"/>
        </w:trPr>
        <w:tc>
          <w:tcPr>
            <w:tcW w:w="1117" w:type="dxa"/>
          </w:tcPr>
          <w:p w:rsidR="002C507F" w:rsidRPr="009C1DD4" w:rsidRDefault="002C507F" w:rsidP="002302C5">
            <w:pPr>
              <w:spacing w:after="0" w:line="240" w:lineRule="auto"/>
              <w:rPr>
                <w:rFonts w:ascii="Times New Roman" w:hAnsi="Times New Roman"/>
                <w:sz w:val="24"/>
                <w:szCs w:val="24"/>
              </w:rPr>
            </w:pPr>
            <w:r w:rsidRPr="009C1DD4">
              <w:rPr>
                <w:rFonts w:ascii="Times New Roman" w:hAnsi="Times New Roman"/>
                <w:sz w:val="24"/>
                <w:szCs w:val="24"/>
              </w:rPr>
              <w:t xml:space="preserve">4. </w:t>
            </w:r>
          </w:p>
        </w:tc>
        <w:tc>
          <w:tcPr>
            <w:tcW w:w="2547" w:type="dxa"/>
          </w:tcPr>
          <w:p w:rsidR="002C507F" w:rsidRPr="009C1DD4" w:rsidRDefault="002C507F" w:rsidP="002302C5">
            <w:pPr>
              <w:spacing w:after="0" w:line="240" w:lineRule="auto"/>
              <w:rPr>
                <w:rFonts w:ascii="Times New Roman" w:hAnsi="Times New Roman"/>
                <w:sz w:val="24"/>
                <w:szCs w:val="24"/>
              </w:rPr>
            </w:pPr>
            <w:r w:rsidRPr="009C1DD4">
              <w:rPr>
                <w:rFonts w:ascii="Times New Roman" w:hAnsi="Times New Roman"/>
                <w:sz w:val="24"/>
                <w:szCs w:val="24"/>
              </w:rPr>
              <w:t>- развитие устойчивости и произвольности внимания;</w:t>
            </w:r>
          </w:p>
          <w:p w:rsidR="002C507F" w:rsidRPr="009C1DD4" w:rsidRDefault="002C507F" w:rsidP="002302C5">
            <w:pPr>
              <w:spacing w:after="0" w:line="240" w:lineRule="auto"/>
              <w:rPr>
                <w:rFonts w:ascii="Times New Roman" w:hAnsi="Times New Roman"/>
                <w:sz w:val="24"/>
                <w:szCs w:val="24"/>
              </w:rPr>
            </w:pPr>
            <w:r w:rsidRPr="009C1DD4">
              <w:rPr>
                <w:rFonts w:ascii="Times New Roman" w:hAnsi="Times New Roman"/>
                <w:sz w:val="24"/>
                <w:szCs w:val="24"/>
              </w:rPr>
              <w:t>- развитие слуховой памяти</w:t>
            </w:r>
          </w:p>
        </w:tc>
        <w:tc>
          <w:tcPr>
            <w:tcW w:w="5907" w:type="dxa"/>
          </w:tcPr>
          <w:p w:rsidR="002C507F" w:rsidRPr="009C1DD4" w:rsidRDefault="002C507F" w:rsidP="002302C5">
            <w:pPr>
              <w:spacing w:after="0" w:line="240" w:lineRule="auto"/>
              <w:rPr>
                <w:rFonts w:ascii="Times New Roman" w:hAnsi="Times New Roman"/>
                <w:sz w:val="24"/>
                <w:szCs w:val="24"/>
              </w:rPr>
            </w:pPr>
            <w:r w:rsidRPr="009C1DD4">
              <w:rPr>
                <w:rFonts w:ascii="Times New Roman" w:hAnsi="Times New Roman"/>
                <w:sz w:val="24"/>
                <w:szCs w:val="24"/>
              </w:rPr>
              <w:t>1.Приветствие, создание благоприятного эмоционального фона. Рассказа о целях и задачах занятия.</w:t>
            </w:r>
          </w:p>
          <w:p w:rsidR="002C507F" w:rsidRPr="009C1DD4" w:rsidRDefault="002C507F" w:rsidP="002302C5">
            <w:pPr>
              <w:spacing w:after="0" w:line="240" w:lineRule="auto"/>
              <w:rPr>
                <w:rFonts w:ascii="Times New Roman" w:hAnsi="Times New Roman"/>
                <w:sz w:val="24"/>
                <w:szCs w:val="24"/>
              </w:rPr>
            </w:pPr>
            <w:r w:rsidRPr="009C1DD4">
              <w:rPr>
                <w:rFonts w:ascii="Times New Roman" w:hAnsi="Times New Roman"/>
                <w:sz w:val="24"/>
                <w:szCs w:val="24"/>
              </w:rPr>
              <w:t>2. Основная часть.</w:t>
            </w:r>
          </w:p>
          <w:p w:rsidR="002C507F" w:rsidRPr="009C1DD4" w:rsidRDefault="002C507F" w:rsidP="002302C5">
            <w:pPr>
              <w:spacing w:after="0" w:line="240" w:lineRule="auto"/>
              <w:rPr>
                <w:rFonts w:ascii="Times New Roman" w:hAnsi="Times New Roman"/>
                <w:sz w:val="24"/>
                <w:szCs w:val="24"/>
              </w:rPr>
            </w:pPr>
            <w:r w:rsidRPr="009C1DD4">
              <w:rPr>
                <w:rFonts w:ascii="Times New Roman" w:hAnsi="Times New Roman"/>
                <w:sz w:val="24"/>
                <w:szCs w:val="24"/>
              </w:rPr>
              <w:t>- Игра «Карлики-Великаны».</w:t>
            </w:r>
          </w:p>
          <w:p w:rsidR="002C507F" w:rsidRPr="009C1DD4" w:rsidRDefault="002C507F" w:rsidP="002302C5">
            <w:pPr>
              <w:spacing w:after="0" w:line="240" w:lineRule="auto"/>
              <w:rPr>
                <w:rFonts w:ascii="Times New Roman" w:hAnsi="Times New Roman"/>
                <w:sz w:val="24"/>
                <w:szCs w:val="24"/>
              </w:rPr>
            </w:pPr>
            <w:r w:rsidRPr="009C1DD4">
              <w:rPr>
                <w:rFonts w:ascii="Times New Roman" w:hAnsi="Times New Roman"/>
                <w:sz w:val="24"/>
                <w:szCs w:val="24"/>
              </w:rPr>
              <w:t>- Графический диктант.</w:t>
            </w:r>
          </w:p>
          <w:p w:rsidR="002C507F" w:rsidRPr="009C1DD4" w:rsidRDefault="002C507F" w:rsidP="002302C5">
            <w:pPr>
              <w:spacing w:after="0" w:line="240" w:lineRule="auto"/>
              <w:rPr>
                <w:rFonts w:ascii="Times New Roman" w:hAnsi="Times New Roman"/>
                <w:sz w:val="24"/>
                <w:szCs w:val="24"/>
              </w:rPr>
            </w:pPr>
            <w:r w:rsidRPr="009C1DD4">
              <w:rPr>
                <w:rFonts w:ascii="Times New Roman" w:hAnsi="Times New Roman"/>
                <w:sz w:val="24"/>
                <w:szCs w:val="24"/>
              </w:rPr>
              <w:t>- Игра «Зашифрованные цвета».</w:t>
            </w:r>
          </w:p>
          <w:p w:rsidR="002C507F" w:rsidRPr="009C1DD4" w:rsidRDefault="002C507F" w:rsidP="002302C5">
            <w:pPr>
              <w:spacing w:after="0" w:line="240" w:lineRule="auto"/>
              <w:rPr>
                <w:rFonts w:ascii="Times New Roman" w:hAnsi="Times New Roman"/>
                <w:sz w:val="24"/>
                <w:szCs w:val="24"/>
              </w:rPr>
            </w:pPr>
            <w:r w:rsidRPr="009C1DD4">
              <w:rPr>
                <w:rFonts w:ascii="Times New Roman" w:hAnsi="Times New Roman"/>
                <w:sz w:val="24"/>
                <w:szCs w:val="24"/>
              </w:rPr>
              <w:t>- Закрашивание кружков.</w:t>
            </w:r>
          </w:p>
          <w:p w:rsidR="002C507F" w:rsidRPr="009C1DD4" w:rsidRDefault="002C507F" w:rsidP="002302C5">
            <w:pPr>
              <w:spacing w:after="0" w:line="240" w:lineRule="auto"/>
              <w:rPr>
                <w:rFonts w:ascii="Times New Roman" w:hAnsi="Times New Roman"/>
                <w:sz w:val="24"/>
                <w:szCs w:val="24"/>
              </w:rPr>
            </w:pPr>
            <w:r w:rsidRPr="009C1DD4">
              <w:rPr>
                <w:rFonts w:ascii="Times New Roman" w:hAnsi="Times New Roman"/>
                <w:sz w:val="24"/>
                <w:szCs w:val="24"/>
              </w:rPr>
              <w:t>- «Заучивание слов».</w:t>
            </w:r>
          </w:p>
          <w:p w:rsidR="002C507F" w:rsidRPr="009C1DD4" w:rsidRDefault="002C507F" w:rsidP="002302C5">
            <w:pPr>
              <w:spacing w:after="0" w:line="240" w:lineRule="auto"/>
              <w:rPr>
                <w:rFonts w:ascii="Times New Roman" w:hAnsi="Times New Roman"/>
                <w:sz w:val="24"/>
                <w:szCs w:val="24"/>
              </w:rPr>
            </w:pPr>
            <w:r w:rsidRPr="009C1DD4">
              <w:rPr>
                <w:rFonts w:ascii="Times New Roman" w:hAnsi="Times New Roman"/>
                <w:sz w:val="24"/>
                <w:szCs w:val="24"/>
              </w:rPr>
              <w:t>3. Рефлексия занятия.</w:t>
            </w:r>
          </w:p>
        </w:tc>
      </w:tr>
      <w:tr w:rsidR="002C507F" w:rsidRPr="009C1DD4" w:rsidTr="002C507F">
        <w:trPr>
          <w:trHeight w:val="1037"/>
        </w:trPr>
        <w:tc>
          <w:tcPr>
            <w:tcW w:w="1117" w:type="dxa"/>
          </w:tcPr>
          <w:p w:rsidR="002C507F" w:rsidRPr="009C1DD4" w:rsidRDefault="002C507F" w:rsidP="002302C5">
            <w:pPr>
              <w:spacing w:after="0" w:line="240" w:lineRule="auto"/>
              <w:rPr>
                <w:rFonts w:ascii="Times New Roman" w:hAnsi="Times New Roman"/>
                <w:sz w:val="24"/>
                <w:szCs w:val="24"/>
              </w:rPr>
            </w:pPr>
            <w:r w:rsidRPr="009C1DD4">
              <w:rPr>
                <w:rFonts w:ascii="Times New Roman" w:hAnsi="Times New Roman"/>
                <w:sz w:val="24"/>
                <w:szCs w:val="24"/>
              </w:rPr>
              <w:t>5.</w:t>
            </w:r>
          </w:p>
        </w:tc>
        <w:tc>
          <w:tcPr>
            <w:tcW w:w="2547" w:type="dxa"/>
          </w:tcPr>
          <w:p w:rsidR="002C507F" w:rsidRPr="009C1DD4" w:rsidRDefault="002C507F" w:rsidP="002302C5">
            <w:pPr>
              <w:spacing w:after="0" w:line="240" w:lineRule="auto"/>
              <w:rPr>
                <w:rFonts w:ascii="Times New Roman" w:hAnsi="Times New Roman"/>
                <w:sz w:val="24"/>
                <w:szCs w:val="24"/>
              </w:rPr>
            </w:pPr>
            <w:r w:rsidRPr="009C1DD4">
              <w:rPr>
                <w:rFonts w:ascii="Times New Roman" w:hAnsi="Times New Roman"/>
                <w:sz w:val="24"/>
                <w:szCs w:val="24"/>
              </w:rPr>
              <w:t>- развитие концентрации внимания;</w:t>
            </w:r>
          </w:p>
          <w:p w:rsidR="002C507F" w:rsidRPr="009C1DD4" w:rsidRDefault="002C507F" w:rsidP="002302C5">
            <w:pPr>
              <w:spacing w:after="0" w:line="240" w:lineRule="auto"/>
              <w:rPr>
                <w:rFonts w:ascii="Times New Roman" w:hAnsi="Times New Roman"/>
                <w:sz w:val="24"/>
                <w:szCs w:val="24"/>
              </w:rPr>
            </w:pPr>
            <w:r w:rsidRPr="009C1DD4">
              <w:rPr>
                <w:rFonts w:ascii="Times New Roman" w:hAnsi="Times New Roman"/>
                <w:sz w:val="24"/>
                <w:szCs w:val="24"/>
              </w:rPr>
              <w:t>- развитие устойчивости и произвольности внимания;</w:t>
            </w:r>
          </w:p>
          <w:p w:rsidR="002C507F" w:rsidRPr="009C1DD4" w:rsidRDefault="002C507F" w:rsidP="002302C5">
            <w:pPr>
              <w:spacing w:after="0" w:line="240" w:lineRule="auto"/>
              <w:rPr>
                <w:rFonts w:ascii="Times New Roman" w:hAnsi="Times New Roman"/>
                <w:sz w:val="24"/>
                <w:szCs w:val="24"/>
              </w:rPr>
            </w:pPr>
            <w:r w:rsidRPr="009C1DD4">
              <w:rPr>
                <w:rFonts w:ascii="Times New Roman" w:hAnsi="Times New Roman"/>
                <w:sz w:val="24"/>
                <w:szCs w:val="24"/>
              </w:rPr>
              <w:t>- Развитие зрительной памяти;</w:t>
            </w:r>
          </w:p>
          <w:p w:rsidR="002C507F" w:rsidRPr="009C1DD4" w:rsidRDefault="002C507F" w:rsidP="002302C5">
            <w:pPr>
              <w:spacing w:after="0" w:line="240" w:lineRule="auto"/>
              <w:rPr>
                <w:rFonts w:ascii="Times New Roman" w:hAnsi="Times New Roman"/>
                <w:sz w:val="24"/>
                <w:szCs w:val="24"/>
              </w:rPr>
            </w:pPr>
            <w:r w:rsidRPr="009C1DD4">
              <w:rPr>
                <w:rFonts w:ascii="Times New Roman" w:hAnsi="Times New Roman"/>
                <w:sz w:val="24"/>
                <w:szCs w:val="24"/>
              </w:rPr>
              <w:t>- развитие мелкой моторики.</w:t>
            </w:r>
          </w:p>
        </w:tc>
        <w:tc>
          <w:tcPr>
            <w:tcW w:w="5907" w:type="dxa"/>
          </w:tcPr>
          <w:p w:rsidR="002C507F" w:rsidRPr="009C1DD4" w:rsidRDefault="002C507F" w:rsidP="002302C5">
            <w:pPr>
              <w:spacing w:after="0" w:line="240" w:lineRule="auto"/>
              <w:rPr>
                <w:rFonts w:ascii="Times New Roman" w:hAnsi="Times New Roman"/>
                <w:sz w:val="24"/>
                <w:szCs w:val="24"/>
              </w:rPr>
            </w:pPr>
            <w:r w:rsidRPr="009C1DD4">
              <w:rPr>
                <w:rFonts w:ascii="Times New Roman" w:hAnsi="Times New Roman"/>
                <w:sz w:val="24"/>
                <w:szCs w:val="24"/>
              </w:rPr>
              <w:t>1.Приветствие, создание благоприятного эмоционального фона. Рассказа о целях и задачах занятия.</w:t>
            </w:r>
          </w:p>
          <w:p w:rsidR="002C507F" w:rsidRPr="009C1DD4" w:rsidRDefault="002C507F" w:rsidP="002302C5">
            <w:pPr>
              <w:spacing w:after="0" w:line="240" w:lineRule="auto"/>
              <w:rPr>
                <w:rFonts w:ascii="Times New Roman" w:hAnsi="Times New Roman"/>
                <w:sz w:val="24"/>
                <w:szCs w:val="24"/>
              </w:rPr>
            </w:pPr>
            <w:r w:rsidRPr="009C1DD4">
              <w:rPr>
                <w:rFonts w:ascii="Times New Roman" w:hAnsi="Times New Roman"/>
                <w:sz w:val="24"/>
                <w:szCs w:val="24"/>
              </w:rPr>
              <w:t>2. Основная часть.</w:t>
            </w:r>
          </w:p>
          <w:p w:rsidR="002C507F" w:rsidRPr="009C1DD4" w:rsidRDefault="002C507F" w:rsidP="002302C5">
            <w:pPr>
              <w:spacing w:after="0" w:line="240" w:lineRule="auto"/>
              <w:rPr>
                <w:rFonts w:ascii="Times New Roman" w:hAnsi="Times New Roman"/>
                <w:sz w:val="24"/>
                <w:szCs w:val="24"/>
              </w:rPr>
            </w:pPr>
            <w:r w:rsidRPr="009C1DD4">
              <w:rPr>
                <w:rFonts w:ascii="Times New Roman" w:hAnsi="Times New Roman"/>
                <w:sz w:val="24"/>
                <w:szCs w:val="24"/>
              </w:rPr>
              <w:t>- Игра «Все наоборот».</w:t>
            </w:r>
          </w:p>
          <w:p w:rsidR="002C507F" w:rsidRPr="009C1DD4" w:rsidRDefault="002C507F" w:rsidP="002302C5">
            <w:pPr>
              <w:spacing w:after="0" w:line="240" w:lineRule="auto"/>
              <w:rPr>
                <w:rFonts w:ascii="Times New Roman" w:hAnsi="Times New Roman"/>
                <w:sz w:val="24"/>
                <w:szCs w:val="24"/>
              </w:rPr>
            </w:pPr>
            <w:r w:rsidRPr="009C1DD4">
              <w:rPr>
                <w:rFonts w:ascii="Times New Roman" w:hAnsi="Times New Roman"/>
                <w:sz w:val="24"/>
                <w:szCs w:val="24"/>
              </w:rPr>
              <w:t>- Корректурная проба.</w:t>
            </w:r>
          </w:p>
          <w:p w:rsidR="002C507F" w:rsidRPr="009C1DD4" w:rsidRDefault="002C507F" w:rsidP="002302C5">
            <w:pPr>
              <w:spacing w:after="0" w:line="240" w:lineRule="auto"/>
              <w:rPr>
                <w:rFonts w:ascii="Times New Roman" w:hAnsi="Times New Roman"/>
                <w:sz w:val="24"/>
                <w:szCs w:val="24"/>
              </w:rPr>
            </w:pPr>
            <w:r w:rsidRPr="009C1DD4">
              <w:rPr>
                <w:rFonts w:ascii="Times New Roman" w:hAnsi="Times New Roman"/>
                <w:sz w:val="24"/>
                <w:szCs w:val="24"/>
              </w:rPr>
              <w:t>- Задача «Нарисуй бусинки правильно».</w:t>
            </w:r>
          </w:p>
          <w:p w:rsidR="002C507F" w:rsidRPr="009C1DD4" w:rsidRDefault="002C507F" w:rsidP="002302C5">
            <w:pPr>
              <w:spacing w:after="0" w:line="240" w:lineRule="auto"/>
              <w:rPr>
                <w:rFonts w:ascii="Times New Roman" w:hAnsi="Times New Roman"/>
                <w:sz w:val="24"/>
                <w:szCs w:val="24"/>
              </w:rPr>
            </w:pPr>
            <w:r w:rsidRPr="009C1DD4">
              <w:rPr>
                <w:rFonts w:ascii="Times New Roman" w:hAnsi="Times New Roman"/>
                <w:sz w:val="24"/>
                <w:szCs w:val="24"/>
              </w:rPr>
              <w:t>- «Срисуй фигуру».</w:t>
            </w:r>
          </w:p>
          <w:p w:rsidR="002C507F" w:rsidRPr="009C1DD4" w:rsidRDefault="002C507F" w:rsidP="002302C5">
            <w:pPr>
              <w:spacing w:after="0" w:line="240" w:lineRule="auto"/>
              <w:rPr>
                <w:rFonts w:ascii="Times New Roman" w:hAnsi="Times New Roman"/>
                <w:sz w:val="24"/>
                <w:szCs w:val="24"/>
              </w:rPr>
            </w:pPr>
            <w:r w:rsidRPr="009C1DD4">
              <w:rPr>
                <w:rFonts w:ascii="Times New Roman" w:hAnsi="Times New Roman"/>
                <w:sz w:val="24"/>
                <w:szCs w:val="24"/>
              </w:rPr>
              <w:t xml:space="preserve">- «Запомни фигуры». </w:t>
            </w:r>
          </w:p>
          <w:p w:rsidR="002C507F" w:rsidRPr="009C1DD4" w:rsidRDefault="002C507F" w:rsidP="002302C5">
            <w:pPr>
              <w:spacing w:after="0" w:line="240" w:lineRule="auto"/>
              <w:rPr>
                <w:rFonts w:ascii="Times New Roman" w:hAnsi="Times New Roman"/>
                <w:sz w:val="24"/>
                <w:szCs w:val="24"/>
              </w:rPr>
            </w:pPr>
            <w:r w:rsidRPr="009C1DD4">
              <w:rPr>
                <w:rFonts w:ascii="Times New Roman" w:hAnsi="Times New Roman"/>
                <w:sz w:val="24"/>
                <w:szCs w:val="24"/>
              </w:rPr>
              <w:t>3. Рефлексия занятия.</w:t>
            </w:r>
          </w:p>
        </w:tc>
      </w:tr>
      <w:tr w:rsidR="002C507F" w:rsidRPr="009C1DD4" w:rsidTr="002C507F">
        <w:trPr>
          <w:trHeight w:val="1037"/>
        </w:trPr>
        <w:tc>
          <w:tcPr>
            <w:tcW w:w="1117" w:type="dxa"/>
          </w:tcPr>
          <w:p w:rsidR="002C507F" w:rsidRPr="009C1DD4" w:rsidRDefault="002C507F" w:rsidP="002302C5">
            <w:pPr>
              <w:spacing w:after="0" w:line="240" w:lineRule="auto"/>
              <w:rPr>
                <w:rFonts w:ascii="Times New Roman" w:hAnsi="Times New Roman"/>
                <w:sz w:val="24"/>
                <w:szCs w:val="24"/>
              </w:rPr>
            </w:pPr>
            <w:r w:rsidRPr="009C1DD4">
              <w:rPr>
                <w:rFonts w:ascii="Times New Roman" w:hAnsi="Times New Roman"/>
                <w:sz w:val="24"/>
                <w:szCs w:val="24"/>
              </w:rPr>
              <w:t>6.</w:t>
            </w:r>
          </w:p>
        </w:tc>
        <w:tc>
          <w:tcPr>
            <w:tcW w:w="2547" w:type="dxa"/>
          </w:tcPr>
          <w:p w:rsidR="002C507F" w:rsidRPr="009C1DD4" w:rsidRDefault="002C507F" w:rsidP="002302C5">
            <w:pPr>
              <w:spacing w:after="0" w:line="240" w:lineRule="auto"/>
              <w:rPr>
                <w:rFonts w:ascii="Times New Roman" w:hAnsi="Times New Roman"/>
                <w:sz w:val="24"/>
                <w:szCs w:val="24"/>
              </w:rPr>
            </w:pPr>
            <w:r w:rsidRPr="009C1DD4">
              <w:rPr>
                <w:rFonts w:ascii="Times New Roman" w:hAnsi="Times New Roman"/>
                <w:sz w:val="24"/>
                <w:szCs w:val="24"/>
              </w:rPr>
              <w:t>- Развитие концентрации внимания;</w:t>
            </w:r>
          </w:p>
          <w:p w:rsidR="002C507F" w:rsidRPr="009C1DD4" w:rsidRDefault="002C507F" w:rsidP="002302C5">
            <w:pPr>
              <w:spacing w:after="0" w:line="240" w:lineRule="auto"/>
              <w:rPr>
                <w:rFonts w:ascii="Times New Roman" w:hAnsi="Times New Roman"/>
                <w:sz w:val="24"/>
                <w:szCs w:val="24"/>
              </w:rPr>
            </w:pPr>
            <w:r w:rsidRPr="009C1DD4">
              <w:rPr>
                <w:rFonts w:ascii="Times New Roman" w:hAnsi="Times New Roman"/>
                <w:sz w:val="24"/>
                <w:szCs w:val="24"/>
              </w:rPr>
              <w:t>- развитие моторики;</w:t>
            </w:r>
          </w:p>
          <w:p w:rsidR="002C507F" w:rsidRPr="009C1DD4" w:rsidRDefault="002C507F" w:rsidP="002302C5">
            <w:pPr>
              <w:spacing w:after="0" w:line="240" w:lineRule="auto"/>
              <w:rPr>
                <w:rFonts w:ascii="Times New Roman" w:hAnsi="Times New Roman"/>
                <w:sz w:val="24"/>
                <w:szCs w:val="24"/>
              </w:rPr>
            </w:pPr>
          </w:p>
        </w:tc>
        <w:tc>
          <w:tcPr>
            <w:tcW w:w="5907" w:type="dxa"/>
          </w:tcPr>
          <w:p w:rsidR="002C507F" w:rsidRPr="009C1DD4" w:rsidRDefault="002C507F" w:rsidP="002302C5">
            <w:pPr>
              <w:spacing w:after="0" w:line="240" w:lineRule="auto"/>
              <w:rPr>
                <w:rFonts w:ascii="Times New Roman" w:hAnsi="Times New Roman"/>
                <w:sz w:val="24"/>
                <w:szCs w:val="24"/>
              </w:rPr>
            </w:pPr>
            <w:r w:rsidRPr="009C1DD4">
              <w:rPr>
                <w:rFonts w:ascii="Times New Roman" w:hAnsi="Times New Roman"/>
                <w:sz w:val="24"/>
                <w:szCs w:val="24"/>
              </w:rPr>
              <w:t>1.Приветствие, создание благоприятного эмоционального фона. Рассказа о целях и задачах занятия.</w:t>
            </w:r>
          </w:p>
          <w:p w:rsidR="002C507F" w:rsidRPr="009C1DD4" w:rsidRDefault="002C507F" w:rsidP="002302C5">
            <w:pPr>
              <w:spacing w:after="0" w:line="240" w:lineRule="auto"/>
              <w:rPr>
                <w:rFonts w:ascii="Times New Roman" w:hAnsi="Times New Roman"/>
                <w:sz w:val="24"/>
                <w:szCs w:val="24"/>
              </w:rPr>
            </w:pPr>
            <w:r w:rsidRPr="009C1DD4">
              <w:rPr>
                <w:rFonts w:ascii="Times New Roman" w:hAnsi="Times New Roman"/>
                <w:sz w:val="24"/>
                <w:szCs w:val="24"/>
              </w:rPr>
              <w:t>2. Основная часть.</w:t>
            </w:r>
          </w:p>
          <w:p w:rsidR="002C507F" w:rsidRPr="009C1DD4" w:rsidRDefault="002C507F" w:rsidP="002302C5">
            <w:pPr>
              <w:spacing w:after="0" w:line="240" w:lineRule="auto"/>
              <w:rPr>
                <w:rFonts w:ascii="Times New Roman" w:hAnsi="Times New Roman"/>
                <w:sz w:val="24"/>
                <w:szCs w:val="24"/>
              </w:rPr>
            </w:pPr>
            <w:r w:rsidRPr="009C1DD4">
              <w:rPr>
                <w:rFonts w:ascii="Times New Roman" w:hAnsi="Times New Roman"/>
                <w:sz w:val="24"/>
                <w:szCs w:val="24"/>
              </w:rPr>
              <w:t>- Игра «Что нового».</w:t>
            </w:r>
          </w:p>
          <w:p w:rsidR="002C507F" w:rsidRPr="009C1DD4" w:rsidRDefault="002C507F" w:rsidP="002302C5">
            <w:pPr>
              <w:spacing w:after="0" w:line="240" w:lineRule="auto"/>
              <w:rPr>
                <w:rFonts w:ascii="Times New Roman" w:hAnsi="Times New Roman"/>
                <w:sz w:val="24"/>
                <w:szCs w:val="24"/>
              </w:rPr>
            </w:pPr>
            <w:r w:rsidRPr="009C1DD4">
              <w:rPr>
                <w:rFonts w:ascii="Times New Roman" w:hAnsi="Times New Roman"/>
                <w:sz w:val="24"/>
                <w:szCs w:val="24"/>
              </w:rPr>
              <w:t>- Игра «Нарисуй правильно».</w:t>
            </w:r>
          </w:p>
          <w:p w:rsidR="002C507F" w:rsidRPr="009C1DD4" w:rsidRDefault="002C507F" w:rsidP="002302C5">
            <w:pPr>
              <w:spacing w:after="0" w:line="240" w:lineRule="auto"/>
              <w:rPr>
                <w:rFonts w:ascii="Times New Roman" w:hAnsi="Times New Roman"/>
                <w:sz w:val="24"/>
                <w:szCs w:val="24"/>
              </w:rPr>
            </w:pPr>
            <w:r w:rsidRPr="009C1DD4">
              <w:rPr>
                <w:rFonts w:ascii="Times New Roman" w:hAnsi="Times New Roman"/>
                <w:sz w:val="24"/>
                <w:szCs w:val="24"/>
              </w:rPr>
              <w:t>- Игра «Скажи на оборот».</w:t>
            </w:r>
          </w:p>
          <w:p w:rsidR="002C507F" w:rsidRPr="009C1DD4" w:rsidRDefault="002C507F" w:rsidP="002302C5">
            <w:pPr>
              <w:spacing w:after="0" w:line="240" w:lineRule="auto"/>
              <w:rPr>
                <w:rFonts w:ascii="Times New Roman" w:hAnsi="Times New Roman"/>
                <w:sz w:val="24"/>
                <w:szCs w:val="24"/>
              </w:rPr>
            </w:pPr>
            <w:r w:rsidRPr="009C1DD4">
              <w:rPr>
                <w:rFonts w:ascii="Times New Roman" w:hAnsi="Times New Roman"/>
                <w:sz w:val="24"/>
                <w:szCs w:val="24"/>
              </w:rPr>
              <w:t>- Закрашивание кружков.</w:t>
            </w:r>
          </w:p>
          <w:p w:rsidR="002C507F" w:rsidRPr="009C1DD4" w:rsidRDefault="002C507F" w:rsidP="002302C5">
            <w:pPr>
              <w:spacing w:after="0" w:line="240" w:lineRule="auto"/>
              <w:rPr>
                <w:rFonts w:ascii="Times New Roman" w:hAnsi="Times New Roman"/>
                <w:sz w:val="24"/>
                <w:szCs w:val="24"/>
              </w:rPr>
            </w:pPr>
            <w:r w:rsidRPr="009C1DD4">
              <w:rPr>
                <w:rFonts w:ascii="Times New Roman" w:hAnsi="Times New Roman"/>
                <w:sz w:val="24"/>
                <w:szCs w:val="24"/>
              </w:rPr>
              <w:t>- Графический диктант.</w:t>
            </w:r>
          </w:p>
          <w:p w:rsidR="002C507F" w:rsidRPr="009C1DD4" w:rsidRDefault="002C507F" w:rsidP="002302C5">
            <w:pPr>
              <w:spacing w:after="0" w:line="240" w:lineRule="auto"/>
              <w:rPr>
                <w:rFonts w:ascii="Times New Roman" w:hAnsi="Times New Roman"/>
                <w:sz w:val="24"/>
                <w:szCs w:val="24"/>
              </w:rPr>
            </w:pPr>
            <w:r w:rsidRPr="009C1DD4">
              <w:rPr>
                <w:rFonts w:ascii="Times New Roman" w:hAnsi="Times New Roman"/>
                <w:sz w:val="24"/>
                <w:szCs w:val="24"/>
              </w:rPr>
              <w:t>- Упражнение на распределение внимания.</w:t>
            </w:r>
          </w:p>
          <w:p w:rsidR="002C507F" w:rsidRPr="009C1DD4" w:rsidRDefault="002C507F" w:rsidP="002302C5">
            <w:pPr>
              <w:spacing w:after="0" w:line="240" w:lineRule="auto"/>
              <w:rPr>
                <w:rFonts w:ascii="Times New Roman" w:hAnsi="Times New Roman"/>
                <w:sz w:val="24"/>
                <w:szCs w:val="24"/>
              </w:rPr>
            </w:pPr>
            <w:r w:rsidRPr="009C1DD4">
              <w:rPr>
                <w:rFonts w:ascii="Times New Roman" w:hAnsi="Times New Roman"/>
                <w:sz w:val="24"/>
                <w:szCs w:val="24"/>
              </w:rPr>
              <w:t>3. Рефлексия занятия.</w:t>
            </w:r>
          </w:p>
        </w:tc>
      </w:tr>
      <w:tr w:rsidR="002C507F" w:rsidRPr="009C1DD4" w:rsidTr="002C507F">
        <w:trPr>
          <w:trHeight w:val="1037"/>
        </w:trPr>
        <w:tc>
          <w:tcPr>
            <w:tcW w:w="1117" w:type="dxa"/>
          </w:tcPr>
          <w:p w:rsidR="002C507F" w:rsidRPr="009C1DD4" w:rsidRDefault="002C507F" w:rsidP="002302C5">
            <w:pPr>
              <w:spacing w:after="0" w:line="240" w:lineRule="auto"/>
              <w:rPr>
                <w:rFonts w:ascii="Times New Roman" w:hAnsi="Times New Roman"/>
                <w:sz w:val="24"/>
                <w:szCs w:val="24"/>
              </w:rPr>
            </w:pPr>
            <w:r w:rsidRPr="009C1DD4">
              <w:rPr>
                <w:rFonts w:ascii="Times New Roman" w:hAnsi="Times New Roman"/>
                <w:sz w:val="24"/>
                <w:szCs w:val="24"/>
              </w:rPr>
              <w:t>7.</w:t>
            </w:r>
          </w:p>
        </w:tc>
        <w:tc>
          <w:tcPr>
            <w:tcW w:w="2547" w:type="dxa"/>
          </w:tcPr>
          <w:p w:rsidR="002C507F" w:rsidRPr="009C1DD4" w:rsidRDefault="002C507F" w:rsidP="002302C5">
            <w:pPr>
              <w:spacing w:after="0" w:line="240" w:lineRule="auto"/>
              <w:rPr>
                <w:rFonts w:ascii="Times New Roman" w:hAnsi="Times New Roman"/>
                <w:sz w:val="24"/>
                <w:szCs w:val="24"/>
              </w:rPr>
            </w:pPr>
            <w:r w:rsidRPr="009C1DD4">
              <w:rPr>
                <w:rFonts w:ascii="Times New Roman" w:hAnsi="Times New Roman"/>
                <w:sz w:val="24"/>
                <w:szCs w:val="24"/>
              </w:rPr>
              <w:t>- Развитие концентрации внимания;</w:t>
            </w:r>
          </w:p>
          <w:p w:rsidR="002C507F" w:rsidRPr="009C1DD4" w:rsidRDefault="002C507F" w:rsidP="002302C5">
            <w:pPr>
              <w:spacing w:after="0" w:line="240" w:lineRule="auto"/>
              <w:rPr>
                <w:rFonts w:ascii="Times New Roman" w:hAnsi="Times New Roman"/>
                <w:sz w:val="24"/>
                <w:szCs w:val="24"/>
              </w:rPr>
            </w:pPr>
            <w:r w:rsidRPr="009C1DD4">
              <w:rPr>
                <w:rFonts w:ascii="Times New Roman" w:hAnsi="Times New Roman"/>
                <w:sz w:val="24"/>
                <w:szCs w:val="24"/>
              </w:rPr>
              <w:t>- развитие наблюдательности;</w:t>
            </w:r>
          </w:p>
          <w:p w:rsidR="002C507F" w:rsidRPr="009C1DD4" w:rsidRDefault="002C507F" w:rsidP="002302C5">
            <w:pPr>
              <w:spacing w:after="0" w:line="240" w:lineRule="auto"/>
              <w:rPr>
                <w:rFonts w:ascii="Times New Roman" w:hAnsi="Times New Roman"/>
                <w:sz w:val="24"/>
                <w:szCs w:val="24"/>
              </w:rPr>
            </w:pPr>
            <w:r w:rsidRPr="009C1DD4">
              <w:rPr>
                <w:rFonts w:ascii="Times New Roman" w:hAnsi="Times New Roman"/>
                <w:sz w:val="24"/>
                <w:szCs w:val="24"/>
              </w:rPr>
              <w:t>- развитие мелкой моторики.</w:t>
            </w:r>
          </w:p>
        </w:tc>
        <w:tc>
          <w:tcPr>
            <w:tcW w:w="5907" w:type="dxa"/>
          </w:tcPr>
          <w:p w:rsidR="002C507F" w:rsidRPr="009C1DD4" w:rsidRDefault="002C507F" w:rsidP="002302C5">
            <w:pPr>
              <w:spacing w:after="0" w:line="240" w:lineRule="auto"/>
              <w:rPr>
                <w:rFonts w:ascii="Times New Roman" w:hAnsi="Times New Roman"/>
                <w:sz w:val="24"/>
                <w:szCs w:val="24"/>
              </w:rPr>
            </w:pPr>
            <w:r w:rsidRPr="009C1DD4">
              <w:rPr>
                <w:rFonts w:ascii="Times New Roman" w:hAnsi="Times New Roman"/>
                <w:sz w:val="24"/>
                <w:szCs w:val="24"/>
              </w:rPr>
              <w:t>1.Приветствие, создание благоприятного эмоционального фона. Рассказа о целях и задачах занятия.</w:t>
            </w:r>
          </w:p>
          <w:p w:rsidR="002C507F" w:rsidRPr="009C1DD4" w:rsidRDefault="002C507F" w:rsidP="002302C5">
            <w:pPr>
              <w:spacing w:after="0" w:line="240" w:lineRule="auto"/>
              <w:rPr>
                <w:rFonts w:ascii="Times New Roman" w:hAnsi="Times New Roman"/>
                <w:sz w:val="24"/>
                <w:szCs w:val="24"/>
              </w:rPr>
            </w:pPr>
            <w:r w:rsidRPr="009C1DD4">
              <w:rPr>
                <w:rFonts w:ascii="Times New Roman" w:hAnsi="Times New Roman"/>
                <w:sz w:val="24"/>
                <w:szCs w:val="24"/>
              </w:rPr>
              <w:t>2. Основная часть.</w:t>
            </w:r>
          </w:p>
          <w:p w:rsidR="002C507F" w:rsidRPr="009C1DD4" w:rsidRDefault="002C507F" w:rsidP="002302C5">
            <w:pPr>
              <w:spacing w:after="0" w:line="240" w:lineRule="auto"/>
              <w:rPr>
                <w:rFonts w:ascii="Times New Roman" w:hAnsi="Times New Roman"/>
                <w:sz w:val="24"/>
                <w:szCs w:val="24"/>
              </w:rPr>
            </w:pPr>
            <w:r w:rsidRPr="009C1DD4">
              <w:rPr>
                <w:rFonts w:ascii="Times New Roman" w:hAnsi="Times New Roman"/>
                <w:sz w:val="24"/>
                <w:szCs w:val="24"/>
              </w:rPr>
              <w:t>- Игра «Найди игрушку».</w:t>
            </w:r>
          </w:p>
          <w:p w:rsidR="002C507F" w:rsidRPr="009C1DD4" w:rsidRDefault="002C507F" w:rsidP="002302C5">
            <w:pPr>
              <w:spacing w:after="0" w:line="240" w:lineRule="auto"/>
              <w:rPr>
                <w:rFonts w:ascii="Times New Roman" w:hAnsi="Times New Roman"/>
                <w:sz w:val="24"/>
                <w:szCs w:val="24"/>
              </w:rPr>
            </w:pPr>
            <w:r w:rsidRPr="009C1DD4">
              <w:rPr>
                <w:rFonts w:ascii="Times New Roman" w:hAnsi="Times New Roman"/>
                <w:sz w:val="24"/>
                <w:szCs w:val="24"/>
              </w:rPr>
              <w:t>- Игра «Кто лучше нарисует».</w:t>
            </w:r>
          </w:p>
          <w:p w:rsidR="002C507F" w:rsidRPr="009C1DD4" w:rsidRDefault="002C507F" w:rsidP="002302C5">
            <w:pPr>
              <w:spacing w:after="0" w:line="240" w:lineRule="auto"/>
              <w:rPr>
                <w:rFonts w:ascii="Times New Roman" w:hAnsi="Times New Roman"/>
                <w:sz w:val="24"/>
                <w:szCs w:val="24"/>
              </w:rPr>
            </w:pPr>
            <w:r w:rsidRPr="009C1DD4">
              <w:rPr>
                <w:rFonts w:ascii="Times New Roman" w:hAnsi="Times New Roman"/>
                <w:sz w:val="24"/>
                <w:szCs w:val="24"/>
              </w:rPr>
              <w:t>- Корректурная проба.</w:t>
            </w:r>
          </w:p>
          <w:p w:rsidR="002C507F" w:rsidRPr="009C1DD4" w:rsidRDefault="002C507F" w:rsidP="002302C5">
            <w:pPr>
              <w:spacing w:after="0" w:line="240" w:lineRule="auto"/>
              <w:rPr>
                <w:rFonts w:ascii="Times New Roman" w:hAnsi="Times New Roman"/>
                <w:sz w:val="24"/>
                <w:szCs w:val="24"/>
              </w:rPr>
            </w:pPr>
            <w:r w:rsidRPr="009C1DD4">
              <w:rPr>
                <w:rFonts w:ascii="Times New Roman" w:hAnsi="Times New Roman"/>
                <w:sz w:val="24"/>
                <w:szCs w:val="24"/>
              </w:rPr>
              <w:t>- «Срисуй фигуру».</w:t>
            </w:r>
          </w:p>
          <w:p w:rsidR="002C507F" w:rsidRPr="009C1DD4" w:rsidRDefault="002C507F" w:rsidP="002302C5">
            <w:pPr>
              <w:spacing w:after="0" w:line="240" w:lineRule="auto"/>
              <w:rPr>
                <w:rFonts w:ascii="Times New Roman" w:hAnsi="Times New Roman"/>
                <w:sz w:val="24"/>
                <w:szCs w:val="24"/>
              </w:rPr>
            </w:pPr>
            <w:r w:rsidRPr="009C1DD4">
              <w:rPr>
                <w:rFonts w:ascii="Times New Roman" w:hAnsi="Times New Roman"/>
                <w:sz w:val="24"/>
                <w:szCs w:val="24"/>
              </w:rPr>
              <w:t>- «Картинки-нелепицы».</w:t>
            </w:r>
          </w:p>
          <w:p w:rsidR="002C507F" w:rsidRPr="009C1DD4" w:rsidRDefault="002C507F" w:rsidP="002302C5">
            <w:pPr>
              <w:spacing w:after="0" w:line="240" w:lineRule="auto"/>
              <w:rPr>
                <w:rFonts w:ascii="Times New Roman" w:hAnsi="Times New Roman"/>
                <w:sz w:val="24"/>
                <w:szCs w:val="24"/>
              </w:rPr>
            </w:pPr>
            <w:r w:rsidRPr="009C1DD4">
              <w:rPr>
                <w:rFonts w:ascii="Times New Roman" w:hAnsi="Times New Roman"/>
                <w:sz w:val="24"/>
                <w:szCs w:val="24"/>
              </w:rPr>
              <w:t>3. Рефлексия занятия.</w:t>
            </w:r>
          </w:p>
          <w:p w:rsidR="002C507F" w:rsidRPr="009C1DD4" w:rsidRDefault="002C507F" w:rsidP="002302C5">
            <w:pPr>
              <w:spacing w:after="0" w:line="240" w:lineRule="auto"/>
              <w:rPr>
                <w:rFonts w:ascii="Times New Roman" w:hAnsi="Times New Roman"/>
                <w:sz w:val="24"/>
                <w:szCs w:val="24"/>
              </w:rPr>
            </w:pPr>
          </w:p>
        </w:tc>
      </w:tr>
      <w:tr w:rsidR="002C507F" w:rsidRPr="009C1DD4" w:rsidTr="002C507F">
        <w:trPr>
          <w:trHeight w:val="1037"/>
        </w:trPr>
        <w:tc>
          <w:tcPr>
            <w:tcW w:w="1117" w:type="dxa"/>
          </w:tcPr>
          <w:p w:rsidR="002C507F" w:rsidRPr="009C1DD4" w:rsidRDefault="002C507F" w:rsidP="002302C5">
            <w:pPr>
              <w:spacing w:after="0" w:line="240" w:lineRule="auto"/>
              <w:rPr>
                <w:rFonts w:ascii="Times New Roman" w:hAnsi="Times New Roman"/>
                <w:sz w:val="24"/>
                <w:szCs w:val="24"/>
              </w:rPr>
            </w:pPr>
            <w:r w:rsidRPr="009C1DD4">
              <w:rPr>
                <w:rFonts w:ascii="Times New Roman" w:hAnsi="Times New Roman"/>
                <w:sz w:val="24"/>
                <w:szCs w:val="24"/>
              </w:rPr>
              <w:t>8.</w:t>
            </w:r>
          </w:p>
        </w:tc>
        <w:tc>
          <w:tcPr>
            <w:tcW w:w="2547" w:type="dxa"/>
          </w:tcPr>
          <w:p w:rsidR="002C507F" w:rsidRPr="009C1DD4" w:rsidRDefault="002C507F" w:rsidP="002302C5">
            <w:pPr>
              <w:spacing w:after="0" w:line="240" w:lineRule="auto"/>
              <w:rPr>
                <w:rFonts w:ascii="Times New Roman" w:hAnsi="Times New Roman"/>
                <w:sz w:val="24"/>
                <w:szCs w:val="24"/>
              </w:rPr>
            </w:pPr>
            <w:r w:rsidRPr="009C1DD4">
              <w:rPr>
                <w:rFonts w:ascii="Times New Roman" w:hAnsi="Times New Roman"/>
                <w:sz w:val="24"/>
                <w:szCs w:val="24"/>
              </w:rPr>
              <w:t>- Развитие произвольного внимания.</w:t>
            </w:r>
          </w:p>
          <w:p w:rsidR="002C507F" w:rsidRPr="009C1DD4" w:rsidRDefault="002C507F" w:rsidP="002302C5">
            <w:pPr>
              <w:spacing w:after="0" w:line="240" w:lineRule="auto"/>
              <w:rPr>
                <w:rFonts w:ascii="Times New Roman" w:hAnsi="Times New Roman"/>
                <w:sz w:val="24"/>
                <w:szCs w:val="24"/>
              </w:rPr>
            </w:pPr>
            <w:r w:rsidRPr="009C1DD4">
              <w:rPr>
                <w:rFonts w:ascii="Times New Roman" w:hAnsi="Times New Roman"/>
                <w:sz w:val="24"/>
                <w:szCs w:val="24"/>
              </w:rPr>
              <w:t>- Развитие слуховой памяти;</w:t>
            </w:r>
          </w:p>
          <w:p w:rsidR="002C507F" w:rsidRPr="009C1DD4" w:rsidRDefault="002C507F" w:rsidP="002302C5">
            <w:pPr>
              <w:spacing w:after="0" w:line="240" w:lineRule="auto"/>
              <w:rPr>
                <w:rFonts w:ascii="Times New Roman" w:hAnsi="Times New Roman"/>
                <w:sz w:val="24"/>
                <w:szCs w:val="24"/>
              </w:rPr>
            </w:pPr>
          </w:p>
        </w:tc>
        <w:tc>
          <w:tcPr>
            <w:tcW w:w="5907" w:type="dxa"/>
          </w:tcPr>
          <w:p w:rsidR="002C507F" w:rsidRPr="009C1DD4" w:rsidRDefault="002C507F" w:rsidP="002302C5">
            <w:pPr>
              <w:spacing w:after="0" w:line="240" w:lineRule="auto"/>
              <w:rPr>
                <w:rFonts w:ascii="Times New Roman" w:hAnsi="Times New Roman"/>
                <w:sz w:val="24"/>
                <w:szCs w:val="24"/>
              </w:rPr>
            </w:pPr>
            <w:r w:rsidRPr="009C1DD4">
              <w:rPr>
                <w:rFonts w:ascii="Times New Roman" w:hAnsi="Times New Roman"/>
                <w:sz w:val="24"/>
                <w:szCs w:val="24"/>
              </w:rPr>
              <w:t>1.Приветствие, создание благоприятного эмоционального фона. Рассказа о целях и задачах занятия.</w:t>
            </w:r>
          </w:p>
          <w:p w:rsidR="002C507F" w:rsidRPr="009C1DD4" w:rsidRDefault="002C507F" w:rsidP="002302C5">
            <w:pPr>
              <w:spacing w:after="0" w:line="240" w:lineRule="auto"/>
              <w:rPr>
                <w:rFonts w:ascii="Times New Roman" w:hAnsi="Times New Roman"/>
                <w:sz w:val="24"/>
                <w:szCs w:val="24"/>
              </w:rPr>
            </w:pPr>
            <w:r w:rsidRPr="009C1DD4">
              <w:rPr>
                <w:rFonts w:ascii="Times New Roman" w:hAnsi="Times New Roman"/>
                <w:sz w:val="24"/>
                <w:szCs w:val="24"/>
              </w:rPr>
              <w:t>2. Основная часть.</w:t>
            </w:r>
          </w:p>
          <w:p w:rsidR="002C507F" w:rsidRPr="009C1DD4" w:rsidRDefault="002C507F" w:rsidP="002302C5">
            <w:pPr>
              <w:spacing w:after="0" w:line="240" w:lineRule="auto"/>
              <w:rPr>
                <w:rFonts w:ascii="Times New Roman" w:hAnsi="Times New Roman"/>
                <w:sz w:val="24"/>
                <w:szCs w:val="24"/>
              </w:rPr>
            </w:pPr>
            <w:r w:rsidRPr="009C1DD4">
              <w:rPr>
                <w:rFonts w:ascii="Times New Roman" w:hAnsi="Times New Roman"/>
                <w:sz w:val="24"/>
                <w:szCs w:val="24"/>
              </w:rPr>
              <w:t>- «Запомни ритм».</w:t>
            </w:r>
          </w:p>
          <w:p w:rsidR="002C507F" w:rsidRPr="009C1DD4" w:rsidRDefault="002C507F" w:rsidP="002302C5">
            <w:pPr>
              <w:spacing w:after="0" w:line="240" w:lineRule="auto"/>
              <w:rPr>
                <w:rFonts w:ascii="Times New Roman" w:hAnsi="Times New Roman"/>
                <w:sz w:val="24"/>
                <w:szCs w:val="24"/>
              </w:rPr>
            </w:pPr>
            <w:r w:rsidRPr="009C1DD4">
              <w:rPr>
                <w:rFonts w:ascii="Times New Roman" w:hAnsi="Times New Roman"/>
                <w:sz w:val="24"/>
                <w:szCs w:val="24"/>
              </w:rPr>
              <w:t>- «Графический диктант».</w:t>
            </w:r>
          </w:p>
          <w:p w:rsidR="002C507F" w:rsidRPr="009C1DD4" w:rsidRDefault="002C507F" w:rsidP="002302C5">
            <w:pPr>
              <w:spacing w:after="0" w:line="240" w:lineRule="auto"/>
              <w:rPr>
                <w:rFonts w:ascii="Times New Roman" w:hAnsi="Times New Roman"/>
                <w:sz w:val="24"/>
                <w:szCs w:val="24"/>
              </w:rPr>
            </w:pPr>
            <w:r w:rsidRPr="009C1DD4">
              <w:rPr>
                <w:rFonts w:ascii="Times New Roman" w:hAnsi="Times New Roman"/>
                <w:sz w:val="24"/>
                <w:szCs w:val="24"/>
              </w:rPr>
              <w:t>- Игра «Повтори».</w:t>
            </w:r>
          </w:p>
          <w:p w:rsidR="002C507F" w:rsidRPr="009C1DD4" w:rsidRDefault="002C507F" w:rsidP="002302C5">
            <w:pPr>
              <w:spacing w:after="0" w:line="240" w:lineRule="auto"/>
              <w:rPr>
                <w:rFonts w:ascii="Times New Roman" w:hAnsi="Times New Roman"/>
                <w:sz w:val="24"/>
                <w:szCs w:val="24"/>
              </w:rPr>
            </w:pPr>
            <w:r w:rsidRPr="009C1DD4">
              <w:rPr>
                <w:rFonts w:ascii="Times New Roman" w:hAnsi="Times New Roman"/>
                <w:sz w:val="24"/>
                <w:szCs w:val="24"/>
              </w:rPr>
              <w:t>-Упражнение на распределение внимания.</w:t>
            </w:r>
          </w:p>
          <w:p w:rsidR="002C507F" w:rsidRPr="009C1DD4" w:rsidRDefault="002C507F" w:rsidP="002302C5">
            <w:pPr>
              <w:spacing w:after="0" w:line="240" w:lineRule="auto"/>
              <w:rPr>
                <w:rFonts w:ascii="Times New Roman" w:hAnsi="Times New Roman"/>
                <w:sz w:val="24"/>
                <w:szCs w:val="24"/>
              </w:rPr>
            </w:pPr>
            <w:r w:rsidRPr="009C1DD4">
              <w:rPr>
                <w:rFonts w:ascii="Times New Roman" w:hAnsi="Times New Roman"/>
                <w:sz w:val="24"/>
                <w:szCs w:val="24"/>
              </w:rPr>
              <w:t>- «Найди буквы алфавита».</w:t>
            </w:r>
          </w:p>
          <w:p w:rsidR="002C507F" w:rsidRPr="009C1DD4" w:rsidRDefault="002C507F" w:rsidP="002302C5">
            <w:pPr>
              <w:spacing w:after="0" w:line="240" w:lineRule="auto"/>
              <w:rPr>
                <w:rFonts w:ascii="Times New Roman" w:hAnsi="Times New Roman"/>
                <w:sz w:val="24"/>
                <w:szCs w:val="24"/>
              </w:rPr>
            </w:pPr>
            <w:r w:rsidRPr="009C1DD4">
              <w:rPr>
                <w:rFonts w:ascii="Times New Roman" w:hAnsi="Times New Roman"/>
                <w:sz w:val="24"/>
                <w:szCs w:val="24"/>
              </w:rPr>
              <w:t>3. Рефлексия занятия.</w:t>
            </w:r>
          </w:p>
        </w:tc>
      </w:tr>
      <w:tr w:rsidR="002C507F" w:rsidRPr="009C1DD4" w:rsidTr="002C507F">
        <w:trPr>
          <w:trHeight w:val="1037"/>
        </w:trPr>
        <w:tc>
          <w:tcPr>
            <w:tcW w:w="1117" w:type="dxa"/>
          </w:tcPr>
          <w:p w:rsidR="002C507F" w:rsidRPr="009C1DD4" w:rsidRDefault="002C507F" w:rsidP="002302C5">
            <w:pPr>
              <w:spacing w:after="0" w:line="240" w:lineRule="auto"/>
              <w:rPr>
                <w:rFonts w:ascii="Times New Roman" w:hAnsi="Times New Roman"/>
                <w:sz w:val="24"/>
                <w:szCs w:val="24"/>
              </w:rPr>
            </w:pPr>
            <w:r w:rsidRPr="009C1DD4">
              <w:rPr>
                <w:rFonts w:ascii="Times New Roman" w:hAnsi="Times New Roman"/>
                <w:sz w:val="24"/>
                <w:szCs w:val="24"/>
              </w:rPr>
              <w:t>9.</w:t>
            </w:r>
          </w:p>
        </w:tc>
        <w:tc>
          <w:tcPr>
            <w:tcW w:w="2547" w:type="dxa"/>
          </w:tcPr>
          <w:p w:rsidR="002C507F" w:rsidRPr="009C1DD4" w:rsidRDefault="002C507F" w:rsidP="002302C5">
            <w:pPr>
              <w:spacing w:after="0" w:line="240" w:lineRule="auto"/>
              <w:rPr>
                <w:rFonts w:ascii="Times New Roman" w:hAnsi="Times New Roman"/>
                <w:sz w:val="24"/>
                <w:szCs w:val="24"/>
              </w:rPr>
            </w:pPr>
            <w:r w:rsidRPr="009C1DD4">
              <w:rPr>
                <w:rFonts w:ascii="Times New Roman" w:hAnsi="Times New Roman"/>
                <w:sz w:val="24"/>
                <w:szCs w:val="24"/>
              </w:rPr>
              <w:t>- Развитие зрительной памяти;</w:t>
            </w:r>
          </w:p>
          <w:p w:rsidR="002C507F" w:rsidRPr="009C1DD4" w:rsidRDefault="002C507F" w:rsidP="002302C5">
            <w:pPr>
              <w:spacing w:after="0" w:line="240" w:lineRule="auto"/>
              <w:rPr>
                <w:rFonts w:ascii="Times New Roman" w:hAnsi="Times New Roman"/>
                <w:sz w:val="24"/>
                <w:szCs w:val="24"/>
              </w:rPr>
            </w:pPr>
            <w:r w:rsidRPr="009C1DD4">
              <w:rPr>
                <w:rFonts w:ascii="Times New Roman" w:hAnsi="Times New Roman"/>
                <w:sz w:val="24"/>
                <w:szCs w:val="24"/>
              </w:rPr>
              <w:t>- Развитие зрительного внимания;</w:t>
            </w:r>
          </w:p>
          <w:p w:rsidR="002C507F" w:rsidRPr="009C1DD4" w:rsidRDefault="002C507F" w:rsidP="002302C5">
            <w:pPr>
              <w:spacing w:after="0" w:line="240" w:lineRule="auto"/>
              <w:rPr>
                <w:rFonts w:ascii="Times New Roman" w:hAnsi="Times New Roman"/>
                <w:sz w:val="24"/>
                <w:szCs w:val="24"/>
              </w:rPr>
            </w:pPr>
            <w:r w:rsidRPr="009C1DD4">
              <w:rPr>
                <w:rFonts w:ascii="Times New Roman" w:hAnsi="Times New Roman"/>
                <w:sz w:val="24"/>
                <w:szCs w:val="24"/>
              </w:rPr>
              <w:t>- Развитие устойчивости внимания;</w:t>
            </w:r>
          </w:p>
          <w:p w:rsidR="002C507F" w:rsidRPr="009C1DD4" w:rsidRDefault="002C507F" w:rsidP="002302C5">
            <w:pPr>
              <w:spacing w:after="0" w:line="240" w:lineRule="auto"/>
              <w:rPr>
                <w:rFonts w:ascii="Times New Roman" w:hAnsi="Times New Roman"/>
                <w:sz w:val="24"/>
                <w:szCs w:val="24"/>
              </w:rPr>
            </w:pPr>
            <w:r w:rsidRPr="009C1DD4">
              <w:rPr>
                <w:rFonts w:ascii="Times New Roman" w:hAnsi="Times New Roman"/>
                <w:sz w:val="24"/>
                <w:szCs w:val="24"/>
              </w:rPr>
              <w:t>- Развитие мелкой моторики.</w:t>
            </w:r>
          </w:p>
        </w:tc>
        <w:tc>
          <w:tcPr>
            <w:tcW w:w="5907" w:type="dxa"/>
          </w:tcPr>
          <w:p w:rsidR="002C507F" w:rsidRPr="009C1DD4" w:rsidRDefault="002C507F" w:rsidP="002302C5">
            <w:pPr>
              <w:spacing w:after="0" w:line="240" w:lineRule="auto"/>
              <w:rPr>
                <w:rFonts w:ascii="Times New Roman" w:hAnsi="Times New Roman"/>
                <w:sz w:val="24"/>
                <w:szCs w:val="24"/>
              </w:rPr>
            </w:pPr>
            <w:r w:rsidRPr="009C1DD4">
              <w:rPr>
                <w:rFonts w:ascii="Times New Roman" w:hAnsi="Times New Roman"/>
                <w:sz w:val="24"/>
                <w:szCs w:val="24"/>
              </w:rPr>
              <w:t>1.Приветствие, создание благоприятного эмоционального фона. Рассказа о целях и задачах занятия.</w:t>
            </w:r>
          </w:p>
          <w:p w:rsidR="002C507F" w:rsidRPr="009C1DD4" w:rsidRDefault="002C507F" w:rsidP="002302C5">
            <w:pPr>
              <w:spacing w:after="0" w:line="240" w:lineRule="auto"/>
              <w:rPr>
                <w:rFonts w:ascii="Times New Roman" w:hAnsi="Times New Roman"/>
                <w:sz w:val="24"/>
                <w:szCs w:val="24"/>
              </w:rPr>
            </w:pPr>
            <w:r w:rsidRPr="009C1DD4">
              <w:rPr>
                <w:rFonts w:ascii="Times New Roman" w:hAnsi="Times New Roman"/>
                <w:sz w:val="24"/>
                <w:szCs w:val="24"/>
              </w:rPr>
              <w:t>2. Основная часть.</w:t>
            </w:r>
          </w:p>
          <w:p w:rsidR="002C507F" w:rsidRPr="009C1DD4" w:rsidRDefault="002C507F" w:rsidP="002302C5">
            <w:pPr>
              <w:spacing w:after="0" w:line="240" w:lineRule="auto"/>
              <w:rPr>
                <w:rFonts w:ascii="Times New Roman" w:hAnsi="Times New Roman"/>
                <w:sz w:val="24"/>
                <w:szCs w:val="24"/>
              </w:rPr>
            </w:pPr>
            <w:r w:rsidRPr="009C1DD4">
              <w:rPr>
                <w:rFonts w:ascii="Times New Roman" w:hAnsi="Times New Roman"/>
                <w:sz w:val="24"/>
                <w:szCs w:val="24"/>
              </w:rPr>
              <w:t>- «Что изменилось».</w:t>
            </w:r>
          </w:p>
          <w:p w:rsidR="002C507F" w:rsidRPr="009C1DD4" w:rsidRDefault="002C507F" w:rsidP="002302C5">
            <w:pPr>
              <w:spacing w:after="0" w:line="240" w:lineRule="auto"/>
              <w:rPr>
                <w:rFonts w:ascii="Times New Roman" w:hAnsi="Times New Roman"/>
                <w:sz w:val="24"/>
                <w:szCs w:val="24"/>
              </w:rPr>
            </w:pPr>
            <w:r w:rsidRPr="009C1DD4">
              <w:rPr>
                <w:rFonts w:ascii="Times New Roman" w:hAnsi="Times New Roman"/>
                <w:sz w:val="24"/>
                <w:szCs w:val="24"/>
              </w:rPr>
              <w:t>- «Нарисуй правильно».</w:t>
            </w:r>
          </w:p>
          <w:p w:rsidR="002C507F" w:rsidRPr="009C1DD4" w:rsidRDefault="002C507F" w:rsidP="002302C5">
            <w:pPr>
              <w:spacing w:after="0" w:line="240" w:lineRule="auto"/>
              <w:rPr>
                <w:rFonts w:ascii="Times New Roman" w:hAnsi="Times New Roman"/>
                <w:sz w:val="24"/>
                <w:szCs w:val="24"/>
              </w:rPr>
            </w:pPr>
            <w:r w:rsidRPr="009C1DD4">
              <w:rPr>
                <w:rFonts w:ascii="Times New Roman" w:hAnsi="Times New Roman"/>
                <w:sz w:val="24"/>
                <w:szCs w:val="24"/>
              </w:rPr>
              <w:t>- Закрашивание кружков.</w:t>
            </w:r>
          </w:p>
          <w:p w:rsidR="002C507F" w:rsidRPr="009C1DD4" w:rsidRDefault="002C507F" w:rsidP="002302C5">
            <w:pPr>
              <w:spacing w:after="0" w:line="240" w:lineRule="auto"/>
              <w:rPr>
                <w:rFonts w:ascii="Times New Roman" w:hAnsi="Times New Roman"/>
                <w:sz w:val="24"/>
                <w:szCs w:val="24"/>
              </w:rPr>
            </w:pPr>
            <w:r w:rsidRPr="009C1DD4">
              <w:rPr>
                <w:rFonts w:ascii="Times New Roman" w:hAnsi="Times New Roman"/>
                <w:sz w:val="24"/>
                <w:szCs w:val="24"/>
              </w:rPr>
              <w:t>- «Найди отличия».</w:t>
            </w:r>
          </w:p>
          <w:p w:rsidR="002C507F" w:rsidRPr="009C1DD4" w:rsidRDefault="002C507F" w:rsidP="002302C5">
            <w:pPr>
              <w:spacing w:after="0" w:line="240" w:lineRule="auto"/>
              <w:rPr>
                <w:rFonts w:ascii="Times New Roman" w:hAnsi="Times New Roman"/>
                <w:sz w:val="24"/>
                <w:szCs w:val="24"/>
              </w:rPr>
            </w:pPr>
            <w:r w:rsidRPr="009C1DD4">
              <w:rPr>
                <w:rFonts w:ascii="Times New Roman" w:hAnsi="Times New Roman"/>
                <w:sz w:val="24"/>
                <w:szCs w:val="24"/>
              </w:rPr>
              <w:t>- «Срисуй фигуру».</w:t>
            </w:r>
          </w:p>
          <w:p w:rsidR="002C507F" w:rsidRPr="009C1DD4" w:rsidRDefault="002C507F" w:rsidP="002302C5">
            <w:pPr>
              <w:spacing w:after="0" w:line="240" w:lineRule="auto"/>
              <w:rPr>
                <w:rFonts w:ascii="Times New Roman" w:hAnsi="Times New Roman"/>
                <w:sz w:val="24"/>
                <w:szCs w:val="24"/>
              </w:rPr>
            </w:pPr>
            <w:r w:rsidRPr="009C1DD4">
              <w:rPr>
                <w:rFonts w:ascii="Times New Roman" w:hAnsi="Times New Roman"/>
                <w:sz w:val="24"/>
                <w:szCs w:val="24"/>
              </w:rPr>
              <w:t>3. Рефлексия занятия.</w:t>
            </w:r>
          </w:p>
          <w:p w:rsidR="002C507F" w:rsidRPr="009C1DD4" w:rsidRDefault="002C507F" w:rsidP="002302C5">
            <w:pPr>
              <w:spacing w:after="0" w:line="240" w:lineRule="auto"/>
              <w:rPr>
                <w:rFonts w:ascii="Times New Roman" w:hAnsi="Times New Roman"/>
                <w:sz w:val="24"/>
                <w:szCs w:val="24"/>
              </w:rPr>
            </w:pPr>
          </w:p>
        </w:tc>
      </w:tr>
      <w:tr w:rsidR="002C507F" w:rsidRPr="009C1DD4" w:rsidTr="002C507F">
        <w:trPr>
          <w:trHeight w:val="1037"/>
        </w:trPr>
        <w:tc>
          <w:tcPr>
            <w:tcW w:w="1117" w:type="dxa"/>
          </w:tcPr>
          <w:p w:rsidR="002C507F" w:rsidRPr="009C1DD4" w:rsidRDefault="002C507F" w:rsidP="002302C5">
            <w:pPr>
              <w:spacing w:after="0" w:line="240" w:lineRule="auto"/>
              <w:rPr>
                <w:rFonts w:ascii="Times New Roman" w:hAnsi="Times New Roman"/>
                <w:sz w:val="24"/>
                <w:szCs w:val="24"/>
              </w:rPr>
            </w:pPr>
            <w:r w:rsidRPr="009C1DD4">
              <w:rPr>
                <w:rFonts w:ascii="Times New Roman" w:hAnsi="Times New Roman"/>
                <w:sz w:val="24"/>
                <w:szCs w:val="24"/>
              </w:rPr>
              <w:t>10.</w:t>
            </w:r>
          </w:p>
        </w:tc>
        <w:tc>
          <w:tcPr>
            <w:tcW w:w="2547" w:type="dxa"/>
          </w:tcPr>
          <w:p w:rsidR="002C507F" w:rsidRPr="009C1DD4" w:rsidRDefault="002C507F" w:rsidP="002302C5">
            <w:pPr>
              <w:spacing w:after="0" w:line="240" w:lineRule="auto"/>
              <w:rPr>
                <w:rFonts w:ascii="Times New Roman" w:hAnsi="Times New Roman"/>
                <w:sz w:val="24"/>
                <w:szCs w:val="24"/>
              </w:rPr>
            </w:pPr>
            <w:r w:rsidRPr="009C1DD4">
              <w:rPr>
                <w:rFonts w:ascii="Times New Roman" w:hAnsi="Times New Roman"/>
                <w:sz w:val="24"/>
                <w:szCs w:val="24"/>
              </w:rPr>
              <w:t>- Развитие слуховой памяти;</w:t>
            </w:r>
          </w:p>
          <w:p w:rsidR="002C507F" w:rsidRPr="009C1DD4" w:rsidRDefault="002C507F" w:rsidP="002302C5">
            <w:pPr>
              <w:spacing w:after="0" w:line="240" w:lineRule="auto"/>
              <w:rPr>
                <w:rFonts w:ascii="Times New Roman" w:hAnsi="Times New Roman"/>
                <w:sz w:val="24"/>
                <w:szCs w:val="24"/>
              </w:rPr>
            </w:pPr>
            <w:r w:rsidRPr="009C1DD4">
              <w:rPr>
                <w:rFonts w:ascii="Times New Roman" w:hAnsi="Times New Roman"/>
                <w:sz w:val="24"/>
                <w:szCs w:val="24"/>
              </w:rPr>
              <w:t xml:space="preserve"> - Развитие концентрации внимания;</w:t>
            </w:r>
          </w:p>
          <w:p w:rsidR="002C507F" w:rsidRPr="009C1DD4" w:rsidRDefault="002C507F" w:rsidP="002302C5">
            <w:pPr>
              <w:spacing w:after="0" w:line="240" w:lineRule="auto"/>
              <w:rPr>
                <w:rFonts w:ascii="Times New Roman" w:hAnsi="Times New Roman"/>
                <w:sz w:val="24"/>
                <w:szCs w:val="24"/>
              </w:rPr>
            </w:pPr>
            <w:r w:rsidRPr="009C1DD4">
              <w:rPr>
                <w:rFonts w:ascii="Times New Roman" w:hAnsi="Times New Roman"/>
                <w:sz w:val="24"/>
                <w:szCs w:val="24"/>
              </w:rPr>
              <w:t>- Развитие зрительного внимания;</w:t>
            </w:r>
          </w:p>
          <w:p w:rsidR="002C507F" w:rsidRPr="009C1DD4" w:rsidRDefault="002C507F" w:rsidP="002302C5">
            <w:pPr>
              <w:spacing w:after="0" w:line="240" w:lineRule="auto"/>
              <w:rPr>
                <w:rFonts w:ascii="Times New Roman" w:hAnsi="Times New Roman"/>
                <w:sz w:val="24"/>
                <w:szCs w:val="24"/>
              </w:rPr>
            </w:pPr>
            <w:r w:rsidRPr="009C1DD4">
              <w:rPr>
                <w:rFonts w:ascii="Times New Roman" w:hAnsi="Times New Roman"/>
                <w:sz w:val="24"/>
                <w:szCs w:val="24"/>
              </w:rPr>
              <w:t>- Развитие мелкой моторики.</w:t>
            </w:r>
          </w:p>
        </w:tc>
        <w:tc>
          <w:tcPr>
            <w:tcW w:w="5907" w:type="dxa"/>
          </w:tcPr>
          <w:p w:rsidR="002C507F" w:rsidRPr="009C1DD4" w:rsidRDefault="002C507F" w:rsidP="002302C5">
            <w:pPr>
              <w:spacing w:after="0" w:line="240" w:lineRule="auto"/>
              <w:rPr>
                <w:rFonts w:ascii="Times New Roman" w:hAnsi="Times New Roman"/>
                <w:sz w:val="24"/>
                <w:szCs w:val="24"/>
              </w:rPr>
            </w:pPr>
            <w:r w:rsidRPr="009C1DD4">
              <w:rPr>
                <w:rFonts w:ascii="Times New Roman" w:hAnsi="Times New Roman"/>
                <w:sz w:val="24"/>
                <w:szCs w:val="24"/>
              </w:rPr>
              <w:t>1.Приветствие, создание благоприятного эмоционального фона. Рассказа о целях и задачах занятия.</w:t>
            </w:r>
          </w:p>
          <w:p w:rsidR="002C507F" w:rsidRPr="009C1DD4" w:rsidRDefault="002C507F" w:rsidP="002302C5">
            <w:pPr>
              <w:spacing w:after="0" w:line="240" w:lineRule="auto"/>
              <w:rPr>
                <w:rFonts w:ascii="Times New Roman" w:hAnsi="Times New Roman"/>
                <w:sz w:val="24"/>
                <w:szCs w:val="24"/>
              </w:rPr>
            </w:pPr>
            <w:r w:rsidRPr="009C1DD4">
              <w:rPr>
                <w:rFonts w:ascii="Times New Roman" w:hAnsi="Times New Roman"/>
                <w:sz w:val="24"/>
                <w:szCs w:val="24"/>
              </w:rPr>
              <w:t>2. Основная часть.</w:t>
            </w:r>
          </w:p>
          <w:p w:rsidR="002C507F" w:rsidRPr="009C1DD4" w:rsidRDefault="002C507F" w:rsidP="002302C5">
            <w:pPr>
              <w:spacing w:after="0" w:line="240" w:lineRule="auto"/>
              <w:rPr>
                <w:rFonts w:ascii="Times New Roman" w:hAnsi="Times New Roman"/>
                <w:sz w:val="24"/>
                <w:szCs w:val="24"/>
              </w:rPr>
            </w:pPr>
            <w:r w:rsidRPr="009C1DD4">
              <w:rPr>
                <w:rFonts w:ascii="Times New Roman" w:hAnsi="Times New Roman"/>
                <w:sz w:val="24"/>
                <w:szCs w:val="24"/>
              </w:rPr>
              <w:t>- Упражнение «Все помню».</w:t>
            </w:r>
          </w:p>
          <w:p w:rsidR="002C507F" w:rsidRPr="009C1DD4" w:rsidRDefault="002C507F" w:rsidP="002302C5">
            <w:pPr>
              <w:spacing w:after="0" w:line="240" w:lineRule="auto"/>
              <w:rPr>
                <w:rFonts w:ascii="Times New Roman" w:hAnsi="Times New Roman"/>
                <w:sz w:val="24"/>
                <w:szCs w:val="24"/>
              </w:rPr>
            </w:pPr>
            <w:r w:rsidRPr="009C1DD4">
              <w:rPr>
                <w:rFonts w:ascii="Times New Roman" w:hAnsi="Times New Roman"/>
                <w:sz w:val="24"/>
                <w:szCs w:val="24"/>
              </w:rPr>
              <w:t>- Корректурная проба.</w:t>
            </w:r>
          </w:p>
          <w:p w:rsidR="002C507F" w:rsidRPr="009C1DD4" w:rsidRDefault="002C507F" w:rsidP="002302C5">
            <w:pPr>
              <w:spacing w:after="0" w:line="240" w:lineRule="auto"/>
              <w:rPr>
                <w:rFonts w:ascii="Times New Roman" w:hAnsi="Times New Roman"/>
                <w:sz w:val="24"/>
                <w:szCs w:val="24"/>
              </w:rPr>
            </w:pPr>
            <w:r w:rsidRPr="009C1DD4">
              <w:rPr>
                <w:rFonts w:ascii="Times New Roman" w:hAnsi="Times New Roman"/>
                <w:sz w:val="24"/>
                <w:szCs w:val="24"/>
              </w:rPr>
              <w:t>- Графический диктант.</w:t>
            </w:r>
          </w:p>
          <w:p w:rsidR="002C507F" w:rsidRPr="009C1DD4" w:rsidRDefault="002C507F" w:rsidP="002302C5">
            <w:pPr>
              <w:spacing w:after="0" w:line="240" w:lineRule="auto"/>
              <w:rPr>
                <w:rFonts w:ascii="Times New Roman" w:hAnsi="Times New Roman"/>
                <w:sz w:val="24"/>
                <w:szCs w:val="24"/>
              </w:rPr>
            </w:pPr>
            <w:r w:rsidRPr="009C1DD4">
              <w:rPr>
                <w:rFonts w:ascii="Times New Roman" w:hAnsi="Times New Roman"/>
                <w:sz w:val="24"/>
                <w:szCs w:val="24"/>
              </w:rPr>
              <w:t>- «Шифровка».</w:t>
            </w:r>
          </w:p>
          <w:p w:rsidR="002C507F" w:rsidRPr="009C1DD4" w:rsidRDefault="002C507F" w:rsidP="002302C5">
            <w:pPr>
              <w:spacing w:after="0" w:line="240" w:lineRule="auto"/>
              <w:rPr>
                <w:rFonts w:ascii="Times New Roman" w:hAnsi="Times New Roman"/>
                <w:sz w:val="24"/>
                <w:szCs w:val="24"/>
              </w:rPr>
            </w:pPr>
            <w:r w:rsidRPr="009C1DD4">
              <w:rPr>
                <w:rFonts w:ascii="Times New Roman" w:hAnsi="Times New Roman"/>
                <w:sz w:val="24"/>
                <w:szCs w:val="24"/>
              </w:rPr>
              <w:t>- Лабиринты.</w:t>
            </w:r>
          </w:p>
          <w:p w:rsidR="002C507F" w:rsidRPr="009C1DD4" w:rsidRDefault="002C507F" w:rsidP="002302C5">
            <w:pPr>
              <w:spacing w:after="0" w:line="240" w:lineRule="auto"/>
              <w:rPr>
                <w:rFonts w:ascii="Times New Roman" w:hAnsi="Times New Roman"/>
                <w:sz w:val="24"/>
                <w:szCs w:val="24"/>
              </w:rPr>
            </w:pPr>
            <w:r w:rsidRPr="009C1DD4">
              <w:rPr>
                <w:rFonts w:ascii="Times New Roman" w:hAnsi="Times New Roman"/>
                <w:sz w:val="24"/>
                <w:szCs w:val="24"/>
              </w:rPr>
              <w:t>3. Рефлексия занятия.</w:t>
            </w:r>
          </w:p>
          <w:p w:rsidR="002C507F" w:rsidRPr="009C1DD4" w:rsidRDefault="002C507F" w:rsidP="002302C5">
            <w:pPr>
              <w:spacing w:after="0" w:line="240" w:lineRule="auto"/>
              <w:rPr>
                <w:rFonts w:ascii="Times New Roman" w:hAnsi="Times New Roman"/>
                <w:sz w:val="24"/>
                <w:szCs w:val="24"/>
              </w:rPr>
            </w:pPr>
          </w:p>
        </w:tc>
      </w:tr>
      <w:tr w:rsidR="002C507F" w:rsidRPr="009C1DD4" w:rsidTr="002C507F">
        <w:trPr>
          <w:trHeight w:val="569"/>
        </w:trPr>
        <w:tc>
          <w:tcPr>
            <w:tcW w:w="1117" w:type="dxa"/>
          </w:tcPr>
          <w:p w:rsidR="002C507F" w:rsidRPr="009C1DD4" w:rsidRDefault="002C507F" w:rsidP="002302C5">
            <w:pPr>
              <w:spacing w:after="0" w:line="240" w:lineRule="auto"/>
              <w:rPr>
                <w:rFonts w:ascii="Times New Roman" w:hAnsi="Times New Roman"/>
                <w:sz w:val="24"/>
                <w:szCs w:val="24"/>
              </w:rPr>
            </w:pPr>
            <w:r w:rsidRPr="009C1DD4">
              <w:rPr>
                <w:rFonts w:ascii="Times New Roman" w:hAnsi="Times New Roman"/>
                <w:sz w:val="24"/>
                <w:szCs w:val="24"/>
              </w:rPr>
              <w:t>11.</w:t>
            </w:r>
          </w:p>
        </w:tc>
        <w:tc>
          <w:tcPr>
            <w:tcW w:w="2547" w:type="dxa"/>
          </w:tcPr>
          <w:p w:rsidR="002C507F" w:rsidRPr="009C1DD4" w:rsidRDefault="002C507F" w:rsidP="002302C5">
            <w:pPr>
              <w:spacing w:after="0" w:line="240" w:lineRule="auto"/>
              <w:rPr>
                <w:rFonts w:ascii="Times New Roman" w:hAnsi="Times New Roman"/>
                <w:sz w:val="24"/>
                <w:szCs w:val="24"/>
              </w:rPr>
            </w:pPr>
            <w:r w:rsidRPr="009C1DD4">
              <w:rPr>
                <w:rFonts w:ascii="Times New Roman" w:hAnsi="Times New Roman"/>
                <w:sz w:val="24"/>
                <w:szCs w:val="24"/>
              </w:rPr>
              <w:t>- Развитие переключаемости внимания;</w:t>
            </w:r>
          </w:p>
          <w:p w:rsidR="002C507F" w:rsidRPr="009C1DD4" w:rsidRDefault="002C507F" w:rsidP="002302C5">
            <w:pPr>
              <w:spacing w:after="0" w:line="240" w:lineRule="auto"/>
              <w:rPr>
                <w:rFonts w:ascii="Times New Roman" w:hAnsi="Times New Roman"/>
                <w:sz w:val="24"/>
                <w:szCs w:val="24"/>
              </w:rPr>
            </w:pPr>
            <w:r w:rsidRPr="009C1DD4">
              <w:rPr>
                <w:rFonts w:ascii="Times New Roman" w:hAnsi="Times New Roman"/>
                <w:sz w:val="24"/>
                <w:szCs w:val="24"/>
              </w:rPr>
              <w:t>- Развитие зрительной памяти;</w:t>
            </w:r>
          </w:p>
          <w:p w:rsidR="002C507F" w:rsidRPr="009C1DD4" w:rsidRDefault="002C507F" w:rsidP="002302C5">
            <w:pPr>
              <w:spacing w:after="0" w:line="240" w:lineRule="auto"/>
              <w:rPr>
                <w:rFonts w:ascii="Times New Roman" w:hAnsi="Times New Roman"/>
                <w:sz w:val="24"/>
                <w:szCs w:val="24"/>
              </w:rPr>
            </w:pPr>
            <w:r w:rsidRPr="009C1DD4">
              <w:rPr>
                <w:rFonts w:ascii="Times New Roman" w:hAnsi="Times New Roman"/>
                <w:sz w:val="24"/>
                <w:szCs w:val="24"/>
              </w:rPr>
              <w:t>- Развитие зрительного внимания.</w:t>
            </w:r>
          </w:p>
        </w:tc>
        <w:tc>
          <w:tcPr>
            <w:tcW w:w="5907" w:type="dxa"/>
          </w:tcPr>
          <w:p w:rsidR="002C507F" w:rsidRPr="009C1DD4" w:rsidRDefault="002C507F" w:rsidP="002302C5">
            <w:pPr>
              <w:spacing w:after="0" w:line="240" w:lineRule="auto"/>
              <w:rPr>
                <w:rFonts w:ascii="Times New Roman" w:hAnsi="Times New Roman"/>
                <w:sz w:val="24"/>
                <w:szCs w:val="24"/>
              </w:rPr>
            </w:pPr>
            <w:r w:rsidRPr="009C1DD4">
              <w:rPr>
                <w:rFonts w:ascii="Times New Roman" w:hAnsi="Times New Roman"/>
                <w:sz w:val="24"/>
                <w:szCs w:val="24"/>
              </w:rPr>
              <w:t>1.Приветствие, создание благоприятного эмоционального фона. Рассказа о целях и задачах занятия.</w:t>
            </w:r>
          </w:p>
          <w:p w:rsidR="002C507F" w:rsidRPr="009C1DD4" w:rsidRDefault="002C507F" w:rsidP="002302C5">
            <w:pPr>
              <w:spacing w:after="0" w:line="240" w:lineRule="auto"/>
              <w:rPr>
                <w:rFonts w:ascii="Times New Roman" w:hAnsi="Times New Roman"/>
                <w:sz w:val="24"/>
                <w:szCs w:val="24"/>
              </w:rPr>
            </w:pPr>
            <w:r w:rsidRPr="009C1DD4">
              <w:rPr>
                <w:rFonts w:ascii="Times New Roman" w:hAnsi="Times New Roman"/>
                <w:sz w:val="24"/>
                <w:szCs w:val="24"/>
              </w:rPr>
              <w:t>2. Основная часть.</w:t>
            </w:r>
          </w:p>
          <w:p w:rsidR="002C507F" w:rsidRPr="009C1DD4" w:rsidRDefault="002C507F" w:rsidP="002302C5">
            <w:pPr>
              <w:spacing w:after="0" w:line="240" w:lineRule="auto"/>
              <w:rPr>
                <w:rFonts w:ascii="Times New Roman" w:hAnsi="Times New Roman"/>
                <w:sz w:val="24"/>
                <w:szCs w:val="24"/>
              </w:rPr>
            </w:pPr>
            <w:r w:rsidRPr="009C1DD4">
              <w:rPr>
                <w:rFonts w:ascii="Times New Roman" w:hAnsi="Times New Roman"/>
                <w:sz w:val="24"/>
                <w:szCs w:val="24"/>
              </w:rPr>
              <w:t>- Упражнение на устойчивость и переключение внимания (животные – растения).</w:t>
            </w:r>
          </w:p>
          <w:p w:rsidR="002C507F" w:rsidRPr="009C1DD4" w:rsidRDefault="002C507F" w:rsidP="002302C5">
            <w:pPr>
              <w:spacing w:after="0" w:line="240" w:lineRule="auto"/>
              <w:rPr>
                <w:rFonts w:ascii="Times New Roman" w:hAnsi="Times New Roman"/>
                <w:sz w:val="24"/>
                <w:szCs w:val="24"/>
              </w:rPr>
            </w:pPr>
            <w:r w:rsidRPr="009C1DD4">
              <w:rPr>
                <w:rFonts w:ascii="Times New Roman" w:hAnsi="Times New Roman"/>
                <w:sz w:val="24"/>
                <w:szCs w:val="24"/>
              </w:rPr>
              <w:t>- «Трафареты».</w:t>
            </w:r>
          </w:p>
          <w:p w:rsidR="002C507F" w:rsidRPr="009C1DD4" w:rsidRDefault="002C507F" w:rsidP="002302C5">
            <w:pPr>
              <w:spacing w:after="0" w:line="240" w:lineRule="auto"/>
              <w:rPr>
                <w:rFonts w:ascii="Times New Roman" w:hAnsi="Times New Roman"/>
                <w:sz w:val="24"/>
                <w:szCs w:val="24"/>
              </w:rPr>
            </w:pPr>
            <w:r w:rsidRPr="009C1DD4">
              <w:rPr>
                <w:rFonts w:ascii="Times New Roman" w:hAnsi="Times New Roman"/>
                <w:sz w:val="24"/>
                <w:szCs w:val="24"/>
              </w:rPr>
              <w:t>- «Что изменилось».</w:t>
            </w:r>
          </w:p>
          <w:p w:rsidR="002C507F" w:rsidRPr="009C1DD4" w:rsidRDefault="002C507F" w:rsidP="002302C5">
            <w:pPr>
              <w:spacing w:after="0" w:line="240" w:lineRule="auto"/>
              <w:rPr>
                <w:rFonts w:ascii="Times New Roman" w:hAnsi="Times New Roman"/>
                <w:sz w:val="24"/>
                <w:szCs w:val="24"/>
              </w:rPr>
            </w:pPr>
            <w:r w:rsidRPr="009C1DD4">
              <w:rPr>
                <w:rFonts w:ascii="Times New Roman" w:hAnsi="Times New Roman"/>
                <w:sz w:val="24"/>
                <w:szCs w:val="24"/>
              </w:rPr>
              <w:t>- «Найди несоответствия на картинке».</w:t>
            </w:r>
          </w:p>
          <w:p w:rsidR="002C507F" w:rsidRPr="009C1DD4" w:rsidRDefault="002C507F" w:rsidP="002302C5">
            <w:pPr>
              <w:spacing w:after="0" w:line="240" w:lineRule="auto"/>
              <w:rPr>
                <w:rFonts w:ascii="Times New Roman" w:hAnsi="Times New Roman"/>
                <w:sz w:val="24"/>
                <w:szCs w:val="24"/>
              </w:rPr>
            </w:pPr>
            <w:r w:rsidRPr="009C1DD4">
              <w:rPr>
                <w:rFonts w:ascii="Times New Roman" w:hAnsi="Times New Roman"/>
                <w:sz w:val="24"/>
                <w:szCs w:val="24"/>
              </w:rPr>
              <w:t>- «Раскрась вторую часть картинки».</w:t>
            </w:r>
          </w:p>
          <w:p w:rsidR="002C507F" w:rsidRPr="009C1DD4" w:rsidRDefault="002C507F" w:rsidP="002302C5">
            <w:pPr>
              <w:spacing w:after="0" w:line="240" w:lineRule="auto"/>
              <w:rPr>
                <w:rFonts w:ascii="Times New Roman" w:hAnsi="Times New Roman"/>
                <w:sz w:val="24"/>
                <w:szCs w:val="24"/>
              </w:rPr>
            </w:pPr>
            <w:r w:rsidRPr="009C1DD4">
              <w:rPr>
                <w:rFonts w:ascii="Times New Roman" w:hAnsi="Times New Roman"/>
                <w:sz w:val="24"/>
                <w:szCs w:val="24"/>
              </w:rPr>
              <w:t>3. Рефлексия занятия.</w:t>
            </w:r>
          </w:p>
        </w:tc>
      </w:tr>
      <w:tr w:rsidR="002C507F" w:rsidRPr="009C1DD4" w:rsidTr="002C507F">
        <w:trPr>
          <w:trHeight w:val="1037"/>
        </w:trPr>
        <w:tc>
          <w:tcPr>
            <w:tcW w:w="1117" w:type="dxa"/>
          </w:tcPr>
          <w:p w:rsidR="002C507F" w:rsidRPr="009C1DD4" w:rsidRDefault="002C507F" w:rsidP="002302C5">
            <w:pPr>
              <w:spacing w:after="0" w:line="240" w:lineRule="auto"/>
              <w:rPr>
                <w:rFonts w:ascii="Times New Roman" w:hAnsi="Times New Roman"/>
                <w:sz w:val="24"/>
                <w:szCs w:val="24"/>
              </w:rPr>
            </w:pPr>
            <w:r w:rsidRPr="009C1DD4">
              <w:rPr>
                <w:rFonts w:ascii="Times New Roman" w:hAnsi="Times New Roman"/>
                <w:sz w:val="24"/>
                <w:szCs w:val="24"/>
              </w:rPr>
              <w:t>12.</w:t>
            </w:r>
          </w:p>
        </w:tc>
        <w:tc>
          <w:tcPr>
            <w:tcW w:w="2547" w:type="dxa"/>
          </w:tcPr>
          <w:p w:rsidR="002C507F" w:rsidRPr="009C1DD4" w:rsidRDefault="002C507F" w:rsidP="002302C5">
            <w:pPr>
              <w:spacing w:after="0" w:line="240" w:lineRule="auto"/>
              <w:rPr>
                <w:rFonts w:ascii="Times New Roman" w:hAnsi="Times New Roman"/>
                <w:sz w:val="24"/>
                <w:szCs w:val="24"/>
              </w:rPr>
            </w:pPr>
            <w:r w:rsidRPr="009C1DD4">
              <w:rPr>
                <w:rFonts w:ascii="Times New Roman" w:hAnsi="Times New Roman"/>
                <w:sz w:val="24"/>
                <w:szCs w:val="24"/>
              </w:rPr>
              <w:t>- Развитие концентрации и устойчивости внимания.</w:t>
            </w:r>
          </w:p>
        </w:tc>
        <w:tc>
          <w:tcPr>
            <w:tcW w:w="5907" w:type="dxa"/>
          </w:tcPr>
          <w:p w:rsidR="002C507F" w:rsidRPr="009C1DD4" w:rsidRDefault="002C507F" w:rsidP="002302C5">
            <w:pPr>
              <w:spacing w:after="0" w:line="240" w:lineRule="auto"/>
              <w:rPr>
                <w:rFonts w:ascii="Times New Roman" w:hAnsi="Times New Roman"/>
                <w:sz w:val="24"/>
                <w:szCs w:val="24"/>
              </w:rPr>
            </w:pPr>
            <w:r w:rsidRPr="009C1DD4">
              <w:rPr>
                <w:rFonts w:ascii="Times New Roman" w:hAnsi="Times New Roman"/>
                <w:sz w:val="24"/>
                <w:szCs w:val="24"/>
              </w:rPr>
              <w:t>1.Приветствие, создание благоприятного эмоционального фона. Рассказа о целях и задачах занятия.</w:t>
            </w:r>
          </w:p>
          <w:p w:rsidR="002C507F" w:rsidRPr="009C1DD4" w:rsidRDefault="002C507F" w:rsidP="002302C5">
            <w:pPr>
              <w:spacing w:after="0" w:line="240" w:lineRule="auto"/>
              <w:rPr>
                <w:rFonts w:ascii="Times New Roman" w:hAnsi="Times New Roman"/>
                <w:sz w:val="24"/>
                <w:szCs w:val="24"/>
              </w:rPr>
            </w:pPr>
            <w:r w:rsidRPr="009C1DD4">
              <w:rPr>
                <w:rFonts w:ascii="Times New Roman" w:hAnsi="Times New Roman"/>
                <w:sz w:val="24"/>
                <w:szCs w:val="24"/>
              </w:rPr>
              <w:t>2. Основная часть.</w:t>
            </w:r>
          </w:p>
          <w:p w:rsidR="002C507F" w:rsidRPr="009C1DD4" w:rsidRDefault="002C507F" w:rsidP="002302C5">
            <w:pPr>
              <w:spacing w:after="0" w:line="240" w:lineRule="auto"/>
              <w:rPr>
                <w:rFonts w:ascii="Times New Roman" w:hAnsi="Times New Roman"/>
                <w:sz w:val="24"/>
                <w:szCs w:val="24"/>
              </w:rPr>
            </w:pPr>
            <w:r w:rsidRPr="009C1DD4">
              <w:rPr>
                <w:rFonts w:ascii="Times New Roman" w:hAnsi="Times New Roman"/>
                <w:sz w:val="24"/>
                <w:szCs w:val="24"/>
              </w:rPr>
              <w:t>- Корректурная проба.</w:t>
            </w:r>
          </w:p>
          <w:p w:rsidR="002C507F" w:rsidRPr="009C1DD4" w:rsidRDefault="002C507F" w:rsidP="002302C5">
            <w:pPr>
              <w:spacing w:after="0" w:line="240" w:lineRule="auto"/>
              <w:rPr>
                <w:rFonts w:ascii="Times New Roman" w:hAnsi="Times New Roman"/>
                <w:sz w:val="24"/>
                <w:szCs w:val="24"/>
              </w:rPr>
            </w:pPr>
            <w:r w:rsidRPr="009C1DD4">
              <w:rPr>
                <w:rFonts w:ascii="Times New Roman" w:hAnsi="Times New Roman"/>
                <w:sz w:val="24"/>
                <w:szCs w:val="24"/>
              </w:rPr>
              <w:t>- «Срисуй фигуру».</w:t>
            </w:r>
          </w:p>
          <w:p w:rsidR="002C507F" w:rsidRPr="009C1DD4" w:rsidRDefault="002C507F" w:rsidP="002302C5">
            <w:pPr>
              <w:spacing w:after="0" w:line="240" w:lineRule="auto"/>
              <w:rPr>
                <w:rFonts w:ascii="Times New Roman" w:hAnsi="Times New Roman"/>
                <w:sz w:val="24"/>
                <w:szCs w:val="24"/>
              </w:rPr>
            </w:pPr>
            <w:r w:rsidRPr="009C1DD4">
              <w:rPr>
                <w:rFonts w:ascii="Times New Roman" w:hAnsi="Times New Roman"/>
                <w:sz w:val="24"/>
                <w:szCs w:val="24"/>
              </w:rPr>
              <w:t>- Упражнение «Цифровая таблица».</w:t>
            </w:r>
          </w:p>
          <w:p w:rsidR="002C507F" w:rsidRPr="009C1DD4" w:rsidRDefault="002C507F" w:rsidP="002302C5">
            <w:pPr>
              <w:spacing w:after="0" w:line="240" w:lineRule="auto"/>
              <w:rPr>
                <w:rFonts w:ascii="Times New Roman" w:hAnsi="Times New Roman"/>
                <w:sz w:val="24"/>
                <w:szCs w:val="24"/>
              </w:rPr>
            </w:pPr>
            <w:r w:rsidRPr="009C1DD4">
              <w:rPr>
                <w:rFonts w:ascii="Times New Roman" w:hAnsi="Times New Roman"/>
                <w:sz w:val="24"/>
                <w:szCs w:val="24"/>
              </w:rPr>
              <w:t>- «Шифровка».</w:t>
            </w:r>
          </w:p>
          <w:p w:rsidR="002C507F" w:rsidRPr="009C1DD4" w:rsidRDefault="002C507F" w:rsidP="002302C5">
            <w:pPr>
              <w:spacing w:after="0" w:line="240" w:lineRule="auto"/>
              <w:rPr>
                <w:rFonts w:ascii="Times New Roman" w:hAnsi="Times New Roman"/>
                <w:sz w:val="24"/>
                <w:szCs w:val="24"/>
              </w:rPr>
            </w:pPr>
            <w:r w:rsidRPr="009C1DD4">
              <w:rPr>
                <w:rFonts w:ascii="Times New Roman" w:hAnsi="Times New Roman"/>
                <w:sz w:val="24"/>
                <w:szCs w:val="24"/>
              </w:rPr>
              <w:t>3. Рефлексия занятия.</w:t>
            </w:r>
          </w:p>
        </w:tc>
      </w:tr>
      <w:tr w:rsidR="002C507F" w:rsidRPr="009C1DD4" w:rsidTr="002C507F">
        <w:trPr>
          <w:trHeight w:val="1037"/>
        </w:trPr>
        <w:tc>
          <w:tcPr>
            <w:tcW w:w="1117" w:type="dxa"/>
          </w:tcPr>
          <w:p w:rsidR="002C507F" w:rsidRPr="009C1DD4" w:rsidRDefault="002C507F" w:rsidP="002302C5">
            <w:pPr>
              <w:spacing w:after="0" w:line="240" w:lineRule="auto"/>
              <w:rPr>
                <w:rFonts w:ascii="Times New Roman" w:hAnsi="Times New Roman"/>
                <w:sz w:val="24"/>
                <w:szCs w:val="24"/>
              </w:rPr>
            </w:pPr>
            <w:r w:rsidRPr="009C1DD4">
              <w:rPr>
                <w:rFonts w:ascii="Times New Roman" w:hAnsi="Times New Roman"/>
                <w:sz w:val="24"/>
                <w:szCs w:val="24"/>
              </w:rPr>
              <w:t>13.</w:t>
            </w:r>
          </w:p>
        </w:tc>
        <w:tc>
          <w:tcPr>
            <w:tcW w:w="2547" w:type="dxa"/>
          </w:tcPr>
          <w:p w:rsidR="002C507F" w:rsidRPr="009C1DD4" w:rsidRDefault="002C507F" w:rsidP="002302C5">
            <w:pPr>
              <w:spacing w:after="0" w:line="240" w:lineRule="auto"/>
              <w:rPr>
                <w:rFonts w:ascii="Times New Roman" w:hAnsi="Times New Roman"/>
                <w:sz w:val="24"/>
                <w:szCs w:val="24"/>
              </w:rPr>
            </w:pPr>
            <w:r w:rsidRPr="009C1DD4">
              <w:rPr>
                <w:rFonts w:ascii="Times New Roman" w:hAnsi="Times New Roman"/>
                <w:sz w:val="24"/>
                <w:szCs w:val="24"/>
              </w:rPr>
              <w:t>- Развитие устойчивости внимания;</w:t>
            </w:r>
          </w:p>
          <w:p w:rsidR="002C507F" w:rsidRPr="009C1DD4" w:rsidRDefault="002C507F" w:rsidP="002302C5">
            <w:pPr>
              <w:spacing w:after="0" w:line="240" w:lineRule="auto"/>
              <w:rPr>
                <w:rFonts w:ascii="Times New Roman" w:hAnsi="Times New Roman"/>
                <w:sz w:val="24"/>
                <w:szCs w:val="24"/>
              </w:rPr>
            </w:pPr>
            <w:r w:rsidRPr="009C1DD4">
              <w:rPr>
                <w:rFonts w:ascii="Times New Roman" w:hAnsi="Times New Roman"/>
                <w:sz w:val="24"/>
                <w:szCs w:val="24"/>
              </w:rPr>
              <w:t>- Развитие мышления;</w:t>
            </w:r>
          </w:p>
          <w:p w:rsidR="002C507F" w:rsidRPr="009C1DD4" w:rsidRDefault="002C507F" w:rsidP="002302C5">
            <w:pPr>
              <w:spacing w:after="0" w:line="240" w:lineRule="auto"/>
              <w:rPr>
                <w:rFonts w:ascii="Times New Roman" w:hAnsi="Times New Roman"/>
                <w:sz w:val="24"/>
                <w:szCs w:val="24"/>
              </w:rPr>
            </w:pPr>
            <w:r w:rsidRPr="009C1DD4">
              <w:rPr>
                <w:rFonts w:ascii="Times New Roman" w:hAnsi="Times New Roman"/>
                <w:sz w:val="24"/>
                <w:szCs w:val="24"/>
              </w:rPr>
              <w:t>- Развитие скорости внимания.</w:t>
            </w:r>
          </w:p>
        </w:tc>
        <w:tc>
          <w:tcPr>
            <w:tcW w:w="5907" w:type="dxa"/>
          </w:tcPr>
          <w:p w:rsidR="002C507F" w:rsidRPr="009C1DD4" w:rsidRDefault="002C507F" w:rsidP="002302C5">
            <w:pPr>
              <w:spacing w:after="0" w:line="240" w:lineRule="auto"/>
              <w:rPr>
                <w:rFonts w:ascii="Times New Roman" w:hAnsi="Times New Roman"/>
                <w:sz w:val="24"/>
                <w:szCs w:val="24"/>
              </w:rPr>
            </w:pPr>
            <w:r w:rsidRPr="009C1DD4">
              <w:rPr>
                <w:rFonts w:ascii="Times New Roman" w:hAnsi="Times New Roman"/>
                <w:sz w:val="24"/>
                <w:szCs w:val="24"/>
              </w:rPr>
              <w:t>1.Приветствие, создание благоприятного эмоционального фона. Рассказа о целях и задачах занятия.</w:t>
            </w:r>
          </w:p>
          <w:p w:rsidR="002C507F" w:rsidRPr="009C1DD4" w:rsidRDefault="002C507F" w:rsidP="002302C5">
            <w:pPr>
              <w:spacing w:after="0" w:line="240" w:lineRule="auto"/>
              <w:rPr>
                <w:rFonts w:ascii="Times New Roman" w:hAnsi="Times New Roman"/>
                <w:sz w:val="24"/>
                <w:szCs w:val="24"/>
              </w:rPr>
            </w:pPr>
            <w:r w:rsidRPr="009C1DD4">
              <w:rPr>
                <w:rFonts w:ascii="Times New Roman" w:hAnsi="Times New Roman"/>
                <w:sz w:val="24"/>
                <w:szCs w:val="24"/>
              </w:rPr>
              <w:t>2. Основная часть.</w:t>
            </w:r>
          </w:p>
          <w:p w:rsidR="002C507F" w:rsidRPr="009C1DD4" w:rsidRDefault="002C507F" w:rsidP="002302C5">
            <w:pPr>
              <w:spacing w:after="0" w:line="240" w:lineRule="auto"/>
              <w:rPr>
                <w:rFonts w:ascii="Times New Roman" w:hAnsi="Times New Roman"/>
                <w:sz w:val="24"/>
                <w:szCs w:val="24"/>
              </w:rPr>
            </w:pPr>
            <w:r w:rsidRPr="009C1DD4">
              <w:rPr>
                <w:rFonts w:ascii="Times New Roman" w:hAnsi="Times New Roman"/>
                <w:sz w:val="24"/>
                <w:szCs w:val="24"/>
              </w:rPr>
              <w:t>- Закрашивание кружков.</w:t>
            </w:r>
          </w:p>
          <w:p w:rsidR="002C507F" w:rsidRPr="009C1DD4" w:rsidRDefault="002C507F" w:rsidP="002302C5">
            <w:pPr>
              <w:spacing w:after="0" w:line="240" w:lineRule="auto"/>
              <w:rPr>
                <w:rFonts w:ascii="Times New Roman" w:hAnsi="Times New Roman"/>
                <w:sz w:val="24"/>
                <w:szCs w:val="24"/>
              </w:rPr>
            </w:pPr>
            <w:r w:rsidRPr="009C1DD4">
              <w:rPr>
                <w:rFonts w:ascii="Times New Roman" w:hAnsi="Times New Roman"/>
                <w:sz w:val="24"/>
                <w:szCs w:val="24"/>
              </w:rPr>
              <w:t>- Упражнение «Цифровая таблица» (с пропусками).</w:t>
            </w:r>
          </w:p>
          <w:p w:rsidR="002C507F" w:rsidRPr="009C1DD4" w:rsidRDefault="002C507F" w:rsidP="002302C5">
            <w:pPr>
              <w:spacing w:after="0" w:line="240" w:lineRule="auto"/>
              <w:rPr>
                <w:rFonts w:ascii="Times New Roman" w:hAnsi="Times New Roman"/>
                <w:sz w:val="24"/>
                <w:szCs w:val="24"/>
              </w:rPr>
            </w:pPr>
            <w:r w:rsidRPr="009C1DD4">
              <w:rPr>
                <w:rFonts w:ascii="Times New Roman" w:hAnsi="Times New Roman"/>
                <w:sz w:val="24"/>
                <w:szCs w:val="24"/>
              </w:rPr>
              <w:t>- Игра «Птица – не птица».</w:t>
            </w:r>
          </w:p>
          <w:p w:rsidR="002C507F" w:rsidRPr="009C1DD4" w:rsidRDefault="002C507F" w:rsidP="002302C5">
            <w:pPr>
              <w:spacing w:after="0" w:line="240" w:lineRule="auto"/>
              <w:rPr>
                <w:rFonts w:ascii="Times New Roman" w:hAnsi="Times New Roman"/>
                <w:sz w:val="24"/>
                <w:szCs w:val="24"/>
              </w:rPr>
            </w:pPr>
            <w:r w:rsidRPr="009C1DD4">
              <w:rPr>
                <w:rFonts w:ascii="Times New Roman" w:hAnsi="Times New Roman"/>
                <w:sz w:val="24"/>
                <w:szCs w:val="24"/>
              </w:rPr>
              <w:t>- Графический диктант.</w:t>
            </w:r>
          </w:p>
          <w:p w:rsidR="002C507F" w:rsidRPr="009C1DD4" w:rsidRDefault="002C507F" w:rsidP="002302C5">
            <w:pPr>
              <w:spacing w:after="0" w:line="240" w:lineRule="auto"/>
              <w:rPr>
                <w:rFonts w:ascii="Times New Roman" w:hAnsi="Times New Roman"/>
                <w:sz w:val="24"/>
                <w:szCs w:val="24"/>
              </w:rPr>
            </w:pPr>
            <w:r w:rsidRPr="009C1DD4">
              <w:rPr>
                <w:rFonts w:ascii="Times New Roman" w:hAnsi="Times New Roman"/>
                <w:sz w:val="24"/>
                <w:szCs w:val="24"/>
              </w:rPr>
              <w:t>- Игра «Летела корова».</w:t>
            </w:r>
          </w:p>
          <w:p w:rsidR="002C507F" w:rsidRPr="009C1DD4" w:rsidRDefault="002C507F" w:rsidP="002302C5">
            <w:pPr>
              <w:spacing w:after="0" w:line="240" w:lineRule="auto"/>
              <w:rPr>
                <w:rFonts w:ascii="Times New Roman" w:hAnsi="Times New Roman"/>
                <w:sz w:val="24"/>
                <w:szCs w:val="24"/>
              </w:rPr>
            </w:pPr>
            <w:r w:rsidRPr="009C1DD4">
              <w:rPr>
                <w:rFonts w:ascii="Times New Roman" w:hAnsi="Times New Roman"/>
                <w:sz w:val="24"/>
                <w:szCs w:val="24"/>
              </w:rPr>
              <w:t>3. Рефлексия занятия.</w:t>
            </w:r>
          </w:p>
        </w:tc>
      </w:tr>
      <w:tr w:rsidR="002C507F" w:rsidRPr="009C1DD4" w:rsidTr="002C507F">
        <w:trPr>
          <w:trHeight w:val="1037"/>
        </w:trPr>
        <w:tc>
          <w:tcPr>
            <w:tcW w:w="1117" w:type="dxa"/>
          </w:tcPr>
          <w:p w:rsidR="002C507F" w:rsidRPr="009C1DD4" w:rsidRDefault="002C507F" w:rsidP="002302C5">
            <w:pPr>
              <w:spacing w:after="0" w:line="240" w:lineRule="auto"/>
              <w:rPr>
                <w:rFonts w:ascii="Times New Roman" w:hAnsi="Times New Roman"/>
                <w:sz w:val="24"/>
                <w:szCs w:val="24"/>
              </w:rPr>
            </w:pPr>
            <w:r w:rsidRPr="009C1DD4">
              <w:rPr>
                <w:rFonts w:ascii="Times New Roman" w:hAnsi="Times New Roman"/>
                <w:sz w:val="24"/>
                <w:szCs w:val="24"/>
              </w:rPr>
              <w:t>14.</w:t>
            </w:r>
          </w:p>
        </w:tc>
        <w:tc>
          <w:tcPr>
            <w:tcW w:w="2547" w:type="dxa"/>
          </w:tcPr>
          <w:p w:rsidR="002C507F" w:rsidRPr="009C1DD4" w:rsidRDefault="002C507F" w:rsidP="002302C5">
            <w:pPr>
              <w:spacing w:after="0" w:line="240" w:lineRule="auto"/>
              <w:rPr>
                <w:rFonts w:ascii="Times New Roman" w:hAnsi="Times New Roman"/>
                <w:sz w:val="24"/>
                <w:szCs w:val="24"/>
              </w:rPr>
            </w:pPr>
            <w:r w:rsidRPr="009C1DD4">
              <w:rPr>
                <w:rFonts w:ascii="Times New Roman" w:hAnsi="Times New Roman"/>
                <w:sz w:val="24"/>
                <w:szCs w:val="24"/>
              </w:rPr>
              <w:t>- Развитие скорости внимания;</w:t>
            </w:r>
          </w:p>
          <w:p w:rsidR="002C507F" w:rsidRPr="009C1DD4" w:rsidRDefault="002C507F" w:rsidP="002302C5">
            <w:pPr>
              <w:spacing w:after="0" w:line="240" w:lineRule="auto"/>
              <w:rPr>
                <w:rFonts w:ascii="Times New Roman" w:hAnsi="Times New Roman"/>
                <w:sz w:val="24"/>
                <w:szCs w:val="24"/>
              </w:rPr>
            </w:pPr>
            <w:r w:rsidRPr="009C1DD4">
              <w:rPr>
                <w:rFonts w:ascii="Times New Roman" w:hAnsi="Times New Roman"/>
                <w:sz w:val="24"/>
                <w:szCs w:val="24"/>
              </w:rPr>
              <w:t>- Развитие помехоустойчивости внимания.</w:t>
            </w:r>
          </w:p>
        </w:tc>
        <w:tc>
          <w:tcPr>
            <w:tcW w:w="5907" w:type="dxa"/>
          </w:tcPr>
          <w:p w:rsidR="002C507F" w:rsidRPr="009C1DD4" w:rsidRDefault="002C507F" w:rsidP="002302C5">
            <w:pPr>
              <w:spacing w:after="0" w:line="240" w:lineRule="auto"/>
              <w:rPr>
                <w:rFonts w:ascii="Times New Roman" w:hAnsi="Times New Roman"/>
                <w:sz w:val="24"/>
                <w:szCs w:val="24"/>
              </w:rPr>
            </w:pPr>
            <w:r w:rsidRPr="009C1DD4">
              <w:rPr>
                <w:rFonts w:ascii="Times New Roman" w:hAnsi="Times New Roman"/>
                <w:sz w:val="24"/>
                <w:szCs w:val="24"/>
              </w:rPr>
              <w:t>1.Приветствие, создание благоприятного эмоционального фона. Рассказа о целях и задачах занятия.</w:t>
            </w:r>
          </w:p>
          <w:p w:rsidR="002C507F" w:rsidRPr="009C1DD4" w:rsidRDefault="002C507F" w:rsidP="002302C5">
            <w:pPr>
              <w:spacing w:after="0" w:line="240" w:lineRule="auto"/>
              <w:rPr>
                <w:rFonts w:ascii="Times New Roman" w:hAnsi="Times New Roman"/>
                <w:sz w:val="24"/>
                <w:szCs w:val="24"/>
              </w:rPr>
            </w:pPr>
            <w:r w:rsidRPr="009C1DD4">
              <w:rPr>
                <w:rFonts w:ascii="Times New Roman" w:hAnsi="Times New Roman"/>
                <w:sz w:val="24"/>
                <w:szCs w:val="24"/>
              </w:rPr>
              <w:t>2. Основная часть.</w:t>
            </w:r>
          </w:p>
          <w:p w:rsidR="002C507F" w:rsidRPr="009C1DD4" w:rsidRDefault="002C507F" w:rsidP="002302C5">
            <w:pPr>
              <w:spacing w:after="0" w:line="240" w:lineRule="auto"/>
              <w:rPr>
                <w:rFonts w:ascii="Times New Roman" w:hAnsi="Times New Roman"/>
                <w:sz w:val="24"/>
                <w:szCs w:val="24"/>
              </w:rPr>
            </w:pPr>
            <w:r w:rsidRPr="009C1DD4">
              <w:rPr>
                <w:rFonts w:ascii="Times New Roman" w:hAnsi="Times New Roman"/>
                <w:sz w:val="24"/>
                <w:szCs w:val="24"/>
              </w:rPr>
              <w:t>- Игра на внимание «Хлоп – топ».</w:t>
            </w:r>
          </w:p>
          <w:p w:rsidR="002C507F" w:rsidRPr="009C1DD4" w:rsidRDefault="002C507F" w:rsidP="002302C5">
            <w:pPr>
              <w:spacing w:after="0" w:line="240" w:lineRule="auto"/>
              <w:rPr>
                <w:rFonts w:ascii="Times New Roman" w:hAnsi="Times New Roman"/>
                <w:sz w:val="24"/>
                <w:szCs w:val="24"/>
              </w:rPr>
            </w:pPr>
            <w:r w:rsidRPr="009C1DD4">
              <w:rPr>
                <w:rFonts w:ascii="Times New Roman" w:hAnsi="Times New Roman"/>
                <w:sz w:val="24"/>
                <w:szCs w:val="24"/>
              </w:rPr>
              <w:t>- Корректурная проба.</w:t>
            </w:r>
          </w:p>
          <w:p w:rsidR="002C507F" w:rsidRPr="009C1DD4" w:rsidRDefault="002C507F" w:rsidP="002302C5">
            <w:pPr>
              <w:spacing w:after="0" w:line="240" w:lineRule="auto"/>
              <w:rPr>
                <w:rFonts w:ascii="Times New Roman" w:hAnsi="Times New Roman"/>
                <w:sz w:val="24"/>
                <w:szCs w:val="24"/>
              </w:rPr>
            </w:pPr>
            <w:r w:rsidRPr="009C1DD4">
              <w:rPr>
                <w:rFonts w:ascii="Times New Roman" w:hAnsi="Times New Roman"/>
                <w:sz w:val="24"/>
                <w:szCs w:val="24"/>
              </w:rPr>
              <w:t>- Игра «Маленький жук» (Мысленный графический диктант).</w:t>
            </w:r>
          </w:p>
          <w:p w:rsidR="002C507F" w:rsidRPr="009C1DD4" w:rsidRDefault="002C507F" w:rsidP="002302C5">
            <w:pPr>
              <w:spacing w:after="0" w:line="240" w:lineRule="auto"/>
              <w:rPr>
                <w:rFonts w:ascii="Times New Roman" w:hAnsi="Times New Roman"/>
                <w:sz w:val="24"/>
                <w:szCs w:val="24"/>
              </w:rPr>
            </w:pPr>
            <w:r w:rsidRPr="009C1DD4">
              <w:rPr>
                <w:rFonts w:ascii="Times New Roman" w:hAnsi="Times New Roman"/>
                <w:sz w:val="24"/>
                <w:szCs w:val="24"/>
              </w:rPr>
              <w:t>- Упражнение на распределение внимания (рисовать двумя руками).</w:t>
            </w:r>
          </w:p>
          <w:p w:rsidR="002C507F" w:rsidRPr="009C1DD4" w:rsidRDefault="002C507F" w:rsidP="002302C5">
            <w:pPr>
              <w:spacing w:after="0" w:line="240" w:lineRule="auto"/>
              <w:rPr>
                <w:rFonts w:ascii="Times New Roman" w:hAnsi="Times New Roman"/>
                <w:sz w:val="24"/>
                <w:szCs w:val="24"/>
              </w:rPr>
            </w:pPr>
            <w:r w:rsidRPr="009C1DD4">
              <w:rPr>
                <w:rFonts w:ascii="Times New Roman" w:hAnsi="Times New Roman"/>
                <w:sz w:val="24"/>
                <w:szCs w:val="24"/>
              </w:rPr>
              <w:t>- «Срисовать фигуру».</w:t>
            </w:r>
          </w:p>
          <w:p w:rsidR="002C507F" w:rsidRPr="009C1DD4" w:rsidRDefault="002C507F" w:rsidP="002302C5">
            <w:pPr>
              <w:spacing w:after="0" w:line="240" w:lineRule="auto"/>
              <w:rPr>
                <w:rFonts w:ascii="Times New Roman" w:hAnsi="Times New Roman"/>
                <w:sz w:val="24"/>
                <w:szCs w:val="24"/>
              </w:rPr>
            </w:pPr>
            <w:r w:rsidRPr="009C1DD4">
              <w:rPr>
                <w:rFonts w:ascii="Times New Roman" w:hAnsi="Times New Roman"/>
                <w:sz w:val="24"/>
                <w:szCs w:val="24"/>
              </w:rPr>
              <w:t>3. Заключение.</w:t>
            </w:r>
          </w:p>
          <w:p w:rsidR="002C507F" w:rsidRPr="009C1DD4" w:rsidRDefault="002C507F" w:rsidP="002302C5">
            <w:pPr>
              <w:spacing w:after="0" w:line="240" w:lineRule="auto"/>
              <w:rPr>
                <w:rFonts w:ascii="Times New Roman" w:hAnsi="Times New Roman"/>
                <w:sz w:val="24"/>
                <w:szCs w:val="24"/>
              </w:rPr>
            </w:pPr>
          </w:p>
        </w:tc>
      </w:tr>
      <w:tr w:rsidR="002C507F" w:rsidRPr="009C1DD4" w:rsidTr="002C507F">
        <w:trPr>
          <w:trHeight w:val="1037"/>
        </w:trPr>
        <w:tc>
          <w:tcPr>
            <w:tcW w:w="1117" w:type="dxa"/>
          </w:tcPr>
          <w:p w:rsidR="002C507F" w:rsidRPr="009C1DD4" w:rsidRDefault="002C507F" w:rsidP="002302C5">
            <w:pPr>
              <w:spacing w:after="0" w:line="240" w:lineRule="auto"/>
              <w:rPr>
                <w:rFonts w:ascii="Times New Roman" w:hAnsi="Times New Roman"/>
                <w:sz w:val="24"/>
                <w:szCs w:val="24"/>
              </w:rPr>
            </w:pPr>
            <w:r w:rsidRPr="009C1DD4">
              <w:rPr>
                <w:rFonts w:ascii="Times New Roman" w:hAnsi="Times New Roman"/>
                <w:sz w:val="24"/>
                <w:szCs w:val="24"/>
              </w:rPr>
              <w:t>15.</w:t>
            </w:r>
          </w:p>
        </w:tc>
        <w:tc>
          <w:tcPr>
            <w:tcW w:w="2547" w:type="dxa"/>
          </w:tcPr>
          <w:p w:rsidR="002C507F" w:rsidRPr="009C1DD4" w:rsidRDefault="002C507F" w:rsidP="002302C5">
            <w:pPr>
              <w:spacing w:after="0" w:line="240" w:lineRule="auto"/>
              <w:rPr>
                <w:rFonts w:ascii="Times New Roman" w:hAnsi="Times New Roman"/>
                <w:sz w:val="24"/>
                <w:szCs w:val="24"/>
              </w:rPr>
            </w:pPr>
            <w:r w:rsidRPr="009C1DD4">
              <w:rPr>
                <w:rFonts w:ascii="Times New Roman" w:hAnsi="Times New Roman"/>
                <w:sz w:val="24"/>
                <w:szCs w:val="24"/>
              </w:rPr>
              <w:t>- Развитие наблюдательности;</w:t>
            </w:r>
          </w:p>
          <w:p w:rsidR="002C507F" w:rsidRPr="009C1DD4" w:rsidRDefault="002C507F" w:rsidP="002302C5">
            <w:pPr>
              <w:spacing w:after="0" w:line="240" w:lineRule="auto"/>
              <w:rPr>
                <w:rFonts w:ascii="Times New Roman" w:hAnsi="Times New Roman"/>
                <w:sz w:val="24"/>
                <w:szCs w:val="24"/>
              </w:rPr>
            </w:pPr>
            <w:r w:rsidRPr="009C1DD4">
              <w:rPr>
                <w:rFonts w:ascii="Times New Roman" w:hAnsi="Times New Roman"/>
                <w:sz w:val="24"/>
                <w:szCs w:val="24"/>
              </w:rPr>
              <w:t>- развитие устойчивости внимания;</w:t>
            </w:r>
          </w:p>
          <w:p w:rsidR="002C507F" w:rsidRPr="009C1DD4" w:rsidRDefault="002C507F" w:rsidP="002302C5">
            <w:pPr>
              <w:spacing w:after="0" w:line="240" w:lineRule="auto"/>
              <w:rPr>
                <w:rFonts w:ascii="Times New Roman" w:hAnsi="Times New Roman"/>
                <w:sz w:val="24"/>
                <w:szCs w:val="24"/>
              </w:rPr>
            </w:pPr>
            <w:r w:rsidRPr="009C1DD4">
              <w:rPr>
                <w:rFonts w:ascii="Times New Roman" w:hAnsi="Times New Roman"/>
                <w:sz w:val="24"/>
                <w:szCs w:val="24"/>
              </w:rPr>
              <w:t>- развитие помехоустойчивости внимания.</w:t>
            </w:r>
          </w:p>
        </w:tc>
        <w:tc>
          <w:tcPr>
            <w:tcW w:w="5907" w:type="dxa"/>
          </w:tcPr>
          <w:p w:rsidR="002C507F" w:rsidRPr="009C1DD4" w:rsidRDefault="002C507F" w:rsidP="002302C5">
            <w:pPr>
              <w:spacing w:after="0" w:line="240" w:lineRule="auto"/>
              <w:rPr>
                <w:rFonts w:ascii="Times New Roman" w:hAnsi="Times New Roman"/>
                <w:sz w:val="24"/>
                <w:szCs w:val="24"/>
              </w:rPr>
            </w:pPr>
            <w:r w:rsidRPr="009C1DD4">
              <w:rPr>
                <w:rFonts w:ascii="Times New Roman" w:hAnsi="Times New Roman"/>
                <w:sz w:val="24"/>
                <w:szCs w:val="24"/>
              </w:rPr>
              <w:t>1.Приветствие, создание благоприятного эмоционального фона. Рассказа о целях и задачах занятия.</w:t>
            </w:r>
          </w:p>
          <w:p w:rsidR="002C507F" w:rsidRPr="009C1DD4" w:rsidRDefault="002C507F" w:rsidP="002302C5">
            <w:pPr>
              <w:spacing w:after="0" w:line="240" w:lineRule="auto"/>
              <w:rPr>
                <w:rFonts w:ascii="Times New Roman" w:hAnsi="Times New Roman"/>
                <w:sz w:val="24"/>
                <w:szCs w:val="24"/>
              </w:rPr>
            </w:pPr>
            <w:r w:rsidRPr="009C1DD4">
              <w:rPr>
                <w:rFonts w:ascii="Times New Roman" w:hAnsi="Times New Roman"/>
                <w:sz w:val="24"/>
                <w:szCs w:val="24"/>
              </w:rPr>
              <w:t>2. Основная часть.</w:t>
            </w:r>
          </w:p>
          <w:p w:rsidR="002C507F" w:rsidRPr="009C1DD4" w:rsidRDefault="002C507F" w:rsidP="002302C5">
            <w:pPr>
              <w:spacing w:after="0" w:line="240" w:lineRule="auto"/>
              <w:rPr>
                <w:rFonts w:ascii="Times New Roman" w:hAnsi="Times New Roman"/>
                <w:sz w:val="24"/>
                <w:szCs w:val="24"/>
              </w:rPr>
            </w:pPr>
            <w:r w:rsidRPr="009C1DD4">
              <w:rPr>
                <w:rFonts w:ascii="Times New Roman" w:hAnsi="Times New Roman"/>
                <w:sz w:val="24"/>
                <w:szCs w:val="24"/>
              </w:rPr>
              <w:t>- Игра «Что изменилось».</w:t>
            </w:r>
          </w:p>
          <w:p w:rsidR="002C507F" w:rsidRPr="009C1DD4" w:rsidRDefault="002C507F" w:rsidP="002302C5">
            <w:pPr>
              <w:spacing w:after="0" w:line="240" w:lineRule="auto"/>
              <w:rPr>
                <w:rFonts w:ascii="Times New Roman" w:hAnsi="Times New Roman"/>
                <w:sz w:val="24"/>
                <w:szCs w:val="24"/>
              </w:rPr>
            </w:pPr>
            <w:r w:rsidRPr="009C1DD4">
              <w:rPr>
                <w:rFonts w:ascii="Times New Roman" w:hAnsi="Times New Roman"/>
                <w:sz w:val="24"/>
                <w:szCs w:val="24"/>
              </w:rPr>
              <w:t>- «Найди отличия».</w:t>
            </w:r>
          </w:p>
          <w:p w:rsidR="002C507F" w:rsidRPr="009C1DD4" w:rsidRDefault="002C507F" w:rsidP="002302C5">
            <w:pPr>
              <w:spacing w:after="0" w:line="240" w:lineRule="auto"/>
              <w:rPr>
                <w:rFonts w:ascii="Times New Roman" w:hAnsi="Times New Roman"/>
                <w:sz w:val="24"/>
                <w:szCs w:val="24"/>
              </w:rPr>
            </w:pPr>
            <w:r w:rsidRPr="009C1DD4">
              <w:rPr>
                <w:rFonts w:ascii="Times New Roman" w:hAnsi="Times New Roman"/>
                <w:sz w:val="24"/>
                <w:szCs w:val="24"/>
              </w:rPr>
              <w:t>- Графический диктант.</w:t>
            </w:r>
          </w:p>
          <w:p w:rsidR="002C507F" w:rsidRPr="009C1DD4" w:rsidRDefault="002C507F" w:rsidP="002302C5">
            <w:pPr>
              <w:spacing w:after="0" w:line="240" w:lineRule="auto"/>
              <w:rPr>
                <w:rFonts w:ascii="Times New Roman" w:hAnsi="Times New Roman"/>
                <w:sz w:val="24"/>
                <w:szCs w:val="24"/>
              </w:rPr>
            </w:pPr>
            <w:r w:rsidRPr="009C1DD4">
              <w:rPr>
                <w:rFonts w:ascii="Times New Roman" w:hAnsi="Times New Roman"/>
                <w:sz w:val="24"/>
                <w:szCs w:val="24"/>
              </w:rPr>
              <w:t xml:space="preserve"> - Упражнение на распределение внимания (рисовать и одновременно считать хлопки).</w:t>
            </w:r>
          </w:p>
          <w:p w:rsidR="002C507F" w:rsidRPr="009C1DD4" w:rsidRDefault="002C507F" w:rsidP="002302C5">
            <w:pPr>
              <w:spacing w:after="0" w:line="240" w:lineRule="auto"/>
              <w:rPr>
                <w:rFonts w:ascii="Times New Roman" w:hAnsi="Times New Roman"/>
                <w:sz w:val="24"/>
                <w:szCs w:val="24"/>
              </w:rPr>
            </w:pPr>
            <w:r w:rsidRPr="009C1DD4">
              <w:rPr>
                <w:rFonts w:ascii="Times New Roman" w:hAnsi="Times New Roman"/>
                <w:sz w:val="24"/>
                <w:szCs w:val="24"/>
              </w:rPr>
              <w:t>- «Найди буквы алфавита».</w:t>
            </w:r>
          </w:p>
          <w:p w:rsidR="002C507F" w:rsidRPr="009C1DD4" w:rsidRDefault="002C507F" w:rsidP="002302C5">
            <w:pPr>
              <w:spacing w:after="0" w:line="240" w:lineRule="auto"/>
              <w:rPr>
                <w:rFonts w:ascii="Times New Roman" w:hAnsi="Times New Roman"/>
                <w:sz w:val="24"/>
                <w:szCs w:val="24"/>
              </w:rPr>
            </w:pPr>
            <w:r w:rsidRPr="009C1DD4">
              <w:rPr>
                <w:rFonts w:ascii="Times New Roman" w:hAnsi="Times New Roman"/>
                <w:sz w:val="24"/>
                <w:szCs w:val="24"/>
              </w:rPr>
              <w:t>3. Рефлексия занятия.</w:t>
            </w:r>
          </w:p>
        </w:tc>
      </w:tr>
      <w:tr w:rsidR="002C507F" w:rsidRPr="009C1DD4" w:rsidTr="002C507F">
        <w:trPr>
          <w:trHeight w:val="3579"/>
        </w:trPr>
        <w:tc>
          <w:tcPr>
            <w:tcW w:w="1117" w:type="dxa"/>
          </w:tcPr>
          <w:p w:rsidR="002C507F" w:rsidRPr="009C1DD4" w:rsidRDefault="002C507F" w:rsidP="002302C5">
            <w:pPr>
              <w:spacing w:after="0" w:line="240" w:lineRule="auto"/>
              <w:rPr>
                <w:rFonts w:ascii="Times New Roman" w:hAnsi="Times New Roman"/>
                <w:sz w:val="24"/>
                <w:szCs w:val="24"/>
              </w:rPr>
            </w:pPr>
            <w:r w:rsidRPr="009C1DD4">
              <w:rPr>
                <w:rFonts w:ascii="Times New Roman" w:hAnsi="Times New Roman"/>
                <w:sz w:val="24"/>
                <w:szCs w:val="24"/>
              </w:rPr>
              <w:t>16.</w:t>
            </w:r>
          </w:p>
        </w:tc>
        <w:tc>
          <w:tcPr>
            <w:tcW w:w="2547" w:type="dxa"/>
          </w:tcPr>
          <w:p w:rsidR="002C507F" w:rsidRPr="009C1DD4" w:rsidRDefault="002C507F" w:rsidP="002302C5">
            <w:pPr>
              <w:spacing w:after="0" w:line="240" w:lineRule="auto"/>
              <w:rPr>
                <w:rFonts w:ascii="Times New Roman" w:hAnsi="Times New Roman"/>
                <w:sz w:val="24"/>
                <w:szCs w:val="24"/>
              </w:rPr>
            </w:pPr>
            <w:r w:rsidRPr="009C1DD4">
              <w:rPr>
                <w:rFonts w:ascii="Times New Roman" w:hAnsi="Times New Roman"/>
                <w:sz w:val="24"/>
                <w:szCs w:val="24"/>
              </w:rPr>
              <w:t>- Развитие помехоустойчивости внимания;</w:t>
            </w:r>
          </w:p>
          <w:p w:rsidR="002C507F" w:rsidRPr="009C1DD4" w:rsidRDefault="002C507F" w:rsidP="002302C5">
            <w:pPr>
              <w:spacing w:after="0" w:line="240" w:lineRule="auto"/>
              <w:rPr>
                <w:rFonts w:ascii="Times New Roman" w:hAnsi="Times New Roman"/>
                <w:sz w:val="24"/>
                <w:szCs w:val="24"/>
              </w:rPr>
            </w:pPr>
            <w:r w:rsidRPr="009C1DD4">
              <w:rPr>
                <w:rFonts w:ascii="Times New Roman" w:hAnsi="Times New Roman"/>
                <w:sz w:val="24"/>
                <w:szCs w:val="24"/>
              </w:rPr>
              <w:t>- Развитие концентрации внимания;</w:t>
            </w:r>
          </w:p>
          <w:p w:rsidR="002C507F" w:rsidRPr="009C1DD4" w:rsidRDefault="002C507F" w:rsidP="002302C5">
            <w:pPr>
              <w:spacing w:after="0" w:line="240" w:lineRule="auto"/>
              <w:rPr>
                <w:rFonts w:ascii="Times New Roman" w:hAnsi="Times New Roman"/>
                <w:sz w:val="24"/>
                <w:szCs w:val="24"/>
              </w:rPr>
            </w:pPr>
            <w:r w:rsidRPr="009C1DD4">
              <w:rPr>
                <w:rFonts w:ascii="Times New Roman" w:hAnsi="Times New Roman"/>
                <w:sz w:val="24"/>
                <w:szCs w:val="24"/>
              </w:rPr>
              <w:t>- Развитие слуховой памяти.</w:t>
            </w:r>
          </w:p>
        </w:tc>
        <w:tc>
          <w:tcPr>
            <w:tcW w:w="5907" w:type="dxa"/>
          </w:tcPr>
          <w:p w:rsidR="002C507F" w:rsidRPr="009C1DD4" w:rsidRDefault="002C507F" w:rsidP="002302C5">
            <w:pPr>
              <w:spacing w:after="0" w:line="240" w:lineRule="auto"/>
              <w:rPr>
                <w:rFonts w:ascii="Times New Roman" w:hAnsi="Times New Roman"/>
                <w:sz w:val="24"/>
                <w:szCs w:val="24"/>
              </w:rPr>
            </w:pPr>
            <w:r w:rsidRPr="009C1DD4">
              <w:rPr>
                <w:rFonts w:ascii="Times New Roman" w:hAnsi="Times New Roman"/>
                <w:sz w:val="24"/>
                <w:szCs w:val="24"/>
              </w:rPr>
              <w:t>1.Приветствие, создание благоприятного эмоционального фона. Рассказа о целях и задачах занятия.</w:t>
            </w:r>
          </w:p>
          <w:p w:rsidR="002C507F" w:rsidRPr="009C1DD4" w:rsidRDefault="002C507F" w:rsidP="002302C5">
            <w:pPr>
              <w:spacing w:after="0" w:line="240" w:lineRule="auto"/>
              <w:rPr>
                <w:rFonts w:ascii="Times New Roman" w:hAnsi="Times New Roman"/>
                <w:sz w:val="24"/>
                <w:szCs w:val="24"/>
              </w:rPr>
            </w:pPr>
            <w:r w:rsidRPr="009C1DD4">
              <w:rPr>
                <w:rFonts w:ascii="Times New Roman" w:hAnsi="Times New Roman"/>
                <w:sz w:val="24"/>
                <w:szCs w:val="24"/>
              </w:rPr>
              <w:t>2. Основная часть.</w:t>
            </w:r>
          </w:p>
          <w:p w:rsidR="002C507F" w:rsidRPr="009C1DD4" w:rsidRDefault="002C507F" w:rsidP="002302C5">
            <w:pPr>
              <w:spacing w:after="0" w:line="240" w:lineRule="auto"/>
              <w:rPr>
                <w:rFonts w:ascii="Times New Roman" w:hAnsi="Times New Roman"/>
                <w:sz w:val="24"/>
                <w:szCs w:val="24"/>
              </w:rPr>
            </w:pPr>
            <w:r w:rsidRPr="009C1DD4">
              <w:rPr>
                <w:rFonts w:ascii="Times New Roman" w:hAnsi="Times New Roman"/>
                <w:sz w:val="24"/>
                <w:szCs w:val="24"/>
              </w:rPr>
              <w:t>- Корректурная проба.</w:t>
            </w:r>
          </w:p>
          <w:p w:rsidR="002C507F" w:rsidRPr="009C1DD4" w:rsidRDefault="002C507F" w:rsidP="002302C5">
            <w:pPr>
              <w:spacing w:after="0" w:line="240" w:lineRule="auto"/>
              <w:rPr>
                <w:rFonts w:ascii="Times New Roman" w:hAnsi="Times New Roman"/>
                <w:sz w:val="24"/>
                <w:szCs w:val="24"/>
              </w:rPr>
            </w:pPr>
            <w:r w:rsidRPr="009C1DD4">
              <w:rPr>
                <w:rFonts w:ascii="Times New Roman" w:hAnsi="Times New Roman"/>
                <w:sz w:val="24"/>
                <w:szCs w:val="24"/>
              </w:rPr>
              <w:t>- Упражнение на распределение внимания (рисовать и одновременно решать примеры).</w:t>
            </w:r>
          </w:p>
          <w:p w:rsidR="002C507F" w:rsidRPr="009C1DD4" w:rsidRDefault="002C507F" w:rsidP="002302C5">
            <w:pPr>
              <w:spacing w:after="0" w:line="240" w:lineRule="auto"/>
              <w:rPr>
                <w:rFonts w:ascii="Times New Roman" w:hAnsi="Times New Roman"/>
                <w:sz w:val="24"/>
                <w:szCs w:val="24"/>
              </w:rPr>
            </w:pPr>
            <w:r w:rsidRPr="009C1DD4">
              <w:rPr>
                <w:rFonts w:ascii="Times New Roman" w:hAnsi="Times New Roman"/>
                <w:sz w:val="24"/>
                <w:szCs w:val="24"/>
              </w:rPr>
              <w:t>- Игра «Повтори».</w:t>
            </w:r>
          </w:p>
          <w:p w:rsidR="002C507F" w:rsidRPr="009C1DD4" w:rsidRDefault="002C507F" w:rsidP="002302C5">
            <w:pPr>
              <w:spacing w:after="0" w:line="240" w:lineRule="auto"/>
              <w:rPr>
                <w:rFonts w:ascii="Times New Roman" w:hAnsi="Times New Roman"/>
                <w:sz w:val="24"/>
                <w:szCs w:val="24"/>
              </w:rPr>
            </w:pPr>
            <w:r w:rsidRPr="009C1DD4">
              <w:rPr>
                <w:rFonts w:ascii="Times New Roman" w:hAnsi="Times New Roman"/>
                <w:sz w:val="24"/>
                <w:szCs w:val="24"/>
              </w:rPr>
              <w:t>- Решение арифметических задачек в уме.</w:t>
            </w:r>
          </w:p>
          <w:p w:rsidR="002C507F" w:rsidRPr="009C1DD4" w:rsidRDefault="002C507F" w:rsidP="002302C5">
            <w:pPr>
              <w:spacing w:after="0" w:line="240" w:lineRule="auto"/>
              <w:rPr>
                <w:rFonts w:ascii="Times New Roman" w:hAnsi="Times New Roman"/>
                <w:sz w:val="24"/>
                <w:szCs w:val="24"/>
              </w:rPr>
            </w:pPr>
            <w:r w:rsidRPr="009C1DD4">
              <w:rPr>
                <w:rFonts w:ascii="Times New Roman" w:hAnsi="Times New Roman"/>
                <w:sz w:val="24"/>
                <w:szCs w:val="24"/>
              </w:rPr>
              <w:t>3. Рефлексия занятия.</w:t>
            </w:r>
          </w:p>
        </w:tc>
      </w:tr>
      <w:tr w:rsidR="002C507F" w:rsidRPr="009C1DD4" w:rsidTr="002C507F">
        <w:trPr>
          <w:trHeight w:val="3151"/>
        </w:trPr>
        <w:tc>
          <w:tcPr>
            <w:tcW w:w="1117" w:type="dxa"/>
          </w:tcPr>
          <w:p w:rsidR="002C507F" w:rsidRPr="009C1DD4" w:rsidRDefault="002C507F" w:rsidP="002302C5">
            <w:pPr>
              <w:spacing w:after="0" w:line="240" w:lineRule="auto"/>
              <w:rPr>
                <w:rFonts w:ascii="Times New Roman" w:hAnsi="Times New Roman"/>
                <w:sz w:val="24"/>
                <w:szCs w:val="24"/>
              </w:rPr>
            </w:pPr>
            <w:r w:rsidRPr="009C1DD4">
              <w:rPr>
                <w:rFonts w:ascii="Times New Roman" w:hAnsi="Times New Roman"/>
                <w:sz w:val="24"/>
                <w:szCs w:val="24"/>
              </w:rPr>
              <w:t>17.</w:t>
            </w:r>
          </w:p>
        </w:tc>
        <w:tc>
          <w:tcPr>
            <w:tcW w:w="2547" w:type="dxa"/>
          </w:tcPr>
          <w:p w:rsidR="002C507F" w:rsidRPr="009C1DD4" w:rsidRDefault="002C507F" w:rsidP="002302C5">
            <w:pPr>
              <w:spacing w:after="0" w:line="240" w:lineRule="auto"/>
              <w:rPr>
                <w:rFonts w:ascii="Times New Roman" w:hAnsi="Times New Roman"/>
                <w:sz w:val="24"/>
                <w:szCs w:val="24"/>
              </w:rPr>
            </w:pPr>
            <w:r w:rsidRPr="009C1DD4">
              <w:rPr>
                <w:rFonts w:ascii="Times New Roman" w:hAnsi="Times New Roman"/>
                <w:sz w:val="24"/>
                <w:szCs w:val="24"/>
              </w:rPr>
              <w:t>- Развитие концентрации и устойчивости внимания.</w:t>
            </w:r>
          </w:p>
          <w:p w:rsidR="002C507F" w:rsidRPr="009C1DD4" w:rsidRDefault="002C507F" w:rsidP="002302C5">
            <w:pPr>
              <w:spacing w:after="0" w:line="240" w:lineRule="auto"/>
              <w:rPr>
                <w:rFonts w:ascii="Times New Roman" w:hAnsi="Times New Roman"/>
                <w:sz w:val="24"/>
                <w:szCs w:val="24"/>
              </w:rPr>
            </w:pPr>
            <w:r w:rsidRPr="009C1DD4">
              <w:rPr>
                <w:rFonts w:ascii="Times New Roman" w:hAnsi="Times New Roman"/>
                <w:sz w:val="24"/>
                <w:szCs w:val="24"/>
              </w:rPr>
              <w:t>- развитие мелкой моторики.</w:t>
            </w:r>
          </w:p>
        </w:tc>
        <w:tc>
          <w:tcPr>
            <w:tcW w:w="5907" w:type="dxa"/>
          </w:tcPr>
          <w:p w:rsidR="002C507F" w:rsidRPr="009C1DD4" w:rsidRDefault="002C507F" w:rsidP="002302C5">
            <w:pPr>
              <w:spacing w:after="0" w:line="240" w:lineRule="auto"/>
              <w:rPr>
                <w:rFonts w:ascii="Times New Roman" w:hAnsi="Times New Roman"/>
                <w:sz w:val="24"/>
                <w:szCs w:val="24"/>
              </w:rPr>
            </w:pPr>
            <w:r w:rsidRPr="009C1DD4">
              <w:rPr>
                <w:rFonts w:ascii="Times New Roman" w:hAnsi="Times New Roman"/>
                <w:sz w:val="24"/>
                <w:szCs w:val="24"/>
              </w:rPr>
              <w:t>1. Приветствие, создание благоприятного эмоционального фона. Рассказа о целях и задачах занятия.</w:t>
            </w:r>
          </w:p>
          <w:p w:rsidR="002C507F" w:rsidRPr="009C1DD4" w:rsidRDefault="002C507F" w:rsidP="002302C5">
            <w:pPr>
              <w:spacing w:after="0" w:line="240" w:lineRule="auto"/>
              <w:rPr>
                <w:rFonts w:ascii="Times New Roman" w:hAnsi="Times New Roman"/>
                <w:sz w:val="24"/>
                <w:szCs w:val="24"/>
              </w:rPr>
            </w:pPr>
            <w:r w:rsidRPr="009C1DD4">
              <w:rPr>
                <w:rFonts w:ascii="Times New Roman" w:hAnsi="Times New Roman"/>
                <w:sz w:val="24"/>
                <w:szCs w:val="24"/>
              </w:rPr>
              <w:t>2. Основная часть.</w:t>
            </w:r>
          </w:p>
          <w:p w:rsidR="002C507F" w:rsidRPr="009C1DD4" w:rsidRDefault="002C507F" w:rsidP="002302C5">
            <w:pPr>
              <w:spacing w:after="0" w:line="240" w:lineRule="auto"/>
              <w:rPr>
                <w:rFonts w:ascii="Times New Roman" w:hAnsi="Times New Roman"/>
                <w:sz w:val="24"/>
                <w:szCs w:val="24"/>
              </w:rPr>
            </w:pPr>
            <w:r w:rsidRPr="009C1DD4">
              <w:rPr>
                <w:rFonts w:ascii="Times New Roman" w:hAnsi="Times New Roman"/>
                <w:sz w:val="24"/>
                <w:szCs w:val="24"/>
              </w:rPr>
              <w:t>- Корректурная проба.</w:t>
            </w:r>
          </w:p>
          <w:p w:rsidR="002C507F" w:rsidRPr="009C1DD4" w:rsidRDefault="002C507F" w:rsidP="002302C5">
            <w:pPr>
              <w:spacing w:after="0" w:line="240" w:lineRule="auto"/>
              <w:rPr>
                <w:rFonts w:ascii="Times New Roman" w:hAnsi="Times New Roman"/>
                <w:sz w:val="24"/>
                <w:szCs w:val="24"/>
              </w:rPr>
            </w:pPr>
            <w:r w:rsidRPr="009C1DD4">
              <w:rPr>
                <w:rFonts w:ascii="Times New Roman" w:hAnsi="Times New Roman"/>
                <w:sz w:val="24"/>
                <w:szCs w:val="24"/>
              </w:rPr>
              <w:t>- «Нанизывание бусинок».</w:t>
            </w:r>
          </w:p>
          <w:p w:rsidR="002C507F" w:rsidRPr="009C1DD4" w:rsidRDefault="002C507F" w:rsidP="002302C5">
            <w:pPr>
              <w:spacing w:after="0" w:line="240" w:lineRule="auto"/>
              <w:rPr>
                <w:rFonts w:ascii="Times New Roman" w:hAnsi="Times New Roman"/>
                <w:sz w:val="24"/>
                <w:szCs w:val="24"/>
              </w:rPr>
            </w:pPr>
            <w:r w:rsidRPr="009C1DD4">
              <w:rPr>
                <w:rFonts w:ascii="Times New Roman" w:hAnsi="Times New Roman"/>
                <w:sz w:val="24"/>
                <w:szCs w:val="24"/>
              </w:rPr>
              <w:t>- Игра «Пары слов»</w:t>
            </w:r>
          </w:p>
          <w:p w:rsidR="002C507F" w:rsidRPr="009C1DD4" w:rsidRDefault="002C507F" w:rsidP="002302C5">
            <w:pPr>
              <w:spacing w:after="0" w:line="240" w:lineRule="auto"/>
              <w:rPr>
                <w:rFonts w:ascii="Times New Roman" w:hAnsi="Times New Roman"/>
                <w:sz w:val="24"/>
                <w:szCs w:val="24"/>
              </w:rPr>
            </w:pPr>
            <w:r w:rsidRPr="009C1DD4">
              <w:rPr>
                <w:rFonts w:ascii="Times New Roman" w:hAnsi="Times New Roman"/>
                <w:sz w:val="24"/>
                <w:szCs w:val="24"/>
              </w:rPr>
              <w:t>- Игра «Дотронься до…»</w:t>
            </w:r>
          </w:p>
          <w:p w:rsidR="002C507F" w:rsidRPr="009C1DD4" w:rsidRDefault="002C507F" w:rsidP="002302C5">
            <w:pPr>
              <w:spacing w:after="0" w:line="240" w:lineRule="auto"/>
              <w:rPr>
                <w:rFonts w:ascii="Times New Roman" w:hAnsi="Times New Roman"/>
                <w:sz w:val="24"/>
                <w:szCs w:val="24"/>
              </w:rPr>
            </w:pPr>
            <w:r w:rsidRPr="009C1DD4">
              <w:rPr>
                <w:rFonts w:ascii="Times New Roman" w:hAnsi="Times New Roman"/>
                <w:sz w:val="24"/>
                <w:szCs w:val="24"/>
              </w:rPr>
              <w:t>- «Продолжи ряд фигур»</w:t>
            </w:r>
          </w:p>
          <w:p w:rsidR="002C507F" w:rsidRPr="009C1DD4" w:rsidRDefault="002C507F" w:rsidP="002302C5">
            <w:pPr>
              <w:spacing w:after="0" w:line="240" w:lineRule="auto"/>
              <w:rPr>
                <w:rFonts w:ascii="Times New Roman" w:hAnsi="Times New Roman"/>
                <w:sz w:val="24"/>
                <w:szCs w:val="24"/>
              </w:rPr>
            </w:pPr>
            <w:r w:rsidRPr="009C1DD4">
              <w:rPr>
                <w:rFonts w:ascii="Times New Roman" w:hAnsi="Times New Roman"/>
                <w:sz w:val="24"/>
                <w:szCs w:val="24"/>
              </w:rPr>
              <w:t>3. Рефлексия занятия.</w:t>
            </w:r>
          </w:p>
        </w:tc>
      </w:tr>
      <w:tr w:rsidR="002C507F" w:rsidRPr="009C1DD4" w:rsidTr="002C507F">
        <w:trPr>
          <w:trHeight w:val="1037"/>
        </w:trPr>
        <w:tc>
          <w:tcPr>
            <w:tcW w:w="1117" w:type="dxa"/>
          </w:tcPr>
          <w:p w:rsidR="002C507F" w:rsidRPr="009C1DD4" w:rsidRDefault="002C507F" w:rsidP="002302C5">
            <w:pPr>
              <w:spacing w:after="0" w:line="240" w:lineRule="auto"/>
              <w:rPr>
                <w:rFonts w:ascii="Times New Roman" w:hAnsi="Times New Roman"/>
                <w:sz w:val="24"/>
                <w:szCs w:val="24"/>
              </w:rPr>
            </w:pPr>
            <w:r w:rsidRPr="009C1DD4">
              <w:rPr>
                <w:rFonts w:ascii="Times New Roman" w:hAnsi="Times New Roman"/>
                <w:sz w:val="24"/>
                <w:szCs w:val="24"/>
              </w:rPr>
              <w:t>18.</w:t>
            </w:r>
          </w:p>
        </w:tc>
        <w:tc>
          <w:tcPr>
            <w:tcW w:w="2547" w:type="dxa"/>
          </w:tcPr>
          <w:p w:rsidR="002C507F" w:rsidRPr="009C1DD4" w:rsidRDefault="002C507F" w:rsidP="002302C5">
            <w:pPr>
              <w:spacing w:after="0" w:line="240" w:lineRule="auto"/>
              <w:rPr>
                <w:rFonts w:ascii="Times New Roman" w:hAnsi="Times New Roman"/>
                <w:sz w:val="24"/>
                <w:szCs w:val="24"/>
              </w:rPr>
            </w:pPr>
            <w:r w:rsidRPr="009C1DD4">
              <w:rPr>
                <w:rFonts w:ascii="Times New Roman" w:hAnsi="Times New Roman"/>
                <w:sz w:val="24"/>
                <w:szCs w:val="24"/>
              </w:rPr>
              <w:t>- Развитие концентрации внимания;</w:t>
            </w:r>
          </w:p>
          <w:p w:rsidR="002C507F" w:rsidRPr="009C1DD4" w:rsidRDefault="002C507F" w:rsidP="002302C5">
            <w:pPr>
              <w:spacing w:after="0" w:line="240" w:lineRule="auto"/>
              <w:rPr>
                <w:rFonts w:ascii="Times New Roman" w:hAnsi="Times New Roman"/>
                <w:sz w:val="24"/>
                <w:szCs w:val="24"/>
              </w:rPr>
            </w:pPr>
            <w:r w:rsidRPr="009C1DD4">
              <w:rPr>
                <w:rFonts w:ascii="Times New Roman" w:hAnsi="Times New Roman"/>
                <w:sz w:val="24"/>
                <w:szCs w:val="24"/>
              </w:rPr>
              <w:t>- развитие ассоциативной памяти.</w:t>
            </w:r>
          </w:p>
        </w:tc>
        <w:tc>
          <w:tcPr>
            <w:tcW w:w="5907" w:type="dxa"/>
          </w:tcPr>
          <w:p w:rsidR="002C507F" w:rsidRPr="009C1DD4" w:rsidRDefault="002C507F" w:rsidP="002302C5">
            <w:pPr>
              <w:spacing w:after="0" w:line="240" w:lineRule="auto"/>
              <w:rPr>
                <w:rFonts w:ascii="Times New Roman" w:hAnsi="Times New Roman"/>
                <w:sz w:val="24"/>
                <w:szCs w:val="24"/>
              </w:rPr>
            </w:pPr>
            <w:r w:rsidRPr="009C1DD4">
              <w:rPr>
                <w:rFonts w:ascii="Times New Roman" w:hAnsi="Times New Roman"/>
                <w:sz w:val="24"/>
                <w:szCs w:val="24"/>
              </w:rPr>
              <w:t>1. Приветствие, создание благоприятного эмоционального фона. Рассказа о целях и задачах занятия.</w:t>
            </w:r>
          </w:p>
          <w:p w:rsidR="002C507F" w:rsidRPr="009C1DD4" w:rsidRDefault="002C507F" w:rsidP="002302C5">
            <w:pPr>
              <w:spacing w:after="0" w:line="240" w:lineRule="auto"/>
              <w:rPr>
                <w:rFonts w:ascii="Times New Roman" w:hAnsi="Times New Roman"/>
                <w:sz w:val="24"/>
                <w:szCs w:val="24"/>
              </w:rPr>
            </w:pPr>
            <w:r w:rsidRPr="009C1DD4">
              <w:rPr>
                <w:rFonts w:ascii="Times New Roman" w:hAnsi="Times New Roman"/>
                <w:sz w:val="24"/>
                <w:szCs w:val="24"/>
              </w:rPr>
              <w:t>2.Основная часть.</w:t>
            </w:r>
          </w:p>
          <w:p w:rsidR="002C507F" w:rsidRPr="009C1DD4" w:rsidRDefault="002C507F" w:rsidP="002302C5">
            <w:pPr>
              <w:spacing w:after="0" w:line="240" w:lineRule="auto"/>
              <w:rPr>
                <w:rFonts w:ascii="Times New Roman" w:hAnsi="Times New Roman"/>
                <w:sz w:val="24"/>
                <w:szCs w:val="24"/>
              </w:rPr>
            </w:pPr>
            <w:r w:rsidRPr="009C1DD4">
              <w:rPr>
                <w:rFonts w:ascii="Times New Roman" w:hAnsi="Times New Roman"/>
                <w:sz w:val="24"/>
                <w:szCs w:val="24"/>
              </w:rPr>
              <w:t>- Графический диктант.</w:t>
            </w:r>
          </w:p>
          <w:p w:rsidR="002C507F" w:rsidRPr="009C1DD4" w:rsidRDefault="002C507F" w:rsidP="002302C5">
            <w:pPr>
              <w:spacing w:after="0" w:line="240" w:lineRule="auto"/>
              <w:rPr>
                <w:rFonts w:ascii="Times New Roman" w:hAnsi="Times New Roman"/>
                <w:sz w:val="24"/>
                <w:szCs w:val="24"/>
              </w:rPr>
            </w:pPr>
            <w:r w:rsidRPr="009C1DD4">
              <w:rPr>
                <w:rFonts w:ascii="Times New Roman" w:hAnsi="Times New Roman"/>
                <w:sz w:val="24"/>
                <w:szCs w:val="24"/>
              </w:rPr>
              <w:t>- «Срисуй фигуру»</w:t>
            </w:r>
          </w:p>
          <w:p w:rsidR="002C507F" w:rsidRPr="009C1DD4" w:rsidRDefault="002C507F" w:rsidP="002302C5">
            <w:pPr>
              <w:spacing w:after="0" w:line="240" w:lineRule="auto"/>
              <w:rPr>
                <w:rFonts w:ascii="Times New Roman" w:hAnsi="Times New Roman"/>
                <w:sz w:val="24"/>
                <w:szCs w:val="24"/>
              </w:rPr>
            </w:pPr>
            <w:r w:rsidRPr="009C1DD4">
              <w:rPr>
                <w:rFonts w:ascii="Times New Roman" w:hAnsi="Times New Roman"/>
                <w:sz w:val="24"/>
                <w:szCs w:val="24"/>
              </w:rPr>
              <w:t>- Упражнение «Пары слов».</w:t>
            </w:r>
          </w:p>
          <w:p w:rsidR="002C507F" w:rsidRPr="009C1DD4" w:rsidRDefault="002C507F" w:rsidP="002302C5">
            <w:pPr>
              <w:spacing w:after="0" w:line="240" w:lineRule="auto"/>
              <w:rPr>
                <w:rFonts w:ascii="Times New Roman" w:hAnsi="Times New Roman"/>
                <w:sz w:val="24"/>
                <w:szCs w:val="24"/>
              </w:rPr>
            </w:pPr>
            <w:r w:rsidRPr="009C1DD4">
              <w:rPr>
                <w:rFonts w:ascii="Times New Roman" w:hAnsi="Times New Roman"/>
                <w:sz w:val="24"/>
                <w:szCs w:val="24"/>
              </w:rPr>
              <w:t>- Шифровка.</w:t>
            </w:r>
          </w:p>
          <w:p w:rsidR="002C507F" w:rsidRPr="009C1DD4" w:rsidRDefault="002C507F" w:rsidP="002302C5">
            <w:pPr>
              <w:spacing w:after="0" w:line="240" w:lineRule="auto"/>
              <w:rPr>
                <w:rFonts w:ascii="Times New Roman" w:hAnsi="Times New Roman"/>
                <w:sz w:val="24"/>
                <w:szCs w:val="24"/>
              </w:rPr>
            </w:pPr>
            <w:r w:rsidRPr="009C1DD4">
              <w:rPr>
                <w:rFonts w:ascii="Times New Roman" w:hAnsi="Times New Roman"/>
                <w:sz w:val="24"/>
                <w:szCs w:val="24"/>
              </w:rPr>
              <w:t>- «Найди лишнее»</w:t>
            </w:r>
          </w:p>
          <w:p w:rsidR="002C507F" w:rsidRPr="009C1DD4" w:rsidRDefault="002C507F" w:rsidP="002302C5">
            <w:pPr>
              <w:spacing w:after="0" w:line="240" w:lineRule="auto"/>
              <w:rPr>
                <w:rFonts w:ascii="Times New Roman" w:hAnsi="Times New Roman"/>
                <w:sz w:val="24"/>
                <w:szCs w:val="24"/>
              </w:rPr>
            </w:pPr>
            <w:r w:rsidRPr="009C1DD4">
              <w:rPr>
                <w:rFonts w:ascii="Times New Roman" w:hAnsi="Times New Roman"/>
                <w:sz w:val="24"/>
                <w:szCs w:val="24"/>
              </w:rPr>
              <w:t>3.Рефлексия занятия.</w:t>
            </w:r>
          </w:p>
        </w:tc>
      </w:tr>
      <w:tr w:rsidR="002C507F" w:rsidRPr="009C1DD4" w:rsidTr="002C507F">
        <w:trPr>
          <w:trHeight w:val="1037"/>
        </w:trPr>
        <w:tc>
          <w:tcPr>
            <w:tcW w:w="1117" w:type="dxa"/>
          </w:tcPr>
          <w:p w:rsidR="002C507F" w:rsidRPr="009C1DD4" w:rsidRDefault="002C507F" w:rsidP="002302C5">
            <w:pPr>
              <w:spacing w:after="0" w:line="240" w:lineRule="auto"/>
              <w:rPr>
                <w:rFonts w:ascii="Times New Roman" w:hAnsi="Times New Roman"/>
                <w:sz w:val="24"/>
                <w:szCs w:val="24"/>
              </w:rPr>
            </w:pPr>
            <w:r w:rsidRPr="009C1DD4">
              <w:rPr>
                <w:rFonts w:ascii="Times New Roman" w:hAnsi="Times New Roman"/>
                <w:sz w:val="24"/>
                <w:szCs w:val="24"/>
              </w:rPr>
              <w:t>19.</w:t>
            </w:r>
          </w:p>
        </w:tc>
        <w:tc>
          <w:tcPr>
            <w:tcW w:w="2547" w:type="dxa"/>
          </w:tcPr>
          <w:p w:rsidR="002C507F" w:rsidRPr="009C1DD4" w:rsidRDefault="002C507F" w:rsidP="002302C5">
            <w:pPr>
              <w:spacing w:after="0" w:line="240" w:lineRule="auto"/>
              <w:rPr>
                <w:rFonts w:ascii="Times New Roman" w:hAnsi="Times New Roman"/>
                <w:sz w:val="24"/>
                <w:szCs w:val="24"/>
              </w:rPr>
            </w:pPr>
            <w:r w:rsidRPr="009C1DD4">
              <w:rPr>
                <w:rFonts w:ascii="Times New Roman" w:hAnsi="Times New Roman"/>
                <w:sz w:val="24"/>
                <w:szCs w:val="24"/>
              </w:rPr>
              <w:t>- Развитие слуховой памяти;</w:t>
            </w:r>
          </w:p>
          <w:p w:rsidR="002C507F" w:rsidRPr="009C1DD4" w:rsidRDefault="002C507F" w:rsidP="002302C5">
            <w:pPr>
              <w:spacing w:after="0" w:line="240" w:lineRule="auto"/>
              <w:rPr>
                <w:rFonts w:ascii="Times New Roman" w:hAnsi="Times New Roman"/>
                <w:sz w:val="24"/>
                <w:szCs w:val="24"/>
              </w:rPr>
            </w:pPr>
            <w:r w:rsidRPr="009C1DD4">
              <w:rPr>
                <w:rFonts w:ascii="Times New Roman" w:hAnsi="Times New Roman"/>
                <w:sz w:val="24"/>
                <w:szCs w:val="24"/>
              </w:rPr>
              <w:t xml:space="preserve"> - Развитие концентрации внимания;</w:t>
            </w:r>
          </w:p>
          <w:p w:rsidR="002C507F" w:rsidRPr="009C1DD4" w:rsidRDefault="002C507F" w:rsidP="002302C5">
            <w:pPr>
              <w:spacing w:after="0" w:line="240" w:lineRule="auto"/>
              <w:rPr>
                <w:rFonts w:ascii="Times New Roman" w:hAnsi="Times New Roman"/>
                <w:sz w:val="24"/>
                <w:szCs w:val="24"/>
              </w:rPr>
            </w:pPr>
            <w:r w:rsidRPr="009C1DD4">
              <w:rPr>
                <w:rFonts w:ascii="Times New Roman" w:hAnsi="Times New Roman"/>
                <w:sz w:val="24"/>
                <w:szCs w:val="24"/>
              </w:rPr>
              <w:t>- Развитие зрительного внимания;</w:t>
            </w:r>
          </w:p>
          <w:p w:rsidR="002C507F" w:rsidRPr="009C1DD4" w:rsidRDefault="002C507F" w:rsidP="002302C5">
            <w:pPr>
              <w:spacing w:after="0" w:line="240" w:lineRule="auto"/>
              <w:rPr>
                <w:rFonts w:ascii="Times New Roman" w:hAnsi="Times New Roman"/>
                <w:sz w:val="24"/>
                <w:szCs w:val="24"/>
              </w:rPr>
            </w:pPr>
            <w:r w:rsidRPr="009C1DD4">
              <w:rPr>
                <w:rFonts w:ascii="Times New Roman" w:hAnsi="Times New Roman"/>
                <w:sz w:val="24"/>
                <w:szCs w:val="24"/>
              </w:rPr>
              <w:t>- Развитие мелкой моторики.</w:t>
            </w:r>
          </w:p>
        </w:tc>
        <w:tc>
          <w:tcPr>
            <w:tcW w:w="5907" w:type="dxa"/>
          </w:tcPr>
          <w:p w:rsidR="002C507F" w:rsidRPr="009C1DD4" w:rsidRDefault="002C507F" w:rsidP="002302C5">
            <w:pPr>
              <w:spacing w:after="0" w:line="240" w:lineRule="auto"/>
              <w:rPr>
                <w:rFonts w:ascii="Times New Roman" w:hAnsi="Times New Roman"/>
                <w:sz w:val="24"/>
                <w:szCs w:val="24"/>
              </w:rPr>
            </w:pPr>
            <w:r w:rsidRPr="009C1DD4">
              <w:rPr>
                <w:rFonts w:ascii="Times New Roman" w:hAnsi="Times New Roman"/>
                <w:sz w:val="24"/>
                <w:szCs w:val="24"/>
              </w:rPr>
              <w:t>1. Приветствие, создание благоприятного эмоционального фона. Рассказа о целях и задачах занятия.</w:t>
            </w:r>
          </w:p>
          <w:p w:rsidR="002C507F" w:rsidRPr="009C1DD4" w:rsidRDefault="002C507F" w:rsidP="002302C5">
            <w:pPr>
              <w:spacing w:after="0" w:line="240" w:lineRule="auto"/>
              <w:rPr>
                <w:rFonts w:ascii="Times New Roman" w:hAnsi="Times New Roman"/>
                <w:sz w:val="24"/>
                <w:szCs w:val="24"/>
              </w:rPr>
            </w:pPr>
            <w:r w:rsidRPr="009C1DD4">
              <w:rPr>
                <w:rFonts w:ascii="Times New Roman" w:hAnsi="Times New Roman"/>
                <w:sz w:val="24"/>
                <w:szCs w:val="24"/>
              </w:rPr>
              <w:t>2.Основная часть:</w:t>
            </w:r>
          </w:p>
          <w:p w:rsidR="002C507F" w:rsidRPr="009C1DD4" w:rsidRDefault="002C507F" w:rsidP="002302C5">
            <w:pPr>
              <w:spacing w:after="0" w:line="240" w:lineRule="auto"/>
              <w:rPr>
                <w:rFonts w:ascii="Times New Roman" w:hAnsi="Times New Roman"/>
                <w:sz w:val="24"/>
                <w:szCs w:val="24"/>
              </w:rPr>
            </w:pPr>
            <w:r w:rsidRPr="009C1DD4">
              <w:rPr>
                <w:rFonts w:ascii="Times New Roman" w:hAnsi="Times New Roman"/>
                <w:sz w:val="24"/>
                <w:szCs w:val="24"/>
              </w:rPr>
              <w:t>- Корректурная проба.</w:t>
            </w:r>
          </w:p>
          <w:p w:rsidR="002C507F" w:rsidRPr="009C1DD4" w:rsidRDefault="002C507F" w:rsidP="002302C5">
            <w:pPr>
              <w:spacing w:after="0" w:line="240" w:lineRule="auto"/>
              <w:rPr>
                <w:rFonts w:ascii="Times New Roman" w:hAnsi="Times New Roman"/>
                <w:sz w:val="24"/>
                <w:szCs w:val="24"/>
              </w:rPr>
            </w:pPr>
            <w:r w:rsidRPr="009C1DD4">
              <w:rPr>
                <w:rFonts w:ascii="Times New Roman" w:hAnsi="Times New Roman"/>
                <w:sz w:val="24"/>
                <w:szCs w:val="24"/>
              </w:rPr>
              <w:t>- Игра «Мозайка»</w:t>
            </w:r>
          </w:p>
          <w:p w:rsidR="002C507F" w:rsidRPr="009C1DD4" w:rsidRDefault="002C507F" w:rsidP="002302C5">
            <w:pPr>
              <w:spacing w:after="0" w:line="240" w:lineRule="auto"/>
              <w:rPr>
                <w:rFonts w:ascii="Times New Roman" w:hAnsi="Times New Roman"/>
                <w:sz w:val="24"/>
                <w:szCs w:val="24"/>
              </w:rPr>
            </w:pPr>
            <w:r w:rsidRPr="009C1DD4">
              <w:rPr>
                <w:rFonts w:ascii="Times New Roman" w:hAnsi="Times New Roman"/>
                <w:sz w:val="24"/>
                <w:szCs w:val="24"/>
              </w:rPr>
              <w:t>- Игра «Запомни фигуры»</w:t>
            </w:r>
          </w:p>
          <w:p w:rsidR="002C507F" w:rsidRPr="009C1DD4" w:rsidRDefault="002C507F" w:rsidP="002302C5">
            <w:pPr>
              <w:spacing w:after="0" w:line="240" w:lineRule="auto"/>
              <w:rPr>
                <w:rFonts w:ascii="Times New Roman" w:hAnsi="Times New Roman"/>
                <w:sz w:val="24"/>
                <w:szCs w:val="24"/>
              </w:rPr>
            </w:pPr>
            <w:r w:rsidRPr="009C1DD4">
              <w:rPr>
                <w:rFonts w:ascii="Times New Roman" w:hAnsi="Times New Roman"/>
                <w:sz w:val="24"/>
                <w:szCs w:val="24"/>
              </w:rPr>
              <w:t>- Лабиринты.</w:t>
            </w:r>
          </w:p>
          <w:p w:rsidR="002C507F" w:rsidRPr="009C1DD4" w:rsidRDefault="002C507F" w:rsidP="002302C5">
            <w:pPr>
              <w:spacing w:after="0" w:line="240" w:lineRule="auto"/>
              <w:rPr>
                <w:rFonts w:ascii="Times New Roman" w:hAnsi="Times New Roman"/>
                <w:sz w:val="24"/>
                <w:szCs w:val="24"/>
              </w:rPr>
            </w:pPr>
            <w:r w:rsidRPr="009C1DD4">
              <w:rPr>
                <w:rFonts w:ascii="Times New Roman" w:hAnsi="Times New Roman"/>
                <w:sz w:val="24"/>
                <w:szCs w:val="24"/>
              </w:rPr>
              <w:t>- «Зашифрованные цвета»</w:t>
            </w:r>
          </w:p>
          <w:p w:rsidR="002C507F" w:rsidRPr="009C1DD4" w:rsidRDefault="002C507F" w:rsidP="002302C5">
            <w:pPr>
              <w:spacing w:after="0" w:line="240" w:lineRule="auto"/>
              <w:rPr>
                <w:rFonts w:ascii="Times New Roman" w:hAnsi="Times New Roman"/>
                <w:sz w:val="24"/>
                <w:szCs w:val="24"/>
              </w:rPr>
            </w:pPr>
            <w:r w:rsidRPr="009C1DD4">
              <w:rPr>
                <w:rFonts w:ascii="Times New Roman" w:hAnsi="Times New Roman"/>
                <w:sz w:val="24"/>
                <w:szCs w:val="24"/>
              </w:rPr>
              <w:t>3. Рефлексия занятия.</w:t>
            </w:r>
          </w:p>
        </w:tc>
      </w:tr>
      <w:tr w:rsidR="002C507F" w:rsidRPr="009C1DD4" w:rsidTr="002C507F">
        <w:trPr>
          <w:trHeight w:val="1037"/>
        </w:trPr>
        <w:tc>
          <w:tcPr>
            <w:tcW w:w="1117" w:type="dxa"/>
          </w:tcPr>
          <w:p w:rsidR="002C507F" w:rsidRPr="009C1DD4" w:rsidRDefault="002C507F" w:rsidP="002302C5">
            <w:pPr>
              <w:spacing w:after="0" w:line="240" w:lineRule="auto"/>
              <w:rPr>
                <w:rFonts w:ascii="Times New Roman" w:hAnsi="Times New Roman"/>
                <w:sz w:val="24"/>
                <w:szCs w:val="24"/>
              </w:rPr>
            </w:pPr>
            <w:r w:rsidRPr="009C1DD4">
              <w:rPr>
                <w:rFonts w:ascii="Times New Roman" w:hAnsi="Times New Roman"/>
                <w:sz w:val="24"/>
                <w:szCs w:val="24"/>
              </w:rPr>
              <w:t xml:space="preserve">20. </w:t>
            </w:r>
          </w:p>
        </w:tc>
        <w:tc>
          <w:tcPr>
            <w:tcW w:w="2547" w:type="dxa"/>
          </w:tcPr>
          <w:p w:rsidR="002C507F" w:rsidRPr="009C1DD4" w:rsidRDefault="002C507F" w:rsidP="002302C5">
            <w:pPr>
              <w:spacing w:after="0" w:line="240" w:lineRule="auto"/>
              <w:rPr>
                <w:rFonts w:ascii="Times New Roman" w:hAnsi="Times New Roman"/>
                <w:sz w:val="24"/>
                <w:szCs w:val="24"/>
              </w:rPr>
            </w:pPr>
            <w:r w:rsidRPr="009C1DD4">
              <w:rPr>
                <w:rFonts w:ascii="Times New Roman" w:hAnsi="Times New Roman"/>
                <w:sz w:val="24"/>
                <w:szCs w:val="24"/>
              </w:rPr>
              <w:t>- Развитие скорости переключения внимания;</w:t>
            </w:r>
          </w:p>
          <w:p w:rsidR="002C507F" w:rsidRPr="009C1DD4" w:rsidRDefault="002C507F" w:rsidP="002302C5">
            <w:pPr>
              <w:spacing w:after="0" w:line="240" w:lineRule="auto"/>
              <w:rPr>
                <w:rFonts w:ascii="Times New Roman" w:hAnsi="Times New Roman"/>
                <w:sz w:val="24"/>
                <w:szCs w:val="24"/>
              </w:rPr>
            </w:pPr>
            <w:r w:rsidRPr="009C1DD4">
              <w:rPr>
                <w:rFonts w:ascii="Times New Roman" w:hAnsi="Times New Roman"/>
                <w:sz w:val="24"/>
                <w:szCs w:val="24"/>
              </w:rPr>
              <w:t>- Развитие логического мышления;</w:t>
            </w:r>
          </w:p>
        </w:tc>
        <w:tc>
          <w:tcPr>
            <w:tcW w:w="5907" w:type="dxa"/>
          </w:tcPr>
          <w:p w:rsidR="002C507F" w:rsidRPr="009C1DD4" w:rsidRDefault="002C507F" w:rsidP="002302C5">
            <w:pPr>
              <w:spacing w:after="0" w:line="240" w:lineRule="auto"/>
              <w:rPr>
                <w:rFonts w:ascii="Times New Roman" w:hAnsi="Times New Roman"/>
                <w:sz w:val="24"/>
                <w:szCs w:val="24"/>
              </w:rPr>
            </w:pPr>
            <w:r w:rsidRPr="009C1DD4">
              <w:rPr>
                <w:rFonts w:ascii="Times New Roman" w:hAnsi="Times New Roman"/>
                <w:sz w:val="24"/>
                <w:szCs w:val="24"/>
              </w:rPr>
              <w:t>1. Приветствие, создание благоприятного эмоционального фона. Рассказа о целях и задачах занятия.</w:t>
            </w:r>
          </w:p>
          <w:p w:rsidR="002C507F" w:rsidRPr="009C1DD4" w:rsidRDefault="002C507F" w:rsidP="002302C5">
            <w:pPr>
              <w:spacing w:after="0" w:line="240" w:lineRule="auto"/>
              <w:rPr>
                <w:rFonts w:ascii="Times New Roman" w:hAnsi="Times New Roman"/>
                <w:sz w:val="24"/>
                <w:szCs w:val="24"/>
              </w:rPr>
            </w:pPr>
            <w:r w:rsidRPr="009C1DD4">
              <w:rPr>
                <w:rFonts w:ascii="Times New Roman" w:hAnsi="Times New Roman"/>
                <w:sz w:val="24"/>
                <w:szCs w:val="24"/>
              </w:rPr>
              <w:t>2. Основная часть:</w:t>
            </w:r>
          </w:p>
          <w:p w:rsidR="002C507F" w:rsidRPr="009C1DD4" w:rsidRDefault="002C507F" w:rsidP="002302C5">
            <w:pPr>
              <w:spacing w:after="0" w:line="240" w:lineRule="auto"/>
              <w:rPr>
                <w:rFonts w:ascii="Times New Roman" w:hAnsi="Times New Roman"/>
                <w:sz w:val="24"/>
                <w:szCs w:val="24"/>
              </w:rPr>
            </w:pPr>
            <w:r w:rsidRPr="009C1DD4">
              <w:rPr>
                <w:rFonts w:ascii="Times New Roman" w:hAnsi="Times New Roman"/>
                <w:sz w:val="24"/>
                <w:szCs w:val="24"/>
              </w:rPr>
              <w:t>- Парные корректурные пробы;</w:t>
            </w:r>
          </w:p>
          <w:p w:rsidR="002C507F" w:rsidRPr="009C1DD4" w:rsidRDefault="002C507F" w:rsidP="002302C5">
            <w:pPr>
              <w:spacing w:after="0" w:line="240" w:lineRule="auto"/>
              <w:rPr>
                <w:rFonts w:ascii="Times New Roman" w:hAnsi="Times New Roman"/>
                <w:sz w:val="24"/>
                <w:szCs w:val="24"/>
              </w:rPr>
            </w:pPr>
            <w:r w:rsidRPr="009C1DD4">
              <w:rPr>
                <w:rFonts w:ascii="Times New Roman" w:hAnsi="Times New Roman"/>
                <w:sz w:val="24"/>
                <w:szCs w:val="24"/>
              </w:rPr>
              <w:t>- Логические задачи;</w:t>
            </w:r>
          </w:p>
          <w:p w:rsidR="002C507F" w:rsidRPr="009C1DD4" w:rsidRDefault="002C507F" w:rsidP="002302C5">
            <w:pPr>
              <w:spacing w:after="0" w:line="240" w:lineRule="auto"/>
              <w:rPr>
                <w:rFonts w:ascii="Times New Roman" w:hAnsi="Times New Roman"/>
                <w:sz w:val="24"/>
                <w:szCs w:val="24"/>
              </w:rPr>
            </w:pPr>
            <w:r w:rsidRPr="009C1DD4">
              <w:rPr>
                <w:rFonts w:ascii="Times New Roman" w:hAnsi="Times New Roman"/>
                <w:sz w:val="24"/>
                <w:szCs w:val="24"/>
              </w:rPr>
              <w:t>-Парные шифровки;</w:t>
            </w:r>
          </w:p>
          <w:p w:rsidR="002C507F" w:rsidRPr="009C1DD4" w:rsidRDefault="002C507F" w:rsidP="002302C5">
            <w:pPr>
              <w:spacing w:after="0" w:line="240" w:lineRule="auto"/>
              <w:rPr>
                <w:rFonts w:ascii="Times New Roman" w:hAnsi="Times New Roman"/>
                <w:sz w:val="24"/>
                <w:szCs w:val="24"/>
              </w:rPr>
            </w:pPr>
            <w:r w:rsidRPr="009C1DD4">
              <w:rPr>
                <w:rFonts w:ascii="Times New Roman" w:hAnsi="Times New Roman"/>
                <w:sz w:val="24"/>
                <w:szCs w:val="24"/>
              </w:rPr>
              <w:t>- Загадки;</w:t>
            </w:r>
          </w:p>
          <w:p w:rsidR="002C507F" w:rsidRPr="009C1DD4" w:rsidRDefault="002C507F" w:rsidP="002302C5">
            <w:pPr>
              <w:spacing w:after="0" w:line="240" w:lineRule="auto"/>
              <w:rPr>
                <w:rFonts w:ascii="Times New Roman" w:hAnsi="Times New Roman"/>
                <w:sz w:val="24"/>
                <w:szCs w:val="24"/>
              </w:rPr>
            </w:pPr>
            <w:r w:rsidRPr="009C1DD4">
              <w:rPr>
                <w:rFonts w:ascii="Times New Roman" w:hAnsi="Times New Roman"/>
                <w:sz w:val="24"/>
                <w:szCs w:val="24"/>
              </w:rPr>
              <w:t>- «Найди лишнюю фигуру»;</w:t>
            </w:r>
          </w:p>
          <w:p w:rsidR="002C507F" w:rsidRPr="009C1DD4" w:rsidRDefault="002C507F" w:rsidP="002302C5">
            <w:pPr>
              <w:spacing w:after="0" w:line="240" w:lineRule="auto"/>
              <w:rPr>
                <w:rFonts w:ascii="Times New Roman" w:hAnsi="Times New Roman"/>
                <w:sz w:val="24"/>
                <w:szCs w:val="24"/>
              </w:rPr>
            </w:pPr>
            <w:r w:rsidRPr="009C1DD4">
              <w:rPr>
                <w:rFonts w:ascii="Times New Roman" w:hAnsi="Times New Roman"/>
                <w:sz w:val="24"/>
                <w:szCs w:val="24"/>
              </w:rPr>
              <w:t>3. Рефлексия занятия.</w:t>
            </w:r>
          </w:p>
        </w:tc>
      </w:tr>
      <w:tr w:rsidR="002C507F" w:rsidRPr="009C1DD4" w:rsidTr="002C507F">
        <w:trPr>
          <w:trHeight w:val="58"/>
        </w:trPr>
        <w:tc>
          <w:tcPr>
            <w:tcW w:w="1117" w:type="dxa"/>
          </w:tcPr>
          <w:p w:rsidR="002C507F" w:rsidRPr="009C1DD4" w:rsidRDefault="002C507F" w:rsidP="002302C5">
            <w:pPr>
              <w:spacing w:after="0" w:line="240" w:lineRule="auto"/>
              <w:rPr>
                <w:rFonts w:ascii="Times New Roman" w:hAnsi="Times New Roman"/>
                <w:sz w:val="24"/>
                <w:szCs w:val="24"/>
              </w:rPr>
            </w:pPr>
            <w:r w:rsidRPr="009C1DD4">
              <w:rPr>
                <w:rFonts w:ascii="Times New Roman" w:hAnsi="Times New Roman"/>
                <w:sz w:val="24"/>
                <w:szCs w:val="24"/>
              </w:rPr>
              <w:t>21.</w:t>
            </w:r>
          </w:p>
        </w:tc>
        <w:tc>
          <w:tcPr>
            <w:tcW w:w="2547" w:type="dxa"/>
          </w:tcPr>
          <w:p w:rsidR="002C507F" w:rsidRPr="009C1DD4" w:rsidRDefault="002C507F" w:rsidP="002302C5">
            <w:pPr>
              <w:spacing w:after="0" w:line="240" w:lineRule="auto"/>
              <w:rPr>
                <w:rFonts w:ascii="Times New Roman" w:hAnsi="Times New Roman"/>
                <w:sz w:val="24"/>
                <w:szCs w:val="24"/>
              </w:rPr>
            </w:pPr>
            <w:r w:rsidRPr="009C1DD4">
              <w:rPr>
                <w:rFonts w:ascii="Times New Roman" w:hAnsi="Times New Roman"/>
                <w:sz w:val="24"/>
                <w:szCs w:val="24"/>
              </w:rPr>
              <w:t>- Развитие наблюдательности;</w:t>
            </w:r>
          </w:p>
          <w:p w:rsidR="002C507F" w:rsidRPr="009C1DD4" w:rsidRDefault="002C507F" w:rsidP="002302C5">
            <w:pPr>
              <w:spacing w:after="0" w:line="240" w:lineRule="auto"/>
              <w:rPr>
                <w:rFonts w:ascii="Times New Roman" w:hAnsi="Times New Roman"/>
                <w:sz w:val="24"/>
                <w:szCs w:val="24"/>
              </w:rPr>
            </w:pPr>
            <w:r w:rsidRPr="009C1DD4">
              <w:rPr>
                <w:rFonts w:ascii="Times New Roman" w:hAnsi="Times New Roman"/>
                <w:sz w:val="24"/>
                <w:szCs w:val="24"/>
              </w:rPr>
              <w:t>- развитие устойчивости внимания;</w:t>
            </w:r>
          </w:p>
          <w:p w:rsidR="002C507F" w:rsidRPr="009C1DD4" w:rsidRDefault="002C507F" w:rsidP="002302C5">
            <w:pPr>
              <w:spacing w:after="0" w:line="240" w:lineRule="auto"/>
              <w:rPr>
                <w:rFonts w:ascii="Times New Roman" w:hAnsi="Times New Roman"/>
                <w:sz w:val="24"/>
                <w:szCs w:val="24"/>
              </w:rPr>
            </w:pPr>
            <w:r w:rsidRPr="009C1DD4">
              <w:rPr>
                <w:rFonts w:ascii="Times New Roman" w:hAnsi="Times New Roman"/>
                <w:sz w:val="24"/>
                <w:szCs w:val="24"/>
              </w:rPr>
              <w:t>- развитие помехоустойчивости внимания.</w:t>
            </w:r>
          </w:p>
        </w:tc>
        <w:tc>
          <w:tcPr>
            <w:tcW w:w="5907" w:type="dxa"/>
          </w:tcPr>
          <w:p w:rsidR="002C507F" w:rsidRPr="009C1DD4" w:rsidRDefault="002C507F" w:rsidP="002302C5">
            <w:pPr>
              <w:spacing w:after="0" w:line="240" w:lineRule="auto"/>
              <w:rPr>
                <w:rFonts w:ascii="Times New Roman" w:hAnsi="Times New Roman"/>
                <w:sz w:val="24"/>
                <w:szCs w:val="24"/>
              </w:rPr>
            </w:pPr>
            <w:r w:rsidRPr="009C1DD4">
              <w:rPr>
                <w:rFonts w:ascii="Times New Roman" w:hAnsi="Times New Roman"/>
                <w:sz w:val="24"/>
                <w:szCs w:val="24"/>
              </w:rPr>
              <w:t>1. Приветствие, создание благоприятного эмоционального фона. Рассказа о целях и задачах занятия.</w:t>
            </w:r>
          </w:p>
          <w:p w:rsidR="002C507F" w:rsidRPr="009C1DD4" w:rsidRDefault="002C507F" w:rsidP="002302C5">
            <w:pPr>
              <w:spacing w:after="0" w:line="240" w:lineRule="auto"/>
              <w:rPr>
                <w:rFonts w:ascii="Times New Roman" w:hAnsi="Times New Roman"/>
                <w:sz w:val="24"/>
                <w:szCs w:val="24"/>
              </w:rPr>
            </w:pPr>
            <w:r w:rsidRPr="009C1DD4">
              <w:rPr>
                <w:rFonts w:ascii="Times New Roman" w:hAnsi="Times New Roman"/>
                <w:sz w:val="24"/>
                <w:szCs w:val="24"/>
              </w:rPr>
              <w:t>2. Основная часть:</w:t>
            </w:r>
          </w:p>
          <w:p w:rsidR="002C507F" w:rsidRPr="009C1DD4" w:rsidRDefault="002C507F" w:rsidP="002302C5">
            <w:pPr>
              <w:spacing w:after="0" w:line="240" w:lineRule="auto"/>
              <w:rPr>
                <w:rFonts w:ascii="Times New Roman" w:hAnsi="Times New Roman"/>
                <w:sz w:val="24"/>
                <w:szCs w:val="24"/>
              </w:rPr>
            </w:pPr>
            <w:r w:rsidRPr="009C1DD4">
              <w:rPr>
                <w:rFonts w:ascii="Times New Roman" w:hAnsi="Times New Roman"/>
                <w:sz w:val="24"/>
                <w:szCs w:val="24"/>
              </w:rPr>
              <w:t>- Упражнение «Хлопни в ладоши»;</w:t>
            </w:r>
          </w:p>
          <w:p w:rsidR="002C507F" w:rsidRPr="009C1DD4" w:rsidRDefault="002C507F" w:rsidP="002302C5">
            <w:pPr>
              <w:spacing w:after="0" w:line="240" w:lineRule="auto"/>
              <w:rPr>
                <w:rFonts w:ascii="Times New Roman" w:hAnsi="Times New Roman"/>
                <w:sz w:val="24"/>
                <w:szCs w:val="24"/>
              </w:rPr>
            </w:pPr>
            <w:r w:rsidRPr="009C1DD4">
              <w:rPr>
                <w:rFonts w:ascii="Times New Roman" w:hAnsi="Times New Roman"/>
                <w:sz w:val="24"/>
                <w:szCs w:val="24"/>
              </w:rPr>
              <w:t>- Игра «Что изменилось»;</w:t>
            </w:r>
          </w:p>
          <w:p w:rsidR="002C507F" w:rsidRPr="009C1DD4" w:rsidRDefault="002C507F" w:rsidP="002302C5">
            <w:pPr>
              <w:spacing w:after="0" w:line="240" w:lineRule="auto"/>
              <w:rPr>
                <w:rFonts w:ascii="Times New Roman" w:hAnsi="Times New Roman"/>
                <w:sz w:val="24"/>
                <w:szCs w:val="24"/>
              </w:rPr>
            </w:pPr>
            <w:r w:rsidRPr="009C1DD4">
              <w:rPr>
                <w:rFonts w:ascii="Times New Roman" w:hAnsi="Times New Roman"/>
                <w:sz w:val="24"/>
                <w:szCs w:val="24"/>
              </w:rPr>
              <w:t>- Параллельные корректурные пробы;</w:t>
            </w:r>
          </w:p>
          <w:p w:rsidR="002C507F" w:rsidRPr="009C1DD4" w:rsidRDefault="002C507F" w:rsidP="002302C5">
            <w:pPr>
              <w:spacing w:after="0" w:line="240" w:lineRule="auto"/>
              <w:rPr>
                <w:rFonts w:ascii="Times New Roman" w:hAnsi="Times New Roman"/>
                <w:sz w:val="24"/>
                <w:szCs w:val="24"/>
              </w:rPr>
            </w:pPr>
            <w:r w:rsidRPr="009C1DD4">
              <w:rPr>
                <w:rFonts w:ascii="Times New Roman" w:hAnsi="Times New Roman"/>
                <w:sz w:val="24"/>
                <w:szCs w:val="24"/>
              </w:rPr>
              <w:t>- «Срисовка»;</w:t>
            </w:r>
          </w:p>
          <w:p w:rsidR="002C507F" w:rsidRPr="009C1DD4" w:rsidRDefault="002C507F" w:rsidP="002302C5">
            <w:pPr>
              <w:spacing w:after="0" w:line="240" w:lineRule="auto"/>
              <w:rPr>
                <w:rFonts w:ascii="Times New Roman" w:hAnsi="Times New Roman"/>
                <w:sz w:val="24"/>
                <w:szCs w:val="24"/>
              </w:rPr>
            </w:pPr>
            <w:r w:rsidRPr="009C1DD4">
              <w:rPr>
                <w:rFonts w:ascii="Times New Roman" w:hAnsi="Times New Roman"/>
                <w:sz w:val="24"/>
                <w:szCs w:val="24"/>
              </w:rPr>
              <w:t>- Графический диктант.</w:t>
            </w:r>
          </w:p>
          <w:p w:rsidR="002C507F" w:rsidRPr="009C1DD4" w:rsidRDefault="002C507F" w:rsidP="002302C5">
            <w:pPr>
              <w:spacing w:after="0" w:line="240" w:lineRule="auto"/>
              <w:rPr>
                <w:rFonts w:ascii="Times New Roman" w:hAnsi="Times New Roman"/>
                <w:sz w:val="24"/>
                <w:szCs w:val="24"/>
              </w:rPr>
            </w:pPr>
            <w:r w:rsidRPr="009C1DD4">
              <w:rPr>
                <w:rFonts w:ascii="Times New Roman" w:hAnsi="Times New Roman"/>
                <w:sz w:val="24"/>
                <w:szCs w:val="24"/>
              </w:rPr>
              <w:t>3. Рефлексия занятия.</w:t>
            </w:r>
          </w:p>
          <w:p w:rsidR="002C507F" w:rsidRPr="009C1DD4" w:rsidRDefault="002C507F" w:rsidP="002302C5">
            <w:pPr>
              <w:spacing w:after="0" w:line="240" w:lineRule="auto"/>
              <w:rPr>
                <w:rFonts w:ascii="Times New Roman" w:hAnsi="Times New Roman"/>
                <w:sz w:val="24"/>
                <w:szCs w:val="24"/>
              </w:rPr>
            </w:pPr>
          </w:p>
        </w:tc>
      </w:tr>
      <w:tr w:rsidR="002C507F" w:rsidRPr="009C1DD4" w:rsidTr="002C507F">
        <w:trPr>
          <w:trHeight w:val="1037"/>
        </w:trPr>
        <w:tc>
          <w:tcPr>
            <w:tcW w:w="1117" w:type="dxa"/>
          </w:tcPr>
          <w:p w:rsidR="002C507F" w:rsidRPr="009C1DD4" w:rsidRDefault="002C507F" w:rsidP="002302C5">
            <w:pPr>
              <w:spacing w:after="0" w:line="240" w:lineRule="auto"/>
              <w:rPr>
                <w:rFonts w:ascii="Times New Roman" w:hAnsi="Times New Roman"/>
                <w:sz w:val="24"/>
                <w:szCs w:val="24"/>
              </w:rPr>
            </w:pPr>
            <w:r w:rsidRPr="009C1DD4">
              <w:rPr>
                <w:rFonts w:ascii="Times New Roman" w:hAnsi="Times New Roman"/>
                <w:sz w:val="24"/>
                <w:szCs w:val="24"/>
              </w:rPr>
              <w:t>22.</w:t>
            </w:r>
          </w:p>
        </w:tc>
        <w:tc>
          <w:tcPr>
            <w:tcW w:w="2547" w:type="dxa"/>
          </w:tcPr>
          <w:p w:rsidR="002C507F" w:rsidRPr="009C1DD4" w:rsidRDefault="002C507F" w:rsidP="002302C5">
            <w:pPr>
              <w:spacing w:after="0" w:line="240" w:lineRule="auto"/>
              <w:rPr>
                <w:rFonts w:ascii="Times New Roman" w:hAnsi="Times New Roman"/>
                <w:sz w:val="24"/>
                <w:szCs w:val="24"/>
              </w:rPr>
            </w:pPr>
            <w:r w:rsidRPr="009C1DD4">
              <w:rPr>
                <w:rFonts w:ascii="Times New Roman" w:hAnsi="Times New Roman"/>
                <w:sz w:val="24"/>
                <w:szCs w:val="24"/>
              </w:rPr>
              <w:t>- развитие устойчивости и концентрации внимания;</w:t>
            </w:r>
          </w:p>
          <w:p w:rsidR="002C507F" w:rsidRPr="009C1DD4" w:rsidRDefault="002C507F" w:rsidP="002302C5">
            <w:pPr>
              <w:spacing w:after="0" w:line="240" w:lineRule="auto"/>
              <w:rPr>
                <w:rFonts w:ascii="Times New Roman" w:hAnsi="Times New Roman"/>
                <w:sz w:val="24"/>
                <w:szCs w:val="24"/>
              </w:rPr>
            </w:pPr>
            <w:r w:rsidRPr="009C1DD4">
              <w:rPr>
                <w:rFonts w:ascii="Times New Roman" w:hAnsi="Times New Roman"/>
                <w:sz w:val="24"/>
                <w:szCs w:val="24"/>
              </w:rPr>
              <w:t>- развитие памяти.</w:t>
            </w:r>
          </w:p>
        </w:tc>
        <w:tc>
          <w:tcPr>
            <w:tcW w:w="5907" w:type="dxa"/>
          </w:tcPr>
          <w:p w:rsidR="002C507F" w:rsidRPr="009C1DD4" w:rsidRDefault="002C507F" w:rsidP="002302C5">
            <w:pPr>
              <w:spacing w:after="0" w:line="240" w:lineRule="auto"/>
              <w:rPr>
                <w:rFonts w:ascii="Times New Roman" w:hAnsi="Times New Roman"/>
                <w:sz w:val="24"/>
                <w:szCs w:val="24"/>
              </w:rPr>
            </w:pPr>
            <w:r w:rsidRPr="009C1DD4">
              <w:rPr>
                <w:rFonts w:ascii="Times New Roman" w:hAnsi="Times New Roman"/>
                <w:sz w:val="24"/>
                <w:szCs w:val="24"/>
              </w:rPr>
              <w:t>1.Приветствие, создание благоприятного эмоционального фона. Рассказа о целях и задачах занятия.</w:t>
            </w:r>
          </w:p>
          <w:p w:rsidR="002C507F" w:rsidRPr="009C1DD4" w:rsidRDefault="002C507F" w:rsidP="002302C5">
            <w:pPr>
              <w:spacing w:after="0" w:line="240" w:lineRule="auto"/>
              <w:rPr>
                <w:rFonts w:ascii="Times New Roman" w:hAnsi="Times New Roman"/>
                <w:sz w:val="24"/>
                <w:szCs w:val="24"/>
              </w:rPr>
            </w:pPr>
            <w:r w:rsidRPr="009C1DD4">
              <w:rPr>
                <w:rFonts w:ascii="Times New Roman" w:hAnsi="Times New Roman"/>
                <w:sz w:val="24"/>
                <w:szCs w:val="24"/>
              </w:rPr>
              <w:t>2.Основная часть:</w:t>
            </w:r>
          </w:p>
          <w:p w:rsidR="002C507F" w:rsidRPr="009C1DD4" w:rsidRDefault="002C507F" w:rsidP="002302C5">
            <w:pPr>
              <w:spacing w:after="0" w:line="240" w:lineRule="auto"/>
              <w:rPr>
                <w:rFonts w:ascii="Times New Roman" w:hAnsi="Times New Roman"/>
                <w:sz w:val="24"/>
                <w:szCs w:val="24"/>
              </w:rPr>
            </w:pPr>
            <w:r w:rsidRPr="009C1DD4">
              <w:rPr>
                <w:rFonts w:ascii="Times New Roman" w:hAnsi="Times New Roman"/>
                <w:sz w:val="24"/>
                <w:szCs w:val="24"/>
              </w:rPr>
              <w:t>- Продолжи ряд фигур;</w:t>
            </w:r>
          </w:p>
          <w:p w:rsidR="002C507F" w:rsidRPr="009C1DD4" w:rsidRDefault="002C507F" w:rsidP="002302C5">
            <w:pPr>
              <w:spacing w:after="0" w:line="240" w:lineRule="auto"/>
              <w:rPr>
                <w:rFonts w:ascii="Times New Roman" w:hAnsi="Times New Roman"/>
                <w:sz w:val="24"/>
                <w:szCs w:val="24"/>
              </w:rPr>
            </w:pPr>
            <w:r w:rsidRPr="009C1DD4">
              <w:rPr>
                <w:rFonts w:ascii="Times New Roman" w:hAnsi="Times New Roman"/>
                <w:sz w:val="24"/>
                <w:szCs w:val="24"/>
              </w:rPr>
              <w:t>- Игра «Хлопни в ладоши»;</w:t>
            </w:r>
          </w:p>
          <w:p w:rsidR="002C507F" w:rsidRPr="009C1DD4" w:rsidRDefault="002C507F" w:rsidP="002302C5">
            <w:pPr>
              <w:spacing w:after="0" w:line="240" w:lineRule="auto"/>
              <w:rPr>
                <w:rFonts w:ascii="Times New Roman" w:hAnsi="Times New Roman"/>
                <w:sz w:val="24"/>
                <w:szCs w:val="24"/>
              </w:rPr>
            </w:pPr>
            <w:r w:rsidRPr="009C1DD4">
              <w:rPr>
                <w:rFonts w:ascii="Times New Roman" w:hAnsi="Times New Roman"/>
                <w:sz w:val="24"/>
                <w:szCs w:val="24"/>
              </w:rPr>
              <w:t>- «Расшифруй поговорку»;</w:t>
            </w:r>
          </w:p>
          <w:p w:rsidR="002C507F" w:rsidRPr="009C1DD4" w:rsidRDefault="002C507F" w:rsidP="002302C5">
            <w:pPr>
              <w:spacing w:after="0" w:line="240" w:lineRule="auto"/>
              <w:rPr>
                <w:rFonts w:ascii="Times New Roman" w:hAnsi="Times New Roman"/>
                <w:sz w:val="24"/>
                <w:szCs w:val="24"/>
              </w:rPr>
            </w:pPr>
            <w:r w:rsidRPr="009C1DD4">
              <w:rPr>
                <w:rFonts w:ascii="Times New Roman" w:hAnsi="Times New Roman"/>
                <w:sz w:val="24"/>
                <w:szCs w:val="24"/>
              </w:rPr>
              <w:t>- Закрашивание кружков;</w:t>
            </w:r>
          </w:p>
          <w:p w:rsidR="002C507F" w:rsidRPr="009C1DD4" w:rsidRDefault="002C507F" w:rsidP="002302C5">
            <w:pPr>
              <w:spacing w:after="0" w:line="240" w:lineRule="auto"/>
              <w:rPr>
                <w:rFonts w:ascii="Times New Roman" w:hAnsi="Times New Roman"/>
                <w:sz w:val="24"/>
                <w:szCs w:val="24"/>
              </w:rPr>
            </w:pPr>
            <w:r w:rsidRPr="009C1DD4">
              <w:rPr>
                <w:rFonts w:ascii="Times New Roman" w:hAnsi="Times New Roman"/>
                <w:sz w:val="24"/>
                <w:szCs w:val="24"/>
              </w:rPr>
              <w:t>- «Прослушай рассказ и ответь на вопросы»</w:t>
            </w:r>
          </w:p>
          <w:p w:rsidR="002C507F" w:rsidRPr="009C1DD4" w:rsidRDefault="002C507F" w:rsidP="002302C5">
            <w:pPr>
              <w:spacing w:after="0" w:line="240" w:lineRule="auto"/>
              <w:rPr>
                <w:rFonts w:ascii="Times New Roman" w:hAnsi="Times New Roman"/>
                <w:sz w:val="24"/>
                <w:szCs w:val="24"/>
              </w:rPr>
            </w:pPr>
          </w:p>
          <w:p w:rsidR="002C507F" w:rsidRPr="009C1DD4" w:rsidRDefault="002C507F" w:rsidP="002302C5">
            <w:pPr>
              <w:spacing w:after="0" w:line="240" w:lineRule="auto"/>
              <w:rPr>
                <w:rFonts w:ascii="Times New Roman" w:hAnsi="Times New Roman"/>
                <w:sz w:val="24"/>
                <w:szCs w:val="24"/>
              </w:rPr>
            </w:pPr>
          </w:p>
        </w:tc>
      </w:tr>
      <w:tr w:rsidR="002C507F" w:rsidRPr="009C1DD4" w:rsidTr="002C507F">
        <w:trPr>
          <w:trHeight w:val="1037"/>
        </w:trPr>
        <w:tc>
          <w:tcPr>
            <w:tcW w:w="1117" w:type="dxa"/>
          </w:tcPr>
          <w:p w:rsidR="002C507F" w:rsidRPr="009C1DD4" w:rsidRDefault="002C507F" w:rsidP="002302C5">
            <w:pPr>
              <w:spacing w:after="0" w:line="240" w:lineRule="auto"/>
              <w:rPr>
                <w:rFonts w:ascii="Times New Roman" w:hAnsi="Times New Roman"/>
                <w:sz w:val="24"/>
                <w:szCs w:val="24"/>
              </w:rPr>
            </w:pPr>
            <w:r w:rsidRPr="009C1DD4">
              <w:rPr>
                <w:rFonts w:ascii="Times New Roman" w:hAnsi="Times New Roman"/>
                <w:sz w:val="24"/>
                <w:szCs w:val="24"/>
              </w:rPr>
              <w:t>23.</w:t>
            </w:r>
          </w:p>
        </w:tc>
        <w:tc>
          <w:tcPr>
            <w:tcW w:w="2547" w:type="dxa"/>
          </w:tcPr>
          <w:p w:rsidR="002C507F" w:rsidRPr="009C1DD4" w:rsidRDefault="002C507F" w:rsidP="002302C5">
            <w:pPr>
              <w:spacing w:after="0" w:line="240" w:lineRule="auto"/>
              <w:rPr>
                <w:rFonts w:ascii="Times New Roman" w:hAnsi="Times New Roman"/>
                <w:sz w:val="24"/>
                <w:szCs w:val="24"/>
              </w:rPr>
            </w:pPr>
            <w:r w:rsidRPr="009C1DD4">
              <w:rPr>
                <w:rFonts w:ascii="Times New Roman" w:hAnsi="Times New Roman"/>
                <w:sz w:val="24"/>
                <w:szCs w:val="24"/>
              </w:rPr>
              <w:t>- Развитие концентрации внимания;</w:t>
            </w:r>
          </w:p>
          <w:p w:rsidR="002C507F" w:rsidRPr="009C1DD4" w:rsidRDefault="002C507F" w:rsidP="002302C5">
            <w:pPr>
              <w:spacing w:after="0" w:line="240" w:lineRule="auto"/>
              <w:rPr>
                <w:rFonts w:ascii="Times New Roman" w:hAnsi="Times New Roman"/>
                <w:sz w:val="24"/>
                <w:szCs w:val="24"/>
              </w:rPr>
            </w:pPr>
            <w:r w:rsidRPr="009C1DD4">
              <w:rPr>
                <w:rFonts w:ascii="Times New Roman" w:hAnsi="Times New Roman"/>
                <w:sz w:val="24"/>
                <w:szCs w:val="24"/>
              </w:rPr>
              <w:t>- Развитие мышления.</w:t>
            </w:r>
          </w:p>
        </w:tc>
        <w:tc>
          <w:tcPr>
            <w:tcW w:w="5907" w:type="dxa"/>
          </w:tcPr>
          <w:p w:rsidR="002C507F" w:rsidRPr="009C1DD4" w:rsidRDefault="002C507F" w:rsidP="002302C5">
            <w:pPr>
              <w:spacing w:after="0" w:line="240" w:lineRule="auto"/>
              <w:rPr>
                <w:rFonts w:ascii="Times New Roman" w:hAnsi="Times New Roman"/>
                <w:sz w:val="24"/>
                <w:szCs w:val="24"/>
              </w:rPr>
            </w:pPr>
            <w:r w:rsidRPr="009C1DD4">
              <w:rPr>
                <w:rFonts w:ascii="Times New Roman" w:hAnsi="Times New Roman"/>
                <w:sz w:val="24"/>
                <w:szCs w:val="24"/>
              </w:rPr>
              <w:t>1. Приветствие, создание благоприятного эмоционального фона. Рассказа о целях и задачах занятия.</w:t>
            </w:r>
          </w:p>
          <w:p w:rsidR="002C507F" w:rsidRPr="009C1DD4" w:rsidRDefault="002C507F" w:rsidP="002302C5">
            <w:pPr>
              <w:spacing w:after="0" w:line="240" w:lineRule="auto"/>
              <w:rPr>
                <w:rFonts w:ascii="Times New Roman" w:hAnsi="Times New Roman"/>
                <w:sz w:val="24"/>
                <w:szCs w:val="24"/>
              </w:rPr>
            </w:pPr>
            <w:r w:rsidRPr="009C1DD4">
              <w:rPr>
                <w:rFonts w:ascii="Times New Roman" w:hAnsi="Times New Roman"/>
                <w:sz w:val="24"/>
                <w:szCs w:val="24"/>
              </w:rPr>
              <w:t>2.Основная часть:</w:t>
            </w:r>
          </w:p>
          <w:p w:rsidR="002C507F" w:rsidRPr="009C1DD4" w:rsidRDefault="002C507F" w:rsidP="002302C5">
            <w:pPr>
              <w:spacing w:after="0" w:line="240" w:lineRule="auto"/>
              <w:rPr>
                <w:rFonts w:ascii="Times New Roman" w:hAnsi="Times New Roman"/>
                <w:sz w:val="24"/>
                <w:szCs w:val="24"/>
              </w:rPr>
            </w:pPr>
            <w:r w:rsidRPr="009C1DD4">
              <w:rPr>
                <w:rFonts w:ascii="Times New Roman" w:hAnsi="Times New Roman"/>
                <w:sz w:val="24"/>
                <w:szCs w:val="24"/>
              </w:rPr>
              <w:t>- «Составь рассказ из предложений»;</w:t>
            </w:r>
          </w:p>
          <w:p w:rsidR="002C507F" w:rsidRPr="009C1DD4" w:rsidRDefault="002C507F" w:rsidP="002302C5">
            <w:pPr>
              <w:spacing w:after="0" w:line="240" w:lineRule="auto"/>
              <w:rPr>
                <w:rFonts w:ascii="Times New Roman" w:hAnsi="Times New Roman"/>
                <w:sz w:val="24"/>
                <w:szCs w:val="24"/>
              </w:rPr>
            </w:pPr>
            <w:r w:rsidRPr="009C1DD4">
              <w:rPr>
                <w:rFonts w:ascii="Times New Roman" w:hAnsi="Times New Roman"/>
                <w:sz w:val="24"/>
                <w:szCs w:val="24"/>
              </w:rPr>
              <w:t>- «Определи чувства человека на картинке»;</w:t>
            </w:r>
          </w:p>
          <w:p w:rsidR="002C507F" w:rsidRPr="009C1DD4" w:rsidRDefault="002C507F" w:rsidP="002302C5">
            <w:pPr>
              <w:spacing w:after="0" w:line="240" w:lineRule="auto"/>
              <w:rPr>
                <w:rFonts w:ascii="Times New Roman" w:hAnsi="Times New Roman"/>
                <w:sz w:val="24"/>
                <w:szCs w:val="24"/>
              </w:rPr>
            </w:pPr>
            <w:r w:rsidRPr="009C1DD4">
              <w:rPr>
                <w:rFonts w:ascii="Times New Roman" w:hAnsi="Times New Roman"/>
                <w:sz w:val="24"/>
                <w:szCs w:val="24"/>
              </w:rPr>
              <w:t>- Графический диктант;</w:t>
            </w:r>
          </w:p>
          <w:p w:rsidR="002C507F" w:rsidRPr="009C1DD4" w:rsidRDefault="002C507F" w:rsidP="002302C5">
            <w:pPr>
              <w:spacing w:after="0" w:line="240" w:lineRule="auto"/>
              <w:rPr>
                <w:rFonts w:ascii="Times New Roman" w:hAnsi="Times New Roman"/>
                <w:sz w:val="24"/>
                <w:szCs w:val="24"/>
              </w:rPr>
            </w:pPr>
            <w:r w:rsidRPr="009C1DD4">
              <w:rPr>
                <w:rFonts w:ascii="Times New Roman" w:hAnsi="Times New Roman"/>
                <w:sz w:val="24"/>
                <w:szCs w:val="24"/>
              </w:rPr>
              <w:t>- «Найди лишнее слово»;</w:t>
            </w:r>
          </w:p>
          <w:p w:rsidR="002C507F" w:rsidRPr="009C1DD4" w:rsidRDefault="002C507F" w:rsidP="002302C5">
            <w:pPr>
              <w:spacing w:after="0" w:line="240" w:lineRule="auto"/>
              <w:rPr>
                <w:rFonts w:ascii="Times New Roman" w:hAnsi="Times New Roman"/>
                <w:sz w:val="24"/>
                <w:szCs w:val="24"/>
              </w:rPr>
            </w:pPr>
            <w:r w:rsidRPr="009C1DD4">
              <w:rPr>
                <w:rFonts w:ascii="Times New Roman" w:hAnsi="Times New Roman"/>
                <w:sz w:val="24"/>
                <w:szCs w:val="24"/>
              </w:rPr>
              <w:t>- «Назови общим словом».</w:t>
            </w:r>
          </w:p>
          <w:p w:rsidR="002C507F" w:rsidRPr="009C1DD4" w:rsidRDefault="002C507F" w:rsidP="002302C5">
            <w:pPr>
              <w:spacing w:after="0" w:line="240" w:lineRule="auto"/>
              <w:rPr>
                <w:rFonts w:ascii="Times New Roman" w:hAnsi="Times New Roman"/>
                <w:sz w:val="24"/>
                <w:szCs w:val="24"/>
              </w:rPr>
            </w:pPr>
            <w:r w:rsidRPr="009C1DD4">
              <w:rPr>
                <w:rFonts w:ascii="Times New Roman" w:hAnsi="Times New Roman"/>
                <w:sz w:val="24"/>
                <w:szCs w:val="24"/>
              </w:rPr>
              <w:t>3.Рефлексия занятия.</w:t>
            </w:r>
          </w:p>
        </w:tc>
      </w:tr>
      <w:tr w:rsidR="002C507F" w:rsidRPr="009C1DD4" w:rsidTr="002C507F">
        <w:trPr>
          <w:trHeight w:val="1037"/>
        </w:trPr>
        <w:tc>
          <w:tcPr>
            <w:tcW w:w="1117" w:type="dxa"/>
          </w:tcPr>
          <w:p w:rsidR="002C507F" w:rsidRPr="009C1DD4" w:rsidRDefault="002C507F" w:rsidP="002302C5">
            <w:pPr>
              <w:spacing w:after="0" w:line="240" w:lineRule="auto"/>
              <w:rPr>
                <w:rFonts w:ascii="Times New Roman" w:hAnsi="Times New Roman"/>
                <w:sz w:val="24"/>
                <w:szCs w:val="24"/>
              </w:rPr>
            </w:pPr>
            <w:r w:rsidRPr="009C1DD4">
              <w:rPr>
                <w:rFonts w:ascii="Times New Roman" w:hAnsi="Times New Roman"/>
                <w:sz w:val="24"/>
                <w:szCs w:val="24"/>
              </w:rPr>
              <w:t>24.</w:t>
            </w:r>
          </w:p>
        </w:tc>
        <w:tc>
          <w:tcPr>
            <w:tcW w:w="2547" w:type="dxa"/>
          </w:tcPr>
          <w:p w:rsidR="002C507F" w:rsidRPr="009C1DD4" w:rsidRDefault="002C507F" w:rsidP="002302C5">
            <w:pPr>
              <w:spacing w:after="0" w:line="240" w:lineRule="auto"/>
              <w:rPr>
                <w:rFonts w:ascii="Times New Roman" w:hAnsi="Times New Roman"/>
                <w:sz w:val="24"/>
                <w:szCs w:val="24"/>
              </w:rPr>
            </w:pPr>
            <w:r w:rsidRPr="009C1DD4">
              <w:rPr>
                <w:rFonts w:ascii="Times New Roman" w:hAnsi="Times New Roman"/>
                <w:sz w:val="24"/>
                <w:szCs w:val="24"/>
              </w:rPr>
              <w:t>- Развитие скорости переключения внимания;</w:t>
            </w:r>
          </w:p>
          <w:p w:rsidR="002C507F" w:rsidRPr="009C1DD4" w:rsidRDefault="002C507F" w:rsidP="002302C5">
            <w:pPr>
              <w:spacing w:after="0" w:line="240" w:lineRule="auto"/>
              <w:rPr>
                <w:rFonts w:ascii="Times New Roman" w:hAnsi="Times New Roman"/>
                <w:sz w:val="24"/>
                <w:szCs w:val="24"/>
              </w:rPr>
            </w:pPr>
            <w:r w:rsidRPr="009C1DD4">
              <w:rPr>
                <w:rFonts w:ascii="Times New Roman" w:hAnsi="Times New Roman"/>
                <w:sz w:val="24"/>
                <w:szCs w:val="24"/>
              </w:rPr>
              <w:t>- Развитие концентрации внимания;</w:t>
            </w:r>
          </w:p>
          <w:p w:rsidR="002C507F" w:rsidRPr="009C1DD4" w:rsidRDefault="002C507F" w:rsidP="002302C5">
            <w:pPr>
              <w:spacing w:after="0" w:line="240" w:lineRule="auto"/>
              <w:rPr>
                <w:rFonts w:ascii="Times New Roman" w:hAnsi="Times New Roman"/>
                <w:sz w:val="24"/>
                <w:szCs w:val="24"/>
              </w:rPr>
            </w:pPr>
            <w:r w:rsidRPr="009C1DD4">
              <w:rPr>
                <w:rFonts w:ascii="Times New Roman" w:hAnsi="Times New Roman"/>
                <w:sz w:val="24"/>
                <w:szCs w:val="24"/>
              </w:rPr>
              <w:t>- развитие устойчивости внимания.</w:t>
            </w:r>
          </w:p>
        </w:tc>
        <w:tc>
          <w:tcPr>
            <w:tcW w:w="5907" w:type="dxa"/>
          </w:tcPr>
          <w:p w:rsidR="002C507F" w:rsidRPr="009C1DD4" w:rsidRDefault="002C507F" w:rsidP="002302C5">
            <w:pPr>
              <w:spacing w:after="0" w:line="240" w:lineRule="auto"/>
              <w:rPr>
                <w:rFonts w:ascii="Times New Roman" w:hAnsi="Times New Roman"/>
                <w:sz w:val="24"/>
                <w:szCs w:val="24"/>
              </w:rPr>
            </w:pPr>
            <w:r w:rsidRPr="009C1DD4">
              <w:rPr>
                <w:rFonts w:ascii="Times New Roman" w:hAnsi="Times New Roman"/>
                <w:sz w:val="24"/>
                <w:szCs w:val="24"/>
              </w:rPr>
              <w:t>1.Приветствие, создание благоприятного эмоционального фона. Рассказа о целях и задачах занятия.</w:t>
            </w:r>
          </w:p>
          <w:p w:rsidR="002C507F" w:rsidRPr="009C1DD4" w:rsidRDefault="002C507F" w:rsidP="002302C5">
            <w:pPr>
              <w:spacing w:after="0" w:line="240" w:lineRule="auto"/>
              <w:rPr>
                <w:rFonts w:ascii="Times New Roman" w:hAnsi="Times New Roman"/>
                <w:sz w:val="24"/>
                <w:szCs w:val="24"/>
              </w:rPr>
            </w:pPr>
            <w:r w:rsidRPr="009C1DD4">
              <w:rPr>
                <w:rFonts w:ascii="Times New Roman" w:hAnsi="Times New Roman"/>
                <w:sz w:val="24"/>
                <w:szCs w:val="24"/>
              </w:rPr>
              <w:t>2.Основная часть:</w:t>
            </w:r>
          </w:p>
          <w:p w:rsidR="002C507F" w:rsidRPr="009C1DD4" w:rsidRDefault="002C507F" w:rsidP="002302C5">
            <w:pPr>
              <w:spacing w:after="0" w:line="240" w:lineRule="auto"/>
              <w:rPr>
                <w:rFonts w:ascii="Times New Roman" w:hAnsi="Times New Roman"/>
                <w:sz w:val="24"/>
                <w:szCs w:val="24"/>
              </w:rPr>
            </w:pPr>
            <w:r w:rsidRPr="009C1DD4">
              <w:rPr>
                <w:rFonts w:ascii="Times New Roman" w:hAnsi="Times New Roman"/>
                <w:sz w:val="24"/>
                <w:szCs w:val="24"/>
              </w:rPr>
              <w:t>- Упражнение «Докрась вторую половину»;</w:t>
            </w:r>
          </w:p>
          <w:p w:rsidR="002C507F" w:rsidRPr="009C1DD4" w:rsidRDefault="002C507F" w:rsidP="002302C5">
            <w:pPr>
              <w:spacing w:after="0" w:line="240" w:lineRule="auto"/>
              <w:rPr>
                <w:rFonts w:ascii="Times New Roman" w:hAnsi="Times New Roman"/>
                <w:sz w:val="24"/>
                <w:szCs w:val="24"/>
              </w:rPr>
            </w:pPr>
            <w:r w:rsidRPr="009C1DD4">
              <w:rPr>
                <w:rFonts w:ascii="Times New Roman" w:hAnsi="Times New Roman"/>
                <w:sz w:val="24"/>
                <w:szCs w:val="24"/>
              </w:rPr>
              <w:t>- Упражнение «Числовой квадрат»;</w:t>
            </w:r>
          </w:p>
          <w:p w:rsidR="002C507F" w:rsidRPr="009C1DD4" w:rsidRDefault="002C507F" w:rsidP="002302C5">
            <w:pPr>
              <w:spacing w:after="0" w:line="240" w:lineRule="auto"/>
              <w:rPr>
                <w:rFonts w:ascii="Times New Roman" w:hAnsi="Times New Roman"/>
                <w:sz w:val="24"/>
                <w:szCs w:val="24"/>
              </w:rPr>
            </w:pPr>
            <w:r w:rsidRPr="009C1DD4">
              <w:rPr>
                <w:rFonts w:ascii="Times New Roman" w:hAnsi="Times New Roman"/>
                <w:sz w:val="24"/>
                <w:szCs w:val="24"/>
              </w:rPr>
              <w:t>- Упражнение «Арифметические задачи в уме»;</w:t>
            </w:r>
          </w:p>
          <w:p w:rsidR="002C507F" w:rsidRPr="009C1DD4" w:rsidRDefault="002C507F" w:rsidP="002302C5">
            <w:pPr>
              <w:spacing w:after="0" w:line="240" w:lineRule="auto"/>
              <w:rPr>
                <w:rFonts w:ascii="Times New Roman" w:hAnsi="Times New Roman"/>
                <w:sz w:val="24"/>
                <w:szCs w:val="24"/>
              </w:rPr>
            </w:pPr>
            <w:r w:rsidRPr="009C1DD4">
              <w:rPr>
                <w:rFonts w:ascii="Times New Roman" w:hAnsi="Times New Roman"/>
                <w:sz w:val="24"/>
                <w:szCs w:val="24"/>
              </w:rPr>
              <w:t>- Корректурная проба;</w:t>
            </w:r>
          </w:p>
          <w:p w:rsidR="002C507F" w:rsidRPr="009C1DD4" w:rsidRDefault="002C507F" w:rsidP="002302C5">
            <w:pPr>
              <w:spacing w:after="0" w:line="240" w:lineRule="auto"/>
              <w:rPr>
                <w:rFonts w:ascii="Times New Roman" w:hAnsi="Times New Roman"/>
                <w:sz w:val="24"/>
                <w:szCs w:val="24"/>
              </w:rPr>
            </w:pPr>
            <w:r w:rsidRPr="009C1DD4">
              <w:rPr>
                <w:rFonts w:ascii="Times New Roman" w:hAnsi="Times New Roman"/>
                <w:sz w:val="24"/>
                <w:szCs w:val="24"/>
              </w:rPr>
              <w:t>- Загадки;</w:t>
            </w:r>
          </w:p>
          <w:p w:rsidR="002C507F" w:rsidRPr="009C1DD4" w:rsidRDefault="002C507F" w:rsidP="002302C5">
            <w:pPr>
              <w:spacing w:after="0" w:line="240" w:lineRule="auto"/>
              <w:rPr>
                <w:rFonts w:ascii="Times New Roman" w:hAnsi="Times New Roman"/>
                <w:sz w:val="24"/>
                <w:szCs w:val="24"/>
              </w:rPr>
            </w:pPr>
            <w:r w:rsidRPr="009C1DD4">
              <w:rPr>
                <w:rFonts w:ascii="Times New Roman" w:hAnsi="Times New Roman"/>
                <w:sz w:val="24"/>
                <w:szCs w:val="24"/>
              </w:rPr>
              <w:t>3. Рефлексия занятия.</w:t>
            </w:r>
          </w:p>
        </w:tc>
      </w:tr>
      <w:tr w:rsidR="002C507F" w:rsidRPr="009C1DD4" w:rsidTr="002C507F">
        <w:trPr>
          <w:trHeight w:val="1037"/>
        </w:trPr>
        <w:tc>
          <w:tcPr>
            <w:tcW w:w="1117" w:type="dxa"/>
          </w:tcPr>
          <w:p w:rsidR="002C507F" w:rsidRPr="009C1DD4" w:rsidRDefault="002C507F" w:rsidP="002302C5">
            <w:pPr>
              <w:spacing w:after="0" w:line="240" w:lineRule="auto"/>
              <w:rPr>
                <w:rFonts w:ascii="Times New Roman" w:hAnsi="Times New Roman"/>
                <w:sz w:val="24"/>
                <w:szCs w:val="24"/>
              </w:rPr>
            </w:pPr>
            <w:r w:rsidRPr="009C1DD4">
              <w:rPr>
                <w:rFonts w:ascii="Times New Roman" w:hAnsi="Times New Roman"/>
                <w:sz w:val="24"/>
                <w:szCs w:val="24"/>
              </w:rPr>
              <w:t>25.</w:t>
            </w:r>
          </w:p>
        </w:tc>
        <w:tc>
          <w:tcPr>
            <w:tcW w:w="2547" w:type="dxa"/>
          </w:tcPr>
          <w:p w:rsidR="002C507F" w:rsidRPr="009C1DD4" w:rsidRDefault="002C507F" w:rsidP="002302C5">
            <w:pPr>
              <w:spacing w:after="0" w:line="240" w:lineRule="auto"/>
              <w:rPr>
                <w:rFonts w:ascii="Times New Roman" w:hAnsi="Times New Roman"/>
                <w:sz w:val="24"/>
                <w:szCs w:val="24"/>
              </w:rPr>
            </w:pPr>
            <w:r w:rsidRPr="009C1DD4">
              <w:rPr>
                <w:rFonts w:ascii="Times New Roman" w:hAnsi="Times New Roman"/>
                <w:sz w:val="24"/>
                <w:szCs w:val="24"/>
              </w:rPr>
              <w:t>- развитие мелкой моторики рук;</w:t>
            </w:r>
          </w:p>
          <w:p w:rsidR="002C507F" w:rsidRPr="009C1DD4" w:rsidRDefault="002C507F" w:rsidP="002302C5">
            <w:pPr>
              <w:spacing w:after="0" w:line="240" w:lineRule="auto"/>
              <w:rPr>
                <w:rFonts w:ascii="Times New Roman" w:hAnsi="Times New Roman"/>
                <w:sz w:val="24"/>
                <w:szCs w:val="24"/>
              </w:rPr>
            </w:pPr>
            <w:r w:rsidRPr="009C1DD4">
              <w:rPr>
                <w:rFonts w:ascii="Times New Roman" w:hAnsi="Times New Roman"/>
                <w:sz w:val="24"/>
                <w:szCs w:val="24"/>
              </w:rPr>
              <w:t>- развитие концентрации внимания;</w:t>
            </w:r>
          </w:p>
          <w:p w:rsidR="002C507F" w:rsidRPr="009C1DD4" w:rsidRDefault="002C507F" w:rsidP="002302C5">
            <w:pPr>
              <w:spacing w:after="0" w:line="240" w:lineRule="auto"/>
              <w:rPr>
                <w:rFonts w:ascii="Times New Roman" w:hAnsi="Times New Roman"/>
                <w:sz w:val="24"/>
                <w:szCs w:val="24"/>
              </w:rPr>
            </w:pPr>
          </w:p>
        </w:tc>
        <w:tc>
          <w:tcPr>
            <w:tcW w:w="5907" w:type="dxa"/>
          </w:tcPr>
          <w:p w:rsidR="002C507F" w:rsidRPr="009C1DD4" w:rsidRDefault="002C507F" w:rsidP="002302C5">
            <w:pPr>
              <w:spacing w:after="0" w:line="240" w:lineRule="auto"/>
              <w:rPr>
                <w:rFonts w:ascii="Times New Roman" w:hAnsi="Times New Roman"/>
                <w:sz w:val="24"/>
                <w:szCs w:val="24"/>
              </w:rPr>
            </w:pPr>
            <w:r w:rsidRPr="009C1DD4">
              <w:rPr>
                <w:rFonts w:ascii="Times New Roman" w:hAnsi="Times New Roman"/>
                <w:sz w:val="24"/>
                <w:szCs w:val="24"/>
              </w:rPr>
              <w:t>1. Приветствие, создание благоприятного эмоционального фона. Рассказа о целях и задачах занятия.</w:t>
            </w:r>
          </w:p>
          <w:p w:rsidR="002C507F" w:rsidRPr="009C1DD4" w:rsidRDefault="002C507F" w:rsidP="002302C5">
            <w:pPr>
              <w:spacing w:after="0" w:line="240" w:lineRule="auto"/>
              <w:rPr>
                <w:rFonts w:ascii="Times New Roman" w:hAnsi="Times New Roman"/>
                <w:sz w:val="24"/>
                <w:szCs w:val="24"/>
              </w:rPr>
            </w:pPr>
            <w:r w:rsidRPr="009C1DD4">
              <w:rPr>
                <w:rFonts w:ascii="Times New Roman" w:hAnsi="Times New Roman"/>
                <w:sz w:val="24"/>
                <w:szCs w:val="24"/>
              </w:rPr>
              <w:t>2.Основная часть:</w:t>
            </w:r>
          </w:p>
          <w:p w:rsidR="002C507F" w:rsidRPr="009C1DD4" w:rsidRDefault="002C507F" w:rsidP="002302C5">
            <w:pPr>
              <w:spacing w:after="0" w:line="240" w:lineRule="auto"/>
              <w:rPr>
                <w:rFonts w:ascii="Times New Roman" w:hAnsi="Times New Roman"/>
                <w:sz w:val="24"/>
                <w:szCs w:val="24"/>
              </w:rPr>
            </w:pPr>
            <w:r w:rsidRPr="009C1DD4">
              <w:rPr>
                <w:rFonts w:ascii="Times New Roman" w:hAnsi="Times New Roman"/>
                <w:sz w:val="24"/>
                <w:szCs w:val="24"/>
              </w:rPr>
              <w:t>- Упражнение «Перепиши без ошибок»;</w:t>
            </w:r>
          </w:p>
          <w:p w:rsidR="002C507F" w:rsidRPr="009C1DD4" w:rsidRDefault="002C507F" w:rsidP="002302C5">
            <w:pPr>
              <w:spacing w:after="0" w:line="240" w:lineRule="auto"/>
              <w:rPr>
                <w:rFonts w:ascii="Times New Roman" w:hAnsi="Times New Roman"/>
                <w:sz w:val="24"/>
                <w:szCs w:val="24"/>
              </w:rPr>
            </w:pPr>
            <w:r w:rsidRPr="009C1DD4">
              <w:rPr>
                <w:rFonts w:ascii="Times New Roman" w:hAnsi="Times New Roman"/>
                <w:sz w:val="24"/>
                <w:szCs w:val="24"/>
              </w:rPr>
              <w:t>- Мозайка;</w:t>
            </w:r>
          </w:p>
          <w:p w:rsidR="002C507F" w:rsidRPr="009C1DD4" w:rsidRDefault="002C507F" w:rsidP="002302C5">
            <w:pPr>
              <w:spacing w:after="0" w:line="240" w:lineRule="auto"/>
              <w:rPr>
                <w:rFonts w:ascii="Times New Roman" w:hAnsi="Times New Roman"/>
                <w:sz w:val="24"/>
                <w:szCs w:val="24"/>
              </w:rPr>
            </w:pPr>
            <w:r w:rsidRPr="009C1DD4">
              <w:rPr>
                <w:rFonts w:ascii="Times New Roman" w:hAnsi="Times New Roman"/>
                <w:sz w:val="24"/>
                <w:szCs w:val="24"/>
              </w:rPr>
              <w:t>- «Срисуй правильно»;</w:t>
            </w:r>
          </w:p>
          <w:p w:rsidR="002C507F" w:rsidRPr="009C1DD4" w:rsidRDefault="002C507F" w:rsidP="002302C5">
            <w:pPr>
              <w:spacing w:after="0" w:line="240" w:lineRule="auto"/>
              <w:rPr>
                <w:rFonts w:ascii="Times New Roman" w:hAnsi="Times New Roman"/>
                <w:sz w:val="24"/>
                <w:szCs w:val="24"/>
              </w:rPr>
            </w:pPr>
            <w:r w:rsidRPr="009C1DD4">
              <w:rPr>
                <w:rFonts w:ascii="Times New Roman" w:hAnsi="Times New Roman"/>
                <w:sz w:val="24"/>
                <w:szCs w:val="24"/>
              </w:rPr>
              <w:t>- Упражнение «Бусинки»;</w:t>
            </w:r>
          </w:p>
          <w:p w:rsidR="002C507F" w:rsidRPr="009C1DD4" w:rsidRDefault="002C507F" w:rsidP="002302C5">
            <w:pPr>
              <w:spacing w:after="0" w:line="240" w:lineRule="auto"/>
              <w:rPr>
                <w:rFonts w:ascii="Times New Roman" w:hAnsi="Times New Roman"/>
                <w:sz w:val="24"/>
                <w:szCs w:val="24"/>
              </w:rPr>
            </w:pPr>
            <w:r w:rsidRPr="009C1DD4">
              <w:rPr>
                <w:rFonts w:ascii="Times New Roman" w:hAnsi="Times New Roman"/>
                <w:sz w:val="24"/>
                <w:szCs w:val="24"/>
              </w:rPr>
              <w:t>3.Рефлексия занятия.</w:t>
            </w:r>
          </w:p>
        </w:tc>
      </w:tr>
      <w:tr w:rsidR="002C507F" w:rsidRPr="009C1DD4" w:rsidTr="002C507F">
        <w:trPr>
          <w:trHeight w:val="1037"/>
        </w:trPr>
        <w:tc>
          <w:tcPr>
            <w:tcW w:w="1117" w:type="dxa"/>
          </w:tcPr>
          <w:p w:rsidR="002C507F" w:rsidRPr="009C1DD4" w:rsidRDefault="002C507F" w:rsidP="002302C5">
            <w:pPr>
              <w:spacing w:after="0" w:line="240" w:lineRule="auto"/>
              <w:rPr>
                <w:rFonts w:ascii="Times New Roman" w:hAnsi="Times New Roman"/>
                <w:sz w:val="24"/>
                <w:szCs w:val="24"/>
              </w:rPr>
            </w:pPr>
            <w:r w:rsidRPr="009C1DD4">
              <w:rPr>
                <w:rFonts w:ascii="Times New Roman" w:hAnsi="Times New Roman"/>
                <w:sz w:val="24"/>
                <w:szCs w:val="24"/>
              </w:rPr>
              <w:t>26.</w:t>
            </w:r>
          </w:p>
        </w:tc>
        <w:tc>
          <w:tcPr>
            <w:tcW w:w="2547" w:type="dxa"/>
          </w:tcPr>
          <w:p w:rsidR="002C507F" w:rsidRPr="009C1DD4" w:rsidRDefault="002C507F" w:rsidP="002302C5">
            <w:pPr>
              <w:spacing w:after="0" w:line="240" w:lineRule="auto"/>
              <w:rPr>
                <w:rFonts w:ascii="Times New Roman" w:hAnsi="Times New Roman"/>
                <w:sz w:val="24"/>
                <w:szCs w:val="24"/>
              </w:rPr>
            </w:pPr>
            <w:r w:rsidRPr="009C1DD4">
              <w:rPr>
                <w:rFonts w:ascii="Times New Roman" w:hAnsi="Times New Roman"/>
                <w:sz w:val="24"/>
                <w:szCs w:val="24"/>
              </w:rPr>
              <w:t>- развитие концентрации и устойчивости внимания;</w:t>
            </w:r>
          </w:p>
          <w:p w:rsidR="002C507F" w:rsidRPr="009C1DD4" w:rsidRDefault="002C507F" w:rsidP="002302C5">
            <w:pPr>
              <w:spacing w:after="0" w:line="240" w:lineRule="auto"/>
              <w:rPr>
                <w:rFonts w:ascii="Times New Roman" w:hAnsi="Times New Roman"/>
                <w:sz w:val="24"/>
                <w:szCs w:val="24"/>
              </w:rPr>
            </w:pPr>
            <w:r w:rsidRPr="009C1DD4">
              <w:rPr>
                <w:rFonts w:ascii="Times New Roman" w:hAnsi="Times New Roman"/>
                <w:sz w:val="24"/>
                <w:szCs w:val="24"/>
              </w:rPr>
              <w:t>- развитие мелкой моторики;</w:t>
            </w:r>
          </w:p>
          <w:p w:rsidR="002C507F" w:rsidRPr="009C1DD4" w:rsidRDefault="002C507F" w:rsidP="002302C5">
            <w:pPr>
              <w:spacing w:after="0" w:line="240" w:lineRule="auto"/>
              <w:rPr>
                <w:rFonts w:ascii="Times New Roman" w:hAnsi="Times New Roman"/>
                <w:sz w:val="24"/>
                <w:szCs w:val="24"/>
              </w:rPr>
            </w:pPr>
            <w:r w:rsidRPr="009C1DD4">
              <w:rPr>
                <w:rFonts w:ascii="Times New Roman" w:hAnsi="Times New Roman"/>
                <w:sz w:val="24"/>
                <w:szCs w:val="24"/>
              </w:rPr>
              <w:t>- развитие наблюдательности.</w:t>
            </w:r>
          </w:p>
        </w:tc>
        <w:tc>
          <w:tcPr>
            <w:tcW w:w="5907" w:type="dxa"/>
          </w:tcPr>
          <w:p w:rsidR="002C507F" w:rsidRPr="009C1DD4" w:rsidRDefault="002C507F" w:rsidP="002302C5">
            <w:pPr>
              <w:spacing w:after="0" w:line="240" w:lineRule="auto"/>
              <w:rPr>
                <w:rFonts w:ascii="Times New Roman" w:hAnsi="Times New Roman"/>
                <w:sz w:val="24"/>
                <w:szCs w:val="24"/>
              </w:rPr>
            </w:pPr>
            <w:r w:rsidRPr="009C1DD4">
              <w:rPr>
                <w:rFonts w:ascii="Times New Roman" w:hAnsi="Times New Roman"/>
                <w:sz w:val="24"/>
                <w:szCs w:val="24"/>
              </w:rPr>
              <w:t>1.Приветствие, создание благоприятного эмоционального фона. Рассказа о целях и задачах занятия.</w:t>
            </w:r>
          </w:p>
          <w:p w:rsidR="002C507F" w:rsidRPr="009C1DD4" w:rsidRDefault="002C507F" w:rsidP="002302C5">
            <w:pPr>
              <w:spacing w:after="0" w:line="240" w:lineRule="auto"/>
              <w:rPr>
                <w:rFonts w:ascii="Times New Roman" w:hAnsi="Times New Roman"/>
                <w:sz w:val="24"/>
                <w:szCs w:val="24"/>
              </w:rPr>
            </w:pPr>
            <w:r w:rsidRPr="009C1DD4">
              <w:rPr>
                <w:rFonts w:ascii="Times New Roman" w:hAnsi="Times New Roman"/>
                <w:sz w:val="24"/>
                <w:szCs w:val="24"/>
              </w:rPr>
              <w:t>2.Основная часть:</w:t>
            </w:r>
          </w:p>
          <w:p w:rsidR="002C507F" w:rsidRPr="009C1DD4" w:rsidRDefault="002C507F" w:rsidP="002302C5">
            <w:pPr>
              <w:spacing w:after="0" w:line="240" w:lineRule="auto"/>
              <w:rPr>
                <w:rFonts w:ascii="Times New Roman" w:hAnsi="Times New Roman"/>
                <w:sz w:val="24"/>
                <w:szCs w:val="24"/>
              </w:rPr>
            </w:pPr>
            <w:r w:rsidRPr="009C1DD4">
              <w:rPr>
                <w:rFonts w:ascii="Times New Roman" w:hAnsi="Times New Roman"/>
                <w:sz w:val="24"/>
                <w:szCs w:val="24"/>
              </w:rPr>
              <w:t>- Игра «Что нового».</w:t>
            </w:r>
          </w:p>
          <w:p w:rsidR="002C507F" w:rsidRPr="009C1DD4" w:rsidRDefault="002C507F" w:rsidP="002302C5">
            <w:pPr>
              <w:spacing w:after="0" w:line="240" w:lineRule="auto"/>
              <w:rPr>
                <w:rFonts w:ascii="Times New Roman" w:hAnsi="Times New Roman"/>
                <w:sz w:val="24"/>
                <w:szCs w:val="24"/>
              </w:rPr>
            </w:pPr>
            <w:r w:rsidRPr="009C1DD4">
              <w:rPr>
                <w:rFonts w:ascii="Times New Roman" w:hAnsi="Times New Roman"/>
                <w:sz w:val="24"/>
                <w:szCs w:val="24"/>
              </w:rPr>
              <w:t>- Игра «Нарисуй правильно».</w:t>
            </w:r>
          </w:p>
          <w:p w:rsidR="002C507F" w:rsidRPr="009C1DD4" w:rsidRDefault="002C507F" w:rsidP="002302C5">
            <w:pPr>
              <w:spacing w:after="0" w:line="240" w:lineRule="auto"/>
              <w:rPr>
                <w:rFonts w:ascii="Times New Roman" w:hAnsi="Times New Roman"/>
                <w:sz w:val="24"/>
                <w:szCs w:val="24"/>
              </w:rPr>
            </w:pPr>
            <w:r w:rsidRPr="009C1DD4">
              <w:rPr>
                <w:rFonts w:ascii="Times New Roman" w:hAnsi="Times New Roman"/>
                <w:sz w:val="24"/>
                <w:szCs w:val="24"/>
              </w:rPr>
              <w:t>- Игра «Скажи на оборот».</w:t>
            </w:r>
          </w:p>
          <w:p w:rsidR="002C507F" w:rsidRPr="009C1DD4" w:rsidRDefault="002C507F" w:rsidP="002302C5">
            <w:pPr>
              <w:spacing w:after="0" w:line="240" w:lineRule="auto"/>
              <w:rPr>
                <w:rFonts w:ascii="Times New Roman" w:hAnsi="Times New Roman"/>
                <w:sz w:val="24"/>
                <w:szCs w:val="24"/>
              </w:rPr>
            </w:pPr>
            <w:r w:rsidRPr="009C1DD4">
              <w:rPr>
                <w:rFonts w:ascii="Times New Roman" w:hAnsi="Times New Roman"/>
                <w:sz w:val="24"/>
                <w:szCs w:val="24"/>
              </w:rPr>
              <w:t>- Закрашивание кружков.</w:t>
            </w:r>
          </w:p>
          <w:p w:rsidR="002C507F" w:rsidRPr="009C1DD4" w:rsidRDefault="002C507F" w:rsidP="002302C5">
            <w:pPr>
              <w:spacing w:after="0" w:line="240" w:lineRule="auto"/>
              <w:rPr>
                <w:rFonts w:ascii="Times New Roman" w:hAnsi="Times New Roman"/>
                <w:sz w:val="24"/>
                <w:szCs w:val="24"/>
              </w:rPr>
            </w:pPr>
            <w:r w:rsidRPr="009C1DD4">
              <w:rPr>
                <w:rFonts w:ascii="Times New Roman" w:hAnsi="Times New Roman"/>
                <w:sz w:val="24"/>
                <w:szCs w:val="24"/>
              </w:rPr>
              <w:t>- Графический диктант.</w:t>
            </w:r>
          </w:p>
          <w:p w:rsidR="002C507F" w:rsidRPr="009C1DD4" w:rsidRDefault="002C507F" w:rsidP="002302C5">
            <w:pPr>
              <w:spacing w:after="0" w:line="240" w:lineRule="auto"/>
              <w:rPr>
                <w:rFonts w:ascii="Times New Roman" w:hAnsi="Times New Roman"/>
                <w:sz w:val="24"/>
                <w:szCs w:val="24"/>
              </w:rPr>
            </w:pPr>
            <w:r w:rsidRPr="009C1DD4">
              <w:rPr>
                <w:rFonts w:ascii="Times New Roman" w:hAnsi="Times New Roman"/>
                <w:sz w:val="24"/>
                <w:szCs w:val="24"/>
              </w:rPr>
              <w:t>- Упражнение на распределение внимания.</w:t>
            </w:r>
          </w:p>
          <w:p w:rsidR="002C507F" w:rsidRPr="009C1DD4" w:rsidRDefault="002C507F" w:rsidP="002302C5">
            <w:pPr>
              <w:spacing w:after="0" w:line="240" w:lineRule="auto"/>
              <w:rPr>
                <w:rFonts w:ascii="Times New Roman" w:hAnsi="Times New Roman"/>
                <w:sz w:val="24"/>
                <w:szCs w:val="24"/>
              </w:rPr>
            </w:pPr>
            <w:r w:rsidRPr="009C1DD4">
              <w:rPr>
                <w:rFonts w:ascii="Times New Roman" w:hAnsi="Times New Roman"/>
                <w:sz w:val="24"/>
                <w:szCs w:val="24"/>
              </w:rPr>
              <w:t>3. Рефлексия занятия.</w:t>
            </w:r>
          </w:p>
        </w:tc>
      </w:tr>
      <w:tr w:rsidR="002C507F" w:rsidRPr="009C1DD4" w:rsidTr="002C507F">
        <w:trPr>
          <w:trHeight w:val="2979"/>
        </w:trPr>
        <w:tc>
          <w:tcPr>
            <w:tcW w:w="1117" w:type="dxa"/>
          </w:tcPr>
          <w:p w:rsidR="002C507F" w:rsidRPr="009C1DD4" w:rsidRDefault="002C507F" w:rsidP="002302C5">
            <w:pPr>
              <w:spacing w:after="0" w:line="240" w:lineRule="auto"/>
              <w:rPr>
                <w:rFonts w:ascii="Times New Roman" w:hAnsi="Times New Roman"/>
                <w:sz w:val="24"/>
                <w:szCs w:val="24"/>
              </w:rPr>
            </w:pPr>
            <w:r w:rsidRPr="009C1DD4">
              <w:rPr>
                <w:rFonts w:ascii="Times New Roman" w:hAnsi="Times New Roman"/>
                <w:sz w:val="24"/>
                <w:szCs w:val="24"/>
              </w:rPr>
              <w:t>27.</w:t>
            </w:r>
          </w:p>
        </w:tc>
        <w:tc>
          <w:tcPr>
            <w:tcW w:w="2547" w:type="dxa"/>
          </w:tcPr>
          <w:p w:rsidR="002C507F" w:rsidRPr="009C1DD4" w:rsidRDefault="002C507F" w:rsidP="002302C5">
            <w:pPr>
              <w:spacing w:after="0" w:line="240" w:lineRule="auto"/>
              <w:rPr>
                <w:rFonts w:ascii="Times New Roman" w:hAnsi="Times New Roman"/>
                <w:sz w:val="24"/>
                <w:szCs w:val="24"/>
              </w:rPr>
            </w:pPr>
            <w:r w:rsidRPr="009C1DD4">
              <w:rPr>
                <w:rFonts w:ascii="Times New Roman" w:hAnsi="Times New Roman"/>
                <w:sz w:val="24"/>
                <w:szCs w:val="24"/>
              </w:rPr>
              <w:t>- Развитие мышления;</w:t>
            </w:r>
          </w:p>
          <w:p w:rsidR="002C507F" w:rsidRPr="009C1DD4" w:rsidRDefault="002C507F" w:rsidP="002302C5">
            <w:pPr>
              <w:spacing w:after="0" w:line="240" w:lineRule="auto"/>
              <w:rPr>
                <w:rFonts w:ascii="Times New Roman" w:hAnsi="Times New Roman"/>
                <w:sz w:val="24"/>
                <w:szCs w:val="24"/>
              </w:rPr>
            </w:pPr>
            <w:r w:rsidRPr="009C1DD4">
              <w:rPr>
                <w:rFonts w:ascii="Times New Roman" w:hAnsi="Times New Roman"/>
                <w:sz w:val="24"/>
                <w:szCs w:val="24"/>
              </w:rPr>
              <w:t>-развитие наблюдательности;</w:t>
            </w:r>
          </w:p>
          <w:p w:rsidR="002C507F" w:rsidRPr="009C1DD4" w:rsidRDefault="002C507F" w:rsidP="002302C5">
            <w:pPr>
              <w:spacing w:after="0" w:line="240" w:lineRule="auto"/>
              <w:rPr>
                <w:rFonts w:ascii="Times New Roman" w:hAnsi="Times New Roman"/>
                <w:sz w:val="24"/>
                <w:szCs w:val="24"/>
              </w:rPr>
            </w:pPr>
            <w:r w:rsidRPr="009C1DD4">
              <w:rPr>
                <w:rFonts w:ascii="Times New Roman" w:hAnsi="Times New Roman"/>
                <w:sz w:val="24"/>
                <w:szCs w:val="24"/>
              </w:rPr>
              <w:t>- развитие концентрации и устойчивости внимания.</w:t>
            </w:r>
          </w:p>
        </w:tc>
        <w:tc>
          <w:tcPr>
            <w:tcW w:w="5907" w:type="dxa"/>
          </w:tcPr>
          <w:p w:rsidR="002C507F" w:rsidRPr="009C1DD4" w:rsidRDefault="002C507F" w:rsidP="002302C5">
            <w:pPr>
              <w:spacing w:after="0" w:line="240" w:lineRule="auto"/>
              <w:rPr>
                <w:rFonts w:ascii="Times New Roman" w:hAnsi="Times New Roman"/>
                <w:sz w:val="24"/>
                <w:szCs w:val="24"/>
              </w:rPr>
            </w:pPr>
            <w:r w:rsidRPr="009C1DD4">
              <w:rPr>
                <w:rFonts w:ascii="Times New Roman" w:hAnsi="Times New Roman"/>
                <w:sz w:val="24"/>
                <w:szCs w:val="24"/>
              </w:rPr>
              <w:t>1. Приветствие, создание благоприятного эмоционального фона. Рассказа о целях и задачах занятия.</w:t>
            </w:r>
          </w:p>
          <w:p w:rsidR="002C507F" w:rsidRPr="009C1DD4" w:rsidRDefault="002C507F" w:rsidP="002302C5">
            <w:pPr>
              <w:spacing w:after="0" w:line="240" w:lineRule="auto"/>
              <w:rPr>
                <w:rFonts w:ascii="Times New Roman" w:hAnsi="Times New Roman"/>
                <w:sz w:val="24"/>
                <w:szCs w:val="24"/>
              </w:rPr>
            </w:pPr>
            <w:r w:rsidRPr="009C1DD4">
              <w:rPr>
                <w:rFonts w:ascii="Times New Roman" w:hAnsi="Times New Roman"/>
                <w:sz w:val="24"/>
                <w:szCs w:val="24"/>
              </w:rPr>
              <w:t>2. Основная часть:</w:t>
            </w:r>
          </w:p>
          <w:p w:rsidR="002C507F" w:rsidRPr="009C1DD4" w:rsidRDefault="002C507F" w:rsidP="002302C5">
            <w:pPr>
              <w:spacing w:after="0" w:line="240" w:lineRule="auto"/>
              <w:rPr>
                <w:rFonts w:ascii="Times New Roman" w:hAnsi="Times New Roman"/>
                <w:sz w:val="24"/>
                <w:szCs w:val="24"/>
              </w:rPr>
            </w:pPr>
            <w:r w:rsidRPr="009C1DD4">
              <w:rPr>
                <w:rFonts w:ascii="Times New Roman" w:hAnsi="Times New Roman"/>
                <w:sz w:val="24"/>
                <w:szCs w:val="24"/>
              </w:rPr>
              <w:t>- Корректурная проба.</w:t>
            </w:r>
          </w:p>
          <w:p w:rsidR="002C507F" w:rsidRPr="009C1DD4" w:rsidRDefault="002C507F" w:rsidP="002302C5">
            <w:pPr>
              <w:spacing w:after="0" w:line="240" w:lineRule="auto"/>
              <w:rPr>
                <w:rFonts w:ascii="Times New Roman" w:hAnsi="Times New Roman"/>
                <w:sz w:val="24"/>
                <w:szCs w:val="24"/>
              </w:rPr>
            </w:pPr>
            <w:r w:rsidRPr="009C1DD4">
              <w:rPr>
                <w:rFonts w:ascii="Times New Roman" w:hAnsi="Times New Roman"/>
                <w:sz w:val="24"/>
                <w:szCs w:val="24"/>
              </w:rPr>
              <w:t>- Упражнение «Тренируем пальчики».</w:t>
            </w:r>
          </w:p>
          <w:p w:rsidR="002C507F" w:rsidRPr="009C1DD4" w:rsidRDefault="002C507F" w:rsidP="002302C5">
            <w:pPr>
              <w:spacing w:after="0" w:line="240" w:lineRule="auto"/>
              <w:rPr>
                <w:rFonts w:ascii="Times New Roman" w:hAnsi="Times New Roman"/>
                <w:sz w:val="24"/>
                <w:szCs w:val="24"/>
              </w:rPr>
            </w:pPr>
            <w:r w:rsidRPr="009C1DD4">
              <w:rPr>
                <w:rFonts w:ascii="Times New Roman" w:hAnsi="Times New Roman"/>
                <w:sz w:val="24"/>
                <w:szCs w:val="24"/>
              </w:rPr>
              <w:t>- Упражнение «Лабиринты».</w:t>
            </w:r>
          </w:p>
          <w:p w:rsidR="002C507F" w:rsidRPr="009C1DD4" w:rsidRDefault="002C507F" w:rsidP="002302C5">
            <w:pPr>
              <w:spacing w:after="0" w:line="240" w:lineRule="auto"/>
              <w:rPr>
                <w:rFonts w:ascii="Times New Roman" w:hAnsi="Times New Roman"/>
                <w:sz w:val="24"/>
                <w:szCs w:val="24"/>
              </w:rPr>
            </w:pPr>
            <w:r w:rsidRPr="009C1DD4">
              <w:rPr>
                <w:rFonts w:ascii="Times New Roman" w:hAnsi="Times New Roman"/>
                <w:sz w:val="24"/>
                <w:szCs w:val="24"/>
              </w:rPr>
              <w:t>- Упражнение «Метод словесных ассоциаций»</w:t>
            </w:r>
          </w:p>
          <w:p w:rsidR="002C507F" w:rsidRPr="009C1DD4" w:rsidRDefault="002C507F" w:rsidP="002302C5">
            <w:pPr>
              <w:spacing w:after="0" w:line="240" w:lineRule="auto"/>
              <w:rPr>
                <w:rFonts w:ascii="Times New Roman" w:hAnsi="Times New Roman"/>
                <w:sz w:val="24"/>
                <w:szCs w:val="24"/>
              </w:rPr>
            </w:pPr>
            <w:r w:rsidRPr="009C1DD4">
              <w:rPr>
                <w:rFonts w:ascii="Times New Roman" w:hAnsi="Times New Roman"/>
                <w:sz w:val="24"/>
                <w:szCs w:val="24"/>
              </w:rPr>
              <w:t>- Упражнение «Дорисуй вторую половину»</w:t>
            </w:r>
          </w:p>
          <w:p w:rsidR="002C507F" w:rsidRPr="009C1DD4" w:rsidRDefault="002C507F" w:rsidP="002302C5">
            <w:pPr>
              <w:spacing w:after="0" w:line="240" w:lineRule="auto"/>
              <w:rPr>
                <w:rFonts w:ascii="Times New Roman" w:hAnsi="Times New Roman"/>
                <w:sz w:val="24"/>
                <w:szCs w:val="24"/>
              </w:rPr>
            </w:pPr>
            <w:r w:rsidRPr="009C1DD4">
              <w:rPr>
                <w:rFonts w:ascii="Times New Roman" w:hAnsi="Times New Roman"/>
                <w:sz w:val="24"/>
                <w:szCs w:val="24"/>
              </w:rPr>
              <w:t>- Упражнение «Зашифрованный рисунок»</w:t>
            </w:r>
          </w:p>
          <w:p w:rsidR="002C507F" w:rsidRPr="009C1DD4" w:rsidRDefault="002C507F" w:rsidP="002302C5">
            <w:pPr>
              <w:spacing w:after="0" w:line="240" w:lineRule="auto"/>
              <w:rPr>
                <w:rFonts w:ascii="Times New Roman" w:hAnsi="Times New Roman"/>
                <w:sz w:val="24"/>
                <w:szCs w:val="24"/>
              </w:rPr>
            </w:pPr>
            <w:r w:rsidRPr="009C1DD4">
              <w:rPr>
                <w:rFonts w:ascii="Times New Roman" w:hAnsi="Times New Roman"/>
                <w:sz w:val="24"/>
                <w:szCs w:val="24"/>
              </w:rPr>
              <w:t>- Упражнение «Составь рассказ»</w:t>
            </w:r>
          </w:p>
          <w:p w:rsidR="002C507F" w:rsidRPr="009C1DD4" w:rsidRDefault="002C507F" w:rsidP="002302C5">
            <w:pPr>
              <w:spacing w:after="0" w:line="240" w:lineRule="auto"/>
              <w:rPr>
                <w:rFonts w:ascii="Times New Roman" w:hAnsi="Times New Roman"/>
                <w:sz w:val="24"/>
                <w:szCs w:val="24"/>
              </w:rPr>
            </w:pPr>
            <w:r w:rsidRPr="009C1DD4">
              <w:rPr>
                <w:rFonts w:ascii="Times New Roman" w:hAnsi="Times New Roman"/>
                <w:sz w:val="24"/>
                <w:szCs w:val="24"/>
              </w:rPr>
              <w:t>- Упражнение «Рассказ по цифрам»</w:t>
            </w:r>
          </w:p>
          <w:p w:rsidR="002C507F" w:rsidRPr="009C1DD4" w:rsidRDefault="002C507F" w:rsidP="002302C5">
            <w:pPr>
              <w:spacing w:after="0" w:line="240" w:lineRule="auto"/>
              <w:rPr>
                <w:rFonts w:ascii="Times New Roman" w:hAnsi="Times New Roman"/>
                <w:sz w:val="24"/>
                <w:szCs w:val="24"/>
              </w:rPr>
            </w:pPr>
            <w:r w:rsidRPr="009C1DD4">
              <w:rPr>
                <w:rFonts w:ascii="Times New Roman" w:hAnsi="Times New Roman"/>
                <w:sz w:val="24"/>
                <w:szCs w:val="24"/>
              </w:rPr>
              <w:t>- Упражнение «Угадай-ка»</w:t>
            </w:r>
          </w:p>
          <w:p w:rsidR="002C507F" w:rsidRPr="009C1DD4" w:rsidRDefault="002C507F" w:rsidP="002302C5">
            <w:pPr>
              <w:spacing w:after="0" w:line="240" w:lineRule="auto"/>
              <w:rPr>
                <w:rFonts w:ascii="Times New Roman" w:hAnsi="Times New Roman"/>
                <w:sz w:val="24"/>
                <w:szCs w:val="24"/>
              </w:rPr>
            </w:pPr>
            <w:r w:rsidRPr="009C1DD4">
              <w:rPr>
                <w:rFonts w:ascii="Times New Roman" w:hAnsi="Times New Roman"/>
                <w:sz w:val="24"/>
                <w:szCs w:val="24"/>
              </w:rPr>
              <w:t>3. Рефлексия занятия.</w:t>
            </w:r>
          </w:p>
          <w:p w:rsidR="002C507F" w:rsidRPr="009C1DD4" w:rsidRDefault="002C507F" w:rsidP="002302C5">
            <w:pPr>
              <w:spacing w:after="0" w:line="240" w:lineRule="auto"/>
              <w:rPr>
                <w:rFonts w:ascii="Times New Roman" w:hAnsi="Times New Roman"/>
                <w:sz w:val="24"/>
                <w:szCs w:val="24"/>
              </w:rPr>
            </w:pPr>
          </w:p>
        </w:tc>
      </w:tr>
      <w:tr w:rsidR="002C507F" w:rsidRPr="009C1DD4" w:rsidTr="002C507F">
        <w:trPr>
          <w:trHeight w:val="1037"/>
        </w:trPr>
        <w:tc>
          <w:tcPr>
            <w:tcW w:w="1117" w:type="dxa"/>
          </w:tcPr>
          <w:p w:rsidR="002C507F" w:rsidRPr="009C1DD4" w:rsidRDefault="002C507F" w:rsidP="002302C5">
            <w:pPr>
              <w:spacing w:after="0" w:line="240" w:lineRule="auto"/>
              <w:rPr>
                <w:rFonts w:ascii="Times New Roman" w:hAnsi="Times New Roman"/>
                <w:sz w:val="24"/>
                <w:szCs w:val="24"/>
              </w:rPr>
            </w:pPr>
            <w:r w:rsidRPr="009C1DD4">
              <w:rPr>
                <w:rFonts w:ascii="Times New Roman" w:hAnsi="Times New Roman"/>
                <w:sz w:val="24"/>
                <w:szCs w:val="24"/>
              </w:rPr>
              <w:t>28.</w:t>
            </w:r>
          </w:p>
          <w:p w:rsidR="002C507F" w:rsidRPr="009C1DD4" w:rsidRDefault="002C507F" w:rsidP="002302C5">
            <w:pPr>
              <w:spacing w:after="0" w:line="240" w:lineRule="auto"/>
              <w:rPr>
                <w:rFonts w:ascii="Times New Roman" w:hAnsi="Times New Roman"/>
                <w:sz w:val="24"/>
                <w:szCs w:val="24"/>
              </w:rPr>
            </w:pPr>
          </w:p>
        </w:tc>
        <w:tc>
          <w:tcPr>
            <w:tcW w:w="2547" w:type="dxa"/>
          </w:tcPr>
          <w:p w:rsidR="002C507F" w:rsidRPr="009C1DD4" w:rsidRDefault="002C507F" w:rsidP="002302C5">
            <w:pPr>
              <w:spacing w:after="0" w:line="240" w:lineRule="auto"/>
              <w:rPr>
                <w:rFonts w:ascii="Times New Roman" w:hAnsi="Times New Roman"/>
                <w:sz w:val="24"/>
                <w:szCs w:val="24"/>
              </w:rPr>
            </w:pPr>
            <w:r w:rsidRPr="009C1DD4">
              <w:rPr>
                <w:rFonts w:ascii="Times New Roman" w:hAnsi="Times New Roman"/>
                <w:sz w:val="24"/>
                <w:szCs w:val="24"/>
              </w:rPr>
              <w:t>- Развитие концентрации и устойчивости внимания;</w:t>
            </w:r>
          </w:p>
          <w:p w:rsidR="002C507F" w:rsidRPr="009C1DD4" w:rsidRDefault="002C507F" w:rsidP="002302C5">
            <w:pPr>
              <w:spacing w:after="0" w:line="240" w:lineRule="auto"/>
              <w:rPr>
                <w:rFonts w:ascii="Times New Roman" w:hAnsi="Times New Roman"/>
                <w:sz w:val="24"/>
                <w:szCs w:val="24"/>
              </w:rPr>
            </w:pPr>
            <w:r w:rsidRPr="009C1DD4">
              <w:rPr>
                <w:rFonts w:ascii="Times New Roman" w:hAnsi="Times New Roman"/>
                <w:sz w:val="24"/>
                <w:szCs w:val="24"/>
              </w:rPr>
              <w:t>- Развитие мелкой моторики;</w:t>
            </w:r>
          </w:p>
          <w:p w:rsidR="002C507F" w:rsidRPr="009C1DD4" w:rsidRDefault="002C507F" w:rsidP="002302C5">
            <w:pPr>
              <w:spacing w:after="0" w:line="240" w:lineRule="auto"/>
              <w:rPr>
                <w:rFonts w:ascii="Times New Roman" w:hAnsi="Times New Roman"/>
                <w:sz w:val="24"/>
                <w:szCs w:val="24"/>
              </w:rPr>
            </w:pPr>
            <w:r w:rsidRPr="009C1DD4">
              <w:rPr>
                <w:rFonts w:ascii="Times New Roman" w:hAnsi="Times New Roman"/>
                <w:sz w:val="24"/>
                <w:szCs w:val="24"/>
              </w:rPr>
              <w:t>- Развитие  воображения.</w:t>
            </w:r>
          </w:p>
          <w:p w:rsidR="002C507F" w:rsidRPr="009C1DD4" w:rsidRDefault="002C507F" w:rsidP="002302C5">
            <w:pPr>
              <w:spacing w:after="0" w:line="240" w:lineRule="auto"/>
              <w:rPr>
                <w:rFonts w:ascii="Times New Roman" w:hAnsi="Times New Roman"/>
                <w:sz w:val="24"/>
                <w:szCs w:val="24"/>
              </w:rPr>
            </w:pPr>
          </w:p>
        </w:tc>
        <w:tc>
          <w:tcPr>
            <w:tcW w:w="5907" w:type="dxa"/>
          </w:tcPr>
          <w:p w:rsidR="002C507F" w:rsidRPr="009C1DD4" w:rsidRDefault="002C507F" w:rsidP="002302C5">
            <w:pPr>
              <w:spacing w:after="0" w:line="240" w:lineRule="auto"/>
              <w:rPr>
                <w:rFonts w:ascii="Times New Roman" w:hAnsi="Times New Roman"/>
                <w:sz w:val="24"/>
                <w:szCs w:val="24"/>
              </w:rPr>
            </w:pPr>
            <w:r w:rsidRPr="009C1DD4">
              <w:rPr>
                <w:rFonts w:ascii="Times New Roman" w:hAnsi="Times New Roman"/>
                <w:sz w:val="24"/>
                <w:szCs w:val="24"/>
              </w:rPr>
              <w:t>1. Приветствие, создание благоприятного эмоционального фона. Рассказа о целях и задачах занятия.</w:t>
            </w:r>
          </w:p>
          <w:p w:rsidR="002C507F" w:rsidRPr="009C1DD4" w:rsidRDefault="002C507F" w:rsidP="002302C5">
            <w:pPr>
              <w:spacing w:after="0" w:line="240" w:lineRule="auto"/>
              <w:rPr>
                <w:rFonts w:ascii="Times New Roman" w:hAnsi="Times New Roman"/>
                <w:sz w:val="24"/>
                <w:szCs w:val="24"/>
              </w:rPr>
            </w:pPr>
            <w:r w:rsidRPr="009C1DD4">
              <w:rPr>
                <w:rFonts w:ascii="Times New Roman" w:hAnsi="Times New Roman"/>
                <w:sz w:val="24"/>
                <w:szCs w:val="24"/>
              </w:rPr>
              <w:t>2. Основная часть:</w:t>
            </w:r>
          </w:p>
          <w:p w:rsidR="002C507F" w:rsidRPr="009C1DD4" w:rsidRDefault="002C507F" w:rsidP="002302C5">
            <w:pPr>
              <w:spacing w:after="0" w:line="240" w:lineRule="auto"/>
              <w:rPr>
                <w:rFonts w:ascii="Times New Roman" w:hAnsi="Times New Roman"/>
                <w:sz w:val="24"/>
                <w:szCs w:val="24"/>
              </w:rPr>
            </w:pPr>
            <w:r w:rsidRPr="009C1DD4">
              <w:rPr>
                <w:rFonts w:ascii="Times New Roman" w:hAnsi="Times New Roman"/>
                <w:sz w:val="24"/>
                <w:szCs w:val="24"/>
              </w:rPr>
              <w:t>- Игра «Шнуровка»;</w:t>
            </w:r>
          </w:p>
          <w:p w:rsidR="002C507F" w:rsidRPr="009C1DD4" w:rsidRDefault="002C507F" w:rsidP="002302C5">
            <w:pPr>
              <w:spacing w:after="0" w:line="240" w:lineRule="auto"/>
              <w:rPr>
                <w:rFonts w:ascii="Times New Roman" w:hAnsi="Times New Roman"/>
                <w:sz w:val="24"/>
                <w:szCs w:val="24"/>
              </w:rPr>
            </w:pPr>
            <w:r w:rsidRPr="009C1DD4">
              <w:rPr>
                <w:rFonts w:ascii="Times New Roman" w:hAnsi="Times New Roman"/>
                <w:sz w:val="24"/>
                <w:szCs w:val="24"/>
              </w:rPr>
              <w:t>- Упражнение «Дорисуй вторую половину»;</w:t>
            </w:r>
          </w:p>
          <w:p w:rsidR="002C507F" w:rsidRPr="009C1DD4" w:rsidRDefault="002C507F" w:rsidP="002302C5">
            <w:pPr>
              <w:spacing w:after="0" w:line="240" w:lineRule="auto"/>
              <w:rPr>
                <w:rFonts w:ascii="Times New Roman" w:hAnsi="Times New Roman"/>
                <w:sz w:val="24"/>
                <w:szCs w:val="24"/>
              </w:rPr>
            </w:pPr>
            <w:r w:rsidRPr="009C1DD4">
              <w:rPr>
                <w:rFonts w:ascii="Times New Roman" w:hAnsi="Times New Roman"/>
                <w:sz w:val="24"/>
                <w:szCs w:val="24"/>
              </w:rPr>
              <w:t>- Упражнение «Срисуй правильно»;</w:t>
            </w:r>
          </w:p>
          <w:p w:rsidR="002C507F" w:rsidRPr="009C1DD4" w:rsidRDefault="002C507F" w:rsidP="002302C5">
            <w:pPr>
              <w:spacing w:after="0" w:line="240" w:lineRule="auto"/>
              <w:rPr>
                <w:rFonts w:ascii="Times New Roman" w:hAnsi="Times New Roman"/>
                <w:sz w:val="24"/>
                <w:szCs w:val="24"/>
              </w:rPr>
            </w:pPr>
            <w:r w:rsidRPr="009C1DD4">
              <w:rPr>
                <w:rFonts w:ascii="Times New Roman" w:hAnsi="Times New Roman"/>
                <w:sz w:val="24"/>
                <w:szCs w:val="24"/>
              </w:rPr>
              <w:t>- Упражнение «Расшифруй поговорку»;</w:t>
            </w:r>
          </w:p>
          <w:p w:rsidR="002C507F" w:rsidRPr="009C1DD4" w:rsidRDefault="002C507F" w:rsidP="002302C5">
            <w:pPr>
              <w:spacing w:after="0" w:line="240" w:lineRule="auto"/>
              <w:rPr>
                <w:rFonts w:ascii="Times New Roman" w:hAnsi="Times New Roman"/>
                <w:sz w:val="24"/>
                <w:szCs w:val="24"/>
              </w:rPr>
            </w:pPr>
            <w:r w:rsidRPr="009C1DD4">
              <w:rPr>
                <w:rFonts w:ascii="Times New Roman" w:hAnsi="Times New Roman"/>
                <w:sz w:val="24"/>
                <w:szCs w:val="24"/>
              </w:rPr>
              <w:t>- Игра «Трафареты»;</w:t>
            </w:r>
          </w:p>
          <w:p w:rsidR="002C507F" w:rsidRPr="009C1DD4" w:rsidRDefault="002C507F" w:rsidP="002302C5">
            <w:pPr>
              <w:spacing w:after="0" w:line="240" w:lineRule="auto"/>
              <w:rPr>
                <w:rFonts w:ascii="Times New Roman" w:hAnsi="Times New Roman"/>
                <w:sz w:val="24"/>
                <w:szCs w:val="24"/>
              </w:rPr>
            </w:pPr>
            <w:r w:rsidRPr="009C1DD4">
              <w:rPr>
                <w:rFonts w:ascii="Times New Roman" w:hAnsi="Times New Roman"/>
                <w:sz w:val="24"/>
                <w:szCs w:val="24"/>
              </w:rPr>
              <w:t>3. Рефлексия занятия.</w:t>
            </w:r>
          </w:p>
        </w:tc>
      </w:tr>
      <w:tr w:rsidR="002C507F" w:rsidRPr="009C1DD4" w:rsidTr="002C507F">
        <w:trPr>
          <w:trHeight w:val="1037"/>
        </w:trPr>
        <w:tc>
          <w:tcPr>
            <w:tcW w:w="1117" w:type="dxa"/>
          </w:tcPr>
          <w:p w:rsidR="002C507F" w:rsidRPr="009C1DD4" w:rsidRDefault="002C507F" w:rsidP="002302C5">
            <w:pPr>
              <w:spacing w:after="0" w:line="240" w:lineRule="auto"/>
              <w:rPr>
                <w:rFonts w:ascii="Times New Roman" w:hAnsi="Times New Roman"/>
                <w:sz w:val="24"/>
                <w:szCs w:val="24"/>
              </w:rPr>
            </w:pPr>
            <w:r w:rsidRPr="009C1DD4">
              <w:rPr>
                <w:rFonts w:ascii="Times New Roman" w:hAnsi="Times New Roman"/>
                <w:sz w:val="24"/>
                <w:szCs w:val="24"/>
              </w:rPr>
              <w:t>29.</w:t>
            </w:r>
          </w:p>
        </w:tc>
        <w:tc>
          <w:tcPr>
            <w:tcW w:w="2547" w:type="dxa"/>
          </w:tcPr>
          <w:p w:rsidR="002C507F" w:rsidRPr="009C1DD4" w:rsidRDefault="002C507F" w:rsidP="002302C5">
            <w:pPr>
              <w:spacing w:after="0" w:line="240" w:lineRule="auto"/>
              <w:rPr>
                <w:rFonts w:ascii="Times New Roman" w:hAnsi="Times New Roman"/>
                <w:sz w:val="24"/>
                <w:szCs w:val="24"/>
              </w:rPr>
            </w:pPr>
            <w:r w:rsidRPr="009C1DD4">
              <w:rPr>
                <w:rFonts w:ascii="Times New Roman" w:hAnsi="Times New Roman"/>
                <w:sz w:val="24"/>
                <w:szCs w:val="24"/>
              </w:rPr>
              <w:t>- Развитие концентрации внимания;</w:t>
            </w:r>
          </w:p>
          <w:p w:rsidR="002C507F" w:rsidRPr="009C1DD4" w:rsidRDefault="002C507F" w:rsidP="002302C5">
            <w:pPr>
              <w:spacing w:after="0" w:line="240" w:lineRule="auto"/>
              <w:rPr>
                <w:rFonts w:ascii="Times New Roman" w:hAnsi="Times New Roman"/>
                <w:sz w:val="24"/>
                <w:szCs w:val="24"/>
              </w:rPr>
            </w:pPr>
            <w:r w:rsidRPr="009C1DD4">
              <w:rPr>
                <w:rFonts w:ascii="Times New Roman" w:hAnsi="Times New Roman"/>
                <w:sz w:val="24"/>
                <w:szCs w:val="24"/>
              </w:rPr>
              <w:t>- Развитие воображения;</w:t>
            </w:r>
          </w:p>
          <w:p w:rsidR="002C507F" w:rsidRPr="009C1DD4" w:rsidRDefault="002C507F" w:rsidP="002302C5">
            <w:pPr>
              <w:spacing w:after="0" w:line="240" w:lineRule="auto"/>
              <w:rPr>
                <w:rFonts w:ascii="Times New Roman" w:hAnsi="Times New Roman"/>
                <w:sz w:val="24"/>
                <w:szCs w:val="24"/>
              </w:rPr>
            </w:pPr>
            <w:r w:rsidRPr="009C1DD4">
              <w:rPr>
                <w:rFonts w:ascii="Times New Roman" w:hAnsi="Times New Roman"/>
                <w:sz w:val="24"/>
                <w:szCs w:val="24"/>
              </w:rPr>
              <w:t>- Развитие мелкой моторики.</w:t>
            </w:r>
          </w:p>
        </w:tc>
        <w:tc>
          <w:tcPr>
            <w:tcW w:w="5907" w:type="dxa"/>
          </w:tcPr>
          <w:p w:rsidR="002C507F" w:rsidRPr="009C1DD4" w:rsidRDefault="002C507F" w:rsidP="002302C5">
            <w:pPr>
              <w:spacing w:after="0" w:line="240" w:lineRule="auto"/>
              <w:rPr>
                <w:rFonts w:ascii="Times New Roman" w:hAnsi="Times New Roman"/>
                <w:sz w:val="24"/>
                <w:szCs w:val="24"/>
              </w:rPr>
            </w:pPr>
            <w:r w:rsidRPr="009C1DD4">
              <w:rPr>
                <w:rFonts w:ascii="Times New Roman" w:hAnsi="Times New Roman"/>
                <w:sz w:val="24"/>
                <w:szCs w:val="24"/>
              </w:rPr>
              <w:t>1. Приветствие, создание благоприятного эмоционального фона. Рассказа о целях и задачах занятия.</w:t>
            </w:r>
          </w:p>
          <w:p w:rsidR="002C507F" w:rsidRPr="009C1DD4" w:rsidRDefault="002C507F" w:rsidP="002302C5">
            <w:pPr>
              <w:spacing w:after="0" w:line="240" w:lineRule="auto"/>
              <w:rPr>
                <w:rFonts w:ascii="Times New Roman" w:hAnsi="Times New Roman"/>
                <w:sz w:val="24"/>
                <w:szCs w:val="24"/>
              </w:rPr>
            </w:pPr>
            <w:r w:rsidRPr="009C1DD4">
              <w:rPr>
                <w:rFonts w:ascii="Times New Roman" w:hAnsi="Times New Roman"/>
                <w:sz w:val="24"/>
                <w:szCs w:val="24"/>
              </w:rPr>
              <w:t>2. Основная часть:</w:t>
            </w:r>
          </w:p>
          <w:p w:rsidR="002C507F" w:rsidRPr="009C1DD4" w:rsidRDefault="002C507F" w:rsidP="002302C5">
            <w:pPr>
              <w:spacing w:after="0" w:line="240" w:lineRule="auto"/>
              <w:rPr>
                <w:rFonts w:ascii="Times New Roman" w:hAnsi="Times New Roman"/>
                <w:sz w:val="24"/>
                <w:szCs w:val="24"/>
              </w:rPr>
            </w:pPr>
            <w:r w:rsidRPr="009C1DD4">
              <w:rPr>
                <w:rFonts w:ascii="Times New Roman" w:hAnsi="Times New Roman"/>
                <w:sz w:val="24"/>
                <w:szCs w:val="24"/>
              </w:rPr>
              <w:t>- Игра «Умный коврик»;</w:t>
            </w:r>
          </w:p>
          <w:p w:rsidR="002C507F" w:rsidRPr="009C1DD4" w:rsidRDefault="002C507F" w:rsidP="002302C5">
            <w:pPr>
              <w:spacing w:after="0" w:line="240" w:lineRule="auto"/>
              <w:rPr>
                <w:rFonts w:ascii="Times New Roman" w:hAnsi="Times New Roman"/>
                <w:sz w:val="24"/>
                <w:szCs w:val="24"/>
              </w:rPr>
            </w:pPr>
            <w:r w:rsidRPr="009C1DD4">
              <w:rPr>
                <w:rFonts w:ascii="Times New Roman" w:hAnsi="Times New Roman"/>
                <w:sz w:val="24"/>
                <w:szCs w:val="24"/>
              </w:rPr>
              <w:t>- Упражение «Срисовка»;</w:t>
            </w:r>
          </w:p>
          <w:p w:rsidR="002C507F" w:rsidRPr="009C1DD4" w:rsidRDefault="002C507F" w:rsidP="002302C5">
            <w:pPr>
              <w:spacing w:after="0" w:line="240" w:lineRule="auto"/>
              <w:rPr>
                <w:rFonts w:ascii="Times New Roman" w:hAnsi="Times New Roman"/>
                <w:sz w:val="24"/>
                <w:szCs w:val="24"/>
              </w:rPr>
            </w:pPr>
            <w:r w:rsidRPr="009C1DD4">
              <w:rPr>
                <w:rFonts w:ascii="Times New Roman" w:hAnsi="Times New Roman"/>
                <w:sz w:val="24"/>
                <w:szCs w:val="24"/>
              </w:rPr>
              <w:t>- Игра «Мозайка»;</w:t>
            </w:r>
          </w:p>
          <w:p w:rsidR="002C507F" w:rsidRPr="009C1DD4" w:rsidRDefault="002C507F" w:rsidP="002302C5">
            <w:pPr>
              <w:spacing w:after="0" w:line="240" w:lineRule="auto"/>
              <w:rPr>
                <w:rFonts w:ascii="Times New Roman" w:hAnsi="Times New Roman"/>
                <w:sz w:val="24"/>
                <w:szCs w:val="24"/>
              </w:rPr>
            </w:pPr>
            <w:r w:rsidRPr="009C1DD4">
              <w:rPr>
                <w:rFonts w:ascii="Times New Roman" w:hAnsi="Times New Roman"/>
                <w:sz w:val="24"/>
                <w:szCs w:val="24"/>
              </w:rPr>
              <w:t>- Тест Торренса.</w:t>
            </w:r>
          </w:p>
          <w:p w:rsidR="002C507F" w:rsidRPr="009C1DD4" w:rsidRDefault="002C507F" w:rsidP="002302C5">
            <w:pPr>
              <w:spacing w:after="0" w:line="240" w:lineRule="auto"/>
              <w:rPr>
                <w:rFonts w:ascii="Times New Roman" w:hAnsi="Times New Roman"/>
                <w:sz w:val="24"/>
                <w:szCs w:val="24"/>
              </w:rPr>
            </w:pPr>
            <w:r w:rsidRPr="009C1DD4">
              <w:rPr>
                <w:rFonts w:ascii="Times New Roman" w:hAnsi="Times New Roman"/>
                <w:sz w:val="24"/>
                <w:szCs w:val="24"/>
              </w:rPr>
              <w:t>3. Рефлексия занятия.</w:t>
            </w:r>
          </w:p>
        </w:tc>
      </w:tr>
      <w:tr w:rsidR="002C507F" w:rsidRPr="009C1DD4" w:rsidTr="002C507F">
        <w:trPr>
          <w:trHeight w:val="1037"/>
        </w:trPr>
        <w:tc>
          <w:tcPr>
            <w:tcW w:w="1117" w:type="dxa"/>
          </w:tcPr>
          <w:p w:rsidR="002C507F" w:rsidRPr="009C1DD4" w:rsidRDefault="002C507F" w:rsidP="002302C5">
            <w:pPr>
              <w:spacing w:after="0" w:line="240" w:lineRule="auto"/>
              <w:rPr>
                <w:rFonts w:ascii="Times New Roman" w:hAnsi="Times New Roman"/>
                <w:sz w:val="24"/>
                <w:szCs w:val="24"/>
              </w:rPr>
            </w:pPr>
            <w:r w:rsidRPr="009C1DD4">
              <w:rPr>
                <w:rFonts w:ascii="Times New Roman" w:hAnsi="Times New Roman"/>
                <w:sz w:val="24"/>
                <w:szCs w:val="24"/>
              </w:rPr>
              <w:t>30.</w:t>
            </w:r>
          </w:p>
        </w:tc>
        <w:tc>
          <w:tcPr>
            <w:tcW w:w="2547" w:type="dxa"/>
          </w:tcPr>
          <w:p w:rsidR="002C507F" w:rsidRPr="009C1DD4" w:rsidRDefault="002C507F" w:rsidP="002302C5">
            <w:pPr>
              <w:spacing w:after="0" w:line="240" w:lineRule="auto"/>
              <w:rPr>
                <w:rFonts w:ascii="Times New Roman" w:hAnsi="Times New Roman"/>
                <w:sz w:val="24"/>
                <w:szCs w:val="24"/>
              </w:rPr>
            </w:pPr>
            <w:r w:rsidRPr="009C1DD4">
              <w:rPr>
                <w:rFonts w:ascii="Times New Roman" w:hAnsi="Times New Roman"/>
                <w:sz w:val="24"/>
                <w:szCs w:val="24"/>
              </w:rPr>
              <w:t>- развитие концентрации внимания;</w:t>
            </w:r>
          </w:p>
          <w:p w:rsidR="002C507F" w:rsidRPr="009C1DD4" w:rsidRDefault="002C507F" w:rsidP="002302C5">
            <w:pPr>
              <w:spacing w:after="0" w:line="240" w:lineRule="auto"/>
              <w:rPr>
                <w:rFonts w:ascii="Times New Roman" w:hAnsi="Times New Roman"/>
                <w:sz w:val="24"/>
                <w:szCs w:val="24"/>
              </w:rPr>
            </w:pPr>
            <w:r w:rsidRPr="009C1DD4">
              <w:rPr>
                <w:rFonts w:ascii="Times New Roman" w:hAnsi="Times New Roman"/>
                <w:sz w:val="24"/>
                <w:szCs w:val="24"/>
              </w:rPr>
              <w:t>- развитие мыслительной операции «сравнение»</w:t>
            </w:r>
          </w:p>
        </w:tc>
        <w:tc>
          <w:tcPr>
            <w:tcW w:w="5907" w:type="dxa"/>
          </w:tcPr>
          <w:p w:rsidR="002C507F" w:rsidRPr="009C1DD4" w:rsidRDefault="002C507F" w:rsidP="002302C5">
            <w:pPr>
              <w:spacing w:after="0" w:line="240" w:lineRule="auto"/>
              <w:rPr>
                <w:rFonts w:ascii="Times New Roman" w:hAnsi="Times New Roman"/>
                <w:sz w:val="24"/>
                <w:szCs w:val="24"/>
              </w:rPr>
            </w:pPr>
            <w:r w:rsidRPr="009C1DD4">
              <w:rPr>
                <w:rFonts w:ascii="Times New Roman" w:hAnsi="Times New Roman"/>
                <w:sz w:val="24"/>
                <w:szCs w:val="24"/>
              </w:rPr>
              <w:t>1. Приветствие, создание благоприятного эмоционального фона. Рассказа о целях и задачах занятия.</w:t>
            </w:r>
          </w:p>
          <w:p w:rsidR="002C507F" w:rsidRPr="009C1DD4" w:rsidRDefault="002C507F" w:rsidP="002302C5">
            <w:pPr>
              <w:spacing w:after="0" w:line="240" w:lineRule="auto"/>
              <w:rPr>
                <w:rFonts w:ascii="Times New Roman" w:hAnsi="Times New Roman"/>
                <w:sz w:val="24"/>
                <w:szCs w:val="24"/>
              </w:rPr>
            </w:pPr>
            <w:r w:rsidRPr="009C1DD4">
              <w:rPr>
                <w:rFonts w:ascii="Times New Roman" w:hAnsi="Times New Roman"/>
                <w:sz w:val="24"/>
                <w:szCs w:val="24"/>
              </w:rPr>
              <w:t>2. Основная часть:</w:t>
            </w:r>
          </w:p>
          <w:p w:rsidR="002C507F" w:rsidRPr="009C1DD4" w:rsidRDefault="002C507F" w:rsidP="002302C5">
            <w:pPr>
              <w:spacing w:after="0" w:line="240" w:lineRule="auto"/>
              <w:rPr>
                <w:rFonts w:ascii="Times New Roman" w:hAnsi="Times New Roman"/>
                <w:sz w:val="24"/>
                <w:szCs w:val="24"/>
              </w:rPr>
            </w:pPr>
            <w:r w:rsidRPr="009C1DD4">
              <w:rPr>
                <w:rFonts w:ascii="Times New Roman" w:hAnsi="Times New Roman"/>
                <w:sz w:val="24"/>
                <w:szCs w:val="24"/>
              </w:rPr>
              <w:t>- Шифровка;</w:t>
            </w:r>
          </w:p>
          <w:p w:rsidR="002C507F" w:rsidRPr="009C1DD4" w:rsidRDefault="002C507F" w:rsidP="002302C5">
            <w:pPr>
              <w:spacing w:after="0" w:line="240" w:lineRule="auto"/>
              <w:rPr>
                <w:rFonts w:ascii="Times New Roman" w:hAnsi="Times New Roman"/>
                <w:sz w:val="24"/>
                <w:szCs w:val="24"/>
              </w:rPr>
            </w:pPr>
            <w:r w:rsidRPr="009C1DD4">
              <w:rPr>
                <w:rFonts w:ascii="Times New Roman" w:hAnsi="Times New Roman"/>
                <w:sz w:val="24"/>
                <w:szCs w:val="24"/>
              </w:rPr>
              <w:t>- Графический диктант;</w:t>
            </w:r>
          </w:p>
          <w:p w:rsidR="002C507F" w:rsidRPr="009C1DD4" w:rsidRDefault="002C507F" w:rsidP="002302C5">
            <w:pPr>
              <w:spacing w:after="0" w:line="240" w:lineRule="auto"/>
              <w:rPr>
                <w:rFonts w:ascii="Times New Roman" w:hAnsi="Times New Roman"/>
                <w:sz w:val="24"/>
                <w:szCs w:val="24"/>
              </w:rPr>
            </w:pPr>
            <w:r w:rsidRPr="009C1DD4">
              <w:rPr>
                <w:rFonts w:ascii="Times New Roman" w:hAnsi="Times New Roman"/>
                <w:sz w:val="24"/>
                <w:szCs w:val="24"/>
              </w:rPr>
              <w:t>- Упражнение «Что лишнее»;</w:t>
            </w:r>
          </w:p>
          <w:p w:rsidR="002C507F" w:rsidRPr="009C1DD4" w:rsidRDefault="002C507F" w:rsidP="002302C5">
            <w:pPr>
              <w:spacing w:after="0" w:line="240" w:lineRule="auto"/>
              <w:rPr>
                <w:rFonts w:ascii="Times New Roman" w:hAnsi="Times New Roman"/>
                <w:sz w:val="24"/>
                <w:szCs w:val="24"/>
              </w:rPr>
            </w:pPr>
            <w:r w:rsidRPr="009C1DD4">
              <w:rPr>
                <w:rFonts w:ascii="Times New Roman" w:hAnsi="Times New Roman"/>
                <w:sz w:val="24"/>
                <w:szCs w:val="24"/>
              </w:rPr>
              <w:t>- Упражнение «Скажи наоборот»;</w:t>
            </w:r>
          </w:p>
          <w:p w:rsidR="002C507F" w:rsidRPr="009C1DD4" w:rsidRDefault="002C507F" w:rsidP="002302C5">
            <w:pPr>
              <w:spacing w:after="0" w:line="240" w:lineRule="auto"/>
              <w:rPr>
                <w:rFonts w:ascii="Times New Roman" w:hAnsi="Times New Roman"/>
                <w:sz w:val="24"/>
                <w:szCs w:val="24"/>
              </w:rPr>
            </w:pPr>
            <w:r w:rsidRPr="009C1DD4">
              <w:rPr>
                <w:rFonts w:ascii="Times New Roman" w:hAnsi="Times New Roman"/>
                <w:sz w:val="24"/>
                <w:szCs w:val="24"/>
              </w:rPr>
              <w:t>- Загадки;</w:t>
            </w:r>
          </w:p>
          <w:p w:rsidR="002C507F" w:rsidRPr="009C1DD4" w:rsidRDefault="002C507F" w:rsidP="002302C5">
            <w:pPr>
              <w:spacing w:after="0" w:line="240" w:lineRule="auto"/>
              <w:rPr>
                <w:rFonts w:ascii="Times New Roman" w:hAnsi="Times New Roman"/>
                <w:sz w:val="24"/>
                <w:szCs w:val="24"/>
              </w:rPr>
            </w:pPr>
            <w:r w:rsidRPr="009C1DD4">
              <w:rPr>
                <w:rFonts w:ascii="Times New Roman" w:hAnsi="Times New Roman"/>
                <w:sz w:val="24"/>
                <w:szCs w:val="24"/>
              </w:rPr>
              <w:t>3. Рефлексия занятия.</w:t>
            </w:r>
          </w:p>
        </w:tc>
      </w:tr>
      <w:tr w:rsidR="002C507F" w:rsidRPr="009C1DD4" w:rsidTr="002C507F">
        <w:trPr>
          <w:trHeight w:val="1037"/>
        </w:trPr>
        <w:tc>
          <w:tcPr>
            <w:tcW w:w="1117" w:type="dxa"/>
          </w:tcPr>
          <w:p w:rsidR="002C507F" w:rsidRPr="009C1DD4" w:rsidRDefault="002C507F" w:rsidP="002302C5">
            <w:pPr>
              <w:spacing w:after="0" w:line="240" w:lineRule="auto"/>
              <w:rPr>
                <w:rFonts w:ascii="Times New Roman" w:hAnsi="Times New Roman"/>
                <w:sz w:val="24"/>
                <w:szCs w:val="24"/>
              </w:rPr>
            </w:pPr>
            <w:r w:rsidRPr="009C1DD4">
              <w:rPr>
                <w:rFonts w:ascii="Times New Roman" w:hAnsi="Times New Roman"/>
                <w:sz w:val="24"/>
                <w:szCs w:val="24"/>
              </w:rPr>
              <w:t>31.</w:t>
            </w:r>
          </w:p>
        </w:tc>
        <w:tc>
          <w:tcPr>
            <w:tcW w:w="2547" w:type="dxa"/>
          </w:tcPr>
          <w:p w:rsidR="002C507F" w:rsidRPr="009C1DD4" w:rsidRDefault="002C507F" w:rsidP="002302C5">
            <w:pPr>
              <w:spacing w:after="0" w:line="240" w:lineRule="auto"/>
              <w:rPr>
                <w:rFonts w:ascii="Times New Roman" w:hAnsi="Times New Roman"/>
                <w:sz w:val="24"/>
                <w:szCs w:val="24"/>
              </w:rPr>
            </w:pPr>
            <w:r w:rsidRPr="009C1DD4">
              <w:rPr>
                <w:rFonts w:ascii="Times New Roman" w:hAnsi="Times New Roman"/>
                <w:sz w:val="24"/>
                <w:szCs w:val="24"/>
              </w:rPr>
              <w:t>- развитие мыслительной операции «классификация»</w:t>
            </w:r>
          </w:p>
          <w:p w:rsidR="002C507F" w:rsidRPr="009C1DD4" w:rsidRDefault="002C507F" w:rsidP="002302C5">
            <w:pPr>
              <w:spacing w:after="0" w:line="240" w:lineRule="auto"/>
              <w:rPr>
                <w:rFonts w:ascii="Times New Roman" w:hAnsi="Times New Roman"/>
                <w:sz w:val="24"/>
                <w:szCs w:val="24"/>
              </w:rPr>
            </w:pPr>
            <w:r w:rsidRPr="009C1DD4">
              <w:rPr>
                <w:rFonts w:ascii="Times New Roman" w:hAnsi="Times New Roman"/>
                <w:sz w:val="24"/>
                <w:szCs w:val="24"/>
              </w:rPr>
              <w:t>- развитие мелкой моторики.</w:t>
            </w:r>
          </w:p>
        </w:tc>
        <w:tc>
          <w:tcPr>
            <w:tcW w:w="5907" w:type="dxa"/>
          </w:tcPr>
          <w:p w:rsidR="002C507F" w:rsidRPr="009C1DD4" w:rsidRDefault="002C507F" w:rsidP="002302C5">
            <w:pPr>
              <w:spacing w:after="0" w:line="240" w:lineRule="auto"/>
              <w:rPr>
                <w:rFonts w:ascii="Times New Roman" w:hAnsi="Times New Roman"/>
                <w:sz w:val="24"/>
                <w:szCs w:val="24"/>
              </w:rPr>
            </w:pPr>
            <w:r w:rsidRPr="009C1DD4">
              <w:rPr>
                <w:rFonts w:ascii="Times New Roman" w:hAnsi="Times New Roman"/>
                <w:sz w:val="24"/>
                <w:szCs w:val="24"/>
              </w:rPr>
              <w:t>1. Приветствие, создание благоприятного эмоционального фона. Рассказа о целях и задачах занятия.</w:t>
            </w:r>
          </w:p>
          <w:p w:rsidR="002C507F" w:rsidRPr="009C1DD4" w:rsidRDefault="002C507F" w:rsidP="002302C5">
            <w:pPr>
              <w:spacing w:after="0" w:line="240" w:lineRule="auto"/>
              <w:rPr>
                <w:rFonts w:ascii="Times New Roman" w:hAnsi="Times New Roman"/>
                <w:sz w:val="24"/>
                <w:szCs w:val="24"/>
              </w:rPr>
            </w:pPr>
            <w:r w:rsidRPr="009C1DD4">
              <w:rPr>
                <w:rFonts w:ascii="Times New Roman" w:hAnsi="Times New Roman"/>
                <w:sz w:val="24"/>
                <w:szCs w:val="24"/>
              </w:rPr>
              <w:t>2. Основная часть:</w:t>
            </w:r>
          </w:p>
          <w:p w:rsidR="002C507F" w:rsidRPr="009C1DD4" w:rsidRDefault="002C507F" w:rsidP="002302C5">
            <w:pPr>
              <w:spacing w:after="0" w:line="240" w:lineRule="auto"/>
              <w:rPr>
                <w:rFonts w:ascii="Times New Roman" w:hAnsi="Times New Roman"/>
                <w:sz w:val="24"/>
                <w:szCs w:val="24"/>
              </w:rPr>
            </w:pPr>
            <w:r w:rsidRPr="009C1DD4">
              <w:rPr>
                <w:rFonts w:ascii="Times New Roman" w:hAnsi="Times New Roman"/>
                <w:sz w:val="24"/>
                <w:szCs w:val="24"/>
              </w:rPr>
              <w:t>- Графический диктант.</w:t>
            </w:r>
          </w:p>
          <w:p w:rsidR="002C507F" w:rsidRPr="009C1DD4" w:rsidRDefault="002C507F" w:rsidP="002302C5">
            <w:pPr>
              <w:spacing w:after="0" w:line="240" w:lineRule="auto"/>
              <w:rPr>
                <w:rFonts w:ascii="Times New Roman" w:hAnsi="Times New Roman"/>
                <w:sz w:val="24"/>
                <w:szCs w:val="24"/>
              </w:rPr>
            </w:pPr>
            <w:r w:rsidRPr="009C1DD4">
              <w:rPr>
                <w:rFonts w:ascii="Times New Roman" w:hAnsi="Times New Roman"/>
                <w:sz w:val="24"/>
                <w:szCs w:val="24"/>
              </w:rPr>
              <w:t>- Упражнение «Найди общее».</w:t>
            </w:r>
          </w:p>
          <w:p w:rsidR="002C507F" w:rsidRPr="009C1DD4" w:rsidRDefault="002C507F" w:rsidP="002302C5">
            <w:pPr>
              <w:spacing w:after="0" w:line="240" w:lineRule="auto"/>
              <w:rPr>
                <w:rFonts w:ascii="Times New Roman" w:hAnsi="Times New Roman"/>
                <w:sz w:val="24"/>
                <w:szCs w:val="24"/>
              </w:rPr>
            </w:pPr>
            <w:r w:rsidRPr="009C1DD4">
              <w:rPr>
                <w:rFonts w:ascii="Times New Roman" w:hAnsi="Times New Roman"/>
                <w:sz w:val="24"/>
                <w:szCs w:val="24"/>
              </w:rPr>
              <w:t>- Упражнение «Дай определение»</w:t>
            </w:r>
          </w:p>
          <w:p w:rsidR="002C507F" w:rsidRPr="009C1DD4" w:rsidRDefault="002C507F" w:rsidP="002302C5">
            <w:pPr>
              <w:spacing w:after="0" w:line="240" w:lineRule="auto"/>
              <w:rPr>
                <w:rFonts w:ascii="Times New Roman" w:hAnsi="Times New Roman"/>
                <w:sz w:val="24"/>
                <w:szCs w:val="24"/>
              </w:rPr>
            </w:pPr>
            <w:r w:rsidRPr="009C1DD4">
              <w:rPr>
                <w:rFonts w:ascii="Times New Roman" w:hAnsi="Times New Roman"/>
                <w:sz w:val="24"/>
                <w:szCs w:val="24"/>
              </w:rPr>
              <w:t>- Упражнение «Найди лишнее»</w:t>
            </w:r>
          </w:p>
          <w:p w:rsidR="002C507F" w:rsidRPr="009C1DD4" w:rsidRDefault="002C507F" w:rsidP="002302C5">
            <w:pPr>
              <w:spacing w:after="0" w:line="240" w:lineRule="auto"/>
              <w:rPr>
                <w:rFonts w:ascii="Times New Roman" w:hAnsi="Times New Roman"/>
                <w:sz w:val="24"/>
                <w:szCs w:val="24"/>
              </w:rPr>
            </w:pPr>
            <w:r w:rsidRPr="009C1DD4">
              <w:rPr>
                <w:rFonts w:ascii="Times New Roman" w:hAnsi="Times New Roman"/>
                <w:sz w:val="24"/>
                <w:szCs w:val="24"/>
              </w:rPr>
              <w:t>- Упражнение «Раскрась по образцу»</w:t>
            </w:r>
          </w:p>
          <w:p w:rsidR="002C507F" w:rsidRPr="009C1DD4" w:rsidRDefault="002C507F" w:rsidP="002302C5">
            <w:pPr>
              <w:spacing w:after="0" w:line="240" w:lineRule="auto"/>
              <w:rPr>
                <w:rFonts w:ascii="Times New Roman" w:hAnsi="Times New Roman"/>
                <w:sz w:val="24"/>
                <w:szCs w:val="24"/>
              </w:rPr>
            </w:pPr>
            <w:r w:rsidRPr="009C1DD4">
              <w:rPr>
                <w:rFonts w:ascii="Times New Roman" w:hAnsi="Times New Roman"/>
                <w:sz w:val="24"/>
                <w:szCs w:val="24"/>
              </w:rPr>
              <w:t>3. Рефлексия занятия.</w:t>
            </w:r>
          </w:p>
        </w:tc>
      </w:tr>
      <w:tr w:rsidR="002C507F" w:rsidRPr="009C1DD4" w:rsidTr="002C507F">
        <w:trPr>
          <w:trHeight w:val="1037"/>
        </w:trPr>
        <w:tc>
          <w:tcPr>
            <w:tcW w:w="1117" w:type="dxa"/>
          </w:tcPr>
          <w:p w:rsidR="002C507F" w:rsidRPr="009C1DD4" w:rsidRDefault="002C507F" w:rsidP="002302C5">
            <w:pPr>
              <w:spacing w:after="0" w:line="240" w:lineRule="auto"/>
              <w:rPr>
                <w:rFonts w:ascii="Times New Roman" w:hAnsi="Times New Roman"/>
                <w:sz w:val="24"/>
                <w:szCs w:val="24"/>
              </w:rPr>
            </w:pPr>
            <w:r w:rsidRPr="009C1DD4">
              <w:rPr>
                <w:rFonts w:ascii="Times New Roman" w:hAnsi="Times New Roman"/>
                <w:sz w:val="24"/>
                <w:szCs w:val="24"/>
              </w:rPr>
              <w:t>32.</w:t>
            </w:r>
          </w:p>
        </w:tc>
        <w:tc>
          <w:tcPr>
            <w:tcW w:w="2547" w:type="dxa"/>
          </w:tcPr>
          <w:p w:rsidR="002C507F" w:rsidRPr="009C1DD4" w:rsidRDefault="002C507F" w:rsidP="002302C5">
            <w:pPr>
              <w:spacing w:after="0" w:line="240" w:lineRule="auto"/>
              <w:rPr>
                <w:rFonts w:ascii="Times New Roman" w:hAnsi="Times New Roman"/>
                <w:sz w:val="24"/>
                <w:szCs w:val="24"/>
              </w:rPr>
            </w:pPr>
            <w:r w:rsidRPr="009C1DD4">
              <w:rPr>
                <w:rFonts w:ascii="Times New Roman" w:hAnsi="Times New Roman"/>
                <w:sz w:val="24"/>
                <w:szCs w:val="24"/>
              </w:rPr>
              <w:t>- развитие мелкой моторики;</w:t>
            </w:r>
          </w:p>
          <w:p w:rsidR="002C507F" w:rsidRPr="009C1DD4" w:rsidRDefault="002C507F" w:rsidP="002302C5">
            <w:pPr>
              <w:spacing w:after="0" w:line="240" w:lineRule="auto"/>
              <w:rPr>
                <w:rFonts w:ascii="Times New Roman" w:hAnsi="Times New Roman"/>
                <w:sz w:val="24"/>
                <w:szCs w:val="24"/>
              </w:rPr>
            </w:pPr>
            <w:r w:rsidRPr="009C1DD4">
              <w:rPr>
                <w:rFonts w:ascii="Times New Roman" w:hAnsi="Times New Roman"/>
                <w:sz w:val="24"/>
                <w:szCs w:val="24"/>
              </w:rPr>
              <w:t>- развитие воображения.</w:t>
            </w:r>
          </w:p>
        </w:tc>
        <w:tc>
          <w:tcPr>
            <w:tcW w:w="5907" w:type="dxa"/>
          </w:tcPr>
          <w:p w:rsidR="002C507F" w:rsidRPr="009C1DD4" w:rsidRDefault="002C507F" w:rsidP="002302C5">
            <w:pPr>
              <w:spacing w:after="0" w:line="240" w:lineRule="auto"/>
              <w:rPr>
                <w:rFonts w:ascii="Times New Roman" w:hAnsi="Times New Roman"/>
                <w:sz w:val="24"/>
                <w:szCs w:val="24"/>
              </w:rPr>
            </w:pPr>
            <w:r w:rsidRPr="009C1DD4">
              <w:rPr>
                <w:rFonts w:ascii="Times New Roman" w:hAnsi="Times New Roman"/>
                <w:sz w:val="24"/>
                <w:szCs w:val="24"/>
              </w:rPr>
              <w:t>1. Приветствие, создание благоприятного эмоционального фона. Рассказа о целях и задачах занятия.</w:t>
            </w:r>
          </w:p>
          <w:p w:rsidR="002C507F" w:rsidRPr="009C1DD4" w:rsidRDefault="002C507F" w:rsidP="002302C5">
            <w:pPr>
              <w:spacing w:after="0" w:line="240" w:lineRule="auto"/>
              <w:rPr>
                <w:rFonts w:ascii="Times New Roman" w:hAnsi="Times New Roman"/>
                <w:sz w:val="24"/>
                <w:szCs w:val="24"/>
              </w:rPr>
            </w:pPr>
            <w:r w:rsidRPr="009C1DD4">
              <w:rPr>
                <w:rFonts w:ascii="Times New Roman" w:hAnsi="Times New Roman"/>
                <w:sz w:val="24"/>
                <w:szCs w:val="24"/>
              </w:rPr>
              <w:t>2. Основная часть:</w:t>
            </w:r>
          </w:p>
          <w:p w:rsidR="002C507F" w:rsidRPr="009C1DD4" w:rsidRDefault="002C507F" w:rsidP="002302C5">
            <w:pPr>
              <w:spacing w:after="0" w:line="240" w:lineRule="auto"/>
              <w:rPr>
                <w:rFonts w:ascii="Times New Roman" w:hAnsi="Times New Roman"/>
                <w:sz w:val="24"/>
                <w:szCs w:val="24"/>
              </w:rPr>
            </w:pPr>
            <w:r w:rsidRPr="009C1DD4">
              <w:rPr>
                <w:rFonts w:ascii="Times New Roman" w:hAnsi="Times New Roman"/>
                <w:sz w:val="24"/>
                <w:szCs w:val="24"/>
              </w:rPr>
              <w:t>- «Свободный рисунок».</w:t>
            </w:r>
          </w:p>
          <w:p w:rsidR="002C507F" w:rsidRPr="009C1DD4" w:rsidRDefault="002C507F" w:rsidP="002302C5">
            <w:pPr>
              <w:spacing w:after="0" w:line="240" w:lineRule="auto"/>
              <w:rPr>
                <w:rFonts w:ascii="Times New Roman" w:hAnsi="Times New Roman"/>
                <w:sz w:val="24"/>
                <w:szCs w:val="24"/>
              </w:rPr>
            </w:pPr>
            <w:r w:rsidRPr="009C1DD4">
              <w:rPr>
                <w:rFonts w:ascii="Times New Roman" w:hAnsi="Times New Roman"/>
                <w:sz w:val="24"/>
                <w:szCs w:val="24"/>
              </w:rPr>
              <w:t>- «Составь рассказ по картинке».</w:t>
            </w:r>
          </w:p>
          <w:p w:rsidR="002C507F" w:rsidRPr="009C1DD4" w:rsidRDefault="002C507F" w:rsidP="002302C5">
            <w:pPr>
              <w:spacing w:after="0" w:line="240" w:lineRule="auto"/>
              <w:rPr>
                <w:rFonts w:ascii="Times New Roman" w:hAnsi="Times New Roman"/>
                <w:sz w:val="24"/>
                <w:szCs w:val="24"/>
              </w:rPr>
            </w:pPr>
            <w:r w:rsidRPr="009C1DD4">
              <w:rPr>
                <w:rFonts w:ascii="Times New Roman" w:hAnsi="Times New Roman"/>
                <w:sz w:val="24"/>
                <w:szCs w:val="24"/>
              </w:rPr>
              <w:t>- «Придумай название».</w:t>
            </w:r>
          </w:p>
          <w:p w:rsidR="002C507F" w:rsidRPr="009C1DD4" w:rsidRDefault="002C507F" w:rsidP="002302C5">
            <w:pPr>
              <w:spacing w:after="0" w:line="240" w:lineRule="auto"/>
              <w:rPr>
                <w:rFonts w:ascii="Times New Roman" w:hAnsi="Times New Roman"/>
                <w:sz w:val="24"/>
                <w:szCs w:val="24"/>
              </w:rPr>
            </w:pPr>
            <w:r w:rsidRPr="009C1DD4">
              <w:rPr>
                <w:rFonts w:ascii="Times New Roman" w:hAnsi="Times New Roman"/>
                <w:sz w:val="24"/>
                <w:szCs w:val="24"/>
              </w:rPr>
              <w:t>- Аппликации.</w:t>
            </w:r>
          </w:p>
          <w:p w:rsidR="002C507F" w:rsidRPr="009C1DD4" w:rsidRDefault="002C507F" w:rsidP="002302C5">
            <w:pPr>
              <w:spacing w:after="0" w:line="240" w:lineRule="auto"/>
              <w:rPr>
                <w:rFonts w:ascii="Times New Roman" w:hAnsi="Times New Roman"/>
                <w:sz w:val="24"/>
                <w:szCs w:val="24"/>
              </w:rPr>
            </w:pPr>
            <w:r w:rsidRPr="009C1DD4">
              <w:rPr>
                <w:rFonts w:ascii="Times New Roman" w:hAnsi="Times New Roman"/>
                <w:sz w:val="24"/>
                <w:szCs w:val="24"/>
              </w:rPr>
              <w:t>3. Рефлексия занятия.</w:t>
            </w:r>
          </w:p>
        </w:tc>
      </w:tr>
    </w:tbl>
    <w:p w:rsidR="004273A7" w:rsidRPr="0014553B" w:rsidRDefault="004273A7" w:rsidP="002302C5">
      <w:pPr>
        <w:pStyle w:val="ae"/>
        <w:spacing w:after="0"/>
        <w:jc w:val="both"/>
        <w:rPr>
          <w:rFonts w:ascii="Times New Roman" w:hAnsi="Times New Roman"/>
          <w:color w:val="000000"/>
        </w:rPr>
      </w:pPr>
    </w:p>
    <w:p w:rsidR="00AE3256" w:rsidRPr="002302C5" w:rsidRDefault="00BB5768" w:rsidP="002302C5">
      <w:pPr>
        <w:keepNext/>
        <w:keepLines/>
        <w:widowControl w:val="0"/>
        <w:tabs>
          <w:tab w:val="left" w:pos="298"/>
        </w:tabs>
        <w:spacing w:after="0" w:line="240" w:lineRule="auto"/>
        <w:ind w:left="709"/>
        <w:jc w:val="both"/>
        <w:rPr>
          <w:rFonts w:ascii="Times New Roman" w:hAnsi="Times New Roman"/>
          <w:sz w:val="24"/>
          <w:szCs w:val="24"/>
        </w:rPr>
      </w:pPr>
      <w:bookmarkStart w:id="57" w:name="bookmark144"/>
      <w:r w:rsidRPr="00AE3256">
        <w:rPr>
          <w:rFonts w:ascii="Times New Roman" w:hAnsi="Times New Roman"/>
          <w:b/>
          <w:sz w:val="24"/>
          <w:szCs w:val="24"/>
        </w:rPr>
        <w:t>Планируемые р</w:t>
      </w:r>
      <w:r w:rsidR="00DB05A0" w:rsidRPr="00AE3256">
        <w:rPr>
          <w:rFonts w:ascii="Times New Roman" w:hAnsi="Times New Roman"/>
          <w:b/>
          <w:sz w:val="24"/>
          <w:szCs w:val="24"/>
        </w:rPr>
        <w:t xml:space="preserve">езультаты </w:t>
      </w:r>
      <w:r w:rsidRPr="00AE3256">
        <w:rPr>
          <w:rFonts w:ascii="Times New Roman" w:hAnsi="Times New Roman"/>
          <w:b/>
          <w:sz w:val="24"/>
          <w:szCs w:val="24"/>
        </w:rPr>
        <w:t>коррекционной работы</w:t>
      </w:r>
      <w:bookmarkEnd w:id="57"/>
      <w:r w:rsidR="00D86EBE">
        <w:rPr>
          <w:rFonts w:ascii="Times New Roman" w:hAnsi="Times New Roman"/>
          <w:b/>
          <w:sz w:val="24"/>
          <w:szCs w:val="24"/>
        </w:rPr>
        <w:t xml:space="preserve"> Буртунайской</w:t>
      </w:r>
      <w:r w:rsidR="00105207">
        <w:rPr>
          <w:rFonts w:ascii="Times New Roman" w:hAnsi="Times New Roman"/>
          <w:b/>
          <w:sz w:val="24"/>
          <w:szCs w:val="24"/>
        </w:rPr>
        <w:t xml:space="preserve"> </w:t>
      </w:r>
      <w:r w:rsidR="00AE3256" w:rsidRPr="00AE3256">
        <w:rPr>
          <w:rFonts w:ascii="Times New Roman" w:hAnsi="Times New Roman"/>
          <w:b/>
          <w:sz w:val="24"/>
          <w:szCs w:val="24"/>
        </w:rPr>
        <w:t>СОШ</w:t>
      </w:r>
    </w:p>
    <w:p w:rsidR="00DB05A0" w:rsidRPr="00AE3256" w:rsidRDefault="00DB05A0" w:rsidP="00AE3256">
      <w:pPr>
        <w:keepNext/>
        <w:keepLines/>
        <w:widowControl w:val="0"/>
        <w:tabs>
          <w:tab w:val="left" w:pos="298"/>
        </w:tabs>
        <w:spacing w:after="0" w:line="240" w:lineRule="auto"/>
        <w:ind w:left="709"/>
        <w:jc w:val="both"/>
        <w:rPr>
          <w:rFonts w:ascii="Times New Roman" w:hAnsi="Times New Roman"/>
          <w:sz w:val="24"/>
          <w:szCs w:val="24"/>
        </w:rPr>
      </w:pPr>
      <w:r w:rsidRPr="00AE3256">
        <w:rPr>
          <w:rFonts w:ascii="Times New Roman" w:hAnsi="Times New Roman"/>
          <w:sz w:val="24"/>
          <w:szCs w:val="24"/>
        </w:rPr>
        <w:t>Регулятивные УУД:</w:t>
      </w:r>
    </w:p>
    <w:p w:rsidR="00DB05A0" w:rsidRPr="0014553B" w:rsidRDefault="00DB05A0" w:rsidP="002302C5">
      <w:pPr>
        <w:spacing w:after="0" w:line="240" w:lineRule="auto"/>
        <w:ind w:firstLine="709"/>
        <w:rPr>
          <w:rFonts w:ascii="Times New Roman" w:hAnsi="Times New Roman"/>
          <w:sz w:val="24"/>
          <w:szCs w:val="24"/>
        </w:rPr>
      </w:pPr>
      <w:r w:rsidRPr="0014553B">
        <w:rPr>
          <w:rFonts w:ascii="Times New Roman" w:hAnsi="Times New Roman"/>
          <w:sz w:val="24"/>
          <w:szCs w:val="24"/>
        </w:rPr>
        <w:t>Учащийся научится:</w:t>
      </w:r>
    </w:p>
    <w:p w:rsidR="00DB05A0" w:rsidRPr="0014553B" w:rsidRDefault="00DB05A0" w:rsidP="002302C5">
      <w:pPr>
        <w:widowControl w:val="0"/>
        <w:numPr>
          <w:ilvl w:val="0"/>
          <w:numId w:val="27"/>
        </w:numPr>
        <w:tabs>
          <w:tab w:val="left" w:pos="262"/>
        </w:tabs>
        <w:spacing w:after="0" w:line="240" w:lineRule="auto"/>
        <w:ind w:firstLine="709"/>
        <w:rPr>
          <w:rFonts w:ascii="Times New Roman" w:hAnsi="Times New Roman"/>
          <w:sz w:val="24"/>
          <w:szCs w:val="24"/>
        </w:rPr>
      </w:pPr>
      <w:r w:rsidRPr="0014553B">
        <w:rPr>
          <w:rFonts w:ascii="Times New Roman" w:hAnsi="Times New Roman"/>
          <w:sz w:val="24"/>
          <w:szCs w:val="24"/>
        </w:rPr>
        <w:t>принимать учебную задачу, соответствующую этапу обучения;</w:t>
      </w:r>
    </w:p>
    <w:p w:rsidR="00DB05A0" w:rsidRPr="0014553B" w:rsidRDefault="00DB05A0" w:rsidP="002302C5">
      <w:pPr>
        <w:widowControl w:val="0"/>
        <w:numPr>
          <w:ilvl w:val="0"/>
          <w:numId w:val="27"/>
        </w:numPr>
        <w:tabs>
          <w:tab w:val="left" w:pos="262"/>
        </w:tabs>
        <w:spacing w:after="0" w:line="240" w:lineRule="auto"/>
        <w:ind w:firstLine="709"/>
        <w:rPr>
          <w:rFonts w:ascii="Times New Roman" w:hAnsi="Times New Roman"/>
          <w:sz w:val="24"/>
          <w:szCs w:val="24"/>
        </w:rPr>
      </w:pPr>
      <w:r w:rsidRPr="0014553B">
        <w:rPr>
          <w:rFonts w:ascii="Times New Roman" w:hAnsi="Times New Roman"/>
          <w:sz w:val="24"/>
          <w:szCs w:val="24"/>
        </w:rPr>
        <w:t>адекватно воспринимать предложения учителя - логопеда;</w:t>
      </w:r>
    </w:p>
    <w:p w:rsidR="00DB05A0" w:rsidRPr="0014553B" w:rsidRDefault="00DB05A0" w:rsidP="002302C5">
      <w:pPr>
        <w:widowControl w:val="0"/>
        <w:numPr>
          <w:ilvl w:val="0"/>
          <w:numId w:val="27"/>
        </w:numPr>
        <w:tabs>
          <w:tab w:val="left" w:pos="262"/>
        </w:tabs>
        <w:spacing w:after="0" w:line="240" w:lineRule="auto"/>
        <w:ind w:firstLine="709"/>
        <w:rPr>
          <w:rFonts w:ascii="Times New Roman" w:hAnsi="Times New Roman"/>
          <w:sz w:val="24"/>
          <w:szCs w:val="24"/>
        </w:rPr>
      </w:pPr>
      <w:r w:rsidRPr="0014553B">
        <w:rPr>
          <w:rFonts w:ascii="Times New Roman" w:hAnsi="Times New Roman"/>
          <w:sz w:val="24"/>
          <w:szCs w:val="24"/>
        </w:rPr>
        <w:t>понимать выделенные учителем-логопедом ориентиры действия в учебном материале;</w:t>
      </w:r>
    </w:p>
    <w:p w:rsidR="00DB05A0" w:rsidRPr="0014553B" w:rsidRDefault="00DB05A0" w:rsidP="002302C5">
      <w:pPr>
        <w:widowControl w:val="0"/>
        <w:numPr>
          <w:ilvl w:val="0"/>
          <w:numId w:val="27"/>
        </w:numPr>
        <w:tabs>
          <w:tab w:val="left" w:pos="262"/>
        </w:tabs>
        <w:spacing w:after="0" w:line="240" w:lineRule="auto"/>
        <w:ind w:firstLine="709"/>
        <w:rPr>
          <w:rFonts w:ascii="Times New Roman" w:hAnsi="Times New Roman"/>
          <w:sz w:val="24"/>
          <w:szCs w:val="24"/>
        </w:rPr>
      </w:pPr>
      <w:r w:rsidRPr="0014553B">
        <w:rPr>
          <w:rFonts w:ascii="Times New Roman" w:hAnsi="Times New Roman"/>
          <w:sz w:val="24"/>
          <w:szCs w:val="24"/>
        </w:rPr>
        <w:t>проговаривать вслух последовательность производимых действий, составляющих основу осваиваемой деятельности;</w:t>
      </w:r>
    </w:p>
    <w:p w:rsidR="00DB05A0" w:rsidRPr="0014553B" w:rsidRDefault="00DB05A0" w:rsidP="002302C5">
      <w:pPr>
        <w:widowControl w:val="0"/>
        <w:numPr>
          <w:ilvl w:val="0"/>
          <w:numId w:val="27"/>
        </w:numPr>
        <w:tabs>
          <w:tab w:val="left" w:pos="262"/>
        </w:tabs>
        <w:spacing w:after="0" w:line="240" w:lineRule="auto"/>
        <w:ind w:firstLine="709"/>
        <w:rPr>
          <w:rFonts w:ascii="Times New Roman" w:hAnsi="Times New Roman"/>
          <w:sz w:val="24"/>
          <w:szCs w:val="24"/>
        </w:rPr>
      </w:pPr>
      <w:r w:rsidRPr="0014553B">
        <w:rPr>
          <w:rFonts w:ascii="Times New Roman" w:hAnsi="Times New Roman"/>
          <w:sz w:val="24"/>
          <w:szCs w:val="24"/>
        </w:rPr>
        <w:t>оценивать совместно с учителем-логопедом результат своих действий, вносить соответствующие коррективы под руководством учителя - логопеда;</w:t>
      </w:r>
    </w:p>
    <w:p w:rsidR="00DB05A0" w:rsidRPr="0014553B" w:rsidRDefault="00DB05A0" w:rsidP="002302C5">
      <w:pPr>
        <w:widowControl w:val="0"/>
        <w:numPr>
          <w:ilvl w:val="0"/>
          <w:numId w:val="27"/>
        </w:numPr>
        <w:tabs>
          <w:tab w:val="left" w:pos="262"/>
        </w:tabs>
        <w:spacing w:after="0" w:line="240" w:lineRule="auto"/>
        <w:ind w:firstLine="709"/>
        <w:rPr>
          <w:rFonts w:ascii="Times New Roman" w:hAnsi="Times New Roman"/>
          <w:sz w:val="24"/>
          <w:szCs w:val="24"/>
        </w:rPr>
      </w:pPr>
      <w:r w:rsidRPr="0014553B">
        <w:rPr>
          <w:rFonts w:ascii="Times New Roman" w:hAnsi="Times New Roman"/>
          <w:sz w:val="24"/>
          <w:szCs w:val="24"/>
        </w:rPr>
        <w:t>выполнять под руководством учителя- логопеда учебные действия в практической и мыслительной форме;</w:t>
      </w:r>
    </w:p>
    <w:p w:rsidR="00DB05A0" w:rsidRPr="0014553B" w:rsidRDefault="00DB05A0" w:rsidP="002302C5">
      <w:pPr>
        <w:widowControl w:val="0"/>
        <w:numPr>
          <w:ilvl w:val="0"/>
          <w:numId w:val="27"/>
        </w:numPr>
        <w:tabs>
          <w:tab w:val="left" w:pos="262"/>
        </w:tabs>
        <w:spacing w:after="0" w:line="240" w:lineRule="auto"/>
        <w:ind w:firstLine="709"/>
        <w:rPr>
          <w:rFonts w:ascii="Times New Roman" w:hAnsi="Times New Roman"/>
          <w:sz w:val="24"/>
          <w:szCs w:val="24"/>
        </w:rPr>
      </w:pPr>
      <w:r w:rsidRPr="0014553B">
        <w:rPr>
          <w:rFonts w:ascii="Times New Roman" w:hAnsi="Times New Roman"/>
          <w:sz w:val="24"/>
          <w:szCs w:val="24"/>
        </w:rPr>
        <w:t>осознавать результат учебных действий, описывать результаты действий, используя соответствующую терминологию;</w:t>
      </w:r>
    </w:p>
    <w:p w:rsidR="00DB05A0" w:rsidRPr="0014553B" w:rsidRDefault="00DB05A0" w:rsidP="002302C5">
      <w:pPr>
        <w:spacing w:after="0" w:line="240" w:lineRule="auto"/>
        <w:ind w:firstLine="709"/>
        <w:rPr>
          <w:rFonts w:ascii="Times New Roman" w:hAnsi="Times New Roman"/>
          <w:sz w:val="24"/>
          <w:szCs w:val="24"/>
        </w:rPr>
      </w:pPr>
      <w:r w:rsidRPr="0014553B">
        <w:rPr>
          <w:rFonts w:ascii="Times New Roman" w:hAnsi="Times New Roman"/>
          <w:sz w:val="24"/>
          <w:szCs w:val="24"/>
        </w:rPr>
        <w:t>Учащийся получит возможность научиться:</w:t>
      </w:r>
    </w:p>
    <w:p w:rsidR="00DB05A0" w:rsidRPr="0014553B" w:rsidRDefault="00DB05A0" w:rsidP="002302C5">
      <w:pPr>
        <w:widowControl w:val="0"/>
        <w:numPr>
          <w:ilvl w:val="0"/>
          <w:numId w:val="27"/>
        </w:numPr>
        <w:tabs>
          <w:tab w:val="left" w:pos="262"/>
        </w:tabs>
        <w:spacing w:after="0" w:line="240" w:lineRule="auto"/>
        <w:ind w:firstLine="709"/>
        <w:rPr>
          <w:rFonts w:ascii="Times New Roman" w:hAnsi="Times New Roman"/>
          <w:sz w:val="24"/>
          <w:szCs w:val="24"/>
        </w:rPr>
      </w:pPr>
      <w:r w:rsidRPr="0014553B">
        <w:rPr>
          <w:rFonts w:ascii="Times New Roman" w:hAnsi="Times New Roman"/>
          <w:sz w:val="24"/>
          <w:szCs w:val="24"/>
        </w:rPr>
        <w:t>принимать разнообразные учебно-познавательные задачи и инструкции учителя - логопеда;</w:t>
      </w:r>
    </w:p>
    <w:p w:rsidR="00DB05A0" w:rsidRPr="0014553B" w:rsidRDefault="00DB05A0" w:rsidP="002302C5">
      <w:pPr>
        <w:widowControl w:val="0"/>
        <w:numPr>
          <w:ilvl w:val="0"/>
          <w:numId w:val="27"/>
        </w:numPr>
        <w:tabs>
          <w:tab w:val="left" w:pos="262"/>
        </w:tabs>
        <w:spacing w:after="0" w:line="240" w:lineRule="auto"/>
        <w:ind w:firstLine="709"/>
        <w:rPr>
          <w:rFonts w:ascii="Times New Roman" w:hAnsi="Times New Roman"/>
          <w:sz w:val="24"/>
          <w:szCs w:val="24"/>
        </w:rPr>
      </w:pPr>
      <w:r w:rsidRPr="0014553B">
        <w:rPr>
          <w:rFonts w:ascii="Times New Roman" w:hAnsi="Times New Roman"/>
          <w:sz w:val="24"/>
          <w:szCs w:val="24"/>
        </w:rPr>
        <w:t>в сотрудничестве с учителем - логопедом находить варианты решения учебной задачи;</w:t>
      </w:r>
    </w:p>
    <w:p w:rsidR="00DB05A0" w:rsidRPr="0014553B" w:rsidRDefault="00DB05A0" w:rsidP="002302C5">
      <w:pPr>
        <w:widowControl w:val="0"/>
        <w:numPr>
          <w:ilvl w:val="0"/>
          <w:numId w:val="27"/>
        </w:numPr>
        <w:tabs>
          <w:tab w:val="left" w:pos="262"/>
        </w:tabs>
        <w:spacing w:after="0" w:line="240" w:lineRule="auto"/>
        <w:ind w:firstLine="709"/>
        <w:rPr>
          <w:rFonts w:ascii="Times New Roman" w:hAnsi="Times New Roman"/>
          <w:sz w:val="24"/>
          <w:szCs w:val="24"/>
        </w:rPr>
      </w:pPr>
      <w:r w:rsidRPr="0014553B">
        <w:rPr>
          <w:rFonts w:ascii="Times New Roman" w:hAnsi="Times New Roman"/>
          <w:sz w:val="24"/>
          <w:szCs w:val="24"/>
        </w:rPr>
        <w:t>выполнять учебные действия в устной и письменной речи;</w:t>
      </w:r>
    </w:p>
    <w:p w:rsidR="00DB05A0" w:rsidRPr="0014553B" w:rsidRDefault="00DB05A0" w:rsidP="002302C5">
      <w:pPr>
        <w:widowControl w:val="0"/>
        <w:numPr>
          <w:ilvl w:val="0"/>
          <w:numId w:val="27"/>
        </w:numPr>
        <w:tabs>
          <w:tab w:val="left" w:pos="262"/>
        </w:tabs>
        <w:spacing w:after="0" w:line="240" w:lineRule="auto"/>
        <w:ind w:firstLine="709"/>
        <w:rPr>
          <w:rFonts w:ascii="Times New Roman" w:hAnsi="Times New Roman"/>
          <w:sz w:val="24"/>
          <w:szCs w:val="24"/>
        </w:rPr>
      </w:pPr>
      <w:r w:rsidRPr="0014553B">
        <w:rPr>
          <w:rFonts w:ascii="Times New Roman" w:hAnsi="Times New Roman"/>
          <w:sz w:val="24"/>
          <w:szCs w:val="24"/>
        </w:rPr>
        <w:t>осуществлять пошаговый контроль своих действий под руководством учителя-логопеда;</w:t>
      </w:r>
    </w:p>
    <w:p w:rsidR="00DB05A0" w:rsidRPr="0014553B" w:rsidRDefault="00DB05A0" w:rsidP="002302C5">
      <w:pPr>
        <w:widowControl w:val="0"/>
        <w:numPr>
          <w:ilvl w:val="0"/>
          <w:numId w:val="27"/>
        </w:numPr>
        <w:tabs>
          <w:tab w:val="left" w:pos="262"/>
        </w:tabs>
        <w:spacing w:after="0" w:line="240" w:lineRule="auto"/>
        <w:ind w:firstLine="709"/>
        <w:rPr>
          <w:rFonts w:ascii="Times New Roman" w:hAnsi="Times New Roman"/>
          <w:sz w:val="24"/>
          <w:szCs w:val="24"/>
        </w:rPr>
      </w:pPr>
      <w:r w:rsidRPr="0014553B">
        <w:rPr>
          <w:rFonts w:ascii="Times New Roman" w:hAnsi="Times New Roman"/>
          <w:sz w:val="24"/>
          <w:szCs w:val="24"/>
        </w:rPr>
        <w:t>адекватно воспринимать оценку своей работы учителем-логопедом, товарищами;</w:t>
      </w:r>
    </w:p>
    <w:p w:rsidR="00DB05A0" w:rsidRPr="0014553B" w:rsidRDefault="00DB05A0" w:rsidP="002302C5">
      <w:pPr>
        <w:widowControl w:val="0"/>
        <w:numPr>
          <w:ilvl w:val="0"/>
          <w:numId w:val="27"/>
        </w:numPr>
        <w:tabs>
          <w:tab w:val="left" w:pos="267"/>
        </w:tabs>
        <w:spacing w:after="0" w:line="240" w:lineRule="auto"/>
        <w:ind w:firstLine="709"/>
        <w:rPr>
          <w:rFonts w:ascii="Times New Roman" w:hAnsi="Times New Roman"/>
          <w:sz w:val="24"/>
          <w:szCs w:val="24"/>
        </w:rPr>
      </w:pPr>
      <w:r w:rsidRPr="0014553B">
        <w:rPr>
          <w:rFonts w:ascii="Times New Roman" w:hAnsi="Times New Roman"/>
          <w:sz w:val="24"/>
          <w:szCs w:val="24"/>
        </w:rPr>
        <w:t>фиксировать по ходу урока и в конце его удовлетворённость/неудовлетворённость своей работой (с помощью смайликов, разнообразных фишек), позитивно относиться к своим успехам, стремиться к улучшению результата;</w:t>
      </w:r>
    </w:p>
    <w:p w:rsidR="00DB05A0" w:rsidRPr="0014553B" w:rsidRDefault="00DB05A0" w:rsidP="002302C5">
      <w:pPr>
        <w:spacing w:after="0" w:line="240" w:lineRule="auto"/>
        <w:ind w:firstLine="709"/>
        <w:rPr>
          <w:rFonts w:ascii="Times New Roman" w:hAnsi="Times New Roman"/>
          <w:sz w:val="24"/>
          <w:szCs w:val="24"/>
        </w:rPr>
      </w:pPr>
      <w:r w:rsidRPr="0014553B">
        <w:rPr>
          <w:rFonts w:ascii="Times New Roman" w:hAnsi="Times New Roman"/>
          <w:sz w:val="24"/>
          <w:szCs w:val="24"/>
        </w:rPr>
        <w:t>Познавательные УУД:</w:t>
      </w:r>
    </w:p>
    <w:p w:rsidR="00DB05A0" w:rsidRPr="0014553B" w:rsidRDefault="00DB05A0" w:rsidP="002302C5">
      <w:pPr>
        <w:spacing w:after="0" w:line="240" w:lineRule="auto"/>
        <w:ind w:firstLine="709"/>
        <w:rPr>
          <w:rFonts w:ascii="Times New Roman" w:hAnsi="Times New Roman"/>
          <w:sz w:val="24"/>
          <w:szCs w:val="24"/>
        </w:rPr>
      </w:pPr>
      <w:r w:rsidRPr="0014553B">
        <w:rPr>
          <w:rFonts w:ascii="Times New Roman" w:hAnsi="Times New Roman"/>
          <w:sz w:val="24"/>
          <w:szCs w:val="24"/>
        </w:rPr>
        <w:t>Учащийся научится:</w:t>
      </w:r>
    </w:p>
    <w:p w:rsidR="00DB05A0" w:rsidRPr="0014553B" w:rsidRDefault="00DB05A0" w:rsidP="002302C5">
      <w:pPr>
        <w:widowControl w:val="0"/>
        <w:numPr>
          <w:ilvl w:val="0"/>
          <w:numId w:val="27"/>
        </w:numPr>
        <w:tabs>
          <w:tab w:val="left" w:pos="262"/>
        </w:tabs>
        <w:spacing w:after="0" w:line="240" w:lineRule="auto"/>
        <w:ind w:firstLine="709"/>
        <w:rPr>
          <w:rFonts w:ascii="Times New Roman" w:hAnsi="Times New Roman"/>
          <w:sz w:val="24"/>
          <w:szCs w:val="24"/>
        </w:rPr>
      </w:pPr>
      <w:r w:rsidRPr="0014553B">
        <w:rPr>
          <w:rFonts w:ascii="Times New Roman" w:hAnsi="Times New Roman"/>
          <w:sz w:val="24"/>
          <w:szCs w:val="24"/>
        </w:rPr>
        <w:t>выделять в явлениях несколько признаков, а также различать существенные и несущественные признаки;</w:t>
      </w:r>
    </w:p>
    <w:p w:rsidR="00DB05A0" w:rsidRPr="0014553B" w:rsidRDefault="00DB05A0" w:rsidP="002302C5">
      <w:pPr>
        <w:widowControl w:val="0"/>
        <w:numPr>
          <w:ilvl w:val="0"/>
          <w:numId w:val="27"/>
        </w:numPr>
        <w:tabs>
          <w:tab w:val="left" w:pos="262"/>
        </w:tabs>
        <w:spacing w:after="0" w:line="240" w:lineRule="auto"/>
        <w:ind w:firstLine="709"/>
        <w:rPr>
          <w:rFonts w:ascii="Times New Roman" w:hAnsi="Times New Roman"/>
          <w:sz w:val="24"/>
          <w:szCs w:val="24"/>
        </w:rPr>
      </w:pPr>
      <w:r w:rsidRPr="0014553B">
        <w:rPr>
          <w:rFonts w:ascii="Times New Roman" w:hAnsi="Times New Roman"/>
          <w:sz w:val="24"/>
          <w:szCs w:val="24"/>
        </w:rPr>
        <w:t>под руководством учителя - логопеда проводить классификацию изучаемых объектов (проводить разбиение объектов на группы по выделенному основанию).</w:t>
      </w:r>
    </w:p>
    <w:p w:rsidR="00DB05A0" w:rsidRPr="0014553B" w:rsidRDefault="00DB05A0" w:rsidP="002302C5">
      <w:pPr>
        <w:widowControl w:val="0"/>
        <w:numPr>
          <w:ilvl w:val="0"/>
          <w:numId w:val="27"/>
        </w:numPr>
        <w:tabs>
          <w:tab w:val="left" w:pos="262"/>
        </w:tabs>
        <w:spacing w:after="0" w:line="240" w:lineRule="auto"/>
        <w:ind w:firstLine="709"/>
        <w:rPr>
          <w:rFonts w:ascii="Times New Roman" w:hAnsi="Times New Roman"/>
          <w:sz w:val="24"/>
          <w:szCs w:val="24"/>
        </w:rPr>
      </w:pPr>
      <w:r w:rsidRPr="0014553B">
        <w:rPr>
          <w:rFonts w:ascii="Times New Roman" w:hAnsi="Times New Roman"/>
          <w:sz w:val="24"/>
          <w:szCs w:val="24"/>
        </w:rPr>
        <w:t>под руководством учителя-логопеда проводить аналогию;</w:t>
      </w:r>
    </w:p>
    <w:p w:rsidR="00DB05A0" w:rsidRPr="0014553B" w:rsidRDefault="00DB05A0" w:rsidP="002302C5">
      <w:pPr>
        <w:widowControl w:val="0"/>
        <w:numPr>
          <w:ilvl w:val="0"/>
          <w:numId w:val="27"/>
        </w:numPr>
        <w:tabs>
          <w:tab w:val="left" w:pos="262"/>
        </w:tabs>
        <w:spacing w:after="0" w:line="240" w:lineRule="auto"/>
        <w:ind w:firstLine="709"/>
        <w:rPr>
          <w:rFonts w:ascii="Times New Roman" w:hAnsi="Times New Roman"/>
          <w:sz w:val="24"/>
          <w:szCs w:val="24"/>
        </w:rPr>
      </w:pPr>
      <w:r w:rsidRPr="0014553B">
        <w:rPr>
          <w:rFonts w:ascii="Times New Roman" w:hAnsi="Times New Roman"/>
          <w:sz w:val="24"/>
          <w:szCs w:val="24"/>
        </w:rPr>
        <w:t>понимать отношения между понятиями (родовидовые, причинно-следственные);</w:t>
      </w:r>
    </w:p>
    <w:p w:rsidR="00DB05A0" w:rsidRPr="0014553B" w:rsidRDefault="00DB05A0" w:rsidP="00985AFB">
      <w:pPr>
        <w:widowControl w:val="0"/>
        <w:numPr>
          <w:ilvl w:val="0"/>
          <w:numId w:val="27"/>
        </w:numPr>
        <w:tabs>
          <w:tab w:val="left" w:pos="262"/>
        </w:tabs>
        <w:spacing w:after="0" w:line="240" w:lineRule="auto"/>
        <w:ind w:firstLine="709"/>
        <w:rPr>
          <w:rFonts w:ascii="Times New Roman" w:hAnsi="Times New Roman"/>
          <w:sz w:val="24"/>
          <w:szCs w:val="24"/>
        </w:rPr>
      </w:pPr>
      <w:r w:rsidRPr="0014553B">
        <w:rPr>
          <w:rFonts w:ascii="Times New Roman" w:hAnsi="Times New Roman"/>
          <w:sz w:val="24"/>
          <w:szCs w:val="24"/>
        </w:rPr>
        <w:t>понимать и толковать условные знаки и символы, используемые для передачи информации (условные обозначения, выделения цветом и т.д.);</w:t>
      </w:r>
    </w:p>
    <w:p w:rsidR="00DB05A0" w:rsidRPr="0014553B" w:rsidRDefault="00DB05A0" w:rsidP="00985AFB">
      <w:pPr>
        <w:widowControl w:val="0"/>
        <w:numPr>
          <w:ilvl w:val="0"/>
          <w:numId w:val="27"/>
        </w:numPr>
        <w:tabs>
          <w:tab w:val="left" w:pos="267"/>
        </w:tabs>
        <w:spacing w:after="0" w:line="240" w:lineRule="auto"/>
        <w:ind w:firstLine="709"/>
        <w:rPr>
          <w:rFonts w:ascii="Times New Roman" w:hAnsi="Times New Roman"/>
          <w:sz w:val="24"/>
          <w:szCs w:val="24"/>
        </w:rPr>
      </w:pPr>
      <w:r w:rsidRPr="0014553B">
        <w:rPr>
          <w:rFonts w:ascii="Times New Roman" w:hAnsi="Times New Roman"/>
          <w:sz w:val="24"/>
          <w:szCs w:val="24"/>
        </w:rPr>
        <w:t>строить элементарное рассуждение (или доказательство своей точки зрения) по рассматриваемому вопросу;</w:t>
      </w:r>
    </w:p>
    <w:p w:rsidR="00DB05A0" w:rsidRPr="0014553B" w:rsidRDefault="00DB05A0" w:rsidP="00985AFB">
      <w:pPr>
        <w:spacing w:after="0" w:line="240" w:lineRule="auto"/>
        <w:ind w:firstLine="709"/>
        <w:rPr>
          <w:rFonts w:ascii="Times New Roman" w:hAnsi="Times New Roman"/>
          <w:sz w:val="24"/>
          <w:szCs w:val="24"/>
        </w:rPr>
      </w:pPr>
      <w:r w:rsidRPr="0014553B">
        <w:rPr>
          <w:rFonts w:ascii="Times New Roman" w:hAnsi="Times New Roman"/>
          <w:sz w:val="24"/>
          <w:szCs w:val="24"/>
        </w:rPr>
        <w:t>Учащийся получит возможность научиться:</w:t>
      </w:r>
    </w:p>
    <w:p w:rsidR="00DB05A0" w:rsidRPr="0014553B" w:rsidRDefault="00DB05A0" w:rsidP="00985AFB">
      <w:pPr>
        <w:widowControl w:val="0"/>
        <w:numPr>
          <w:ilvl w:val="0"/>
          <w:numId w:val="27"/>
        </w:numPr>
        <w:tabs>
          <w:tab w:val="left" w:pos="262"/>
        </w:tabs>
        <w:spacing w:after="0" w:line="240" w:lineRule="auto"/>
        <w:ind w:firstLine="709"/>
        <w:rPr>
          <w:rFonts w:ascii="Times New Roman" w:hAnsi="Times New Roman"/>
          <w:sz w:val="24"/>
          <w:szCs w:val="24"/>
        </w:rPr>
      </w:pPr>
      <w:r w:rsidRPr="0014553B">
        <w:rPr>
          <w:rFonts w:ascii="Times New Roman" w:hAnsi="Times New Roman"/>
          <w:sz w:val="24"/>
          <w:szCs w:val="24"/>
        </w:rPr>
        <w:t>строить рассуждения о доступных наглядно воспринимаемых отношениях;</w:t>
      </w:r>
    </w:p>
    <w:p w:rsidR="00DB05A0" w:rsidRPr="0014553B" w:rsidRDefault="00DB05A0" w:rsidP="00985AFB">
      <w:pPr>
        <w:widowControl w:val="0"/>
        <w:numPr>
          <w:ilvl w:val="0"/>
          <w:numId w:val="27"/>
        </w:numPr>
        <w:tabs>
          <w:tab w:val="left" w:pos="262"/>
        </w:tabs>
        <w:spacing w:after="0" w:line="240" w:lineRule="auto"/>
        <w:ind w:firstLine="709"/>
        <w:rPr>
          <w:rFonts w:ascii="Times New Roman" w:hAnsi="Times New Roman"/>
          <w:sz w:val="24"/>
          <w:szCs w:val="24"/>
        </w:rPr>
      </w:pPr>
      <w:r w:rsidRPr="0014553B">
        <w:rPr>
          <w:rFonts w:ascii="Times New Roman" w:hAnsi="Times New Roman"/>
          <w:sz w:val="24"/>
          <w:szCs w:val="24"/>
        </w:rPr>
        <w:t>выделять существенные признаки объектов;</w:t>
      </w:r>
    </w:p>
    <w:p w:rsidR="00DB05A0" w:rsidRPr="0014553B" w:rsidRDefault="00DB05A0" w:rsidP="00985AFB">
      <w:pPr>
        <w:widowControl w:val="0"/>
        <w:numPr>
          <w:ilvl w:val="0"/>
          <w:numId w:val="27"/>
        </w:numPr>
        <w:tabs>
          <w:tab w:val="left" w:pos="262"/>
        </w:tabs>
        <w:spacing w:after="0" w:line="240" w:lineRule="auto"/>
        <w:ind w:firstLine="709"/>
        <w:rPr>
          <w:rFonts w:ascii="Times New Roman" w:hAnsi="Times New Roman"/>
          <w:sz w:val="24"/>
          <w:szCs w:val="24"/>
        </w:rPr>
      </w:pPr>
      <w:r w:rsidRPr="0014553B">
        <w:rPr>
          <w:rFonts w:ascii="Times New Roman" w:hAnsi="Times New Roman"/>
          <w:sz w:val="24"/>
          <w:szCs w:val="24"/>
        </w:rPr>
        <w:t>под руководством учителя - логопеда давать характеристики изучаемым объектам на основе их анализа;</w:t>
      </w:r>
    </w:p>
    <w:p w:rsidR="00DB05A0" w:rsidRPr="0014553B" w:rsidRDefault="00DB05A0" w:rsidP="00985AFB">
      <w:pPr>
        <w:widowControl w:val="0"/>
        <w:numPr>
          <w:ilvl w:val="0"/>
          <w:numId w:val="27"/>
        </w:numPr>
        <w:tabs>
          <w:tab w:val="left" w:pos="272"/>
        </w:tabs>
        <w:spacing w:after="0" w:line="240" w:lineRule="auto"/>
        <w:ind w:firstLine="709"/>
        <w:rPr>
          <w:rFonts w:ascii="Times New Roman" w:hAnsi="Times New Roman"/>
          <w:sz w:val="24"/>
          <w:szCs w:val="24"/>
        </w:rPr>
      </w:pPr>
      <w:r w:rsidRPr="0014553B">
        <w:rPr>
          <w:rFonts w:ascii="Times New Roman" w:hAnsi="Times New Roman"/>
          <w:sz w:val="24"/>
          <w:szCs w:val="24"/>
        </w:rPr>
        <w:t>понимать содержание эмпирических обобщений, с помощью учителя-логопеда выполнять эмпирические обобщения на основе сравнения изучаемых объектов и формулировать выводы;</w:t>
      </w:r>
    </w:p>
    <w:p w:rsidR="00DB05A0" w:rsidRPr="0014553B" w:rsidRDefault="00DB05A0" w:rsidP="00985AFB">
      <w:pPr>
        <w:widowControl w:val="0"/>
        <w:numPr>
          <w:ilvl w:val="0"/>
          <w:numId w:val="27"/>
        </w:numPr>
        <w:tabs>
          <w:tab w:val="left" w:pos="262"/>
        </w:tabs>
        <w:spacing w:after="0" w:line="240" w:lineRule="auto"/>
        <w:ind w:firstLine="709"/>
        <w:rPr>
          <w:rFonts w:ascii="Times New Roman" w:hAnsi="Times New Roman"/>
          <w:sz w:val="24"/>
          <w:szCs w:val="24"/>
        </w:rPr>
      </w:pPr>
      <w:r w:rsidRPr="0014553B">
        <w:rPr>
          <w:rFonts w:ascii="Times New Roman" w:hAnsi="Times New Roman"/>
          <w:sz w:val="24"/>
          <w:szCs w:val="24"/>
        </w:rPr>
        <w:t>проводить аналогии между изучаемым материалом и собственным опытом;</w:t>
      </w:r>
    </w:p>
    <w:p w:rsidR="00DB05A0" w:rsidRPr="0014553B" w:rsidRDefault="00DB05A0" w:rsidP="00985AFB">
      <w:pPr>
        <w:spacing w:after="0" w:line="240" w:lineRule="auto"/>
        <w:ind w:firstLine="709"/>
        <w:rPr>
          <w:rFonts w:ascii="Times New Roman" w:hAnsi="Times New Roman"/>
          <w:sz w:val="24"/>
          <w:szCs w:val="24"/>
        </w:rPr>
      </w:pPr>
      <w:r w:rsidRPr="0014553B">
        <w:rPr>
          <w:rFonts w:ascii="Times New Roman" w:hAnsi="Times New Roman"/>
          <w:sz w:val="24"/>
          <w:szCs w:val="24"/>
        </w:rPr>
        <w:t>Коммуникативные УУД:</w:t>
      </w:r>
    </w:p>
    <w:p w:rsidR="00DB05A0" w:rsidRPr="0014553B" w:rsidRDefault="00DB05A0" w:rsidP="00985AFB">
      <w:pPr>
        <w:spacing w:after="0" w:line="240" w:lineRule="auto"/>
        <w:ind w:firstLine="709"/>
        <w:rPr>
          <w:rFonts w:ascii="Times New Roman" w:hAnsi="Times New Roman"/>
          <w:sz w:val="24"/>
          <w:szCs w:val="24"/>
        </w:rPr>
      </w:pPr>
      <w:r w:rsidRPr="0014553B">
        <w:rPr>
          <w:rFonts w:ascii="Times New Roman" w:hAnsi="Times New Roman"/>
          <w:sz w:val="24"/>
          <w:szCs w:val="24"/>
        </w:rPr>
        <w:t>Учащийся научится:</w:t>
      </w:r>
    </w:p>
    <w:p w:rsidR="00DB05A0" w:rsidRPr="0014553B" w:rsidRDefault="00DB05A0" w:rsidP="00985AFB">
      <w:pPr>
        <w:widowControl w:val="0"/>
        <w:numPr>
          <w:ilvl w:val="0"/>
          <w:numId w:val="27"/>
        </w:numPr>
        <w:tabs>
          <w:tab w:val="left" w:pos="262"/>
        </w:tabs>
        <w:spacing w:after="0" w:line="240" w:lineRule="auto"/>
        <w:ind w:firstLine="709"/>
        <w:rPr>
          <w:rFonts w:ascii="Times New Roman" w:hAnsi="Times New Roman"/>
          <w:sz w:val="24"/>
          <w:szCs w:val="24"/>
        </w:rPr>
      </w:pPr>
      <w:r w:rsidRPr="0014553B">
        <w:rPr>
          <w:rFonts w:ascii="Times New Roman" w:hAnsi="Times New Roman"/>
          <w:sz w:val="24"/>
          <w:szCs w:val="24"/>
        </w:rPr>
        <w:t>понимать задаваемые вопросы;</w:t>
      </w:r>
    </w:p>
    <w:p w:rsidR="00DB05A0" w:rsidRPr="0014553B" w:rsidRDefault="00DB05A0" w:rsidP="00985AFB">
      <w:pPr>
        <w:widowControl w:val="0"/>
        <w:numPr>
          <w:ilvl w:val="0"/>
          <w:numId w:val="27"/>
        </w:numPr>
        <w:tabs>
          <w:tab w:val="left" w:pos="262"/>
        </w:tabs>
        <w:spacing w:after="0" w:line="240" w:lineRule="auto"/>
        <w:ind w:firstLine="709"/>
        <w:rPr>
          <w:rFonts w:ascii="Times New Roman" w:hAnsi="Times New Roman"/>
          <w:sz w:val="24"/>
          <w:szCs w:val="24"/>
        </w:rPr>
      </w:pPr>
      <w:r w:rsidRPr="0014553B">
        <w:rPr>
          <w:rFonts w:ascii="Times New Roman" w:hAnsi="Times New Roman"/>
          <w:sz w:val="24"/>
          <w:szCs w:val="24"/>
        </w:rPr>
        <w:t>воспринимать различные точки зрения;</w:t>
      </w:r>
    </w:p>
    <w:p w:rsidR="00DB05A0" w:rsidRPr="0014553B" w:rsidRDefault="00DB05A0" w:rsidP="00985AFB">
      <w:pPr>
        <w:widowControl w:val="0"/>
        <w:numPr>
          <w:ilvl w:val="0"/>
          <w:numId w:val="27"/>
        </w:numPr>
        <w:tabs>
          <w:tab w:val="left" w:pos="262"/>
        </w:tabs>
        <w:spacing w:after="0" w:line="240" w:lineRule="auto"/>
        <w:ind w:firstLine="709"/>
        <w:rPr>
          <w:rFonts w:ascii="Times New Roman" w:hAnsi="Times New Roman"/>
          <w:sz w:val="24"/>
          <w:szCs w:val="24"/>
        </w:rPr>
      </w:pPr>
      <w:r w:rsidRPr="0014553B">
        <w:rPr>
          <w:rFonts w:ascii="Times New Roman" w:hAnsi="Times New Roman"/>
          <w:sz w:val="24"/>
          <w:szCs w:val="24"/>
        </w:rPr>
        <w:t>понимать необходимость вежливого общения с другими людьми;</w:t>
      </w:r>
    </w:p>
    <w:p w:rsidR="00DB05A0" w:rsidRPr="0014553B" w:rsidRDefault="00DB05A0" w:rsidP="00985AFB">
      <w:pPr>
        <w:widowControl w:val="0"/>
        <w:numPr>
          <w:ilvl w:val="0"/>
          <w:numId w:val="27"/>
        </w:numPr>
        <w:tabs>
          <w:tab w:val="left" w:pos="262"/>
        </w:tabs>
        <w:spacing w:after="0" w:line="240" w:lineRule="auto"/>
        <w:ind w:firstLine="709"/>
        <w:rPr>
          <w:rFonts w:ascii="Times New Roman" w:hAnsi="Times New Roman"/>
          <w:sz w:val="24"/>
          <w:szCs w:val="24"/>
        </w:rPr>
      </w:pPr>
      <w:r w:rsidRPr="0014553B">
        <w:rPr>
          <w:rFonts w:ascii="Times New Roman" w:hAnsi="Times New Roman"/>
          <w:sz w:val="24"/>
          <w:szCs w:val="24"/>
        </w:rPr>
        <w:t>контролировать свои действия в группе;</w:t>
      </w:r>
    </w:p>
    <w:p w:rsidR="00DB05A0" w:rsidRPr="0014553B" w:rsidRDefault="00DB05A0" w:rsidP="00985AFB">
      <w:pPr>
        <w:widowControl w:val="0"/>
        <w:numPr>
          <w:ilvl w:val="0"/>
          <w:numId w:val="27"/>
        </w:numPr>
        <w:tabs>
          <w:tab w:val="left" w:pos="262"/>
        </w:tabs>
        <w:spacing w:after="0" w:line="240" w:lineRule="auto"/>
        <w:ind w:firstLine="709"/>
        <w:rPr>
          <w:rFonts w:ascii="Times New Roman" w:hAnsi="Times New Roman"/>
          <w:sz w:val="24"/>
          <w:szCs w:val="24"/>
        </w:rPr>
      </w:pPr>
      <w:r w:rsidRPr="0014553B">
        <w:rPr>
          <w:rFonts w:ascii="Times New Roman" w:hAnsi="Times New Roman"/>
          <w:sz w:val="24"/>
          <w:szCs w:val="24"/>
        </w:rPr>
        <w:t>слушать партнёра, не перебивать, не обрывать на полуслове, вникать в смысл того, о чём говорит собеседник;</w:t>
      </w:r>
    </w:p>
    <w:p w:rsidR="00DB05A0" w:rsidRPr="0014553B" w:rsidRDefault="00DB05A0" w:rsidP="00985AFB">
      <w:pPr>
        <w:widowControl w:val="0"/>
        <w:numPr>
          <w:ilvl w:val="0"/>
          <w:numId w:val="27"/>
        </w:numPr>
        <w:tabs>
          <w:tab w:val="left" w:pos="262"/>
        </w:tabs>
        <w:spacing w:after="0" w:line="240" w:lineRule="auto"/>
        <w:ind w:firstLine="709"/>
        <w:rPr>
          <w:rFonts w:ascii="Times New Roman" w:hAnsi="Times New Roman"/>
          <w:sz w:val="24"/>
          <w:szCs w:val="24"/>
        </w:rPr>
      </w:pPr>
      <w:r w:rsidRPr="0014553B">
        <w:rPr>
          <w:rFonts w:ascii="Times New Roman" w:hAnsi="Times New Roman"/>
          <w:sz w:val="24"/>
          <w:szCs w:val="24"/>
        </w:rPr>
        <w:t>признавать свои ошибки, озвучивать их, соглашаться, если на ошибки указывают другие;</w:t>
      </w:r>
    </w:p>
    <w:p w:rsidR="00DB05A0" w:rsidRPr="0014553B" w:rsidRDefault="00DB05A0" w:rsidP="00985AFB">
      <w:pPr>
        <w:widowControl w:val="0"/>
        <w:numPr>
          <w:ilvl w:val="0"/>
          <w:numId w:val="27"/>
        </w:numPr>
        <w:tabs>
          <w:tab w:val="left" w:pos="272"/>
        </w:tabs>
        <w:spacing w:after="0" w:line="240" w:lineRule="auto"/>
        <w:ind w:firstLine="709"/>
        <w:rPr>
          <w:rFonts w:ascii="Times New Roman" w:hAnsi="Times New Roman"/>
          <w:sz w:val="24"/>
          <w:szCs w:val="24"/>
        </w:rPr>
      </w:pPr>
      <w:r w:rsidRPr="0014553B">
        <w:rPr>
          <w:rFonts w:ascii="Times New Roman" w:hAnsi="Times New Roman"/>
          <w:sz w:val="24"/>
          <w:szCs w:val="24"/>
        </w:rPr>
        <w:t>употреблять вежливые слова в случае своей неправоты: «Извини, пожалуйста», «Прости, я не хотел тебя обидеть», «Спасибо за замечание, я его обязательно учту»;</w:t>
      </w:r>
    </w:p>
    <w:p w:rsidR="00DB05A0" w:rsidRPr="0014553B" w:rsidRDefault="00DB05A0" w:rsidP="00985AFB">
      <w:pPr>
        <w:spacing w:after="0" w:line="240" w:lineRule="auto"/>
        <w:ind w:firstLine="709"/>
        <w:rPr>
          <w:rFonts w:ascii="Times New Roman" w:hAnsi="Times New Roman"/>
          <w:sz w:val="24"/>
          <w:szCs w:val="24"/>
        </w:rPr>
      </w:pPr>
      <w:r w:rsidRPr="0014553B">
        <w:rPr>
          <w:rFonts w:ascii="Times New Roman" w:hAnsi="Times New Roman"/>
          <w:sz w:val="24"/>
          <w:szCs w:val="24"/>
        </w:rPr>
        <w:t>Учащийся получит возможность научиться:</w:t>
      </w:r>
    </w:p>
    <w:p w:rsidR="00DB05A0" w:rsidRPr="0014553B" w:rsidRDefault="00DB05A0" w:rsidP="00985AFB">
      <w:pPr>
        <w:widowControl w:val="0"/>
        <w:numPr>
          <w:ilvl w:val="0"/>
          <w:numId w:val="27"/>
        </w:numPr>
        <w:tabs>
          <w:tab w:val="left" w:pos="262"/>
        </w:tabs>
        <w:spacing w:after="0" w:line="240" w:lineRule="auto"/>
        <w:ind w:firstLine="709"/>
        <w:rPr>
          <w:rFonts w:ascii="Times New Roman" w:hAnsi="Times New Roman"/>
          <w:sz w:val="24"/>
          <w:szCs w:val="24"/>
        </w:rPr>
      </w:pPr>
      <w:r w:rsidRPr="0014553B">
        <w:rPr>
          <w:rFonts w:ascii="Times New Roman" w:hAnsi="Times New Roman"/>
          <w:sz w:val="24"/>
          <w:szCs w:val="24"/>
        </w:rPr>
        <w:t>использовать простые речевые средства для передачи своего мнения;</w:t>
      </w:r>
    </w:p>
    <w:p w:rsidR="00DB05A0" w:rsidRPr="0014553B" w:rsidRDefault="00DB05A0" w:rsidP="00985AFB">
      <w:pPr>
        <w:widowControl w:val="0"/>
        <w:numPr>
          <w:ilvl w:val="0"/>
          <w:numId w:val="27"/>
        </w:numPr>
        <w:tabs>
          <w:tab w:val="left" w:pos="262"/>
        </w:tabs>
        <w:spacing w:after="0" w:line="240" w:lineRule="auto"/>
        <w:ind w:firstLine="709"/>
        <w:rPr>
          <w:rFonts w:ascii="Times New Roman" w:hAnsi="Times New Roman"/>
          <w:sz w:val="24"/>
          <w:szCs w:val="24"/>
        </w:rPr>
      </w:pPr>
      <w:r w:rsidRPr="0014553B">
        <w:rPr>
          <w:rFonts w:ascii="Times New Roman" w:hAnsi="Times New Roman"/>
          <w:sz w:val="24"/>
          <w:szCs w:val="24"/>
        </w:rPr>
        <w:t>наблюдать за действиями других участников учебной деятельности;</w:t>
      </w:r>
    </w:p>
    <w:p w:rsidR="00DB05A0" w:rsidRPr="0014553B" w:rsidRDefault="00DB05A0" w:rsidP="00985AFB">
      <w:pPr>
        <w:widowControl w:val="0"/>
        <w:numPr>
          <w:ilvl w:val="0"/>
          <w:numId w:val="27"/>
        </w:numPr>
        <w:tabs>
          <w:tab w:val="left" w:pos="262"/>
        </w:tabs>
        <w:spacing w:after="0" w:line="240" w:lineRule="auto"/>
        <w:ind w:firstLine="709"/>
        <w:rPr>
          <w:rFonts w:ascii="Times New Roman" w:hAnsi="Times New Roman"/>
          <w:sz w:val="24"/>
          <w:szCs w:val="24"/>
        </w:rPr>
      </w:pPr>
      <w:r w:rsidRPr="0014553B">
        <w:rPr>
          <w:rFonts w:ascii="Times New Roman" w:hAnsi="Times New Roman"/>
          <w:sz w:val="24"/>
          <w:szCs w:val="24"/>
        </w:rPr>
        <w:t>формулировать свою точку зрения;</w:t>
      </w:r>
    </w:p>
    <w:p w:rsidR="00DB05A0" w:rsidRPr="0014553B" w:rsidRDefault="00DB05A0" w:rsidP="00985AFB">
      <w:pPr>
        <w:widowControl w:val="0"/>
        <w:numPr>
          <w:ilvl w:val="0"/>
          <w:numId w:val="27"/>
        </w:numPr>
        <w:tabs>
          <w:tab w:val="left" w:pos="262"/>
        </w:tabs>
        <w:spacing w:after="0" w:line="240" w:lineRule="auto"/>
        <w:ind w:firstLine="709"/>
        <w:rPr>
          <w:rFonts w:ascii="Times New Roman" w:hAnsi="Times New Roman"/>
          <w:sz w:val="24"/>
          <w:szCs w:val="24"/>
        </w:rPr>
      </w:pPr>
      <w:r w:rsidRPr="0014553B">
        <w:rPr>
          <w:rFonts w:ascii="Times New Roman" w:hAnsi="Times New Roman"/>
          <w:sz w:val="24"/>
          <w:szCs w:val="24"/>
        </w:rPr>
        <w:t>включаться в диалог с учителем-логопедом и сверстниками, в коллективное обсуждение проблем, проявлять инициативу и активность в стремлении высказываться, задавать вопросы;</w:t>
      </w:r>
    </w:p>
    <w:p w:rsidR="00DB05A0" w:rsidRPr="0014553B" w:rsidRDefault="00DB05A0" w:rsidP="00985AFB">
      <w:pPr>
        <w:widowControl w:val="0"/>
        <w:numPr>
          <w:ilvl w:val="0"/>
          <w:numId w:val="27"/>
        </w:numPr>
        <w:tabs>
          <w:tab w:val="left" w:pos="267"/>
        </w:tabs>
        <w:spacing w:after="0" w:line="240" w:lineRule="auto"/>
        <w:ind w:firstLine="709"/>
        <w:rPr>
          <w:rFonts w:ascii="Times New Roman" w:hAnsi="Times New Roman"/>
          <w:sz w:val="24"/>
          <w:szCs w:val="24"/>
        </w:rPr>
      </w:pPr>
      <w:r w:rsidRPr="0014553B">
        <w:rPr>
          <w:rFonts w:ascii="Times New Roman" w:hAnsi="Times New Roman"/>
          <w:sz w:val="24"/>
          <w:szCs w:val="24"/>
        </w:rPr>
        <w:t>интегрироваться в группу сверстников, проявлять стремление ладить с собеседниками, не демонстрировать превосходство над другими, вежливо общаться;</w:t>
      </w:r>
    </w:p>
    <w:p w:rsidR="00DB05A0" w:rsidRPr="0014553B" w:rsidRDefault="00DB05A0" w:rsidP="00985AFB">
      <w:pPr>
        <w:widowControl w:val="0"/>
        <w:numPr>
          <w:ilvl w:val="0"/>
          <w:numId w:val="29"/>
        </w:numPr>
        <w:tabs>
          <w:tab w:val="left" w:pos="317"/>
        </w:tabs>
        <w:spacing w:after="0" w:line="240" w:lineRule="auto"/>
        <w:ind w:firstLine="709"/>
        <w:rPr>
          <w:rFonts w:ascii="Times New Roman" w:hAnsi="Times New Roman"/>
          <w:sz w:val="24"/>
          <w:szCs w:val="24"/>
        </w:rPr>
      </w:pPr>
      <w:r w:rsidRPr="0014553B">
        <w:rPr>
          <w:rFonts w:ascii="Times New Roman" w:hAnsi="Times New Roman"/>
          <w:sz w:val="24"/>
          <w:szCs w:val="24"/>
        </w:rPr>
        <w:t>Адаптация обучающихся в классном коллективе, вовлечение в общественную жизнь.</w:t>
      </w:r>
    </w:p>
    <w:p w:rsidR="00DB05A0" w:rsidRPr="0014553B" w:rsidRDefault="00DB05A0" w:rsidP="00985AFB">
      <w:pPr>
        <w:widowControl w:val="0"/>
        <w:numPr>
          <w:ilvl w:val="0"/>
          <w:numId w:val="29"/>
        </w:numPr>
        <w:tabs>
          <w:tab w:val="left" w:pos="341"/>
        </w:tabs>
        <w:spacing w:after="0" w:line="240" w:lineRule="auto"/>
        <w:ind w:firstLine="709"/>
        <w:rPr>
          <w:rFonts w:ascii="Times New Roman" w:hAnsi="Times New Roman"/>
          <w:sz w:val="24"/>
          <w:szCs w:val="24"/>
        </w:rPr>
      </w:pPr>
      <w:r w:rsidRPr="0014553B">
        <w:rPr>
          <w:rFonts w:ascii="Times New Roman" w:hAnsi="Times New Roman"/>
          <w:sz w:val="24"/>
          <w:szCs w:val="24"/>
        </w:rPr>
        <w:t>Повышение познавательной активности детей.</w:t>
      </w:r>
    </w:p>
    <w:p w:rsidR="00DB05A0" w:rsidRPr="0014553B" w:rsidRDefault="00DB05A0" w:rsidP="00985AFB">
      <w:pPr>
        <w:widowControl w:val="0"/>
        <w:numPr>
          <w:ilvl w:val="0"/>
          <w:numId w:val="29"/>
        </w:numPr>
        <w:tabs>
          <w:tab w:val="left" w:pos="341"/>
        </w:tabs>
        <w:spacing w:after="0" w:line="240" w:lineRule="auto"/>
        <w:ind w:firstLine="709"/>
        <w:rPr>
          <w:rFonts w:ascii="Times New Roman" w:hAnsi="Times New Roman"/>
          <w:sz w:val="24"/>
          <w:szCs w:val="24"/>
        </w:rPr>
      </w:pPr>
      <w:r w:rsidRPr="0014553B">
        <w:rPr>
          <w:rFonts w:ascii="Times New Roman" w:hAnsi="Times New Roman"/>
          <w:sz w:val="24"/>
          <w:szCs w:val="24"/>
        </w:rPr>
        <w:t>Повышение уровня самоорганизации и воспитанности.</w:t>
      </w:r>
    </w:p>
    <w:p w:rsidR="00DB05A0" w:rsidRPr="0014553B" w:rsidRDefault="00DB05A0" w:rsidP="00985AFB">
      <w:pPr>
        <w:widowControl w:val="0"/>
        <w:numPr>
          <w:ilvl w:val="0"/>
          <w:numId w:val="29"/>
        </w:numPr>
        <w:tabs>
          <w:tab w:val="left" w:pos="341"/>
        </w:tabs>
        <w:spacing w:after="0" w:line="240" w:lineRule="auto"/>
        <w:ind w:firstLine="709"/>
        <w:rPr>
          <w:rFonts w:ascii="Times New Roman" w:hAnsi="Times New Roman"/>
          <w:sz w:val="24"/>
          <w:szCs w:val="24"/>
        </w:rPr>
      </w:pPr>
      <w:r w:rsidRPr="0014553B">
        <w:rPr>
          <w:rFonts w:ascii="Times New Roman" w:hAnsi="Times New Roman"/>
          <w:sz w:val="24"/>
          <w:szCs w:val="24"/>
        </w:rPr>
        <w:t>Развитие общеинтеллектуальных умений: приемов анализа, сравнения, обобщения, навыков группировки и классификации.</w:t>
      </w:r>
    </w:p>
    <w:p w:rsidR="00DB05A0" w:rsidRPr="0014553B" w:rsidRDefault="00DB05A0" w:rsidP="00985AFB">
      <w:pPr>
        <w:widowControl w:val="0"/>
        <w:numPr>
          <w:ilvl w:val="0"/>
          <w:numId w:val="29"/>
        </w:numPr>
        <w:tabs>
          <w:tab w:val="left" w:pos="346"/>
        </w:tabs>
        <w:spacing w:after="0" w:line="240" w:lineRule="auto"/>
        <w:ind w:firstLine="709"/>
        <w:rPr>
          <w:rFonts w:ascii="Times New Roman" w:hAnsi="Times New Roman"/>
          <w:sz w:val="24"/>
          <w:szCs w:val="24"/>
        </w:rPr>
      </w:pPr>
      <w:r w:rsidRPr="0014553B">
        <w:rPr>
          <w:rFonts w:ascii="Times New Roman" w:hAnsi="Times New Roman"/>
          <w:sz w:val="24"/>
          <w:szCs w:val="24"/>
        </w:rPr>
        <w:t>Нормализация учебной деятельности, формирование умения ориентироваться в задании, воспитание самоконтроля и самооценки.</w:t>
      </w:r>
    </w:p>
    <w:p w:rsidR="00DB05A0" w:rsidRPr="0014553B" w:rsidRDefault="00DB05A0" w:rsidP="00985AFB">
      <w:pPr>
        <w:widowControl w:val="0"/>
        <w:numPr>
          <w:ilvl w:val="0"/>
          <w:numId w:val="29"/>
        </w:numPr>
        <w:tabs>
          <w:tab w:val="left" w:pos="337"/>
        </w:tabs>
        <w:spacing w:after="0" w:line="240" w:lineRule="auto"/>
        <w:ind w:firstLine="709"/>
        <w:rPr>
          <w:rFonts w:ascii="Times New Roman" w:hAnsi="Times New Roman"/>
          <w:sz w:val="24"/>
          <w:szCs w:val="24"/>
        </w:rPr>
      </w:pPr>
      <w:r w:rsidRPr="0014553B">
        <w:rPr>
          <w:rFonts w:ascii="Times New Roman" w:hAnsi="Times New Roman"/>
          <w:sz w:val="24"/>
          <w:szCs w:val="24"/>
        </w:rPr>
        <w:t>Снижен уровень тревожности обучающихся в образовательном процессе.</w:t>
      </w:r>
    </w:p>
    <w:p w:rsidR="00DB05A0" w:rsidRPr="0014553B" w:rsidRDefault="00DB05A0" w:rsidP="00985AFB">
      <w:pPr>
        <w:widowControl w:val="0"/>
        <w:numPr>
          <w:ilvl w:val="0"/>
          <w:numId w:val="29"/>
        </w:numPr>
        <w:tabs>
          <w:tab w:val="left" w:pos="337"/>
        </w:tabs>
        <w:spacing w:after="0" w:line="240" w:lineRule="auto"/>
        <w:ind w:firstLine="709"/>
        <w:rPr>
          <w:rFonts w:ascii="Times New Roman" w:hAnsi="Times New Roman"/>
          <w:sz w:val="24"/>
          <w:szCs w:val="24"/>
        </w:rPr>
      </w:pPr>
      <w:r w:rsidRPr="0014553B">
        <w:rPr>
          <w:rFonts w:ascii="Times New Roman" w:hAnsi="Times New Roman"/>
          <w:sz w:val="24"/>
          <w:szCs w:val="24"/>
        </w:rPr>
        <w:t>Повышение мотивации к обучению детей с ОВЗ ЗПР.</w:t>
      </w:r>
    </w:p>
    <w:p w:rsidR="00DB05A0" w:rsidRPr="0014553B" w:rsidRDefault="00DB05A0" w:rsidP="00985AFB">
      <w:pPr>
        <w:widowControl w:val="0"/>
        <w:numPr>
          <w:ilvl w:val="0"/>
          <w:numId w:val="29"/>
        </w:numPr>
        <w:tabs>
          <w:tab w:val="left" w:pos="337"/>
        </w:tabs>
        <w:spacing w:after="0" w:line="240" w:lineRule="auto"/>
        <w:ind w:firstLine="709"/>
        <w:rPr>
          <w:rFonts w:ascii="Times New Roman" w:hAnsi="Times New Roman"/>
          <w:sz w:val="24"/>
          <w:szCs w:val="24"/>
        </w:rPr>
      </w:pPr>
      <w:r w:rsidRPr="0014553B">
        <w:rPr>
          <w:rFonts w:ascii="Times New Roman" w:hAnsi="Times New Roman"/>
          <w:sz w:val="24"/>
          <w:szCs w:val="24"/>
        </w:rPr>
        <w:t>Повышение качества усвоения предметных программ.</w:t>
      </w:r>
    </w:p>
    <w:p w:rsidR="00DB05A0" w:rsidRPr="0014553B" w:rsidRDefault="00DB05A0" w:rsidP="00985AFB">
      <w:pPr>
        <w:widowControl w:val="0"/>
        <w:numPr>
          <w:ilvl w:val="0"/>
          <w:numId w:val="29"/>
        </w:numPr>
        <w:tabs>
          <w:tab w:val="left" w:pos="337"/>
        </w:tabs>
        <w:spacing w:after="0" w:line="240" w:lineRule="auto"/>
        <w:ind w:firstLine="709"/>
        <w:rPr>
          <w:rFonts w:ascii="Times New Roman" w:hAnsi="Times New Roman"/>
          <w:sz w:val="24"/>
          <w:szCs w:val="24"/>
        </w:rPr>
      </w:pPr>
      <w:r w:rsidRPr="0014553B">
        <w:rPr>
          <w:rFonts w:ascii="Times New Roman" w:hAnsi="Times New Roman"/>
          <w:sz w:val="24"/>
          <w:szCs w:val="24"/>
        </w:rPr>
        <w:t>Формирование социальных и коммуникативных компетенций.</w:t>
      </w:r>
    </w:p>
    <w:p w:rsidR="00DB05A0" w:rsidRPr="0014553B" w:rsidRDefault="00DB05A0" w:rsidP="00985AFB">
      <w:pPr>
        <w:widowControl w:val="0"/>
        <w:numPr>
          <w:ilvl w:val="0"/>
          <w:numId w:val="29"/>
        </w:numPr>
        <w:tabs>
          <w:tab w:val="left" w:pos="437"/>
        </w:tabs>
        <w:spacing w:after="0" w:line="240" w:lineRule="auto"/>
        <w:ind w:firstLine="709"/>
        <w:rPr>
          <w:rFonts w:ascii="Times New Roman" w:hAnsi="Times New Roman"/>
          <w:sz w:val="24"/>
          <w:szCs w:val="24"/>
        </w:rPr>
      </w:pPr>
      <w:r w:rsidRPr="0014553B">
        <w:rPr>
          <w:rFonts w:ascii="Times New Roman" w:hAnsi="Times New Roman"/>
          <w:sz w:val="24"/>
          <w:szCs w:val="24"/>
        </w:rPr>
        <w:t>Рост достижений обучающихся.</w:t>
      </w:r>
    </w:p>
    <w:p w:rsidR="00D26A94" w:rsidRPr="0014553B" w:rsidRDefault="00D26A94" w:rsidP="00985AFB">
      <w:pPr>
        <w:spacing w:after="0" w:line="240" w:lineRule="auto"/>
        <w:rPr>
          <w:rFonts w:ascii="Times New Roman" w:hAnsi="Times New Roman"/>
          <w:sz w:val="24"/>
          <w:szCs w:val="24"/>
        </w:rPr>
      </w:pPr>
      <w:r w:rsidRPr="0014553B">
        <w:rPr>
          <w:rFonts w:ascii="Times New Roman" w:hAnsi="Times New Roman"/>
          <w:sz w:val="24"/>
          <w:szCs w:val="24"/>
        </w:rPr>
        <w:br w:type="page"/>
      </w:r>
    </w:p>
    <w:p w:rsidR="00DB05A0" w:rsidRPr="0014553B" w:rsidRDefault="00DB05A0" w:rsidP="00346C59">
      <w:pPr>
        <w:widowControl w:val="0"/>
        <w:numPr>
          <w:ilvl w:val="0"/>
          <w:numId w:val="30"/>
        </w:numPr>
        <w:tabs>
          <w:tab w:val="left" w:pos="710"/>
        </w:tabs>
        <w:spacing w:after="0" w:line="240" w:lineRule="auto"/>
        <w:jc w:val="center"/>
        <w:rPr>
          <w:rFonts w:ascii="Times New Roman" w:hAnsi="Times New Roman"/>
          <w:b/>
          <w:sz w:val="24"/>
          <w:szCs w:val="24"/>
        </w:rPr>
      </w:pPr>
      <w:r w:rsidRPr="0014553B">
        <w:rPr>
          <w:rFonts w:ascii="Times New Roman" w:hAnsi="Times New Roman"/>
          <w:b/>
          <w:sz w:val="24"/>
          <w:szCs w:val="24"/>
        </w:rPr>
        <w:t>ОРГАНИЗАЦИОННЫЙ РАЗДЕЛ</w:t>
      </w:r>
    </w:p>
    <w:p w:rsidR="00DB05A0" w:rsidRPr="00985AFB" w:rsidRDefault="00DB05A0" w:rsidP="00E72D83">
      <w:pPr>
        <w:widowControl w:val="0"/>
        <w:tabs>
          <w:tab w:val="left" w:pos="710"/>
        </w:tabs>
        <w:spacing w:after="0" w:line="240" w:lineRule="auto"/>
        <w:jc w:val="both"/>
        <w:rPr>
          <w:rFonts w:ascii="Times New Roman" w:hAnsi="Times New Roman"/>
          <w:b/>
          <w:sz w:val="20"/>
          <w:szCs w:val="20"/>
        </w:rPr>
      </w:pPr>
    </w:p>
    <w:p w:rsidR="00DB05A0" w:rsidRPr="00985AFB" w:rsidRDefault="00D26A94" w:rsidP="00346C59">
      <w:pPr>
        <w:pStyle w:val="a7"/>
        <w:numPr>
          <w:ilvl w:val="1"/>
          <w:numId w:val="73"/>
        </w:numPr>
        <w:spacing w:after="201"/>
        <w:jc w:val="center"/>
        <w:rPr>
          <w:rFonts w:ascii="Times New Roman" w:hAnsi="Times New Roman"/>
          <w:b/>
          <w:sz w:val="20"/>
          <w:szCs w:val="20"/>
        </w:rPr>
      </w:pPr>
      <w:r w:rsidRPr="00985AFB">
        <w:rPr>
          <w:rFonts w:ascii="Times New Roman" w:hAnsi="Times New Roman"/>
          <w:b/>
          <w:sz w:val="20"/>
          <w:szCs w:val="20"/>
        </w:rPr>
        <w:t>УЧЕБНЫЙ ПЛАН НАЧАЛЬНОГО ОБЩЕГО ОБРАЗОВАНИЯ</w:t>
      </w:r>
    </w:p>
    <w:p w:rsidR="00D84B5F" w:rsidRPr="00D84B5F" w:rsidRDefault="00D86EBE" w:rsidP="00D84B5F">
      <w:pPr>
        <w:pStyle w:val="a7"/>
        <w:spacing w:after="201"/>
        <w:ind w:left="900"/>
        <w:jc w:val="center"/>
        <w:rPr>
          <w:rFonts w:ascii="Times New Roman" w:hAnsi="Times New Roman"/>
          <w:b/>
        </w:rPr>
      </w:pPr>
      <w:r>
        <w:rPr>
          <w:rFonts w:ascii="Times New Roman" w:hAnsi="Times New Roman"/>
          <w:b/>
        </w:rPr>
        <w:t xml:space="preserve">Буртунайской </w:t>
      </w:r>
      <w:r w:rsidR="00D84B5F">
        <w:rPr>
          <w:rFonts w:ascii="Times New Roman" w:hAnsi="Times New Roman"/>
          <w:b/>
        </w:rPr>
        <w:t>СОШ</w:t>
      </w:r>
    </w:p>
    <w:p w:rsidR="006B3DDA" w:rsidRDefault="006B3DDA" w:rsidP="006B3DDA">
      <w:pPr>
        <w:spacing w:after="0" w:line="240" w:lineRule="auto"/>
        <w:ind w:firstLine="708"/>
        <w:rPr>
          <w:rFonts w:ascii="Times New Roman" w:hAnsi="Times New Roman"/>
          <w:b/>
          <w:sz w:val="20"/>
          <w:szCs w:val="20"/>
        </w:rPr>
      </w:pPr>
      <w:r>
        <w:rPr>
          <w:rFonts w:ascii="Times New Roman" w:hAnsi="Times New Roman"/>
          <w:b/>
        </w:rPr>
        <w:t>3.1.1.</w:t>
      </w:r>
      <w:r w:rsidRPr="00985AFB">
        <w:rPr>
          <w:rFonts w:ascii="Times New Roman" w:hAnsi="Times New Roman"/>
          <w:b/>
          <w:sz w:val="20"/>
          <w:szCs w:val="20"/>
        </w:rPr>
        <w:t>ПОЯНИТЕЛЬНАЯ ЗАПИСКА</w:t>
      </w:r>
    </w:p>
    <w:p w:rsidR="00E228C7" w:rsidRDefault="00E228C7" w:rsidP="00E228C7">
      <w:pPr>
        <w:spacing w:after="0" w:line="240" w:lineRule="auto"/>
        <w:rPr>
          <w:rFonts w:ascii="Times New Roman" w:hAnsi="Times New Roman"/>
          <w:b/>
          <w:sz w:val="24"/>
        </w:rPr>
      </w:pPr>
      <w:r>
        <w:rPr>
          <w:rFonts w:ascii="Times New Roman" w:hAnsi="Times New Roman"/>
          <w:b/>
          <w:sz w:val="24"/>
        </w:rPr>
        <w:t>к учебному плану МКОУ «</w:t>
      </w:r>
      <w:r w:rsidR="00D86EBE">
        <w:rPr>
          <w:rFonts w:ascii="Times New Roman" w:hAnsi="Times New Roman"/>
          <w:b/>
          <w:sz w:val="24"/>
        </w:rPr>
        <w:t xml:space="preserve">Буртунайская </w:t>
      </w:r>
      <w:r>
        <w:rPr>
          <w:rFonts w:ascii="Times New Roman" w:hAnsi="Times New Roman"/>
          <w:b/>
          <w:sz w:val="24"/>
        </w:rPr>
        <w:t xml:space="preserve"> СОШ » </w:t>
      </w:r>
    </w:p>
    <w:p w:rsidR="00E228C7" w:rsidRPr="00F83E89" w:rsidRDefault="00E228C7" w:rsidP="00E228C7">
      <w:pPr>
        <w:spacing w:after="0" w:line="240" w:lineRule="auto"/>
        <w:ind w:left="-720"/>
        <w:jc w:val="center"/>
        <w:rPr>
          <w:rFonts w:ascii="Times New Roman" w:hAnsi="Times New Roman"/>
          <w:b/>
          <w:sz w:val="24"/>
        </w:rPr>
      </w:pPr>
      <w:r>
        <w:rPr>
          <w:rFonts w:ascii="Times New Roman" w:hAnsi="Times New Roman"/>
          <w:b/>
          <w:sz w:val="24"/>
        </w:rPr>
        <w:t>на 2019-2020 учебный год</w:t>
      </w:r>
    </w:p>
    <w:p w:rsidR="00E228C7" w:rsidRDefault="00E228C7" w:rsidP="00E228C7">
      <w:pPr>
        <w:pStyle w:val="af2"/>
        <w:ind w:firstLine="708"/>
        <w:jc w:val="both"/>
        <w:rPr>
          <w:rFonts w:ascii="Times New Roman" w:hAnsi="Times New Roman"/>
          <w:b/>
          <w:sz w:val="24"/>
          <w:szCs w:val="24"/>
        </w:rPr>
      </w:pPr>
    </w:p>
    <w:p w:rsidR="00E228C7" w:rsidRPr="00E228C7" w:rsidRDefault="00E228C7" w:rsidP="00E228C7">
      <w:pPr>
        <w:tabs>
          <w:tab w:val="left" w:pos="1085"/>
        </w:tabs>
        <w:spacing w:after="0" w:line="240" w:lineRule="auto"/>
        <w:ind w:right="660"/>
        <w:rPr>
          <w:rFonts w:ascii="Times New Roman" w:hAnsi="Times New Roman"/>
          <w:sz w:val="24"/>
          <w:szCs w:val="24"/>
        </w:rPr>
      </w:pPr>
      <w:r w:rsidRPr="00E228C7">
        <w:rPr>
          <w:rFonts w:ascii="Times New Roman" w:hAnsi="Times New Roman"/>
          <w:sz w:val="24"/>
          <w:szCs w:val="24"/>
        </w:rPr>
        <w:t xml:space="preserve">Учебный план </w:t>
      </w:r>
      <w:r w:rsidRPr="00E228C7">
        <w:rPr>
          <w:rFonts w:ascii="Times New Roman" w:hAnsi="Times New Roman"/>
          <w:sz w:val="24"/>
        </w:rPr>
        <w:t>МКОУ «</w:t>
      </w:r>
      <w:r w:rsidR="00D86EBE">
        <w:rPr>
          <w:rFonts w:ascii="Times New Roman" w:hAnsi="Times New Roman"/>
          <w:sz w:val="24"/>
        </w:rPr>
        <w:t>Буртунайская</w:t>
      </w:r>
      <w:r w:rsidRPr="00E228C7">
        <w:rPr>
          <w:rFonts w:ascii="Times New Roman" w:hAnsi="Times New Roman"/>
          <w:sz w:val="24"/>
        </w:rPr>
        <w:t xml:space="preserve"> СОШ » </w:t>
      </w:r>
      <w:r w:rsidRPr="00E228C7">
        <w:rPr>
          <w:rFonts w:ascii="Times New Roman" w:hAnsi="Times New Roman"/>
          <w:sz w:val="24"/>
          <w:szCs w:val="24"/>
        </w:rPr>
        <w:t xml:space="preserve"> сформирован в соответствии с требованиями:</w:t>
      </w:r>
    </w:p>
    <w:p w:rsidR="00E228C7" w:rsidRPr="00C240F0" w:rsidRDefault="00E228C7" w:rsidP="00E228C7">
      <w:pPr>
        <w:pStyle w:val="af2"/>
        <w:rPr>
          <w:rFonts w:ascii="Times New Roman" w:eastAsia="TimesNewRomanPSMT" w:hAnsi="Times New Roman"/>
          <w:sz w:val="24"/>
          <w:szCs w:val="24"/>
        </w:rPr>
      </w:pPr>
      <w:r w:rsidRPr="00C240F0">
        <w:rPr>
          <w:rFonts w:ascii="Times New Roman" w:eastAsia="TimesNewRomanPSMT" w:hAnsi="Times New Roman"/>
          <w:sz w:val="24"/>
          <w:szCs w:val="24"/>
        </w:rPr>
        <w:t xml:space="preserve">- Федерального Закона от 29.12.2012 № 273-ФЗ «Об образовании в Российской Федерации»; </w:t>
      </w:r>
    </w:p>
    <w:p w:rsidR="00E228C7" w:rsidRPr="00C240F0" w:rsidRDefault="00E228C7" w:rsidP="00E228C7">
      <w:pPr>
        <w:pStyle w:val="af2"/>
        <w:ind w:firstLine="708"/>
        <w:rPr>
          <w:rFonts w:ascii="Times New Roman" w:eastAsia="TimesNewRomanPSMT" w:hAnsi="Times New Roman"/>
          <w:sz w:val="24"/>
          <w:szCs w:val="24"/>
        </w:rPr>
      </w:pPr>
      <w:r w:rsidRPr="00C240F0">
        <w:rPr>
          <w:rFonts w:ascii="Times New Roman" w:eastAsia="TimesNewRomanPSMT" w:hAnsi="Times New Roman"/>
          <w:sz w:val="24"/>
          <w:szCs w:val="24"/>
        </w:rPr>
        <w:t xml:space="preserve">- Федерального базисного учебного плана, утвержденного приказом Министерства образования Российской Федерации от 09.03.2004 № 1312 (далее - ФБУП-2004); </w:t>
      </w:r>
    </w:p>
    <w:p w:rsidR="00E228C7" w:rsidRPr="00C240F0" w:rsidRDefault="00E228C7" w:rsidP="00E228C7">
      <w:pPr>
        <w:pStyle w:val="af2"/>
        <w:ind w:firstLine="708"/>
        <w:rPr>
          <w:rFonts w:ascii="Times New Roman" w:eastAsia="TimesNewRomanPSMT" w:hAnsi="Times New Roman"/>
          <w:sz w:val="24"/>
          <w:szCs w:val="24"/>
        </w:rPr>
      </w:pPr>
      <w:r w:rsidRPr="00C240F0">
        <w:rPr>
          <w:rFonts w:ascii="Times New Roman" w:eastAsia="TimesNewRomanPSMT" w:hAnsi="Times New Roman"/>
          <w:sz w:val="24"/>
          <w:szCs w:val="24"/>
        </w:rPr>
        <w:t xml:space="preserve">- Федерального компонента государственных образовательных стандартов общего образования, утвержденного приказом Министерства образования Российской Федерации от 05.03.2004 № 1089 «Об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(далее - ФКГОС) (для X-XI классов); </w:t>
      </w:r>
    </w:p>
    <w:p w:rsidR="00E228C7" w:rsidRPr="00C240F0" w:rsidRDefault="00E228C7" w:rsidP="00E228C7">
      <w:pPr>
        <w:pStyle w:val="af2"/>
        <w:ind w:firstLine="708"/>
        <w:rPr>
          <w:rFonts w:ascii="Times New Roman" w:eastAsia="TimesNewRomanPSMT" w:hAnsi="Times New Roman"/>
          <w:sz w:val="24"/>
          <w:szCs w:val="24"/>
        </w:rPr>
      </w:pPr>
      <w:r w:rsidRPr="00C240F0">
        <w:rPr>
          <w:rFonts w:ascii="Times New Roman" w:eastAsia="TimesNewRomanPSMT" w:hAnsi="Times New Roman"/>
          <w:sz w:val="24"/>
          <w:szCs w:val="24"/>
        </w:rPr>
        <w:t xml:space="preserve">- Федерального государственного образовательного стандарта начального общего образования, утвержденного приказом Министерства образования и науки Российской Федерации от 06.10.2009 № 373 (далее - ФГОС начального общего образования); </w:t>
      </w:r>
    </w:p>
    <w:p w:rsidR="00E228C7" w:rsidRPr="00C240F0" w:rsidRDefault="00E228C7" w:rsidP="00E228C7">
      <w:pPr>
        <w:pStyle w:val="af2"/>
        <w:ind w:firstLine="708"/>
        <w:rPr>
          <w:rFonts w:ascii="Times New Roman" w:eastAsia="TimesNewRomanPSMT" w:hAnsi="Times New Roman"/>
          <w:sz w:val="24"/>
          <w:szCs w:val="24"/>
        </w:rPr>
      </w:pPr>
      <w:r w:rsidRPr="00C240F0">
        <w:rPr>
          <w:rFonts w:ascii="Times New Roman" w:eastAsia="TimesNewRomanPSMT" w:hAnsi="Times New Roman"/>
          <w:sz w:val="24"/>
          <w:szCs w:val="24"/>
        </w:rPr>
        <w:t xml:space="preserve">- Федерального государственного образовательного стандарта основного общего образования, утвержденного приказом Министерства образования и науки Российской Федерации от 17.12.2010 № 1897 (далее - ФГОС основного общего образования); </w:t>
      </w:r>
    </w:p>
    <w:p w:rsidR="00E228C7" w:rsidRPr="00C240F0" w:rsidRDefault="00E228C7" w:rsidP="00E228C7">
      <w:pPr>
        <w:pStyle w:val="af2"/>
        <w:ind w:firstLine="708"/>
        <w:rPr>
          <w:rFonts w:ascii="Times New Roman" w:eastAsia="TimesNewRomanPSMT" w:hAnsi="Times New Roman"/>
          <w:sz w:val="24"/>
          <w:szCs w:val="24"/>
        </w:rPr>
      </w:pPr>
      <w:r w:rsidRPr="00C240F0">
        <w:rPr>
          <w:rFonts w:ascii="Times New Roman" w:eastAsia="TimesNewRomanPSMT" w:hAnsi="Times New Roman"/>
          <w:sz w:val="24"/>
          <w:szCs w:val="24"/>
        </w:rPr>
        <w:t xml:space="preserve">-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утвержденного приказом Министерства образования и науки Российской Федерации от 30.08.2013 № 1015; </w:t>
      </w:r>
    </w:p>
    <w:p w:rsidR="00E228C7" w:rsidRPr="00C240F0" w:rsidRDefault="00E228C7" w:rsidP="00E228C7">
      <w:pPr>
        <w:pStyle w:val="af2"/>
        <w:ind w:firstLine="708"/>
        <w:rPr>
          <w:rFonts w:ascii="Times New Roman" w:eastAsia="TimesNewRomanPSMT" w:hAnsi="Times New Roman"/>
          <w:sz w:val="24"/>
          <w:szCs w:val="24"/>
        </w:rPr>
      </w:pPr>
      <w:r w:rsidRPr="00C240F0">
        <w:rPr>
          <w:rFonts w:ascii="Times New Roman" w:eastAsia="TimesNewRomanPSMT" w:hAnsi="Times New Roman"/>
          <w:sz w:val="24"/>
          <w:szCs w:val="24"/>
        </w:rPr>
        <w:t xml:space="preserve">-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утвержденного приказом Министерства просвещения Российской Федерации от 28.12.2018 № 345; </w:t>
      </w:r>
    </w:p>
    <w:p w:rsidR="00E228C7" w:rsidRPr="00C240F0" w:rsidRDefault="00E228C7" w:rsidP="00E228C7">
      <w:pPr>
        <w:pStyle w:val="af2"/>
        <w:ind w:firstLine="708"/>
        <w:rPr>
          <w:rFonts w:ascii="Times New Roman" w:eastAsia="TimesNewRomanPSMT" w:hAnsi="Times New Roman"/>
          <w:sz w:val="24"/>
          <w:szCs w:val="24"/>
        </w:rPr>
      </w:pPr>
      <w:r w:rsidRPr="00C240F0">
        <w:rPr>
          <w:rFonts w:ascii="Times New Roman" w:eastAsia="TimesNewRomanPSMT" w:hAnsi="Times New Roman"/>
          <w:sz w:val="24"/>
          <w:szCs w:val="24"/>
        </w:rPr>
        <w:t xml:space="preserve">- Перечня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утвержденного приказом Министерства образования и науки Российской Федерации от 09.06.2016 № 699; </w:t>
      </w:r>
    </w:p>
    <w:p w:rsidR="00E228C7" w:rsidRDefault="00E228C7" w:rsidP="00E228C7">
      <w:pPr>
        <w:pStyle w:val="af2"/>
        <w:ind w:firstLine="708"/>
        <w:rPr>
          <w:rFonts w:ascii="Times New Roman" w:eastAsia="TimesNewRomanPSMT" w:hAnsi="Times New Roman"/>
          <w:sz w:val="24"/>
          <w:szCs w:val="24"/>
        </w:rPr>
      </w:pPr>
      <w:r w:rsidRPr="00C240F0">
        <w:rPr>
          <w:rFonts w:ascii="Times New Roman" w:eastAsia="TimesNewRomanPSMT" w:hAnsi="Times New Roman"/>
          <w:sz w:val="24"/>
          <w:szCs w:val="24"/>
        </w:rPr>
        <w:t xml:space="preserve">- Санитарно-эпидемиологических требований к условиям и организации обучения в общеобразовательных учреждениях, утвержденных постановлением Главного государственного санитарного врача Российской Федерации от 29.12.2010 № 189 (далее - СанПиН 2.4.2.2821-10); </w:t>
      </w:r>
    </w:p>
    <w:p w:rsidR="00E228C7" w:rsidRPr="00E228C7" w:rsidRDefault="00E228C7" w:rsidP="00E228C7">
      <w:pPr>
        <w:spacing w:after="0" w:line="240" w:lineRule="auto"/>
        <w:ind w:left="-113" w:right="567" w:firstLine="580"/>
        <w:rPr>
          <w:rFonts w:ascii="Times New Roman" w:hAnsi="Times New Roman"/>
          <w:sz w:val="24"/>
          <w:szCs w:val="24"/>
        </w:rPr>
      </w:pPr>
      <w:r w:rsidRPr="00E228C7">
        <w:rPr>
          <w:rFonts w:ascii="Times New Roman" w:hAnsi="Times New Roman"/>
          <w:sz w:val="24"/>
          <w:szCs w:val="24"/>
        </w:rPr>
        <w:t xml:space="preserve">Учебный план </w:t>
      </w:r>
      <w:r w:rsidRPr="00E228C7">
        <w:rPr>
          <w:rFonts w:ascii="Times New Roman" w:hAnsi="Times New Roman"/>
          <w:sz w:val="24"/>
        </w:rPr>
        <w:t>МКОУ «</w:t>
      </w:r>
      <w:r w:rsidR="00D86EBE">
        <w:rPr>
          <w:rFonts w:ascii="Times New Roman" w:hAnsi="Times New Roman"/>
          <w:sz w:val="24"/>
        </w:rPr>
        <w:t>Буртунайская</w:t>
      </w:r>
      <w:r w:rsidRPr="00E228C7">
        <w:rPr>
          <w:rFonts w:ascii="Times New Roman" w:hAnsi="Times New Roman"/>
          <w:sz w:val="24"/>
        </w:rPr>
        <w:t xml:space="preserve"> СОШ » </w:t>
      </w:r>
      <w:r w:rsidRPr="00E228C7">
        <w:rPr>
          <w:rFonts w:ascii="Times New Roman" w:hAnsi="Times New Roman"/>
          <w:sz w:val="24"/>
          <w:szCs w:val="24"/>
        </w:rPr>
        <w:t xml:space="preserve"> на 2019/2020  учебный год обеспечивает выполнение гигиенических требований к режиму образовательного процесса, установленных СанПиН 2.4.2.2821-10, и предусматривает:</w:t>
      </w:r>
    </w:p>
    <w:p w:rsidR="00E228C7" w:rsidRPr="00E228C7" w:rsidRDefault="00E228C7" w:rsidP="00E228C7">
      <w:pPr>
        <w:widowControl w:val="0"/>
        <w:numPr>
          <w:ilvl w:val="0"/>
          <w:numId w:val="142"/>
        </w:numPr>
        <w:tabs>
          <w:tab w:val="left" w:pos="884"/>
        </w:tabs>
        <w:spacing w:after="0" w:line="240" w:lineRule="auto"/>
        <w:ind w:right="-1" w:firstLine="400"/>
        <w:rPr>
          <w:rFonts w:ascii="Times New Roman" w:hAnsi="Times New Roman"/>
          <w:sz w:val="24"/>
          <w:szCs w:val="24"/>
        </w:rPr>
      </w:pPr>
      <w:r w:rsidRPr="00E228C7">
        <w:rPr>
          <w:rFonts w:ascii="Times New Roman" w:hAnsi="Times New Roman"/>
          <w:sz w:val="24"/>
          <w:szCs w:val="24"/>
        </w:rPr>
        <w:t xml:space="preserve">летний нормативный срок освоения образовательных программ начального общего образования для </w:t>
      </w:r>
      <w:r w:rsidRPr="00E228C7">
        <w:rPr>
          <w:rFonts w:ascii="Times New Roman" w:hAnsi="Times New Roman"/>
          <w:sz w:val="24"/>
          <w:szCs w:val="24"/>
          <w:lang w:bidi="en-US"/>
        </w:rPr>
        <w:t xml:space="preserve">1-4 </w:t>
      </w:r>
      <w:r w:rsidRPr="00E228C7">
        <w:rPr>
          <w:rFonts w:ascii="Times New Roman" w:hAnsi="Times New Roman"/>
          <w:sz w:val="24"/>
          <w:szCs w:val="24"/>
        </w:rPr>
        <w:t>классов;</w:t>
      </w:r>
    </w:p>
    <w:p w:rsidR="00E228C7" w:rsidRPr="00E228C7" w:rsidRDefault="00E228C7" w:rsidP="00E228C7">
      <w:pPr>
        <w:widowControl w:val="0"/>
        <w:numPr>
          <w:ilvl w:val="0"/>
          <w:numId w:val="142"/>
        </w:numPr>
        <w:tabs>
          <w:tab w:val="left" w:pos="889"/>
        </w:tabs>
        <w:spacing w:after="0" w:line="240" w:lineRule="auto"/>
        <w:ind w:right="567" w:firstLine="400"/>
        <w:rPr>
          <w:rFonts w:ascii="Times New Roman" w:hAnsi="Times New Roman"/>
          <w:sz w:val="24"/>
          <w:szCs w:val="24"/>
        </w:rPr>
      </w:pPr>
      <w:r w:rsidRPr="00E228C7">
        <w:rPr>
          <w:rFonts w:ascii="Times New Roman" w:hAnsi="Times New Roman"/>
          <w:sz w:val="24"/>
          <w:szCs w:val="24"/>
        </w:rPr>
        <w:t xml:space="preserve">летний нормативный срок освоения образовательных программ основного общего образования для </w:t>
      </w:r>
      <w:r w:rsidRPr="00E228C7">
        <w:rPr>
          <w:rFonts w:ascii="Times New Roman" w:hAnsi="Times New Roman"/>
          <w:sz w:val="24"/>
          <w:szCs w:val="24"/>
          <w:lang w:bidi="en-US"/>
        </w:rPr>
        <w:t xml:space="preserve">5-9 </w:t>
      </w:r>
      <w:r w:rsidRPr="00E228C7">
        <w:rPr>
          <w:rFonts w:ascii="Times New Roman" w:hAnsi="Times New Roman"/>
          <w:sz w:val="24"/>
          <w:szCs w:val="24"/>
        </w:rPr>
        <w:t>классов;</w:t>
      </w:r>
    </w:p>
    <w:p w:rsidR="00E228C7" w:rsidRPr="00E228C7" w:rsidRDefault="00E228C7" w:rsidP="00E228C7">
      <w:pPr>
        <w:spacing w:after="0" w:line="240" w:lineRule="auto"/>
        <w:ind w:left="-113" w:right="567" w:firstLine="580"/>
        <w:rPr>
          <w:rFonts w:ascii="Times New Roman" w:hAnsi="Times New Roman"/>
          <w:sz w:val="24"/>
          <w:szCs w:val="24"/>
        </w:rPr>
      </w:pPr>
      <w:r w:rsidRPr="00E228C7">
        <w:rPr>
          <w:rFonts w:ascii="Times New Roman" w:hAnsi="Times New Roman"/>
          <w:sz w:val="24"/>
          <w:szCs w:val="24"/>
        </w:rPr>
        <w:t xml:space="preserve">2-летний нормативный срок освоения образовательных программ среднего общего образования для </w:t>
      </w:r>
      <w:r w:rsidRPr="00E228C7">
        <w:rPr>
          <w:rFonts w:ascii="Times New Roman" w:hAnsi="Times New Roman"/>
          <w:sz w:val="24"/>
          <w:szCs w:val="24"/>
          <w:lang w:bidi="en-US"/>
        </w:rPr>
        <w:t xml:space="preserve">10-11 </w:t>
      </w:r>
      <w:r w:rsidRPr="00E228C7">
        <w:rPr>
          <w:rFonts w:ascii="Times New Roman" w:hAnsi="Times New Roman"/>
          <w:sz w:val="24"/>
          <w:szCs w:val="24"/>
        </w:rPr>
        <w:t>классов.</w:t>
      </w:r>
    </w:p>
    <w:p w:rsidR="00E228C7" w:rsidRPr="00E228C7" w:rsidRDefault="00E228C7" w:rsidP="00E228C7">
      <w:pPr>
        <w:tabs>
          <w:tab w:val="left" w:pos="1032"/>
        </w:tabs>
        <w:spacing w:after="0" w:line="240" w:lineRule="auto"/>
        <w:ind w:right="567" w:firstLine="467"/>
        <w:rPr>
          <w:rFonts w:ascii="Times New Roman" w:hAnsi="Times New Roman"/>
          <w:sz w:val="24"/>
          <w:szCs w:val="24"/>
        </w:rPr>
      </w:pPr>
      <w:r w:rsidRPr="00E228C7">
        <w:rPr>
          <w:rFonts w:ascii="Times New Roman" w:hAnsi="Times New Roman"/>
          <w:sz w:val="24"/>
          <w:szCs w:val="24"/>
        </w:rPr>
        <w:t xml:space="preserve">Учебный год в </w:t>
      </w:r>
      <w:r w:rsidRPr="00E228C7">
        <w:rPr>
          <w:rFonts w:ascii="Times New Roman" w:hAnsi="Times New Roman"/>
          <w:sz w:val="24"/>
        </w:rPr>
        <w:t>МКОУ «</w:t>
      </w:r>
      <w:r w:rsidR="00D86EBE">
        <w:rPr>
          <w:rFonts w:ascii="Times New Roman" w:hAnsi="Times New Roman"/>
          <w:sz w:val="24"/>
        </w:rPr>
        <w:t>Буртунайская СОШ</w:t>
      </w:r>
      <w:r w:rsidRPr="00E228C7">
        <w:rPr>
          <w:rFonts w:ascii="Times New Roman" w:hAnsi="Times New Roman"/>
          <w:sz w:val="24"/>
        </w:rPr>
        <w:t>»</w:t>
      </w:r>
      <w:r w:rsidRPr="00E228C7">
        <w:rPr>
          <w:rFonts w:ascii="Times New Roman" w:hAnsi="Times New Roman"/>
          <w:sz w:val="24"/>
          <w:szCs w:val="24"/>
        </w:rPr>
        <w:t>начинается 01.09.2019.</w:t>
      </w:r>
    </w:p>
    <w:p w:rsidR="00E228C7" w:rsidRDefault="00E228C7" w:rsidP="00E228C7">
      <w:pPr>
        <w:spacing w:after="0" w:line="240" w:lineRule="auto"/>
        <w:rPr>
          <w:rFonts w:ascii="Times New Roman" w:hAnsi="Times New Roman"/>
          <w:sz w:val="24"/>
          <w:szCs w:val="24"/>
        </w:rPr>
      </w:pPr>
      <w:r>
        <w:rPr>
          <w:rFonts w:ascii="Times New Roman" w:hAnsi="Times New Roman"/>
          <w:sz w:val="24"/>
          <w:szCs w:val="24"/>
        </w:rPr>
        <w:t>Количество часов, отведенных на освоение обучающимися учебного плана</w:t>
      </w:r>
      <w:r>
        <w:rPr>
          <w:rFonts w:ascii="Times New Roman" w:hAnsi="Times New Roman"/>
          <w:sz w:val="24"/>
        </w:rPr>
        <w:t xml:space="preserve"> МКОУ «</w:t>
      </w:r>
      <w:r w:rsidR="00D86EBE">
        <w:rPr>
          <w:rFonts w:ascii="Times New Roman" w:hAnsi="Times New Roman"/>
          <w:sz w:val="24"/>
        </w:rPr>
        <w:t xml:space="preserve">Буртунайская </w:t>
      </w:r>
      <w:r>
        <w:rPr>
          <w:rFonts w:ascii="Times New Roman" w:hAnsi="Times New Roman"/>
          <w:sz w:val="24"/>
        </w:rPr>
        <w:t xml:space="preserve"> СОШ »</w:t>
      </w:r>
      <w:r>
        <w:rPr>
          <w:rFonts w:ascii="Times New Roman" w:hAnsi="Times New Roman"/>
          <w:sz w:val="24"/>
          <w:szCs w:val="24"/>
        </w:rPr>
        <w:t>, состоящего из обязательной части и части, формируемой участниками образовательного процесса, в совокупности не превышает  величину недельной образовательной нагрузки, установленную СанПиН 2.4.2.2821-10</w:t>
      </w:r>
    </w:p>
    <w:p w:rsidR="00E228C7" w:rsidRDefault="00E228C7" w:rsidP="00E228C7">
      <w:pPr>
        <w:pStyle w:val="af2"/>
        <w:ind w:right="567" w:firstLine="708"/>
        <w:rPr>
          <w:rFonts w:ascii="Times New Roman" w:hAnsi="Times New Roman"/>
          <w:sz w:val="24"/>
          <w:szCs w:val="24"/>
          <w:lang w:bidi="ru-RU"/>
        </w:rPr>
      </w:pPr>
      <w:r>
        <w:rPr>
          <w:rFonts w:ascii="Times New Roman" w:hAnsi="Times New Roman"/>
          <w:sz w:val="24"/>
        </w:rPr>
        <w:t>МКОУ «</w:t>
      </w:r>
      <w:r w:rsidR="00D86EBE">
        <w:rPr>
          <w:rFonts w:ascii="Times New Roman" w:hAnsi="Times New Roman"/>
          <w:sz w:val="24"/>
        </w:rPr>
        <w:t>Буртунайская СОШ</w:t>
      </w:r>
      <w:r>
        <w:rPr>
          <w:rFonts w:ascii="Times New Roman" w:hAnsi="Times New Roman"/>
          <w:sz w:val="24"/>
        </w:rPr>
        <w:t>.» работает в режиме 6-дневной учебной недели во 2-11 классах и 5-дневной учебной недели в 1 классе.</w:t>
      </w:r>
    </w:p>
    <w:p w:rsidR="00E228C7" w:rsidRPr="00C240F0" w:rsidRDefault="00E228C7" w:rsidP="00E228C7">
      <w:pPr>
        <w:pStyle w:val="af2"/>
        <w:ind w:firstLine="708"/>
        <w:rPr>
          <w:rFonts w:ascii="Times New Roman" w:eastAsia="TimesNewRomanPSMT" w:hAnsi="Times New Roman"/>
          <w:sz w:val="24"/>
          <w:szCs w:val="24"/>
        </w:rPr>
      </w:pPr>
      <w:r>
        <w:rPr>
          <w:rFonts w:ascii="Times New Roman" w:hAnsi="Times New Roman"/>
          <w:sz w:val="24"/>
          <w:szCs w:val="24"/>
        </w:rPr>
        <w:t>Продолжительность учебного года при получении начального общего образования составляет 34 недели, в 1 классе — 33 недели</w:t>
      </w:r>
    </w:p>
    <w:p w:rsidR="00E228C7" w:rsidRPr="00C240F0" w:rsidRDefault="00E228C7" w:rsidP="00E228C7">
      <w:pPr>
        <w:pStyle w:val="af2"/>
        <w:ind w:firstLine="708"/>
        <w:rPr>
          <w:rFonts w:ascii="Times New Roman" w:hAnsi="Times New Roman"/>
          <w:sz w:val="24"/>
          <w:szCs w:val="24"/>
        </w:rPr>
      </w:pPr>
      <w:r w:rsidRPr="00C240F0">
        <w:rPr>
          <w:rFonts w:ascii="Times New Roman" w:hAnsi="Times New Roman"/>
          <w:sz w:val="24"/>
          <w:szCs w:val="24"/>
        </w:rPr>
        <w:t xml:space="preserve">Продолжительность урока составляет: </w:t>
      </w:r>
    </w:p>
    <w:p w:rsidR="00E228C7" w:rsidRPr="00C240F0" w:rsidRDefault="00E228C7" w:rsidP="00E228C7">
      <w:pPr>
        <w:pStyle w:val="af2"/>
        <w:ind w:firstLine="708"/>
        <w:rPr>
          <w:rFonts w:ascii="Times New Roman" w:hAnsi="Times New Roman"/>
          <w:sz w:val="24"/>
          <w:szCs w:val="24"/>
        </w:rPr>
      </w:pPr>
      <w:r w:rsidRPr="00C240F0">
        <w:rPr>
          <w:rFonts w:ascii="Times New Roman" w:hAnsi="Times New Roman"/>
          <w:sz w:val="24"/>
          <w:szCs w:val="24"/>
        </w:rPr>
        <w:t xml:space="preserve">- в 1 классе — 35 минут; </w:t>
      </w:r>
    </w:p>
    <w:p w:rsidR="00E228C7" w:rsidRPr="00C240F0" w:rsidRDefault="00E228C7" w:rsidP="00E228C7">
      <w:pPr>
        <w:pStyle w:val="af2"/>
        <w:ind w:firstLine="708"/>
        <w:rPr>
          <w:rFonts w:ascii="Times New Roman" w:hAnsi="Times New Roman"/>
          <w:sz w:val="24"/>
          <w:szCs w:val="24"/>
        </w:rPr>
      </w:pPr>
      <w:r w:rsidRPr="00C240F0">
        <w:rPr>
          <w:rFonts w:ascii="Times New Roman" w:hAnsi="Times New Roman"/>
          <w:sz w:val="24"/>
          <w:szCs w:val="24"/>
        </w:rPr>
        <w:t xml:space="preserve">- во 2 - 4 классах – 35 - 45 минут (по решению образовательной организации). </w:t>
      </w:r>
    </w:p>
    <w:p w:rsidR="00E228C7" w:rsidRPr="00D83CF6" w:rsidRDefault="00E228C7" w:rsidP="00E228C7">
      <w:pPr>
        <w:pStyle w:val="af2"/>
        <w:rPr>
          <w:rFonts w:ascii="Times New Roman" w:eastAsia="TimesNewRomanPSMT" w:hAnsi="Times New Roman"/>
          <w:sz w:val="24"/>
          <w:szCs w:val="24"/>
        </w:rPr>
      </w:pPr>
      <w:r w:rsidRPr="00C240F0">
        <w:rPr>
          <w:rFonts w:ascii="Times New Roman" w:eastAsia="TimesNewRomanPSMT" w:hAnsi="Times New Roman"/>
          <w:sz w:val="24"/>
          <w:szCs w:val="24"/>
        </w:rPr>
        <w:t xml:space="preserve"> В целях реализации основных общеобразовательных программ в соответствии с образовательной программой </w:t>
      </w:r>
      <w:r>
        <w:rPr>
          <w:rFonts w:ascii="Times New Roman" w:hAnsi="Times New Roman"/>
          <w:sz w:val="24"/>
        </w:rPr>
        <w:t>МКОУ «</w:t>
      </w:r>
      <w:r w:rsidR="00D86EBE">
        <w:rPr>
          <w:rFonts w:ascii="Times New Roman" w:hAnsi="Times New Roman"/>
          <w:sz w:val="24"/>
        </w:rPr>
        <w:t>Буртунайская СОШ</w:t>
      </w:r>
      <w:r>
        <w:rPr>
          <w:rFonts w:ascii="Times New Roman" w:hAnsi="Times New Roman"/>
          <w:sz w:val="24"/>
        </w:rPr>
        <w:t xml:space="preserve">» </w:t>
      </w:r>
      <w:r w:rsidRPr="00C240F0">
        <w:rPr>
          <w:rFonts w:ascii="Times New Roman" w:eastAsia="TimesNewRomanPSMT" w:hAnsi="Times New Roman"/>
          <w:sz w:val="24"/>
          <w:szCs w:val="24"/>
        </w:rPr>
        <w:t xml:space="preserve">осуществляется деление </w:t>
      </w:r>
      <w:r>
        <w:rPr>
          <w:rFonts w:ascii="Times New Roman" w:eastAsia="TimesNewRomanPSMT" w:hAnsi="Times New Roman"/>
          <w:sz w:val="24"/>
          <w:szCs w:val="24"/>
        </w:rPr>
        <w:t xml:space="preserve">классов на две группы </w:t>
      </w:r>
      <w:r>
        <w:rPr>
          <w:rFonts w:ascii="Times New Roman" w:hAnsi="Times New Roman"/>
          <w:sz w:val="24"/>
          <w:szCs w:val="24"/>
        </w:rPr>
        <w:t>при проведении учебных занятий по английскому языку (в 4, 6, 7, 8  классах); при проведении занятий по родному языку (в 4, 6,7, 8 классах) на основании инструктивного Письма МО РД №06-8798/01-18/19 от 28.08.19г.</w:t>
      </w:r>
    </w:p>
    <w:p w:rsidR="00E228C7" w:rsidRDefault="00E228C7" w:rsidP="00E228C7">
      <w:pPr>
        <w:pStyle w:val="af2"/>
        <w:ind w:firstLine="708"/>
        <w:rPr>
          <w:rFonts w:ascii="Times New Roman" w:eastAsia="TimesNewRomanPSMT" w:hAnsi="Times New Roman"/>
          <w:sz w:val="24"/>
          <w:szCs w:val="24"/>
        </w:rPr>
      </w:pPr>
      <w:r>
        <w:rPr>
          <w:rFonts w:ascii="Times New Roman" w:eastAsia="TimesNewRomanPSMT" w:hAnsi="Times New Roman"/>
          <w:sz w:val="24"/>
          <w:szCs w:val="24"/>
        </w:rPr>
        <w:t>У</w:t>
      </w:r>
      <w:r w:rsidRPr="00C240F0">
        <w:rPr>
          <w:rFonts w:ascii="Times New Roman" w:eastAsia="TimesNewRomanPSMT" w:hAnsi="Times New Roman"/>
          <w:sz w:val="24"/>
          <w:szCs w:val="24"/>
        </w:rPr>
        <w:t>чебный план</w:t>
      </w:r>
      <w:r>
        <w:rPr>
          <w:rFonts w:ascii="Times New Roman" w:eastAsia="TimesNewRomanPSMT" w:hAnsi="Times New Roman"/>
          <w:sz w:val="24"/>
          <w:szCs w:val="24"/>
        </w:rPr>
        <w:t xml:space="preserve"> на начальной ступени</w:t>
      </w:r>
      <w:r w:rsidRPr="00C240F0">
        <w:rPr>
          <w:rFonts w:ascii="Times New Roman" w:eastAsia="TimesNewRomanPSMT" w:hAnsi="Times New Roman"/>
          <w:sz w:val="24"/>
          <w:szCs w:val="24"/>
        </w:rPr>
        <w:t xml:space="preserve"> состоит из двух частей - обязательной части и части, формируемой участниками образовательных отношений. </w:t>
      </w:r>
    </w:p>
    <w:p w:rsidR="00E228C7" w:rsidRDefault="00E228C7" w:rsidP="00E228C7">
      <w:pPr>
        <w:pStyle w:val="af2"/>
        <w:ind w:left="-57" w:right="567" w:firstLine="709"/>
        <w:rPr>
          <w:rFonts w:ascii="Times New Roman" w:hAnsi="Times New Roman"/>
          <w:sz w:val="24"/>
          <w:szCs w:val="24"/>
          <w:lang w:bidi="ru-RU"/>
        </w:rPr>
      </w:pPr>
      <w:r>
        <w:rPr>
          <w:rFonts w:ascii="Times New Roman" w:hAnsi="Times New Roman"/>
          <w:sz w:val="24"/>
          <w:szCs w:val="24"/>
          <w:lang w:bidi="ru-RU"/>
        </w:rPr>
        <w:t xml:space="preserve">Время, отводимое на данную часть учебного плана внутри максимально допустимой недельной нагрузки использовано на </w:t>
      </w:r>
      <w:r w:rsidR="00D86EBE">
        <w:rPr>
          <w:rFonts w:ascii="Times New Roman" w:hAnsi="Times New Roman"/>
          <w:sz w:val="24"/>
          <w:szCs w:val="24"/>
          <w:lang w:bidi="ru-RU"/>
        </w:rPr>
        <w:t>проведение элективных курсов</w:t>
      </w:r>
      <w:r>
        <w:rPr>
          <w:rFonts w:ascii="Times New Roman" w:hAnsi="Times New Roman"/>
          <w:sz w:val="24"/>
          <w:szCs w:val="24"/>
          <w:lang w:bidi="ru-RU"/>
        </w:rPr>
        <w:t xml:space="preserve"> предметной области «</w:t>
      </w:r>
      <w:r w:rsidRPr="00C240F0">
        <w:rPr>
          <w:rFonts w:ascii="Times New Roman" w:hAnsi="Times New Roman"/>
          <w:sz w:val="24"/>
          <w:szCs w:val="24"/>
        </w:rPr>
        <w:t>Русский язык и литературное чтение</w:t>
      </w:r>
      <w:r>
        <w:rPr>
          <w:rFonts w:ascii="Times New Roman" w:hAnsi="Times New Roman"/>
          <w:sz w:val="24"/>
          <w:szCs w:val="24"/>
          <w:lang w:bidi="ru-RU"/>
        </w:rPr>
        <w:t>», в 4-</w:t>
      </w:r>
      <w:r w:rsidR="00D86EBE">
        <w:rPr>
          <w:rFonts w:ascii="Times New Roman" w:hAnsi="Times New Roman"/>
          <w:sz w:val="24"/>
          <w:szCs w:val="24"/>
          <w:lang w:bidi="ru-RU"/>
        </w:rPr>
        <w:t>х</w:t>
      </w:r>
      <w:r>
        <w:rPr>
          <w:rFonts w:ascii="Times New Roman" w:hAnsi="Times New Roman"/>
          <w:sz w:val="24"/>
          <w:szCs w:val="24"/>
          <w:lang w:bidi="ru-RU"/>
        </w:rPr>
        <w:t xml:space="preserve"> класс</w:t>
      </w:r>
      <w:r w:rsidR="00D86EBE">
        <w:rPr>
          <w:rFonts w:ascii="Times New Roman" w:hAnsi="Times New Roman"/>
          <w:sz w:val="24"/>
          <w:szCs w:val="24"/>
          <w:lang w:bidi="ru-RU"/>
        </w:rPr>
        <w:t>ах</w:t>
      </w:r>
      <w:r>
        <w:rPr>
          <w:rFonts w:ascii="Times New Roman" w:hAnsi="Times New Roman"/>
          <w:sz w:val="24"/>
          <w:szCs w:val="24"/>
          <w:lang w:bidi="ru-RU"/>
        </w:rPr>
        <w:t xml:space="preserve"> на проведение учебных занятий по культуре и традиции народов Дагестана.</w:t>
      </w:r>
    </w:p>
    <w:p w:rsidR="00E228C7" w:rsidRDefault="00E228C7" w:rsidP="00E228C7">
      <w:pPr>
        <w:pStyle w:val="af2"/>
        <w:ind w:left="-57" w:right="567" w:firstLine="709"/>
        <w:rPr>
          <w:rFonts w:ascii="Times New Roman" w:hAnsi="Times New Roman"/>
          <w:sz w:val="24"/>
          <w:szCs w:val="24"/>
          <w:lang w:bidi="ru-RU"/>
        </w:rPr>
      </w:pPr>
      <w:r w:rsidRPr="00FF577B">
        <w:rPr>
          <w:rFonts w:ascii="Times New Roman" w:hAnsi="Times New Roman"/>
          <w:sz w:val="24"/>
          <w:szCs w:val="24"/>
          <w:lang w:bidi="ru-RU"/>
        </w:rPr>
        <w:t>Внеурочная деятельность в 1-4 классах организована через кружки по направлениям: общеинтеллектуальное, общекультурное, духовно-нравственное.</w:t>
      </w:r>
    </w:p>
    <w:p w:rsidR="00E228C7" w:rsidRDefault="00E228C7" w:rsidP="00E228C7">
      <w:pPr>
        <w:spacing w:after="0" w:line="240" w:lineRule="auto"/>
        <w:rPr>
          <w:rFonts w:ascii="Times New Roman" w:hAnsi="Times New Roman"/>
          <w:sz w:val="24"/>
          <w:szCs w:val="24"/>
          <w:lang w:bidi="ru-RU"/>
        </w:rPr>
      </w:pPr>
      <w:r>
        <w:rPr>
          <w:rFonts w:ascii="Times New Roman" w:hAnsi="Times New Roman"/>
          <w:sz w:val="24"/>
          <w:szCs w:val="24"/>
          <w:lang w:bidi="ru-RU"/>
        </w:rPr>
        <w:t xml:space="preserve">   Изучение учебного предмета «Основы религиозных культур и светской этики»  в 4 классе осуществляется через модуль «Основы исламской культуры». Выбор модуля фиксирован  протоколами родительских собраний и письменными заявлениями родителей (законных представителей) обучающихся. Во исполнение Приказа МО РД  </w:t>
      </w:r>
      <w:hyperlink r:id="rId8" w:history="1">
        <w:r w:rsidRPr="00E228C7">
          <w:rPr>
            <w:rStyle w:val="a3"/>
            <w:rFonts w:ascii="Times New Roman" w:hAnsi="Times New Roman"/>
            <w:color w:val="auto"/>
            <w:shd w:val="clear" w:color="auto" w:fill="FFFFFF"/>
          </w:rPr>
          <w:t>№373-09/16 от 15 февраля 2016 г.</w:t>
        </w:r>
      </w:hyperlink>
      <w:r>
        <w:rPr>
          <w:rFonts w:ascii="Times New Roman" w:hAnsi="Times New Roman"/>
          <w:sz w:val="24"/>
          <w:szCs w:val="24"/>
        </w:rPr>
        <w:t xml:space="preserve"> «</w:t>
      </w:r>
      <w:r>
        <w:rPr>
          <w:rFonts w:ascii="Times New Roman" w:eastAsia="Times New Roman" w:hAnsi="Times New Roman"/>
          <w:bCs/>
          <w:sz w:val="24"/>
          <w:szCs w:val="24"/>
        </w:rPr>
        <w:t>О внедрении в образовательные учреждения Республики Дагестан программы курса «Шахматы» в 1-4 классах»</w:t>
      </w:r>
      <w:r>
        <w:rPr>
          <w:rFonts w:ascii="Times New Roman" w:hAnsi="Times New Roman"/>
          <w:sz w:val="24"/>
          <w:szCs w:val="24"/>
          <w:lang w:bidi="ru-RU"/>
        </w:rPr>
        <w:t xml:space="preserve">  по 1 часу в 1-4 классах отводится на изучение курса  «Шахматы» за счет часов физкультуры.</w:t>
      </w:r>
    </w:p>
    <w:p w:rsidR="00E228C7" w:rsidRDefault="00E228C7" w:rsidP="006B3DDA">
      <w:pPr>
        <w:spacing w:after="0" w:line="240" w:lineRule="auto"/>
        <w:ind w:firstLine="708"/>
        <w:rPr>
          <w:rFonts w:ascii="Times New Roman" w:hAnsi="Times New Roman"/>
          <w:b/>
          <w:sz w:val="20"/>
          <w:szCs w:val="20"/>
        </w:rPr>
      </w:pPr>
    </w:p>
    <w:p w:rsidR="00E228C7" w:rsidRDefault="00E228C7" w:rsidP="006B3DDA">
      <w:pPr>
        <w:spacing w:after="0" w:line="240" w:lineRule="auto"/>
        <w:ind w:firstLine="708"/>
        <w:rPr>
          <w:rFonts w:ascii="Times New Roman" w:hAnsi="Times New Roman"/>
          <w:b/>
          <w:sz w:val="20"/>
          <w:szCs w:val="20"/>
        </w:rPr>
      </w:pPr>
    </w:p>
    <w:p w:rsidR="00AD2C33" w:rsidRPr="00985AFB" w:rsidRDefault="00AD2C33" w:rsidP="006B3DDA">
      <w:pPr>
        <w:spacing w:after="0" w:line="240" w:lineRule="auto"/>
        <w:ind w:firstLine="708"/>
        <w:rPr>
          <w:rFonts w:ascii="Times New Roman" w:hAnsi="Times New Roman"/>
          <w:b/>
          <w:sz w:val="20"/>
          <w:szCs w:val="20"/>
        </w:rPr>
      </w:pPr>
    </w:p>
    <w:p w:rsidR="006B3DDA" w:rsidRPr="006B3DDA" w:rsidRDefault="006B3DDA" w:rsidP="00985AFB">
      <w:pPr>
        <w:widowControl w:val="0"/>
        <w:tabs>
          <w:tab w:val="left" w:pos="3820"/>
        </w:tabs>
        <w:spacing w:after="0" w:line="240" w:lineRule="auto"/>
        <w:rPr>
          <w:rFonts w:ascii="Times New Roman" w:hAnsi="Times New Roman"/>
          <w:b/>
          <w:bCs/>
          <w:color w:val="000000"/>
          <w:sz w:val="24"/>
          <w:szCs w:val="24"/>
          <w:lang w:eastAsia="ru-RU"/>
        </w:rPr>
      </w:pPr>
      <w:r>
        <w:rPr>
          <w:rFonts w:ascii="Times New Roman" w:hAnsi="Times New Roman"/>
          <w:b/>
          <w:color w:val="000000"/>
          <w:sz w:val="24"/>
          <w:szCs w:val="24"/>
          <w:lang w:eastAsia="ru-RU"/>
        </w:rPr>
        <w:t>3.1.2.</w:t>
      </w:r>
      <w:r w:rsidR="005011FE" w:rsidRPr="006B3DDA">
        <w:rPr>
          <w:rFonts w:ascii="Times New Roman" w:hAnsi="Times New Roman"/>
          <w:b/>
          <w:color w:val="000000"/>
          <w:sz w:val="24"/>
          <w:szCs w:val="24"/>
          <w:lang w:eastAsia="ru-RU"/>
        </w:rPr>
        <w:t xml:space="preserve">Учебный план </w:t>
      </w:r>
      <w:r w:rsidR="005011FE" w:rsidRPr="006B3DDA">
        <w:rPr>
          <w:rFonts w:ascii="Times New Roman" w:hAnsi="Times New Roman"/>
          <w:b/>
          <w:bCs/>
          <w:color w:val="000000"/>
          <w:sz w:val="24"/>
          <w:szCs w:val="24"/>
          <w:lang w:eastAsia="ru-RU"/>
        </w:rPr>
        <w:t xml:space="preserve">начального общего образования </w:t>
      </w:r>
      <w:r w:rsidR="00D86EBE">
        <w:rPr>
          <w:rFonts w:ascii="Times New Roman" w:hAnsi="Times New Roman"/>
          <w:b/>
          <w:sz w:val="24"/>
          <w:szCs w:val="24"/>
        </w:rPr>
        <w:t>Буртунайской</w:t>
      </w:r>
      <w:r w:rsidR="002C507F">
        <w:rPr>
          <w:rFonts w:ascii="Times New Roman" w:hAnsi="Times New Roman"/>
          <w:b/>
          <w:sz w:val="24"/>
          <w:szCs w:val="24"/>
        </w:rPr>
        <w:t xml:space="preserve"> </w:t>
      </w:r>
      <w:r w:rsidR="00CE20C3" w:rsidRPr="006B3DDA">
        <w:rPr>
          <w:rFonts w:ascii="Times New Roman" w:hAnsi="Times New Roman"/>
          <w:b/>
          <w:sz w:val="24"/>
          <w:szCs w:val="24"/>
        </w:rPr>
        <w:t>СОШ</w:t>
      </w:r>
    </w:p>
    <w:p w:rsidR="00985AFB" w:rsidRDefault="00985AFB" w:rsidP="00985AFB">
      <w:pPr>
        <w:pStyle w:val="afc"/>
        <w:spacing w:line="240" w:lineRule="auto"/>
        <w:jc w:val="left"/>
        <w:rPr>
          <w:sz w:val="24"/>
          <w:szCs w:val="24"/>
        </w:rPr>
      </w:pPr>
    </w:p>
    <w:p w:rsidR="0083377A" w:rsidRDefault="0083377A" w:rsidP="000E4E32">
      <w:pPr>
        <w:spacing w:after="0"/>
        <w:ind w:left="-1080"/>
        <w:rPr>
          <w:b/>
          <w:sz w:val="18"/>
          <w:szCs w:val="18"/>
        </w:rPr>
      </w:pPr>
    </w:p>
    <w:p w:rsidR="00E228C7" w:rsidRDefault="00D86EBE" w:rsidP="00E228C7">
      <w:pPr>
        <w:spacing w:after="0" w:line="240" w:lineRule="auto"/>
        <w:ind w:left="-1080"/>
        <w:rPr>
          <w:b/>
          <w:sz w:val="18"/>
          <w:szCs w:val="18"/>
        </w:rPr>
      </w:pPr>
      <w:r>
        <w:rPr>
          <w:rFonts w:ascii="Times New Roman" w:hAnsi="Times New Roman"/>
          <w:b/>
        </w:rPr>
        <w:t xml:space="preserve">                    </w:t>
      </w:r>
      <w:r w:rsidR="00E228C7">
        <w:rPr>
          <w:rFonts w:ascii="Times New Roman" w:hAnsi="Times New Roman"/>
          <w:b/>
        </w:rPr>
        <w:t>УЧЕБНЫЙ ПЛАН</w:t>
      </w:r>
    </w:p>
    <w:p w:rsidR="00E228C7" w:rsidRDefault="00E228C7" w:rsidP="00E228C7">
      <w:pPr>
        <w:spacing w:after="0" w:line="240" w:lineRule="auto"/>
        <w:rPr>
          <w:rFonts w:ascii="Times New Roman" w:hAnsi="Times New Roman"/>
          <w:b/>
        </w:rPr>
      </w:pPr>
      <w:r>
        <w:rPr>
          <w:rFonts w:ascii="Times New Roman" w:hAnsi="Times New Roman"/>
          <w:b/>
        </w:rPr>
        <w:t xml:space="preserve">                                                                      для </w:t>
      </w:r>
      <w:r>
        <w:rPr>
          <w:rFonts w:ascii="Times New Roman" w:hAnsi="Times New Roman"/>
          <w:b/>
          <w:lang w:val="en-US"/>
        </w:rPr>
        <w:t>I</w:t>
      </w:r>
      <w:r>
        <w:rPr>
          <w:rFonts w:ascii="Times New Roman" w:hAnsi="Times New Roman"/>
          <w:b/>
        </w:rPr>
        <w:t>-</w:t>
      </w:r>
      <w:r>
        <w:rPr>
          <w:rFonts w:ascii="Times New Roman" w:hAnsi="Times New Roman"/>
          <w:b/>
          <w:lang w:val="en-US"/>
        </w:rPr>
        <w:t>I</w:t>
      </w:r>
      <w:r>
        <w:rPr>
          <w:rFonts w:ascii="Times New Roman" w:hAnsi="Times New Roman"/>
          <w:b/>
        </w:rPr>
        <w:t>V  классов</w:t>
      </w:r>
    </w:p>
    <w:p w:rsidR="00E228C7" w:rsidRDefault="00E228C7" w:rsidP="00E228C7">
      <w:pPr>
        <w:spacing w:after="0" w:line="240" w:lineRule="auto"/>
        <w:ind w:left="-1080"/>
        <w:jc w:val="center"/>
        <w:rPr>
          <w:rFonts w:ascii="Times New Roman" w:hAnsi="Times New Roman"/>
          <w:sz w:val="24"/>
          <w:szCs w:val="24"/>
        </w:rPr>
      </w:pPr>
      <w:r>
        <w:rPr>
          <w:rFonts w:ascii="Times New Roman" w:hAnsi="Times New Roman"/>
          <w:b/>
        </w:rPr>
        <w:t xml:space="preserve">                МКОУ «Гертминская средняя школа им. М.А. Абдулмуслимова» на 2019-2020 уч.год</w:t>
      </w:r>
    </w:p>
    <w:p w:rsidR="00E228C7" w:rsidRDefault="00E228C7" w:rsidP="00E228C7">
      <w:pPr>
        <w:spacing w:after="0" w:line="240" w:lineRule="auto"/>
        <w:ind w:left="-1080"/>
        <w:jc w:val="center"/>
        <w:rPr>
          <w:rFonts w:ascii="Times New Roman" w:hAnsi="Times New Roman"/>
          <w:sz w:val="24"/>
          <w:szCs w:val="24"/>
        </w:rPr>
      </w:pPr>
    </w:p>
    <w:tbl>
      <w:tblPr>
        <w:tblW w:w="94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47"/>
        <w:gridCol w:w="2410"/>
        <w:gridCol w:w="600"/>
        <w:gridCol w:w="534"/>
        <w:gridCol w:w="567"/>
        <w:gridCol w:w="705"/>
        <w:gridCol w:w="236"/>
        <w:gridCol w:w="689"/>
        <w:gridCol w:w="1198"/>
      </w:tblGrid>
      <w:tr w:rsidR="00E228C7" w:rsidRPr="007E7FDD" w:rsidTr="00E228C7">
        <w:trPr>
          <w:trHeight w:val="289"/>
          <w:jc w:val="center"/>
        </w:trPr>
        <w:tc>
          <w:tcPr>
            <w:tcW w:w="2547" w:type="dxa"/>
            <w:vMerge w:val="restart"/>
            <w:tcBorders>
              <w:top w:val="single" w:sz="4" w:space="0" w:color="auto"/>
              <w:left w:val="single" w:sz="4" w:space="0" w:color="auto"/>
              <w:bottom w:val="single" w:sz="4" w:space="0" w:color="auto"/>
              <w:right w:val="single" w:sz="4" w:space="0" w:color="auto"/>
            </w:tcBorders>
            <w:hideMark/>
          </w:tcPr>
          <w:p w:rsidR="00E228C7" w:rsidRPr="007E7FDD" w:rsidRDefault="00E228C7" w:rsidP="00E228C7">
            <w:pPr>
              <w:spacing w:after="0" w:line="240" w:lineRule="auto"/>
              <w:rPr>
                <w:rFonts w:ascii="Times New Roman" w:hAnsi="Times New Roman"/>
                <w:b/>
                <w:sz w:val="20"/>
                <w:szCs w:val="20"/>
              </w:rPr>
            </w:pPr>
            <w:r w:rsidRPr="007E7FDD">
              <w:rPr>
                <w:rFonts w:ascii="Times New Roman" w:hAnsi="Times New Roman"/>
                <w:b/>
                <w:sz w:val="20"/>
                <w:szCs w:val="20"/>
              </w:rPr>
              <w:t>Предметные области</w:t>
            </w:r>
          </w:p>
        </w:tc>
        <w:tc>
          <w:tcPr>
            <w:tcW w:w="2410" w:type="dxa"/>
            <w:vMerge w:val="restart"/>
            <w:tcBorders>
              <w:top w:val="single" w:sz="4" w:space="0" w:color="auto"/>
              <w:left w:val="single" w:sz="4" w:space="0" w:color="auto"/>
              <w:bottom w:val="single" w:sz="4" w:space="0" w:color="auto"/>
              <w:right w:val="single" w:sz="4" w:space="0" w:color="auto"/>
            </w:tcBorders>
            <w:hideMark/>
          </w:tcPr>
          <w:p w:rsidR="00E228C7" w:rsidRPr="007E7FDD" w:rsidRDefault="00E228C7" w:rsidP="00E228C7">
            <w:pPr>
              <w:spacing w:after="0" w:line="240" w:lineRule="auto"/>
              <w:rPr>
                <w:rFonts w:ascii="Times New Roman" w:hAnsi="Times New Roman"/>
                <w:b/>
                <w:sz w:val="20"/>
                <w:szCs w:val="20"/>
              </w:rPr>
            </w:pPr>
            <w:r w:rsidRPr="007E7FDD">
              <w:rPr>
                <w:rFonts w:ascii="Times New Roman" w:hAnsi="Times New Roman"/>
                <w:b/>
                <w:sz w:val="20"/>
                <w:szCs w:val="20"/>
              </w:rPr>
              <w:t>Учебные</w:t>
            </w:r>
          </w:p>
          <w:p w:rsidR="00E228C7" w:rsidRPr="007E7FDD" w:rsidRDefault="00E228C7" w:rsidP="00E228C7">
            <w:pPr>
              <w:spacing w:after="0" w:line="240" w:lineRule="auto"/>
              <w:rPr>
                <w:rFonts w:ascii="Times New Roman" w:hAnsi="Times New Roman"/>
                <w:b/>
                <w:sz w:val="20"/>
                <w:szCs w:val="20"/>
              </w:rPr>
            </w:pPr>
            <w:r w:rsidRPr="007E7FDD">
              <w:rPr>
                <w:rFonts w:ascii="Times New Roman" w:hAnsi="Times New Roman"/>
                <w:b/>
                <w:sz w:val="20"/>
                <w:szCs w:val="20"/>
              </w:rPr>
              <w:t>предметы</w:t>
            </w:r>
          </w:p>
          <w:p w:rsidR="00E228C7" w:rsidRPr="007E7FDD" w:rsidRDefault="00E228C7" w:rsidP="00E228C7">
            <w:pPr>
              <w:spacing w:after="0" w:line="240" w:lineRule="auto"/>
              <w:rPr>
                <w:rFonts w:ascii="Times New Roman" w:hAnsi="Times New Roman"/>
                <w:sz w:val="20"/>
                <w:szCs w:val="20"/>
              </w:rPr>
            </w:pPr>
            <w:r w:rsidRPr="007E7FDD">
              <w:rPr>
                <w:rFonts w:ascii="Times New Roman" w:hAnsi="Times New Roman"/>
                <w:b/>
                <w:sz w:val="20"/>
                <w:szCs w:val="20"/>
              </w:rPr>
              <w:t>Классы</w:t>
            </w:r>
          </w:p>
        </w:tc>
        <w:tc>
          <w:tcPr>
            <w:tcW w:w="4529" w:type="dxa"/>
            <w:gridSpan w:val="7"/>
            <w:tcBorders>
              <w:top w:val="single" w:sz="4" w:space="0" w:color="auto"/>
              <w:left w:val="single" w:sz="4" w:space="0" w:color="auto"/>
              <w:bottom w:val="single" w:sz="4" w:space="0" w:color="auto"/>
              <w:right w:val="single" w:sz="4" w:space="0" w:color="auto"/>
            </w:tcBorders>
            <w:hideMark/>
          </w:tcPr>
          <w:p w:rsidR="00E228C7" w:rsidRPr="007E7FDD" w:rsidRDefault="00E228C7" w:rsidP="00E228C7">
            <w:pPr>
              <w:spacing w:after="0" w:line="240" w:lineRule="auto"/>
              <w:jc w:val="center"/>
              <w:rPr>
                <w:rFonts w:ascii="Times New Roman" w:hAnsi="Times New Roman"/>
                <w:b/>
                <w:sz w:val="20"/>
                <w:szCs w:val="20"/>
              </w:rPr>
            </w:pPr>
            <w:r w:rsidRPr="007E7FDD">
              <w:rPr>
                <w:rFonts w:ascii="Times New Roman" w:hAnsi="Times New Roman"/>
                <w:b/>
                <w:sz w:val="20"/>
                <w:szCs w:val="20"/>
              </w:rPr>
              <w:t>Количество часов в неделю</w:t>
            </w:r>
          </w:p>
        </w:tc>
      </w:tr>
      <w:tr w:rsidR="00E228C7" w:rsidRPr="007E7FDD" w:rsidTr="002713BF">
        <w:trPr>
          <w:trHeight w:val="511"/>
          <w:jc w:val="center"/>
        </w:trPr>
        <w:tc>
          <w:tcPr>
            <w:tcW w:w="2547" w:type="dxa"/>
            <w:vMerge/>
            <w:tcBorders>
              <w:top w:val="single" w:sz="4" w:space="0" w:color="auto"/>
              <w:left w:val="single" w:sz="4" w:space="0" w:color="auto"/>
              <w:bottom w:val="single" w:sz="4" w:space="0" w:color="auto"/>
              <w:right w:val="single" w:sz="4" w:space="0" w:color="auto"/>
            </w:tcBorders>
            <w:vAlign w:val="center"/>
            <w:hideMark/>
          </w:tcPr>
          <w:p w:rsidR="00E228C7" w:rsidRPr="007E7FDD" w:rsidRDefault="00E228C7" w:rsidP="00E228C7">
            <w:pPr>
              <w:spacing w:after="0" w:line="240" w:lineRule="auto"/>
              <w:rPr>
                <w:rFonts w:ascii="Times New Roman" w:hAnsi="Times New Roman"/>
                <w:sz w:val="20"/>
                <w:szCs w:val="20"/>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rsidR="00E228C7" w:rsidRPr="007E7FDD" w:rsidRDefault="00E228C7" w:rsidP="00E228C7">
            <w:pPr>
              <w:spacing w:after="0" w:line="240" w:lineRule="auto"/>
              <w:rPr>
                <w:rFonts w:ascii="Times New Roman" w:hAnsi="Times New Roman"/>
                <w:sz w:val="20"/>
                <w:szCs w:val="20"/>
              </w:rPr>
            </w:pPr>
          </w:p>
        </w:tc>
        <w:tc>
          <w:tcPr>
            <w:tcW w:w="600" w:type="dxa"/>
            <w:tcBorders>
              <w:top w:val="single" w:sz="4" w:space="0" w:color="auto"/>
              <w:left w:val="single" w:sz="4" w:space="0" w:color="auto"/>
              <w:bottom w:val="single" w:sz="4" w:space="0" w:color="auto"/>
              <w:right w:val="single" w:sz="4" w:space="0" w:color="auto"/>
            </w:tcBorders>
            <w:hideMark/>
          </w:tcPr>
          <w:p w:rsidR="00E228C7" w:rsidRPr="007E7FDD" w:rsidRDefault="00E228C7" w:rsidP="00D86EBE">
            <w:pPr>
              <w:spacing w:after="0" w:line="240" w:lineRule="auto"/>
              <w:rPr>
                <w:rFonts w:ascii="Times New Roman" w:hAnsi="Times New Roman"/>
                <w:sz w:val="20"/>
                <w:szCs w:val="20"/>
              </w:rPr>
            </w:pPr>
            <w:r w:rsidRPr="007E7FDD">
              <w:rPr>
                <w:rFonts w:ascii="Times New Roman" w:hAnsi="Times New Roman"/>
                <w:sz w:val="20"/>
                <w:szCs w:val="20"/>
              </w:rPr>
              <w:t>1</w:t>
            </w:r>
            <w:r w:rsidR="00D86EBE">
              <w:rPr>
                <w:rFonts w:ascii="Times New Roman" w:hAnsi="Times New Roman"/>
                <w:sz w:val="20"/>
                <w:szCs w:val="20"/>
              </w:rPr>
              <w:t xml:space="preserve"> </w:t>
            </w:r>
          </w:p>
        </w:tc>
        <w:tc>
          <w:tcPr>
            <w:tcW w:w="534" w:type="dxa"/>
            <w:tcBorders>
              <w:top w:val="single" w:sz="4" w:space="0" w:color="auto"/>
              <w:left w:val="single" w:sz="4" w:space="0" w:color="auto"/>
              <w:bottom w:val="single" w:sz="4" w:space="0" w:color="auto"/>
              <w:right w:val="single" w:sz="4" w:space="0" w:color="auto"/>
            </w:tcBorders>
          </w:tcPr>
          <w:p w:rsidR="00E228C7" w:rsidRPr="007E7FDD" w:rsidRDefault="00D86EBE" w:rsidP="00E228C7">
            <w:pPr>
              <w:spacing w:after="0" w:line="240" w:lineRule="auto"/>
              <w:rPr>
                <w:rFonts w:ascii="Times New Roman" w:hAnsi="Times New Roman"/>
                <w:sz w:val="20"/>
                <w:szCs w:val="20"/>
              </w:rPr>
            </w:pPr>
            <w:r>
              <w:rPr>
                <w:rFonts w:ascii="Times New Roman" w:hAnsi="Times New Roman"/>
                <w:sz w:val="20"/>
                <w:szCs w:val="20"/>
              </w:rPr>
              <w:t>2</w:t>
            </w:r>
          </w:p>
        </w:tc>
        <w:tc>
          <w:tcPr>
            <w:tcW w:w="567" w:type="dxa"/>
            <w:tcBorders>
              <w:top w:val="single" w:sz="4" w:space="0" w:color="auto"/>
              <w:left w:val="single" w:sz="4" w:space="0" w:color="auto"/>
              <w:bottom w:val="single" w:sz="4" w:space="0" w:color="auto"/>
              <w:right w:val="single" w:sz="4" w:space="0" w:color="auto"/>
            </w:tcBorders>
            <w:hideMark/>
          </w:tcPr>
          <w:p w:rsidR="00E228C7" w:rsidRPr="007E7FDD" w:rsidRDefault="00D86EBE" w:rsidP="00E228C7">
            <w:pPr>
              <w:spacing w:after="0" w:line="240" w:lineRule="auto"/>
              <w:jc w:val="center"/>
              <w:rPr>
                <w:rFonts w:ascii="Times New Roman" w:hAnsi="Times New Roman"/>
                <w:sz w:val="20"/>
                <w:szCs w:val="20"/>
              </w:rPr>
            </w:pPr>
            <w:r>
              <w:rPr>
                <w:rFonts w:ascii="Times New Roman" w:hAnsi="Times New Roman"/>
                <w:sz w:val="20"/>
                <w:szCs w:val="20"/>
              </w:rPr>
              <w:t>3</w:t>
            </w:r>
          </w:p>
        </w:tc>
        <w:tc>
          <w:tcPr>
            <w:tcW w:w="705" w:type="dxa"/>
            <w:tcBorders>
              <w:top w:val="single" w:sz="4" w:space="0" w:color="auto"/>
              <w:left w:val="single" w:sz="4" w:space="0" w:color="auto"/>
              <w:bottom w:val="single" w:sz="4" w:space="0" w:color="auto"/>
              <w:right w:val="single" w:sz="4" w:space="0" w:color="auto"/>
            </w:tcBorders>
            <w:hideMark/>
          </w:tcPr>
          <w:p w:rsidR="00E228C7" w:rsidRPr="007E7FDD" w:rsidRDefault="00D86EBE" w:rsidP="00D86EBE">
            <w:pPr>
              <w:spacing w:after="0" w:line="240" w:lineRule="auto"/>
              <w:jc w:val="center"/>
              <w:rPr>
                <w:rFonts w:ascii="Times New Roman" w:hAnsi="Times New Roman"/>
                <w:sz w:val="20"/>
                <w:szCs w:val="20"/>
              </w:rPr>
            </w:pPr>
            <w:r>
              <w:rPr>
                <w:rFonts w:ascii="Times New Roman" w:hAnsi="Times New Roman"/>
                <w:sz w:val="20"/>
                <w:szCs w:val="20"/>
              </w:rPr>
              <w:t>4а</w:t>
            </w:r>
          </w:p>
        </w:tc>
        <w:tc>
          <w:tcPr>
            <w:tcW w:w="236" w:type="dxa"/>
            <w:tcBorders>
              <w:top w:val="single" w:sz="4" w:space="0" w:color="auto"/>
              <w:left w:val="single" w:sz="4" w:space="0" w:color="auto"/>
              <w:bottom w:val="single" w:sz="4" w:space="0" w:color="auto"/>
              <w:right w:val="single" w:sz="4" w:space="0" w:color="auto"/>
            </w:tcBorders>
          </w:tcPr>
          <w:p w:rsidR="00E228C7" w:rsidRPr="007E7FDD" w:rsidRDefault="00D86EBE" w:rsidP="00E228C7">
            <w:pPr>
              <w:spacing w:after="0" w:line="240" w:lineRule="auto"/>
              <w:jc w:val="center"/>
              <w:rPr>
                <w:rFonts w:ascii="Times New Roman" w:hAnsi="Times New Roman"/>
                <w:sz w:val="20"/>
                <w:szCs w:val="20"/>
              </w:rPr>
            </w:pPr>
            <w:r>
              <w:rPr>
                <w:rFonts w:ascii="Times New Roman" w:hAnsi="Times New Roman"/>
                <w:sz w:val="20"/>
                <w:szCs w:val="20"/>
              </w:rPr>
              <w:t xml:space="preserve"> </w:t>
            </w:r>
          </w:p>
        </w:tc>
        <w:tc>
          <w:tcPr>
            <w:tcW w:w="689" w:type="dxa"/>
            <w:tcBorders>
              <w:top w:val="single" w:sz="4" w:space="0" w:color="auto"/>
              <w:left w:val="single" w:sz="4" w:space="0" w:color="auto"/>
              <w:bottom w:val="single" w:sz="4" w:space="0" w:color="auto"/>
              <w:right w:val="single" w:sz="4" w:space="0" w:color="auto"/>
            </w:tcBorders>
            <w:hideMark/>
          </w:tcPr>
          <w:p w:rsidR="00E228C7" w:rsidRPr="007E7FDD" w:rsidRDefault="00E228C7" w:rsidP="00E228C7">
            <w:pPr>
              <w:spacing w:after="0" w:line="240" w:lineRule="auto"/>
              <w:jc w:val="center"/>
              <w:rPr>
                <w:rFonts w:ascii="Times New Roman" w:hAnsi="Times New Roman"/>
                <w:sz w:val="20"/>
                <w:szCs w:val="20"/>
              </w:rPr>
            </w:pPr>
            <w:r w:rsidRPr="007E7FDD">
              <w:rPr>
                <w:rFonts w:ascii="Times New Roman" w:hAnsi="Times New Roman"/>
                <w:sz w:val="20"/>
                <w:szCs w:val="20"/>
              </w:rPr>
              <w:t>4</w:t>
            </w:r>
            <w:r w:rsidR="002713BF">
              <w:rPr>
                <w:rFonts w:ascii="Times New Roman" w:hAnsi="Times New Roman"/>
                <w:sz w:val="20"/>
                <w:szCs w:val="20"/>
              </w:rPr>
              <w:t>б</w:t>
            </w:r>
          </w:p>
        </w:tc>
        <w:tc>
          <w:tcPr>
            <w:tcW w:w="1198" w:type="dxa"/>
            <w:tcBorders>
              <w:top w:val="single" w:sz="4" w:space="0" w:color="auto"/>
              <w:left w:val="single" w:sz="4" w:space="0" w:color="auto"/>
              <w:bottom w:val="single" w:sz="4" w:space="0" w:color="auto"/>
              <w:right w:val="single" w:sz="4" w:space="0" w:color="auto"/>
            </w:tcBorders>
            <w:hideMark/>
          </w:tcPr>
          <w:p w:rsidR="00E228C7" w:rsidRPr="007E7FDD" w:rsidRDefault="00E228C7" w:rsidP="00E228C7">
            <w:pPr>
              <w:spacing w:after="0" w:line="240" w:lineRule="auto"/>
              <w:rPr>
                <w:rFonts w:ascii="Times New Roman" w:hAnsi="Times New Roman"/>
                <w:sz w:val="20"/>
                <w:szCs w:val="20"/>
              </w:rPr>
            </w:pPr>
            <w:r w:rsidRPr="007E7FDD">
              <w:rPr>
                <w:rFonts w:ascii="Times New Roman" w:hAnsi="Times New Roman"/>
                <w:sz w:val="20"/>
                <w:szCs w:val="20"/>
              </w:rPr>
              <w:t>всего</w:t>
            </w:r>
          </w:p>
        </w:tc>
      </w:tr>
      <w:tr w:rsidR="00E228C7" w:rsidRPr="007E7FDD" w:rsidTr="00E228C7">
        <w:trPr>
          <w:trHeight w:val="315"/>
          <w:jc w:val="center"/>
        </w:trPr>
        <w:tc>
          <w:tcPr>
            <w:tcW w:w="7363" w:type="dxa"/>
            <w:gridSpan w:val="6"/>
            <w:tcBorders>
              <w:top w:val="single" w:sz="4" w:space="0" w:color="auto"/>
              <w:left w:val="single" w:sz="4" w:space="0" w:color="auto"/>
              <w:bottom w:val="single" w:sz="4" w:space="0" w:color="auto"/>
              <w:right w:val="single" w:sz="4" w:space="0" w:color="auto"/>
            </w:tcBorders>
          </w:tcPr>
          <w:p w:rsidR="00E228C7" w:rsidRPr="007E7FDD" w:rsidRDefault="00E228C7" w:rsidP="00E228C7">
            <w:pPr>
              <w:spacing w:after="0" w:line="240" w:lineRule="auto"/>
              <w:jc w:val="center"/>
              <w:rPr>
                <w:rFonts w:ascii="Times New Roman" w:hAnsi="Times New Roman"/>
                <w:sz w:val="20"/>
                <w:szCs w:val="20"/>
              </w:rPr>
            </w:pPr>
            <w:r w:rsidRPr="007E7FDD">
              <w:rPr>
                <w:rFonts w:ascii="Times New Roman" w:hAnsi="Times New Roman"/>
                <w:b/>
                <w:sz w:val="20"/>
                <w:szCs w:val="20"/>
              </w:rPr>
              <w:t>Обязательная часть</w:t>
            </w:r>
          </w:p>
        </w:tc>
        <w:tc>
          <w:tcPr>
            <w:tcW w:w="2123" w:type="dxa"/>
            <w:gridSpan w:val="3"/>
            <w:tcBorders>
              <w:top w:val="single" w:sz="4" w:space="0" w:color="auto"/>
              <w:left w:val="single" w:sz="4" w:space="0" w:color="auto"/>
              <w:bottom w:val="single" w:sz="4" w:space="0" w:color="auto"/>
              <w:right w:val="single" w:sz="4" w:space="0" w:color="auto"/>
            </w:tcBorders>
          </w:tcPr>
          <w:p w:rsidR="00E228C7" w:rsidRPr="007E7FDD" w:rsidRDefault="00E228C7" w:rsidP="00E228C7">
            <w:pPr>
              <w:spacing w:after="0" w:line="240" w:lineRule="auto"/>
              <w:rPr>
                <w:rFonts w:ascii="Times New Roman" w:hAnsi="Times New Roman"/>
                <w:sz w:val="20"/>
                <w:szCs w:val="20"/>
              </w:rPr>
            </w:pPr>
          </w:p>
        </w:tc>
      </w:tr>
      <w:tr w:rsidR="00E228C7" w:rsidRPr="007E7FDD" w:rsidTr="002713BF">
        <w:trPr>
          <w:trHeight w:val="330"/>
          <w:jc w:val="center"/>
        </w:trPr>
        <w:tc>
          <w:tcPr>
            <w:tcW w:w="2547" w:type="dxa"/>
            <w:vMerge w:val="restart"/>
            <w:tcBorders>
              <w:top w:val="single" w:sz="4" w:space="0" w:color="auto"/>
              <w:left w:val="single" w:sz="4" w:space="0" w:color="auto"/>
              <w:bottom w:val="single" w:sz="4" w:space="0" w:color="auto"/>
              <w:right w:val="single" w:sz="4" w:space="0" w:color="auto"/>
            </w:tcBorders>
            <w:hideMark/>
          </w:tcPr>
          <w:p w:rsidR="00E228C7" w:rsidRPr="007E7FDD" w:rsidRDefault="00E228C7" w:rsidP="00E228C7">
            <w:pPr>
              <w:spacing w:after="0" w:line="240" w:lineRule="auto"/>
              <w:rPr>
                <w:rFonts w:ascii="Times New Roman" w:hAnsi="Times New Roman"/>
                <w:sz w:val="20"/>
                <w:szCs w:val="20"/>
              </w:rPr>
            </w:pPr>
            <w:r w:rsidRPr="007E7FDD">
              <w:rPr>
                <w:rFonts w:ascii="Times New Roman" w:hAnsi="Times New Roman"/>
                <w:sz w:val="20"/>
                <w:szCs w:val="20"/>
              </w:rPr>
              <w:t>Русский язык и литературное чтение</w:t>
            </w:r>
          </w:p>
        </w:tc>
        <w:tc>
          <w:tcPr>
            <w:tcW w:w="2410" w:type="dxa"/>
            <w:tcBorders>
              <w:top w:val="single" w:sz="4" w:space="0" w:color="auto"/>
              <w:left w:val="single" w:sz="4" w:space="0" w:color="auto"/>
              <w:bottom w:val="single" w:sz="4" w:space="0" w:color="auto"/>
              <w:right w:val="single" w:sz="4" w:space="0" w:color="auto"/>
            </w:tcBorders>
            <w:hideMark/>
          </w:tcPr>
          <w:p w:rsidR="00E228C7" w:rsidRPr="007E7FDD" w:rsidRDefault="00E228C7" w:rsidP="00E228C7">
            <w:pPr>
              <w:spacing w:after="0" w:line="240" w:lineRule="auto"/>
              <w:rPr>
                <w:rFonts w:ascii="Times New Roman" w:hAnsi="Times New Roman"/>
                <w:sz w:val="20"/>
                <w:szCs w:val="20"/>
              </w:rPr>
            </w:pPr>
            <w:r w:rsidRPr="007E7FDD">
              <w:rPr>
                <w:rFonts w:ascii="Times New Roman" w:hAnsi="Times New Roman"/>
                <w:sz w:val="20"/>
                <w:szCs w:val="20"/>
              </w:rPr>
              <w:t>Русский язык</w:t>
            </w:r>
          </w:p>
        </w:tc>
        <w:tc>
          <w:tcPr>
            <w:tcW w:w="600" w:type="dxa"/>
            <w:tcBorders>
              <w:top w:val="single" w:sz="4" w:space="0" w:color="auto"/>
              <w:left w:val="single" w:sz="4" w:space="0" w:color="auto"/>
              <w:bottom w:val="single" w:sz="4" w:space="0" w:color="auto"/>
              <w:right w:val="single" w:sz="4" w:space="0" w:color="auto"/>
            </w:tcBorders>
            <w:vAlign w:val="bottom"/>
            <w:hideMark/>
          </w:tcPr>
          <w:p w:rsidR="00E228C7" w:rsidRPr="007E7FDD" w:rsidRDefault="00E228C7" w:rsidP="00E228C7">
            <w:pPr>
              <w:spacing w:after="0" w:line="240" w:lineRule="auto"/>
              <w:rPr>
                <w:rFonts w:ascii="Times New Roman" w:hAnsi="Times New Roman"/>
                <w:sz w:val="20"/>
                <w:szCs w:val="20"/>
              </w:rPr>
            </w:pPr>
            <w:r w:rsidRPr="007E7FDD">
              <w:rPr>
                <w:rFonts w:ascii="Times New Roman" w:hAnsi="Times New Roman"/>
                <w:sz w:val="20"/>
                <w:szCs w:val="20"/>
              </w:rPr>
              <w:t>4</w:t>
            </w:r>
          </w:p>
        </w:tc>
        <w:tc>
          <w:tcPr>
            <w:tcW w:w="534" w:type="dxa"/>
            <w:tcBorders>
              <w:top w:val="single" w:sz="4" w:space="0" w:color="auto"/>
              <w:left w:val="single" w:sz="4" w:space="0" w:color="auto"/>
              <w:bottom w:val="single" w:sz="4" w:space="0" w:color="auto"/>
              <w:right w:val="single" w:sz="4" w:space="0" w:color="auto"/>
            </w:tcBorders>
            <w:vAlign w:val="bottom"/>
          </w:tcPr>
          <w:p w:rsidR="00E228C7" w:rsidRPr="007E7FDD" w:rsidRDefault="00D86EBE" w:rsidP="00E228C7">
            <w:pPr>
              <w:spacing w:after="0" w:line="240" w:lineRule="auto"/>
              <w:rPr>
                <w:rFonts w:ascii="Times New Roman" w:hAnsi="Times New Roman"/>
                <w:sz w:val="20"/>
                <w:szCs w:val="20"/>
              </w:rPr>
            </w:pPr>
            <w:r>
              <w:rPr>
                <w:rFonts w:ascii="Times New Roman" w:hAnsi="Times New Roman"/>
                <w:sz w:val="20"/>
                <w:szCs w:val="20"/>
              </w:rPr>
              <w:t>5</w:t>
            </w:r>
          </w:p>
        </w:tc>
        <w:tc>
          <w:tcPr>
            <w:tcW w:w="567" w:type="dxa"/>
            <w:tcBorders>
              <w:top w:val="single" w:sz="4" w:space="0" w:color="auto"/>
              <w:left w:val="single" w:sz="4" w:space="0" w:color="auto"/>
              <w:bottom w:val="single" w:sz="4" w:space="0" w:color="auto"/>
              <w:right w:val="single" w:sz="4" w:space="0" w:color="auto"/>
            </w:tcBorders>
            <w:vAlign w:val="bottom"/>
            <w:hideMark/>
          </w:tcPr>
          <w:p w:rsidR="00E228C7" w:rsidRPr="007E7FDD" w:rsidRDefault="00E228C7" w:rsidP="00E228C7">
            <w:pPr>
              <w:spacing w:after="0" w:line="240" w:lineRule="auto"/>
              <w:rPr>
                <w:rFonts w:ascii="Times New Roman" w:hAnsi="Times New Roman"/>
                <w:sz w:val="20"/>
                <w:szCs w:val="20"/>
              </w:rPr>
            </w:pPr>
            <w:r w:rsidRPr="007E7FDD">
              <w:rPr>
                <w:rFonts w:ascii="Times New Roman" w:hAnsi="Times New Roman"/>
                <w:sz w:val="20"/>
                <w:szCs w:val="20"/>
              </w:rPr>
              <w:t>5</w:t>
            </w:r>
          </w:p>
        </w:tc>
        <w:tc>
          <w:tcPr>
            <w:tcW w:w="705" w:type="dxa"/>
            <w:tcBorders>
              <w:top w:val="single" w:sz="4" w:space="0" w:color="auto"/>
              <w:left w:val="single" w:sz="4" w:space="0" w:color="auto"/>
              <w:bottom w:val="single" w:sz="4" w:space="0" w:color="auto"/>
              <w:right w:val="single" w:sz="4" w:space="0" w:color="auto"/>
            </w:tcBorders>
            <w:vAlign w:val="bottom"/>
            <w:hideMark/>
          </w:tcPr>
          <w:p w:rsidR="00E228C7" w:rsidRPr="007E7FDD" w:rsidRDefault="00E228C7" w:rsidP="00E228C7">
            <w:pPr>
              <w:spacing w:after="0" w:line="240" w:lineRule="auto"/>
              <w:rPr>
                <w:rFonts w:ascii="Times New Roman" w:hAnsi="Times New Roman"/>
                <w:sz w:val="20"/>
                <w:szCs w:val="20"/>
              </w:rPr>
            </w:pPr>
            <w:r w:rsidRPr="007E7FDD">
              <w:rPr>
                <w:rFonts w:ascii="Times New Roman" w:hAnsi="Times New Roman"/>
                <w:sz w:val="20"/>
                <w:szCs w:val="20"/>
              </w:rPr>
              <w:t>5</w:t>
            </w:r>
          </w:p>
        </w:tc>
        <w:tc>
          <w:tcPr>
            <w:tcW w:w="236" w:type="dxa"/>
            <w:tcBorders>
              <w:top w:val="single" w:sz="4" w:space="0" w:color="auto"/>
              <w:left w:val="single" w:sz="4" w:space="0" w:color="auto"/>
              <w:bottom w:val="single" w:sz="4" w:space="0" w:color="auto"/>
              <w:right w:val="single" w:sz="4" w:space="0" w:color="auto"/>
            </w:tcBorders>
            <w:vAlign w:val="bottom"/>
          </w:tcPr>
          <w:p w:rsidR="00E228C7" w:rsidRPr="007E7FDD" w:rsidRDefault="002713BF" w:rsidP="00E228C7">
            <w:pPr>
              <w:spacing w:after="0" w:line="240" w:lineRule="auto"/>
              <w:rPr>
                <w:rFonts w:ascii="Times New Roman" w:hAnsi="Times New Roman"/>
                <w:sz w:val="20"/>
                <w:szCs w:val="20"/>
              </w:rPr>
            </w:pPr>
            <w:r>
              <w:rPr>
                <w:rFonts w:ascii="Times New Roman" w:hAnsi="Times New Roman"/>
                <w:sz w:val="20"/>
                <w:szCs w:val="20"/>
              </w:rPr>
              <w:t xml:space="preserve"> </w:t>
            </w:r>
          </w:p>
        </w:tc>
        <w:tc>
          <w:tcPr>
            <w:tcW w:w="689" w:type="dxa"/>
            <w:tcBorders>
              <w:top w:val="single" w:sz="4" w:space="0" w:color="auto"/>
              <w:left w:val="single" w:sz="4" w:space="0" w:color="auto"/>
              <w:bottom w:val="single" w:sz="4" w:space="0" w:color="auto"/>
              <w:right w:val="single" w:sz="4" w:space="0" w:color="auto"/>
            </w:tcBorders>
            <w:vAlign w:val="bottom"/>
            <w:hideMark/>
          </w:tcPr>
          <w:p w:rsidR="00E228C7" w:rsidRPr="007E7FDD" w:rsidRDefault="00E228C7" w:rsidP="00E228C7">
            <w:pPr>
              <w:spacing w:after="0" w:line="240" w:lineRule="auto"/>
              <w:rPr>
                <w:rFonts w:ascii="Times New Roman" w:hAnsi="Times New Roman"/>
                <w:sz w:val="20"/>
                <w:szCs w:val="20"/>
              </w:rPr>
            </w:pPr>
            <w:r w:rsidRPr="007E7FDD">
              <w:rPr>
                <w:rFonts w:ascii="Times New Roman" w:hAnsi="Times New Roman"/>
                <w:sz w:val="20"/>
                <w:szCs w:val="20"/>
              </w:rPr>
              <w:t>5</w:t>
            </w:r>
          </w:p>
        </w:tc>
        <w:tc>
          <w:tcPr>
            <w:tcW w:w="1198" w:type="dxa"/>
            <w:tcBorders>
              <w:top w:val="single" w:sz="4" w:space="0" w:color="auto"/>
              <w:left w:val="single" w:sz="4" w:space="0" w:color="auto"/>
              <w:right w:val="single" w:sz="4" w:space="0" w:color="auto"/>
            </w:tcBorders>
            <w:vAlign w:val="bottom"/>
            <w:hideMark/>
          </w:tcPr>
          <w:p w:rsidR="00E228C7" w:rsidRPr="007E7FDD" w:rsidRDefault="00E228C7" w:rsidP="00883607">
            <w:pPr>
              <w:spacing w:after="0" w:line="240" w:lineRule="auto"/>
              <w:rPr>
                <w:rFonts w:ascii="Times New Roman" w:hAnsi="Times New Roman"/>
                <w:sz w:val="20"/>
                <w:szCs w:val="20"/>
              </w:rPr>
            </w:pPr>
            <w:r w:rsidRPr="007E7FDD">
              <w:rPr>
                <w:rFonts w:ascii="Times New Roman" w:hAnsi="Times New Roman"/>
                <w:sz w:val="20"/>
                <w:szCs w:val="20"/>
              </w:rPr>
              <w:t>2</w:t>
            </w:r>
            <w:r w:rsidR="00883607">
              <w:rPr>
                <w:rFonts w:ascii="Times New Roman" w:hAnsi="Times New Roman"/>
                <w:sz w:val="20"/>
                <w:szCs w:val="20"/>
              </w:rPr>
              <w:t>4</w:t>
            </w:r>
          </w:p>
        </w:tc>
      </w:tr>
      <w:tr w:rsidR="00E228C7" w:rsidRPr="007E7FDD" w:rsidTr="002713BF">
        <w:trPr>
          <w:trHeight w:val="375"/>
          <w:jc w:val="center"/>
        </w:trPr>
        <w:tc>
          <w:tcPr>
            <w:tcW w:w="2547" w:type="dxa"/>
            <w:vMerge/>
            <w:tcBorders>
              <w:top w:val="single" w:sz="4" w:space="0" w:color="auto"/>
              <w:left w:val="single" w:sz="4" w:space="0" w:color="auto"/>
              <w:bottom w:val="single" w:sz="4" w:space="0" w:color="auto"/>
              <w:right w:val="single" w:sz="4" w:space="0" w:color="auto"/>
            </w:tcBorders>
            <w:vAlign w:val="center"/>
            <w:hideMark/>
          </w:tcPr>
          <w:p w:rsidR="00E228C7" w:rsidRPr="007E7FDD" w:rsidRDefault="00E228C7" w:rsidP="00E228C7">
            <w:pPr>
              <w:spacing w:after="0" w:line="240" w:lineRule="auto"/>
              <w:rPr>
                <w:rFonts w:ascii="Times New Roman" w:hAnsi="Times New Roman"/>
                <w:sz w:val="20"/>
                <w:szCs w:val="20"/>
              </w:rPr>
            </w:pPr>
          </w:p>
        </w:tc>
        <w:tc>
          <w:tcPr>
            <w:tcW w:w="2410" w:type="dxa"/>
            <w:tcBorders>
              <w:top w:val="single" w:sz="4" w:space="0" w:color="auto"/>
              <w:left w:val="single" w:sz="4" w:space="0" w:color="auto"/>
              <w:bottom w:val="single" w:sz="4" w:space="0" w:color="auto"/>
              <w:right w:val="single" w:sz="4" w:space="0" w:color="auto"/>
            </w:tcBorders>
            <w:hideMark/>
          </w:tcPr>
          <w:p w:rsidR="00E228C7" w:rsidRPr="007E7FDD" w:rsidRDefault="00E228C7" w:rsidP="00E228C7">
            <w:pPr>
              <w:spacing w:after="0" w:line="240" w:lineRule="auto"/>
              <w:rPr>
                <w:rFonts w:ascii="Times New Roman" w:hAnsi="Times New Roman"/>
                <w:sz w:val="20"/>
                <w:szCs w:val="20"/>
              </w:rPr>
            </w:pPr>
            <w:r w:rsidRPr="007E7FDD">
              <w:rPr>
                <w:rFonts w:ascii="Times New Roman" w:hAnsi="Times New Roman"/>
                <w:sz w:val="20"/>
                <w:szCs w:val="20"/>
              </w:rPr>
              <w:t>Литературное чтение</w:t>
            </w:r>
          </w:p>
        </w:tc>
        <w:tc>
          <w:tcPr>
            <w:tcW w:w="600" w:type="dxa"/>
            <w:tcBorders>
              <w:top w:val="single" w:sz="4" w:space="0" w:color="auto"/>
              <w:left w:val="single" w:sz="4" w:space="0" w:color="auto"/>
              <w:bottom w:val="single" w:sz="4" w:space="0" w:color="auto"/>
              <w:right w:val="single" w:sz="4" w:space="0" w:color="auto"/>
            </w:tcBorders>
            <w:vAlign w:val="bottom"/>
            <w:hideMark/>
          </w:tcPr>
          <w:p w:rsidR="00E228C7" w:rsidRPr="007E7FDD" w:rsidRDefault="00E228C7" w:rsidP="00E228C7">
            <w:pPr>
              <w:spacing w:after="0" w:line="240" w:lineRule="auto"/>
              <w:rPr>
                <w:rFonts w:ascii="Times New Roman" w:hAnsi="Times New Roman"/>
                <w:sz w:val="20"/>
                <w:szCs w:val="20"/>
              </w:rPr>
            </w:pPr>
            <w:r w:rsidRPr="007E7FDD">
              <w:rPr>
                <w:rFonts w:ascii="Times New Roman" w:hAnsi="Times New Roman"/>
                <w:sz w:val="20"/>
                <w:szCs w:val="20"/>
              </w:rPr>
              <w:t>2</w:t>
            </w:r>
          </w:p>
        </w:tc>
        <w:tc>
          <w:tcPr>
            <w:tcW w:w="534" w:type="dxa"/>
            <w:tcBorders>
              <w:top w:val="single" w:sz="4" w:space="0" w:color="auto"/>
              <w:left w:val="single" w:sz="4" w:space="0" w:color="auto"/>
              <w:bottom w:val="single" w:sz="4" w:space="0" w:color="auto"/>
              <w:right w:val="single" w:sz="4" w:space="0" w:color="auto"/>
            </w:tcBorders>
            <w:vAlign w:val="bottom"/>
          </w:tcPr>
          <w:p w:rsidR="00E228C7" w:rsidRPr="007E7FDD" w:rsidRDefault="002713BF" w:rsidP="00E228C7">
            <w:pPr>
              <w:spacing w:after="0" w:line="240" w:lineRule="auto"/>
              <w:rPr>
                <w:rFonts w:ascii="Times New Roman" w:hAnsi="Times New Roman"/>
                <w:sz w:val="20"/>
                <w:szCs w:val="20"/>
              </w:rPr>
            </w:pPr>
            <w:r>
              <w:rPr>
                <w:rFonts w:ascii="Times New Roman" w:hAnsi="Times New Roman"/>
                <w:sz w:val="20"/>
                <w:szCs w:val="20"/>
              </w:rPr>
              <w:t>3</w:t>
            </w:r>
          </w:p>
        </w:tc>
        <w:tc>
          <w:tcPr>
            <w:tcW w:w="567" w:type="dxa"/>
            <w:tcBorders>
              <w:top w:val="single" w:sz="4" w:space="0" w:color="auto"/>
              <w:left w:val="single" w:sz="4" w:space="0" w:color="auto"/>
              <w:bottom w:val="single" w:sz="4" w:space="0" w:color="auto"/>
              <w:right w:val="single" w:sz="4" w:space="0" w:color="auto"/>
            </w:tcBorders>
            <w:vAlign w:val="bottom"/>
            <w:hideMark/>
          </w:tcPr>
          <w:p w:rsidR="00E228C7" w:rsidRPr="007E7FDD" w:rsidRDefault="00E228C7" w:rsidP="00E228C7">
            <w:pPr>
              <w:spacing w:after="0" w:line="240" w:lineRule="auto"/>
              <w:rPr>
                <w:rFonts w:ascii="Times New Roman" w:hAnsi="Times New Roman"/>
                <w:sz w:val="20"/>
                <w:szCs w:val="20"/>
              </w:rPr>
            </w:pPr>
            <w:r w:rsidRPr="007E7FDD">
              <w:rPr>
                <w:rFonts w:ascii="Times New Roman" w:hAnsi="Times New Roman"/>
                <w:sz w:val="20"/>
                <w:szCs w:val="20"/>
              </w:rPr>
              <w:t>3</w:t>
            </w:r>
          </w:p>
        </w:tc>
        <w:tc>
          <w:tcPr>
            <w:tcW w:w="705" w:type="dxa"/>
            <w:tcBorders>
              <w:top w:val="single" w:sz="4" w:space="0" w:color="auto"/>
              <w:left w:val="single" w:sz="4" w:space="0" w:color="auto"/>
              <w:bottom w:val="single" w:sz="4" w:space="0" w:color="auto"/>
              <w:right w:val="single" w:sz="4" w:space="0" w:color="auto"/>
            </w:tcBorders>
            <w:vAlign w:val="bottom"/>
            <w:hideMark/>
          </w:tcPr>
          <w:p w:rsidR="00E228C7" w:rsidRPr="007E7FDD" w:rsidRDefault="00E228C7" w:rsidP="00E228C7">
            <w:pPr>
              <w:spacing w:after="0" w:line="240" w:lineRule="auto"/>
              <w:rPr>
                <w:rFonts w:ascii="Times New Roman" w:hAnsi="Times New Roman"/>
                <w:sz w:val="20"/>
                <w:szCs w:val="20"/>
              </w:rPr>
            </w:pPr>
            <w:r w:rsidRPr="007E7FDD">
              <w:rPr>
                <w:rFonts w:ascii="Times New Roman" w:hAnsi="Times New Roman"/>
                <w:sz w:val="20"/>
                <w:szCs w:val="20"/>
              </w:rPr>
              <w:t>3</w:t>
            </w:r>
          </w:p>
        </w:tc>
        <w:tc>
          <w:tcPr>
            <w:tcW w:w="236" w:type="dxa"/>
            <w:tcBorders>
              <w:top w:val="single" w:sz="4" w:space="0" w:color="auto"/>
              <w:left w:val="single" w:sz="4" w:space="0" w:color="auto"/>
              <w:bottom w:val="single" w:sz="4" w:space="0" w:color="auto"/>
              <w:right w:val="single" w:sz="4" w:space="0" w:color="auto"/>
            </w:tcBorders>
            <w:vAlign w:val="bottom"/>
          </w:tcPr>
          <w:p w:rsidR="00E228C7" w:rsidRPr="007E7FDD" w:rsidRDefault="00E228C7" w:rsidP="00E228C7">
            <w:pPr>
              <w:spacing w:after="0" w:line="240" w:lineRule="auto"/>
              <w:rPr>
                <w:rFonts w:ascii="Times New Roman" w:hAnsi="Times New Roman"/>
                <w:sz w:val="20"/>
                <w:szCs w:val="20"/>
              </w:rPr>
            </w:pPr>
          </w:p>
        </w:tc>
        <w:tc>
          <w:tcPr>
            <w:tcW w:w="689" w:type="dxa"/>
            <w:tcBorders>
              <w:top w:val="single" w:sz="4" w:space="0" w:color="auto"/>
              <w:left w:val="single" w:sz="4" w:space="0" w:color="auto"/>
              <w:bottom w:val="single" w:sz="4" w:space="0" w:color="auto"/>
              <w:right w:val="single" w:sz="4" w:space="0" w:color="auto"/>
            </w:tcBorders>
            <w:vAlign w:val="bottom"/>
            <w:hideMark/>
          </w:tcPr>
          <w:p w:rsidR="00E228C7" w:rsidRPr="007E7FDD" w:rsidRDefault="00E228C7" w:rsidP="00E228C7">
            <w:pPr>
              <w:spacing w:after="0" w:line="240" w:lineRule="auto"/>
              <w:rPr>
                <w:rFonts w:ascii="Times New Roman" w:hAnsi="Times New Roman"/>
                <w:sz w:val="20"/>
                <w:szCs w:val="20"/>
              </w:rPr>
            </w:pPr>
            <w:r w:rsidRPr="007E7FDD">
              <w:rPr>
                <w:rFonts w:ascii="Times New Roman" w:hAnsi="Times New Roman"/>
                <w:sz w:val="20"/>
                <w:szCs w:val="20"/>
              </w:rPr>
              <w:t>3</w:t>
            </w:r>
          </w:p>
        </w:tc>
        <w:tc>
          <w:tcPr>
            <w:tcW w:w="1198" w:type="dxa"/>
            <w:tcBorders>
              <w:left w:val="single" w:sz="4" w:space="0" w:color="auto"/>
              <w:right w:val="single" w:sz="4" w:space="0" w:color="auto"/>
            </w:tcBorders>
            <w:vAlign w:val="bottom"/>
            <w:hideMark/>
          </w:tcPr>
          <w:p w:rsidR="00E228C7" w:rsidRPr="007E7FDD" w:rsidRDefault="00E228C7" w:rsidP="00883607">
            <w:pPr>
              <w:spacing w:after="0" w:line="240" w:lineRule="auto"/>
              <w:rPr>
                <w:rFonts w:ascii="Times New Roman" w:hAnsi="Times New Roman"/>
                <w:sz w:val="20"/>
                <w:szCs w:val="20"/>
              </w:rPr>
            </w:pPr>
            <w:r w:rsidRPr="007E7FDD">
              <w:rPr>
                <w:rFonts w:ascii="Times New Roman" w:hAnsi="Times New Roman"/>
                <w:sz w:val="20"/>
                <w:szCs w:val="20"/>
              </w:rPr>
              <w:t>1</w:t>
            </w:r>
            <w:r w:rsidR="00883607">
              <w:rPr>
                <w:rFonts w:ascii="Times New Roman" w:hAnsi="Times New Roman"/>
                <w:sz w:val="20"/>
                <w:szCs w:val="20"/>
              </w:rPr>
              <w:t>4</w:t>
            </w:r>
          </w:p>
        </w:tc>
      </w:tr>
      <w:tr w:rsidR="00E228C7" w:rsidRPr="007E7FDD" w:rsidTr="002713BF">
        <w:trPr>
          <w:trHeight w:val="335"/>
          <w:jc w:val="center"/>
        </w:trPr>
        <w:tc>
          <w:tcPr>
            <w:tcW w:w="2547" w:type="dxa"/>
            <w:tcBorders>
              <w:top w:val="single" w:sz="4" w:space="0" w:color="auto"/>
              <w:left w:val="single" w:sz="4" w:space="0" w:color="auto"/>
              <w:bottom w:val="single" w:sz="4" w:space="0" w:color="auto"/>
              <w:right w:val="single" w:sz="4" w:space="0" w:color="auto"/>
            </w:tcBorders>
            <w:vAlign w:val="center"/>
            <w:hideMark/>
          </w:tcPr>
          <w:p w:rsidR="00E228C7" w:rsidRPr="007E7FDD" w:rsidRDefault="00E228C7" w:rsidP="00E228C7">
            <w:pPr>
              <w:spacing w:after="0" w:line="240" w:lineRule="auto"/>
              <w:rPr>
                <w:rFonts w:ascii="Times New Roman" w:hAnsi="Times New Roman"/>
                <w:sz w:val="20"/>
                <w:szCs w:val="20"/>
              </w:rPr>
            </w:pPr>
            <w:r w:rsidRPr="007E7FDD">
              <w:rPr>
                <w:rFonts w:ascii="Times New Roman" w:hAnsi="Times New Roman"/>
                <w:sz w:val="20"/>
                <w:szCs w:val="20"/>
              </w:rPr>
              <w:t>Родной язык и литературное чтение на родном языке</w:t>
            </w:r>
          </w:p>
        </w:tc>
        <w:tc>
          <w:tcPr>
            <w:tcW w:w="2410" w:type="dxa"/>
            <w:tcBorders>
              <w:top w:val="single" w:sz="4" w:space="0" w:color="auto"/>
              <w:left w:val="single" w:sz="4" w:space="0" w:color="auto"/>
              <w:bottom w:val="single" w:sz="4" w:space="0" w:color="auto"/>
              <w:right w:val="single" w:sz="4" w:space="0" w:color="auto"/>
            </w:tcBorders>
            <w:hideMark/>
          </w:tcPr>
          <w:p w:rsidR="00E228C7" w:rsidRPr="007E7FDD" w:rsidRDefault="00E228C7" w:rsidP="00E228C7">
            <w:pPr>
              <w:spacing w:after="0" w:line="240" w:lineRule="auto"/>
              <w:rPr>
                <w:rFonts w:ascii="Times New Roman" w:hAnsi="Times New Roman"/>
                <w:sz w:val="20"/>
                <w:szCs w:val="20"/>
              </w:rPr>
            </w:pPr>
            <w:r w:rsidRPr="007E7FDD">
              <w:rPr>
                <w:rFonts w:ascii="Times New Roman" w:hAnsi="Times New Roman"/>
                <w:sz w:val="20"/>
                <w:szCs w:val="20"/>
              </w:rPr>
              <w:t>Родной язык и литературное чтение на родном языке</w:t>
            </w:r>
          </w:p>
        </w:tc>
        <w:tc>
          <w:tcPr>
            <w:tcW w:w="600" w:type="dxa"/>
            <w:tcBorders>
              <w:top w:val="single" w:sz="4" w:space="0" w:color="auto"/>
              <w:left w:val="single" w:sz="4" w:space="0" w:color="auto"/>
              <w:bottom w:val="single" w:sz="4" w:space="0" w:color="auto"/>
              <w:right w:val="single" w:sz="4" w:space="0" w:color="auto"/>
            </w:tcBorders>
            <w:vAlign w:val="bottom"/>
            <w:hideMark/>
          </w:tcPr>
          <w:p w:rsidR="00E228C7" w:rsidRPr="007E7FDD" w:rsidRDefault="00E228C7" w:rsidP="00E228C7">
            <w:pPr>
              <w:spacing w:after="0" w:line="240" w:lineRule="auto"/>
              <w:rPr>
                <w:rFonts w:ascii="Times New Roman" w:hAnsi="Times New Roman"/>
                <w:sz w:val="20"/>
                <w:szCs w:val="20"/>
              </w:rPr>
            </w:pPr>
            <w:r w:rsidRPr="007E7FDD">
              <w:rPr>
                <w:rFonts w:ascii="Times New Roman" w:hAnsi="Times New Roman"/>
                <w:sz w:val="20"/>
                <w:szCs w:val="20"/>
              </w:rPr>
              <w:t>3</w:t>
            </w:r>
          </w:p>
        </w:tc>
        <w:tc>
          <w:tcPr>
            <w:tcW w:w="534" w:type="dxa"/>
            <w:tcBorders>
              <w:top w:val="single" w:sz="4" w:space="0" w:color="auto"/>
              <w:left w:val="single" w:sz="4" w:space="0" w:color="auto"/>
              <w:bottom w:val="single" w:sz="4" w:space="0" w:color="auto"/>
              <w:right w:val="single" w:sz="4" w:space="0" w:color="auto"/>
            </w:tcBorders>
            <w:vAlign w:val="bottom"/>
          </w:tcPr>
          <w:p w:rsidR="00E228C7" w:rsidRPr="007E7FDD" w:rsidRDefault="00E228C7" w:rsidP="00E228C7">
            <w:pPr>
              <w:spacing w:after="0" w:line="240" w:lineRule="auto"/>
              <w:rPr>
                <w:rFonts w:ascii="Times New Roman" w:hAnsi="Times New Roman"/>
                <w:sz w:val="20"/>
                <w:szCs w:val="20"/>
              </w:rPr>
            </w:pPr>
            <w:r w:rsidRPr="007E7FDD">
              <w:rPr>
                <w:rFonts w:ascii="Times New Roman" w:hAnsi="Times New Roman"/>
                <w:sz w:val="20"/>
                <w:szCs w:val="20"/>
              </w:rPr>
              <w:t>3</w:t>
            </w:r>
          </w:p>
        </w:tc>
        <w:tc>
          <w:tcPr>
            <w:tcW w:w="567" w:type="dxa"/>
            <w:tcBorders>
              <w:top w:val="single" w:sz="4" w:space="0" w:color="auto"/>
              <w:left w:val="single" w:sz="4" w:space="0" w:color="auto"/>
              <w:bottom w:val="single" w:sz="4" w:space="0" w:color="auto"/>
              <w:right w:val="single" w:sz="4" w:space="0" w:color="auto"/>
            </w:tcBorders>
            <w:vAlign w:val="bottom"/>
            <w:hideMark/>
          </w:tcPr>
          <w:p w:rsidR="00E228C7" w:rsidRPr="007E7FDD" w:rsidRDefault="00E228C7" w:rsidP="00E228C7">
            <w:pPr>
              <w:spacing w:after="0" w:line="240" w:lineRule="auto"/>
              <w:rPr>
                <w:rFonts w:ascii="Times New Roman" w:hAnsi="Times New Roman"/>
                <w:sz w:val="20"/>
                <w:szCs w:val="20"/>
              </w:rPr>
            </w:pPr>
            <w:r w:rsidRPr="007E7FDD">
              <w:rPr>
                <w:rFonts w:ascii="Times New Roman" w:hAnsi="Times New Roman"/>
                <w:sz w:val="20"/>
                <w:szCs w:val="20"/>
              </w:rPr>
              <w:t>3</w:t>
            </w:r>
          </w:p>
        </w:tc>
        <w:tc>
          <w:tcPr>
            <w:tcW w:w="705" w:type="dxa"/>
            <w:tcBorders>
              <w:top w:val="single" w:sz="4" w:space="0" w:color="auto"/>
              <w:left w:val="single" w:sz="4" w:space="0" w:color="auto"/>
              <w:bottom w:val="single" w:sz="4" w:space="0" w:color="auto"/>
              <w:right w:val="single" w:sz="4" w:space="0" w:color="auto"/>
            </w:tcBorders>
            <w:vAlign w:val="bottom"/>
            <w:hideMark/>
          </w:tcPr>
          <w:p w:rsidR="00E228C7" w:rsidRPr="007E7FDD" w:rsidRDefault="00E228C7" w:rsidP="00E228C7">
            <w:pPr>
              <w:spacing w:after="0" w:line="240" w:lineRule="auto"/>
              <w:rPr>
                <w:rFonts w:ascii="Times New Roman" w:hAnsi="Times New Roman"/>
                <w:sz w:val="20"/>
                <w:szCs w:val="20"/>
              </w:rPr>
            </w:pPr>
            <w:r w:rsidRPr="007E7FDD">
              <w:rPr>
                <w:rFonts w:ascii="Times New Roman" w:hAnsi="Times New Roman"/>
                <w:sz w:val="20"/>
                <w:szCs w:val="20"/>
              </w:rPr>
              <w:t>3</w:t>
            </w:r>
          </w:p>
        </w:tc>
        <w:tc>
          <w:tcPr>
            <w:tcW w:w="236" w:type="dxa"/>
            <w:tcBorders>
              <w:top w:val="single" w:sz="4" w:space="0" w:color="auto"/>
              <w:left w:val="single" w:sz="4" w:space="0" w:color="auto"/>
              <w:bottom w:val="single" w:sz="4" w:space="0" w:color="auto"/>
              <w:right w:val="single" w:sz="4" w:space="0" w:color="auto"/>
            </w:tcBorders>
            <w:vAlign w:val="bottom"/>
          </w:tcPr>
          <w:p w:rsidR="00E228C7" w:rsidRPr="007E7FDD" w:rsidRDefault="00E228C7" w:rsidP="00E228C7">
            <w:pPr>
              <w:spacing w:after="0" w:line="240" w:lineRule="auto"/>
              <w:rPr>
                <w:rFonts w:ascii="Times New Roman" w:hAnsi="Times New Roman"/>
                <w:sz w:val="20"/>
                <w:szCs w:val="20"/>
              </w:rPr>
            </w:pPr>
          </w:p>
        </w:tc>
        <w:tc>
          <w:tcPr>
            <w:tcW w:w="689" w:type="dxa"/>
            <w:tcBorders>
              <w:top w:val="single" w:sz="4" w:space="0" w:color="auto"/>
              <w:left w:val="single" w:sz="4" w:space="0" w:color="auto"/>
              <w:bottom w:val="single" w:sz="4" w:space="0" w:color="auto"/>
              <w:right w:val="single" w:sz="4" w:space="0" w:color="auto"/>
            </w:tcBorders>
            <w:vAlign w:val="bottom"/>
            <w:hideMark/>
          </w:tcPr>
          <w:p w:rsidR="00E228C7" w:rsidRPr="007E7FDD" w:rsidRDefault="00E228C7" w:rsidP="00E228C7">
            <w:pPr>
              <w:spacing w:after="0" w:line="240" w:lineRule="auto"/>
              <w:rPr>
                <w:rFonts w:ascii="Times New Roman" w:hAnsi="Times New Roman"/>
                <w:sz w:val="20"/>
                <w:szCs w:val="20"/>
              </w:rPr>
            </w:pPr>
            <w:r w:rsidRPr="007E7FDD">
              <w:rPr>
                <w:rFonts w:ascii="Times New Roman" w:hAnsi="Times New Roman"/>
                <w:sz w:val="20"/>
                <w:szCs w:val="20"/>
              </w:rPr>
              <w:t>3</w:t>
            </w:r>
          </w:p>
        </w:tc>
        <w:tc>
          <w:tcPr>
            <w:tcW w:w="1198" w:type="dxa"/>
            <w:tcBorders>
              <w:left w:val="single" w:sz="4" w:space="0" w:color="auto"/>
              <w:right w:val="single" w:sz="4" w:space="0" w:color="auto"/>
            </w:tcBorders>
            <w:vAlign w:val="bottom"/>
            <w:hideMark/>
          </w:tcPr>
          <w:p w:rsidR="00E228C7" w:rsidRPr="007E7FDD" w:rsidRDefault="00E228C7" w:rsidP="00883607">
            <w:pPr>
              <w:spacing w:after="0" w:line="240" w:lineRule="auto"/>
              <w:rPr>
                <w:rFonts w:ascii="Times New Roman" w:hAnsi="Times New Roman"/>
                <w:sz w:val="20"/>
                <w:szCs w:val="20"/>
              </w:rPr>
            </w:pPr>
            <w:r w:rsidRPr="007E7FDD">
              <w:rPr>
                <w:rFonts w:ascii="Times New Roman" w:hAnsi="Times New Roman"/>
                <w:sz w:val="20"/>
                <w:szCs w:val="20"/>
              </w:rPr>
              <w:t>1</w:t>
            </w:r>
            <w:r w:rsidR="00883607">
              <w:rPr>
                <w:rFonts w:ascii="Times New Roman" w:hAnsi="Times New Roman"/>
                <w:sz w:val="20"/>
                <w:szCs w:val="20"/>
              </w:rPr>
              <w:t>5</w:t>
            </w:r>
          </w:p>
        </w:tc>
      </w:tr>
      <w:tr w:rsidR="00E228C7" w:rsidRPr="007E7FDD" w:rsidTr="002713BF">
        <w:trPr>
          <w:trHeight w:val="131"/>
          <w:jc w:val="center"/>
        </w:trPr>
        <w:tc>
          <w:tcPr>
            <w:tcW w:w="2547" w:type="dxa"/>
            <w:tcBorders>
              <w:top w:val="single" w:sz="4" w:space="0" w:color="auto"/>
              <w:left w:val="single" w:sz="4" w:space="0" w:color="auto"/>
              <w:bottom w:val="single" w:sz="4" w:space="0" w:color="auto"/>
              <w:right w:val="single" w:sz="4" w:space="0" w:color="auto"/>
            </w:tcBorders>
            <w:vAlign w:val="center"/>
            <w:hideMark/>
          </w:tcPr>
          <w:p w:rsidR="00E228C7" w:rsidRPr="007E7FDD" w:rsidRDefault="00E228C7" w:rsidP="00E228C7">
            <w:pPr>
              <w:spacing w:after="0" w:line="240" w:lineRule="auto"/>
              <w:rPr>
                <w:rFonts w:ascii="Times New Roman" w:hAnsi="Times New Roman"/>
                <w:sz w:val="20"/>
                <w:szCs w:val="20"/>
              </w:rPr>
            </w:pPr>
            <w:r w:rsidRPr="007E7FDD">
              <w:rPr>
                <w:rFonts w:ascii="Times New Roman" w:hAnsi="Times New Roman"/>
                <w:sz w:val="20"/>
                <w:szCs w:val="20"/>
              </w:rPr>
              <w:t>Иностранный язык</w:t>
            </w:r>
          </w:p>
        </w:tc>
        <w:tc>
          <w:tcPr>
            <w:tcW w:w="2410" w:type="dxa"/>
            <w:tcBorders>
              <w:top w:val="single" w:sz="4" w:space="0" w:color="auto"/>
              <w:left w:val="single" w:sz="4" w:space="0" w:color="auto"/>
              <w:bottom w:val="single" w:sz="4" w:space="0" w:color="auto"/>
              <w:right w:val="single" w:sz="4" w:space="0" w:color="auto"/>
            </w:tcBorders>
            <w:hideMark/>
          </w:tcPr>
          <w:p w:rsidR="00E228C7" w:rsidRPr="007E7FDD" w:rsidRDefault="00E228C7" w:rsidP="00E228C7">
            <w:pPr>
              <w:spacing w:after="0" w:line="240" w:lineRule="auto"/>
              <w:rPr>
                <w:rFonts w:ascii="Times New Roman" w:hAnsi="Times New Roman"/>
                <w:sz w:val="20"/>
                <w:szCs w:val="20"/>
              </w:rPr>
            </w:pPr>
            <w:r w:rsidRPr="007E7FDD">
              <w:rPr>
                <w:rFonts w:ascii="Times New Roman" w:hAnsi="Times New Roman"/>
                <w:sz w:val="20"/>
                <w:szCs w:val="20"/>
              </w:rPr>
              <w:t>Иностранный язык</w:t>
            </w:r>
          </w:p>
        </w:tc>
        <w:tc>
          <w:tcPr>
            <w:tcW w:w="600" w:type="dxa"/>
            <w:tcBorders>
              <w:top w:val="single" w:sz="4" w:space="0" w:color="auto"/>
              <w:left w:val="single" w:sz="4" w:space="0" w:color="auto"/>
              <w:bottom w:val="single" w:sz="4" w:space="0" w:color="auto"/>
              <w:right w:val="single" w:sz="4" w:space="0" w:color="auto"/>
            </w:tcBorders>
            <w:vAlign w:val="bottom"/>
            <w:hideMark/>
          </w:tcPr>
          <w:p w:rsidR="00E228C7" w:rsidRPr="007E7FDD" w:rsidRDefault="00E228C7" w:rsidP="00E228C7">
            <w:pPr>
              <w:spacing w:after="0" w:line="240" w:lineRule="auto"/>
              <w:rPr>
                <w:rFonts w:ascii="Times New Roman" w:hAnsi="Times New Roman"/>
                <w:sz w:val="20"/>
                <w:szCs w:val="20"/>
              </w:rPr>
            </w:pPr>
          </w:p>
        </w:tc>
        <w:tc>
          <w:tcPr>
            <w:tcW w:w="534" w:type="dxa"/>
            <w:tcBorders>
              <w:top w:val="single" w:sz="4" w:space="0" w:color="auto"/>
              <w:left w:val="single" w:sz="4" w:space="0" w:color="auto"/>
              <w:bottom w:val="single" w:sz="4" w:space="0" w:color="auto"/>
              <w:right w:val="single" w:sz="4" w:space="0" w:color="auto"/>
            </w:tcBorders>
            <w:vAlign w:val="bottom"/>
          </w:tcPr>
          <w:p w:rsidR="00E228C7" w:rsidRPr="007E7FDD" w:rsidRDefault="002713BF" w:rsidP="00E228C7">
            <w:pPr>
              <w:spacing w:after="0" w:line="240" w:lineRule="auto"/>
              <w:rPr>
                <w:rFonts w:ascii="Times New Roman" w:hAnsi="Times New Roman"/>
                <w:sz w:val="20"/>
                <w:szCs w:val="20"/>
              </w:rPr>
            </w:pPr>
            <w:r>
              <w:rPr>
                <w:rFonts w:ascii="Times New Roman" w:hAnsi="Times New Roman"/>
                <w:sz w:val="20"/>
                <w:szCs w:val="20"/>
              </w:rPr>
              <w:t>2</w:t>
            </w:r>
          </w:p>
        </w:tc>
        <w:tc>
          <w:tcPr>
            <w:tcW w:w="567" w:type="dxa"/>
            <w:tcBorders>
              <w:top w:val="single" w:sz="4" w:space="0" w:color="auto"/>
              <w:left w:val="single" w:sz="4" w:space="0" w:color="auto"/>
              <w:bottom w:val="single" w:sz="4" w:space="0" w:color="auto"/>
              <w:right w:val="single" w:sz="4" w:space="0" w:color="auto"/>
            </w:tcBorders>
            <w:vAlign w:val="bottom"/>
            <w:hideMark/>
          </w:tcPr>
          <w:p w:rsidR="00E228C7" w:rsidRPr="007E7FDD" w:rsidRDefault="00E228C7" w:rsidP="00E228C7">
            <w:pPr>
              <w:spacing w:after="0" w:line="240" w:lineRule="auto"/>
              <w:rPr>
                <w:rFonts w:ascii="Times New Roman" w:hAnsi="Times New Roman"/>
                <w:sz w:val="20"/>
                <w:szCs w:val="20"/>
              </w:rPr>
            </w:pPr>
            <w:r w:rsidRPr="007E7FDD">
              <w:rPr>
                <w:rFonts w:ascii="Times New Roman" w:hAnsi="Times New Roman"/>
                <w:sz w:val="20"/>
                <w:szCs w:val="20"/>
              </w:rPr>
              <w:t>2</w:t>
            </w:r>
          </w:p>
        </w:tc>
        <w:tc>
          <w:tcPr>
            <w:tcW w:w="705" w:type="dxa"/>
            <w:tcBorders>
              <w:top w:val="single" w:sz="4" w:space="0" w:color="auto"/>
              <w:left w:val="single" w:sz="4" w:space="0" w:color="auto"/>
              <w:bottom w:val="single" w:sz="4" w:space="0" w:color="auto"/>
              <w:right w:val="single" w:sz="4" w:space="0" w:color="auto"/>
            </w:tcBorders>
            <w:vAlign w:val="bottom"/>
            <w:hideMark/>
          </w:tcPr>
          <w:p w:rsidR="00E228C7" w:rsidRPr="007E7FDD" w:rsidRDefault="00E228C7" w:rsidP="00E228C7">
            <w:pPr>
              <w:spacing w:after="0" w:line="240" w:lineRule="auto"/>
              <w:rPr>
                <w:rFonts w:ascii="Times New Roman" w:hAnsi="Times New Roman"/>
                <w:sz w:val="20"/>
                <w:szCs w:val="20"/>
              </w:rPr>
            </w:pPr>
            <w:r w:rsidRPr="007E7FDD">
              <w:rPr>
                <w:rFonts w:ascii="Times New Roman" w:hAnsi="Times New Roman"/>
                <w:sz w:val="20"/>
                <w:szCs w:val="20"/>
              </w:rPr>
              <w:t>2</w:t>
            </w:r>
          </w:p>
        </w:tc>
        <w:tc>
          <w:tcPr>
            <w:tcW w:w="236" w:type="dxa"/>
            <w:tcBorders>
              <w:top w:val="single" w:sz="4" w:space="0" w:color="auto"/>
              <w:left w:val="single" w:sz="4" w:space="0" w:color="auto"/>
              <w:bottom w:val="single" w:sz="4" w:space="0" w:color="auto"/>
              <w:right w:val="single" w:sz="4" w:space="0" w:color="auto"/>
            </w:tcBorders>
            <w:vAlign w:val="bottom"/>
          </w:tcPr>
          <w:p w:rsidR="00E228C7" w:rsidRPr="007E7FDD" w:rsidRDefault="00E228C7" w:rsidP="00E228C7">
            <w:pPr>
              <w:spacing w:after="0" w:line="240" w:lineRule="auto"/>
              <w:rPr>
                <w:rFonts w:ascii="Times New Roman" w:hAnsi="Times New Roman"/>
                <w:sz w:val="20"/>
                <w:szCs w:val="20"/>
              </w:rPr>
            </w:pPr>
          </w:p>
        </w:tc>
        <w:tc>
          <w:tcPr>
            <w:tcW w:w="689" w:type="dxa"/>
            <w:tcBorders>
              <w:top w:val="single" w:sz="4" w:space="0" w:color="auto"/>
              <w:left w:val="single" w:sz="4" w:space="0" w:color="auto"/>
              <w:bottom w:val="single" w:sz="4" w:space="0" w:color="auto"/>
              <w:right w:val="single" w:sz="4" w:space="0" w:color="auto"/>
            </w:tcBorders>
            <w:vAlign w:val="bottom"/>
            <w:hideMark/>
          </w:tcPr>
          <w:p w:rsidR="00E228C7" w:rsidRPr="007E7FDD" w:rsidRDefault="00E228C7" w:rsidP="00E228C7">
            <w:pPr>
              <w:spacing w:after="0" w:line="240" w:lineRule="auto"/>
              <w:rPr>
                <w:rFonts w:ascii="Times New Roman" w:hAnsi="Times New Roman"/>
                <w:sz w:val="20"/>
                <w:szCs w:val="20"/>
              </w:rPr>
            </w:pPr>
            <w:r w:rsidRPr="007E7FDD">
              <w:rPr>
                <w:rFonts w:ascii="Times New Roman" w:hAnsi="Times New Roman"/>
                <w:sz w:val="20"/>
                <w:szCs w:val="20"/>
              </w:rPr>
              <w:t>2</w:t>
            </w:r>
          </w:p>
        </w:tc>
        <w:tc>
          <w:tcPr>
            <w:tcW w:w="1198" w:type="dxa"/>
            <w:tcBorders>
              <w:left w:val="single" w:sz="4" w:space="0" w:color="auto"/>
              <w:right w:val="single" w:sz="4" w:space="0" w:color="auto"/>
            </w:tcBorders>
            <w:vAlign w:val="bottom"/>
            <w:hideMark/>
          </w:tcPr>
          <w:p w:rsidR="00E228C7" w:rsidRPr="007E7FDD" w:rsidRDefault="00E228C7" w:rsidP="00E228C7">
            <w:pPr>
              <w:spacing w:after="0" w:line="240" w:lineRule="auto"/>
              <w:rPr>
                <w:rFonts w:ascii="Times New Roman" w:hAnsi="Times New Roman"/>
                <w:sz w:val="20"/>
                <w:szCs w:val="20"/>
              </w:rPr>
            </w:pPr>
            <w:r w:rsidRPr="007E7FDD">
              <w:rPr>
                <w:rFonts w:ascii="Times New Roman" w:hAnsi="Times New Roman"/>
                <w:sz w:val="20"/>
                <w:szCs w:val="20"/>
              </w:rPr>
              <w:t>8</w:t>
            </w:r>
          </w:p>
        </w:tc>
      </w:tr>
      <w:tr w:rsidR="00E228C7" w:rsidRPr="007E7FDD" w:rsidTr="002713BF">
        <w:trPr>
          <w:trHeight w:val="427"/>
          <w:jc w:val="center"/>
        </w:trPr>
        <w:tc>
          <w:tcPr>
            <w:tcW w:w="2547" w:type="dxa"/>
            <w:tcBorders>
              <w:top w:val="single" w:sz="4" w:space="0" w:color="auto"/>
              <w:left w:val="single" w:sz="4" w:space="0" w:color="auto"/>
              <w:bottom w:val="single" w:sz="4" w:space="0" w:color="auto"/>
              <w:right w:val="single" w:sz="4" w:space="0" w:color="auto"/>
            </w:tcBorders>
            <w:hideMark/>
          </w:tcPr>
          <w:p w:rsidR="00E228C7" w:rsidRPr="007E7FDD" w:rsidRDefault="00E228C7" w:rsidP="00E228C7">
            <w:pPr>
              <w:spacing w:after="0" w:line="240" w:lineRule="auto"/>
              <w:rPr>
                <w:rFonts w:ascii="Times New Roman" w:hAnsi="Times New Roman"/>
                <w:sz w:val="20"/>
                <w:szCs w:val="20"/>
              </w:rPr>
            </w:pPr>
            <w:r w:rsidRPr="007E7FDD">
              <w:rPr>
                <w:rFonts w:ascii="Times New Roman" w:hAnsi="Times New Roman"/>
                <w:sz w:val="20"/>
                <w:szCs w:val="20"/>
              </w:rPr>
              <w:t>Математика и информатика</w:t>
            </w:r>
          </w:p>
        </w:tc>
        <w:tc>
          <w:tcPr>
            <w:tcW w:w="2410" w:type="dxa"/>
            <w:tcBorders>
              <w:top w:val="single" w:sz="4" w:space="0" w:color="auto"/>
              <w:left w:val="single" w:sz="4" w:space="0" w:color="auto"/>
              <w:bottom w:val="single" w:sz="4" w:space="0" w:color="auto"/>
              <w:right w:val="single" w:sz="4" w:space="0" w:color="auto"/>
            </w:tcBorders>
            <w:hideMark/>
          </w:tcPr>
          <w:p w:rsidR="00E228C7" w:rsidRPr="007E7FDD" w:rsidRDefault="00E228C7" w:rsidP="00E228C7">
            <w:pPr>
              <w:spacing w:after="0" w:line="240" w:lineRule="auto"/>
              <w:rPr>
                <w:rFonts w:ascii="Times New Roman" w:hAnsi="Times New Roman"/>
                <w:sz w:val="20"/>
                <w:szCs w:val="20"/>
              </w:rPr>
            </w:pPr>
            <w:r w:rsidRPr="007E7FDD">
              <w:rPr>
                <w:rFonts w:ascii="Times New Roman" w:hAnsi="Times New Roman"/>
                <w:sz w:val="20"/>
                <w:szCs w:val="20"/>
              </w:rPr>
              <w:t>Математика</w:t>
            </w:r>
          </w:p>
        </w:tc>
        <w:tc>
          <w:tcPr>
            <w:tcW w:w="600" w:type="dxa"/>
            <w:tcBorders>
              <w:top w:val="single" w:sz="4" w:space="0" w:color="auto"/>
              <w:left w:val="single" w:sz="4" w:space="0" w:color="auto"/>
              <w:bottom w:val="single" w:sz="4" w:space="0" w:color="auto"/>
              <w:right w:val="single" w:sz="4" w:space="0" w:color="auto"/>
            </w:tcBorders>
            <w:vAlign w:val="bottom"/>
            <w:hideMark/>
          </w:tcPr>
          <w:p w:rsidR="00E228C7" w:rsidRPr="007E7FDD" w:rsidRDefault="00E228C7" w:rsidP="00E228C7">
            <w:pPr>
              <w:spacing w:after="0" w:line="240" w:lineRule="auto"/>
              <w:rPr>
                <w:rFonts w:ascii="Times New Roman" w:hAnsi="Times New Roman"/>
                <w:sz w:val="20"/>
                <w:szCs w:val="20"/>
              </w:rPr>
            </w:pPr>
            <w:r w:rsidRPr="007E7FDD">
              <w:rPr>
                <w:rFonts w:ascii="Times New Roman" w:hAnsi="Times New Roman"/>
                <w:sz w:val="20"/>
                <w:szCs w:val="20"/>
              </w:rPr>
              <w:t>4</w:t>
            </w:r>
          </w:p>
        </w:tc>
        <w:tc>
          <w:tcPr>
            <w:tcW w:w="534" w:type="dxa"/>
            <w:tcBorders>
              <w:top w:val="single" w:sz="4" w:space="0" w:color="auto"/>
              <w:left w:val="single" w:sz="4" w:space="0" w:color="auto"/>
              <w:bottom w:val="single" w:sz="4" w:space="0" w:color="auto"/>
              <w:right w:val="single" w:sz="4" w:space="0" w:color="auto"/>
            </w:tcBorders>
            <w:vAlign w:val="bottom"/>
          </w:tcPr>
          <w:p w:rsidR="00E228C7" w:rsidRPr="007E7FDD" w:rsidRDefault="00E228C7" w:rsidP="00E228C7">
            <w:pPr>
              <w:spacing w:after="0" w:line="240" w:lineRule="auto"/>
              <w:rPr>
                <w:rFonts w:ascii="Times New Roman" w:hAnsi="Times New Roman"/>
                <w:sz w:val="20"/>
                <w:szCs w:val="20"/>
              </w:rPr>
            </w:pPr>
            <w:r w:rsidRPr="007E7FDD">
              <w:rPr>
                <w:rFonts w:ascii="Times New Roman" w:hAnsi="Times New Roman"/>
                <w:sz w:val="20"/>
                <w:szCs w:val="20"/>
              </w:rPr>
              <w:t>4</w:t>
            </w:r>
          </w:p>
        </w:tc>
        <w:tc>
          <w:tcPr>
            <w:tcW w:w="567" w:type="dxa"/>
            <w:tcBorders>
              <w:top w:val="single" w:sz="4" w:space="0" w:color="auto"/>
              <w:left w:val="single" w:sz="4" w:space="0" w:color="auto"/>
              <w:bottom w:val="single" w:sz="4" w:space="0" w:color="auto"/>
              <w:right w:val="single" w:sz="4" w:space="0" w:color="auto"/>
            </w:tcBorders>
            <w:vAlign w:val="bottom"/>
            <w:hideMark/>
          </w:tcPr>
          <w:p w:rsidR="00E228C7" w:rsidRPr="007E7FDD" w:rsidRDefault="00E228C7" w:rsidP="00E228C7">
            <w:pPr>
              <w:spacing w:after="0" w:line="240" w:lineRule="auto"/>
              <w:rPr>
                <w:rFonts w:ascii="Times New Roman" w:hAnsi="Times New Roman"/>
                <w:sz w:val="20"/>
                <w:szCs w:val="20"/>
              </w:rPr>
            </w:pPr>
            <w:r w:rsidRPr="007E7FDD">
              <w:rPr>
                <w:rFonts w:ascii="Times New Roman" w:hAnsi="Times New Roman"/>
                <w:sz w:val="20"/>
                <w:szCs w:val="20"/>
              </w:rPr>
              <w:t>4</w:t>
            </w:r>
          </w:p>
        </w:tc>
        <w:tc>
          <w:tcPr>
            <w:tcW w:w="705" w:type="dxa"/>
            <w:tcBorders>
              <w:top w:val="single" w:sz="4" w:space="0" w:color="auto"/>
              <w:left w:val="single" w:sz="4" w:space="0" w:color="auto"/>
              <w:bottom w:val="single" w:sz="4" w:space="0" w:color="auto"/>
              <w:right w:val="single" w:sz="4" w:space="0" w:color="auto"/>
            </w:tcBorders>
            <w:vAlign w:val="bottom"/>
          </w:tcPr>
          <w:p w:rsidR="00E228C7" w:rsidRPr="007E7FDD" w:rsidRDefault="00E228C7" w:rsidP="00E228C7">
            <w:pPr>
              <w:spacing w:after="0" w:line="240" w:lineRule="auto"/>
              <w:rPr>
                <w:rFonts w:ascii="Times New Roman" w:hAnsi="Times New Roman"/>
                <w:sz w:val="20"/>
                <w:szCs w:val="20"/>
              </w:rPr>
            </w:pPr>
            <w:r w:rsidRPr="007E7FDD">
              <w:rPr>
                <w:rFonts w:ascii="Times New Roman" w:hAnsi="Times New Roman"/>
                <w:sz w:val="20"/>
                <w:szCs w:val="20"/>
              </w:rPr>
              <w:t>4</w:t>
            </w:r>
          </w:p>
        </w:tc>
        <w:tc>
          <w:tcPr>
            <w:tcW w:w="236" w:type="dxa"/>
            <w:tcBorders>
              <w:top w:val="single" w:sz="4" w:space="0" w:color="auto"/>
              <w:left w:val="single" w:sz="4" w:space="0" w:color="auto"/>
              <w:bottom w:val="single" w:sz="4" w:space="0" w:color="auto"/>
              <w:right w:val="single" w:sz="4" w:space="0" w:color="auto"/>
            </w:tcBorders>
            <w:vAlign w:val="bottom"/>
          </w:tcPr>
          <w:p w:rsidR="00E228C7" w:rsidRPr="007E7FDD" w:rsidRDefault="00E228C7" w:rsidP="00E228C7">
            <w:pPr>
              <w:spacing w:after="0" w:line="240" w:lineRule="auto"/>
              <w:rPr>
                <w:rFonts w:ascii="Times New Roman" w:hAnsi="Times New Roman"/>
                <w:sz w:val="20"/>
                <w:szCs w:val="20"/>
              </w:rPr>
            </w:pPr>
          </w:p>
        </w:tc>
        <w:tc>
          <w:tcPr>
            <w:tcW w:w="689" w:type="dxa"/>
            <w:tcBorders>
              <w:top w:val="single" w:sz="4" w:space="0" w:color="auto"/>
              <w:left w:val="single" w:sz="4" w:space="0" w:color="auto"/>
              <w:bottom w:val="single" w:sz="4" w:space="0" w:color="auto"/>
              <w:right w:val="single" w:sz="4" w:space="0" w:color="auto"/>
            </w:tcBorders>
            <w:vAlign w:val="bottom"/>
          </w:tcPr>
          <w:p w:rsidR="00E228C7" w:rsidRPr="007E7FDD" w:rsidRDefault="00E228C7" w:rsidP="00E228C7">
            <w:pPr>
              <w:spacing w:after="0" w:line="240" w:lineRule="auto"/>
              <w:rPr>
                <w:rFonts w:ascii="Times New Roman" w:hAnsi="Times New Roman"/>
                <w:sz w:val="20"/>
                <w:szCs w:val="20"/>
              </w:rPr>
            </w:pPr>
            <w:r w:rsidRPr="007E7FDD">
              <w:rPr>
                <w:rFonts w:ascii="Times New Roman" w:hAnsi="Times New Roman"/>
                <w:sz w:val="20"/>
                <w:szCs w:val="20"/>
              </w:rPr>
              <w:t>4</w:t>
            </w:r>
          </w:p>
        </w:tc>
        <w:tc>
          <w:tcPr>
            <w:tcW w:w="1198" w:type="dxa"/>
            <w:tcBorders>
              <w:left w:val="single" w:sz="4" w:space="0" w:color="auto"/>
              <w:right w:val="single" w:sz="4" w:space="0" w:color="auto"/>
            </w:tcBorders>
            <w:vAlign w:val="bottom"/>
          </w:tcPr>
          <w:p w:rsidR="00E228C7" w:rsidRPr="007E7FDD" w:rsidRDefault="00E228C7" w:rsidP="00883607">
            <w:pPr>
              <w:spacing w:after="0" w:line="240" w:lineRule="auto"/>
              <w:rPr>
                <w:rFonts w:ascii="Times New Roman" w:hAnsi="Times New Roman"/>
                <w:sz w:val="20"/>
                <w:szCs w:val="20"/>
              </w:rPr>
            </w:pPr>
            <w:r w:rsidRPr="007E7FDD">
              <w:rPr>
                <w:rFonts w:ascii="Times New Roman" w:hAnsi="Times New Roman"/>
                <w:sz w:val="20"/>
                <w:szCs w:val="20"/>
              </w:rPr>
              <w:t>2</w:t>
            </w:r>
            <w:r w:rsidR="00883607">
              <w:rPr>
                <w:rFonts w:ascii="Times New Roman" w:hAnsi="Times New Roman"/>
                <w:sz w:val="20"/>
                <w:szCs w:val="20"/>
              </w:rPr>
              <w:t>0</w:t>
            </w:r>
          </w:p>
        </w:tc>
      </w:tr>
      <w:tr w:rsidR="00E228C7" w:rsidRPr="007E7FDD" w:rsidTr="002713BF">
        <w:trPr>
          <w:trHeight w:val="402"/>
          <w:jc w:val="center"/>
        </w:trPr>
        <w:tc>
          <w:tcPr>
            <w:tcW w:w="2547" w:type="dxa"/>
            <w:tcBorders>
              <w:top w:val="single" w:sz="4" w:space="0" w:color="auto"/>
              <w:left w:val="single" w:sz="4" w:space="0" w:color="auto"/>
              <w:bottom w:val="single" w:sz="4" w:space="0" w:color="auto"/>
              <w:right w:val="single" w:sz="4" w:space="0" w:color="auto"/>
            </w:tcBorders>
            <w:hideMark/>
          </w:tcPr>
          <w:p w:rsidR="00E228C7" w:rsidRPr="007E7FDD" w:rsidRDefault="00E228C7" w:rsidP="00E228C7">
            <w:pPr>
              <w:spacing w:after="0" w:line="240" w:lineRule="auto"/>
              <w:rPr>
                <w:rFonts w:ascii="Times New Roman" w:hAnsi="Times New Roman"/>
                <w:sz w:val="20"/>
                <w:szCs w:val="20"/>
              </w:rPr>
            </w:pPr>
            <w:r w:rsidRPr="007E7FDD">
              <w:rPr>
                <w:rFonts w:ascii="Times New Roman" w:hAnsi="Times New Roman"/>
                <w:sz w:val="20"/>
                <w:szCs w:val="20"/>
              </w:rPr>
              <w:t>Обществознание и естествознание</w:t>
            </w:r>
          </w:p>
        </w:tc>
        <w:tc>
          <w:tcPr>
            <w:tcW w:w="2410" w:type="dxa"/>
            <w:tcBorders>
              <w:top w:val="single" w:sz="4" w:space="0" w:color="auto"/>
              <w:left w:val="single" w:sz="4" w:space="0" w:color="auto"/>
              <w:bottom w:val="single" w:sz="4" w:space="0" w:color="auto"/>
              <w:right w:val="single" w:sz="4" w:space="0" w:color="auto"/>
            </w:tcBorders>
            <w:hideMark/>
          </w:tcPr>
          <w:p w:rsidR="00E228C7" w:rsidRPr="007E7FDD" w:rsidRDefault="00E228C7" w:rsidP="00E228C7">
            <w:pPr>
              <w:spacing w:after="0" w:line="240" w:lineRule="auto"/>
              <w:rPr>
                <w:rFonts w:ascii="Times New Roman" w:hAnsi="Times New Roman"/>
                <w:sz w:val="20"/>
                <w:szCs w:val="20"/>
              </w:rPr>
            </w:pPr>
            <w:r w:rsidRPr="007E7FDD">
              <w:rPr>
                <w:rFonts w:ascii="Times New Roman" w:hAnsi="Times New Roman"/>
                <w:sz w:val="20"/>
                <w:szCs w:val="20"/>
              </w:rPr>
              <w:t>Окружающий мир</w:t>
            </w:r>
          </w:p>
        </w:tc>
        <w:tc>
          <w:tcPr>
            <w:tcW w:w="600" w:type="dxa"/>
            <w:tcBorders>
              <w:top w:val="single" w:sz="4" w:space="0" w:color="auto"/>
              <w:left w:val="single" w:sz="4" w:space="0" w:color="auto"/>
              <w:bottom w:val="single" w:sz="4" w:space="0" w:color="auto"/>
              <w:right w:val="single" w:sz="4" w:space="0" w:color="auto"/>
            </w:tcBorders>
            <w:vAlign w:val="bottom"/>
            <w:hideMark/>
          </w:tcPr>
          <w:p w:rsidR="00E228C7" w:rsidRPr="007E7FDD" w:rsidRDefault="00E228C7" w:rsidP="00E228C7">
            <w:pPr>
              <w:spacing w:after="0" w:line="240" w:lineRule="auto"/>
              <w:rPr>
                <w:rFonts w:ascii="Times New Roman" w:hAnsi="Times New Roman"/>
                <w:sz w:val="20"/>
                <w:szCs w:val="20"/>
              </w:rPr>
            </w:pPr>
            <w:r w:rsidRPr="007E7FDD">
              <w:rPr>
                <w:rFonts w:ascii="Times New Roman" w:hAnsi="Times New Roman"/>
                <w:sz w:val="20"/>
                <w:szCs w:val="20"/>
              </w:rPr>
              <w:t>2</w:t>
            </w:r>
          </w:p>
        </w:tc>
        <w:tc>
          <w:tcPr>
            <w:tcW w:w="534" w:type="dxa"/>
            <w:tcBorders>
              <w:top w:val="single" w:sz="4" w:space="0" w:color="auto"/>
              <w:left w:val="single" w:sz="4" w:space="0" w:color="auto"/>
              <w:bottom w:val="single" w:sz="4" w:space="0" w:color="auto"/>
              <w:right w:val="single" w:sz="4" w:space="0" w:color="auto"/>
            </w:tcBorders>
            <w:vAlign w:val="bottom"/>
          </w:tcPr>
          <w:p w:rsidR="00E228C7" w:rsidRPr="007E7FDD" w:rsidRDefault="00E228C7" w:rsidP="00E228C7">
            <w:pPr>
              <w:spacing w:after="0" w:line="240" w:lineRule="auto"/>
              <w:rPr>
                <w:rFonts w:ascii="Times New Roman" w:hAnsi="Times New Roman"/>
                <w:sz w:val="20"/>
                <w:szCs w:val="20"/>
              </w:rPr>
            </w:pPr>
            <w:r w:rsidRPr="007E7FDD">
              <w:rPr>
                <w:rFonts w:ascii="Times New Roman" w:hAnsi="Times New Roman"/>
                <w:sz w:val="20"/>
                <w:szCs w:val="20"/>
              </w:rPr>
              <w:t>2</w:t>
            </w:r>
          </w:p>
        </w:tc>
        <w:tc>
          <w:tcPr>
            <w:tcW w:w="567" w:type="dxa"/>
            <w:tcBorders>
              <w:top w:val="single" w:sz="4" w:space="0" w:color="auto"/>
              <w:left w:val="single" w:sz="4" w:space="0" w:color="auto"/>
              <w:bottom w:val="single" w:sz="4" w:space="0" w:color="auto"/>
              <w:right w:val="single" w:sz="4" w:space="0" w:color="auto"/>
            </w:tcBorders>
            <w:vAlign w:val="bottom"/>
            <w:hideMark/>
          </w:tcPr>
          <w:p w:rsidR="00E228C7" w:rsidRPr="007E7FDD" w:rsidRDefault="00E228C7" w:rsidP="00E228C7">
            <w:pPr>
              <w:spacing w:after="0" w:line="240" w:lineRule="auto"/>
              <w:rPr>
                <w:rFonts w:ascii="Times New Roman" w:hAnsi="Times New Roman"/>
                <w:sz w:val="20"/>
                <w:szCs w:val="20"/>
              </w:rPr>
            </w:pPr>
            <w:r w:rsidRPr="007E7FDD">
              <w:rPr>
                <w:rFonts w:ascii="Times New Roman" w:hAnsi="Times New Roman"/>
                <w:sz w:val="20"/>
                <w:szCs w:val="20"/>
              </w:rPr>
              <w:t>2</w:t>
            </w:r>
          </w:p>
        </w:tc>
        <w:tc>
          <w:tcPr>
            <w:tcW w:w="705" w:type="dxa"/>
            <w:tcBorders>
              <w:top w:val="single" w:sz="4" w:space="0" w:color="auto"/>
              <w:left w:val="single" w:sz="4" w:space="0" w:color="auto"/>
              <w:bottom w:val="single" w:sz="4" w:space="0" w:color="auto"/>
              <w:right w:val="single" w:sz="4" w:space="0" w:color="auto"/>
            </w:tcBorders>
            <w:vAlign w:val="bottom"/>
            <w:hideMark/>
          </w:tcPr>
          <w:p w:rsidR="00E228C7" w:rsidRPr="007E7FDD" w:rsidRDefault="00E228C7" w:rsidP="00E228C7">
            <w:pPr>
              <w:spacing w:after="0" w:line="240" w:lineRule="auto"/>
              <w:rPr>
                <w:rFonts w:ascii="Times New Roman" w:hAnsi="Times New Roman"/>
                <w:sz w:val="20"/>
                <w:szCs w:val="20"/>
              </w:rPr>
            </w:pPr>
            <w:r w:rsidRPr="007E7FDD">
              <w:rPr>
                <w:rFonts w:ascii="Times New Roman" w:hAnsi="Times New Roman"/>
                <w:sz w:val="20"/>
                <w:szCs w:val="20"/>
              </w:rPr>
              <w:t>2</w:t>
            </w:r>
          </w:p>
        </w:tc>
        <w:tc>
          <w:tcPr>
            <w:tcW w:w="236" w:type="dxa"/>
            <w:tcBorders>
              <w:top w:val="single" w:sz="4" w:space="0" w:color="auto"/>
              <w:left w:val="single" w:sz="4" w:space="0" w:color="auto"/>
              <w:bottom w:val="single" w:sz="4" w:space="0" w:color="auto"/>
              <w:right w:val="single" w:sz="4" w:space="0" w:color="auto"/>
            </w:tcBorders>
            <w:vAlign w:val="bottom"/>
          </w:tcPr>
          <w:p w:rsidR="00E228C7" w:rsidRPr="007E7FDD" w:rsidRDefault="00E228C7" w:rsidP="00E228C7">
            <w:pPr>
              <w:spacing w:after="0" w:line="240" w:lineRule="auto"/>
              <w:rPr>
                <w:rFonts w:ascii="Times New Roman" w:hAnsi="Times New Roman"/>
                <w:sz w:val="20"/>
                <w:szCs w:val="20"/>
              </w:rPr>
            </w:pPr>
          </w:p>
        </w:tc>
        <w:tc>
          <w:tcPr>
            <w:tcW w:w="689" w:type="dxa"/>
            <w:tcBorders>
              <w:top w:val="single" w:sz="4" w:space="0" w:color="auto"/>
              <w:left w:val="single" w:sz="4" w:space="0" w:color="auto"/>
              <w:bottom w:val="single" w:sz="4" w:space="0" w:color="auto"/>
              <w:right w:val="single" w:sz="4" w:space="0" w:color="auto"/>
            </w:tcBorders>
            <w:vAlign w:val="bottom"/>
            <w:hideMark/>
          </w:tcPr>
          <w:p w:rsidR="00E228C7" w:rsidRPr="007E7FDD" w:rsidRDefault="00E228C7" w:rsidP="00E228C7">
            <w:pPr>
              <w:spacing w:after="0" w:line="240" w:lineRule="auto"/>
              <w:rPr>
                <w:rFonts w:ascii="Times New Roman" w:hAnsi="Times New Roman"/>
                <w:sz w:val="20"/>
                <w:szCs w:val="20"/>
              </w:rPr>
            </w:pPr>
            <w:r w:rsidRPr="007E7FDD">
              <w:rPr>
                <w:rFonts w:ascii="Times New Roman" w:hAnsi="Times New Roman"/>
                <w:sz w:val="20"/>
                <w:szCs w:val="20"/>
              </w:rPr>
              <w:t>2</w:t>
            </w:r>
          </w:p>
        </w:tc>
        <w:tc>
          <w:tcPr>
            <w:tcW w:w="1198" w:type="dxa"/>
            <w:tcBorders>
              <w:left w:val="single" w:sz="4" w:space="0" w:color="auto"/>
              <w:right w:val="single" w:sz="4" w:space="0" w:color="auto"/>
            </w:tcBorders>
            <w:vAlign w:val="bottom"/>
            <w:hideMark/>
          </w:tcPr>
          <w:p w:rsidR="00E228C7" w:rsidRPr="007E7FDD" w:rsidRDefault="00E228C7" w:rsidP="00883607">
            <w:pPr>
              <w:spacing w:after="0" w:line="240" w:lineRule="auto"/>
              <w:rPr>
                <w:rFonts w:ascii="Times New Roman" w:hAnsi="Times New Roman"/>
                <w:sz w:val="20"/>
                <w:szCs w:val="20"/>
              </w:rPr>
            </w:pPr>
            <w:r w:rsidRPr="007E7FDD">
              <w:rPr>
                <w:rFonts w:ascii="Times New Roman" w:hAnsi="Times New Roman"/>
                <w:sz w:val="20"/>
                <w:szCs w:val="20"/>
              </w:rPr>
              <w:t>1</w:t>
            </w:r>
            <w:r w:rsidR="00883607">
              <w:rPr>
                <w:rFonts w:ascii="Times New Roman" w:hAnsi="Times New Roman"/>
                <w:sz w:val="20"/>
                <w:szCs w:val="20"/>
              </w:rPr>
              <w:t>0</w:t>
            </w:r>
          </w:p>
        </w:tc>
      </w:tr>
      <w:tr w:rsidR="00E228C7" w:rsidRPr="007E7FDD" w:rsidTr="002713BF">
        <w:trPr>
          <w:trHeight w:val="181"/>
          <w:jc w:val="center"/>
        </w:trPr>
        <w:tc>
          <w:tcPr>
            <w:tcW w:w="2547" w:type="dxa"/>
            <w:tcBorders>
              <w:top w:val="single" w:sz="4" w:space="0" w:color="auto"/>
              <w:left w:val="single" w:sz="4" w:space="0" w:color="auto"/>
              <w:bottom w:val="single" w:sz="4" w:space="0" w:color="auto"/>
              <w:right w:val="single" w:sz="4" w:space="0" w:color="auto"/>
            </w:tcBorders>
            <w:hideMark/>
          </w:tcPr>
          <w:p w:rsidR="00E228C7" w:rsidRPr="007E7FDD" w:rsidRDefault="00E228C7" w:rsidP="00E228C7">
            <w:pPr>
              <w:spacing w:after="0" w:line="240" w:lineRule="auto"/>
              <w:rPr>
                <w:rFonts w:ascii="Times New Roman" w:hAnsi="Times New Roman"/>
                <w:sz w:val="20"/>
                <w:szCs w:val="20"/>
              </w:rPr>
            </w:pPr>
            <w:r w:rsidRPr="007E7FDD">
              <w:rPr>
                <w:rFonts w:ascii="Times New Roman" w:hAnsi="Times New Roman"/>
                <w:sz w:val="20"/>
                <w:szCs w:val="20"/>
              </w:rPr>
              <w:t>Основы религиозных культур и светской этики</w:t>
            </w:r>
          </w:p>
        </w:tc>
        <w:tc>
          <w:tcPr>
            <w:tcW w:w="2410" w:type="dxa"/>
            <w:tcBorders>
              <w:top w:val="single" w:sz="4" w:space="0" w:color="auto"/>
              <w:left w:val="single" w:sz="4" w:space="0" w:color="auto"/>
              <w:bottom w:val="single" w:sz="4" w:space="0" w:color="auto"/>
              <w:right w:val="single" w:sz="4" w:space="0" w:color="auto"/>
            </w:tcBorders>
            <w:hideMark/>
          </w:tcPr>
          <w:p w:rsidR="00E228C7" w:rsidRPr="007E7FDD" w:rsidRDefault="00E228C7" w:rsidP="00E228C7">
            <w:pPr>
              <w:spacing w:after="0" w:line="240" w:lineRule="auto"/>
              <w:rPr>
                <w:rFonts w:ascii="Times New Roman" w:hAnsi="Times New Roman"/>
                <w:sz w:val="20"/>
                <w:szCs w:val="20"/>
              </w:rPr>
            </w:pPr>
            <w:r w:rsidRPr="007E7FDD">
              <w:rPr>
                <w:rFonts w:ascii="Times New Roman" w:hAnsi="Times New Roman"/>
                <w:sz w:val="20"/>
                <w:szCs w:val="20"/>
              </w:rPr>
              <w:t>Основы религиозных культур и светской этики</w:t>
            </w:r>
          </w:p>
        </w:tc>
        <w:tc>
          <w:tcPr>
            <w:tcW w:w="600" w:type="dxa"/>
            <w:tcBorders>
              <w:top w:val="single" w:sz="4" w:space="0" w:color="auto"/>
              <w:left w:val="single" w:sz="4" w:space="0" w:color="auto"/>
              <w:bottom w:val="single" w:sz="4" w:space="0" w:color="auto"/>
              <w:right w:val="single" w:sz="4" w:space="0" w:color="auto"/>
            </w:tcBorders>
            <w:vAlign w:val="bottom"/>
          </w:tcPr>
          <w:p w:rsidR="00E228C7" w:rsidRPr="007E7FDD" w:rsidRDefault="00E228C7" w:rsidP="00E228C7">
            <w:pPr>
              <w:spacing w:after="0" w:line="240" w:lineRule="auto"/>
              <w:rPr>
                <w:rFonts w:ascii="Times New Roman" w:hAnsi="Times New Roman"/>
                <w:sz w:val="20"/>
                <w:szCs w:val="20"/>
              </w:rPr>
            </w:pPr>
          </w:p>
        </w:tc>
        <w:tc>
          <w:tcPr>
            <w:tcW w:w="534" w:type="dxa"/>
            <w:tcBorders>
              <w:top w:val="single" w:sz="4" w:space="0" w:color="auto"/>
              <w:left w:val="single" w:sz="4" w:space="0" w:color="auto"/>
              <w:bottom w:val="single" w:sz="4" w:space="0" w:color="auto"/>
              <w:right w:val="single" w:sz="4" w:space="0" w:color="auto"/>
            </w:tcBorders>
            <w:vAlign w:val="bottom"/>
          </w:tcPr>
          <w:p w:rsidR="00E228C7" w:rsidRPr="007E7FDD" w:rsidRDefault="00E228C7" w:rsidP="00E228C7">
            <w:pPr>
              <w:spacing w:after="0" w:line="240" w:lineRule="auto"/>
              <w:rPr>
                <w:rFonts w:ascii="Times New Roman" w:hAnsi="Times New Roman"/>
                <w:sz w:val="20"/>
                <w:szCs w:val="20"/>
              </w:rPr>
            </w:pPr>
          </w:p>
        </w:tc>
        <w:tc>
          <w:tcPr>
            <w:tcW w:w="567" w:type="dxa"/>
            <w:tcBorders>
              <w:top w:val="single" w:sz="4" w:space="0" w:color="auto"/>
              <w:left w:val="single" w:sz="4" w:space="0" w:color="auto"/>
              <w:bottom w:val="single" w:sz="4" w:space="0" w:color="auto"/>
              <w:right w:val="single" w:sz="4" w:space="0" w:color="auto"/>
            </w:tcBorders>
            <w:vAlign w:val="bottom"/>
          </w:tcPr>
          <w:p w:rsidR="00E228C7" w:rsidRPr="007E7FDD" w:rsidRDefault="00E228C7" w:rsidP="00E228C7">
            <w:pPr>
              <w:spacing w:after="0" w:line="240" w:lineRule="auto"/>
              <w:rPr>
                <w:rFonts w:ascii="Times New Roman" w:hAnsi="Times New Roman"/>
                <w:sz w:val="20"/>
                <w:szCs w:val="20"/>
              </w:rPr>
            </w:pPr>
          </w:p>
        </w:tc>
        <w:tc>
          <w:tcPr>
            <w:tcW w:w="705" w:type="dxa"/>
            <w:tcBorders>
              <w:top w:val="single" w:sz="4" w:space="0" w:color="auto"/>
              <w:left w:val="single" w:sz="4" w:space="0" w:color="auto"/>
              <w:bottom w:val="single" w:sz="4" w:space="0" w:color="auto"/>
              <w:right w:val="single" w:sz="4" w:space="0" w:color="auto"/>
            </w:tcBorders>
            <w:vAlign w:val="bottom"/>
            <w:hideMark/>
          </w:tcPr>
          <w:p w:rsidR="00E228C7" w:rsidRPr="007E7FDD" w:rsidRDefault="00883607" w:rsidP="00E228C7">
            <w:pPr>
              <w:spacing w:after="0" w:line="240" w:lineRule="auto"/>
              <w:rPr>
                <w:rFonts w:ascii="Times New Roman" w:hAnsi="Times New Roman"/>
                <w:sz w:val="20"/>
                <w:szCs w:val="20"/>
              </w:rPr>
            </w:pPr>
            <w:r>
              <w:rPr>
                <w:rFonts w:ascii="Times New Roman" w:hAnsi="Times New Roman"/>
                <w:sz w:val="20"/>
                <w:szCs w:val="20"/>
              </w:rPr>
              <w:t>1</w:t>
            </w:r>
          </w:p>
        </w:tc>
        <w:tc>
          <w:tcPr>
            <w:tcW w:w="236" w:type="dxa"/>
            <w:tcBorders>
              <w:top w:val="single" w:sz="4" w:space="0" w:color="auto"/>
              <w:left w:val="single" w:sz="4" w:space="0" w:color="auto"/>
              <w:bottom w:val="single" w:sz="4" w:space="0" w:color="auto"/>
              <w:right w:val="single" w:sz="4" w:space="0" w:color="auto"/>
            </w:tcBorders>
            <w:vAlign w:val="bottom"/>
          </w:tcPr>
          <w:p w:rsidR="00E228C7" w:rsidRPr="007E7FDD" w:rsidRDefault="00E228C7" w:rsidP="00E228C7">
            <w:pPr>
              <w:spacing w:after="0" w:line="240" w:lineRule="auto"/>
              <w:rPr>
                <w:rFonts w:ascii="Times New Roman" w:hAnsi="Times New Roman"/>
                <w:sz w:val="20"/>
                <w:szCs w:val="20"/>
              </w:rPr>
            </w:pPr>
          </w:p>
        </w:tc>
        <w:tc>
          <w:tcPr>
            <w:tcW w:w="689" w:type="dxa"/>
            <w:tcBorders>
              <w:top w:val="single" w:sz="4" w:space="0" w:color="auto"/>
              <w:left w:val="single" w:sz="4" w:space="0" w:color="auto"/>
              <w:bottom w:val="single" w:sz="4" w:space="0" w:color="auto"/>
              <w:right w:val="single" w:sz="4" w:space="0" w:color="auto"/>
            </w:tcBorders>
            <w:vAlign w:val="bottom"/>
            <w:hideMark/>
          </w:tcPr>
          <w:p w:rsidR="00E228C7" w:rsidRPr="007E7FDD" w:rsidRDefault="00E228C7" w:rsidP="00E228C7">
            <w:pPr>
              <w:spacing w:after="0" w:line="240" w:lineRule="auto"/>
              <w:rPr>
                <w:rFonts w:ascii="Times New Roman" w:hAnsi="Times New Roman"/>
                <w:sz w:val="20"/>
                <w:szCs w:val="20"/>
              </w:rPr>
            </w:pPr>
            <w:r w:rsidRPr="007E7FDD">
              <w:rPr>
                <w:rFonts w:ascii="Times New Roman" w:hAnsi="Times New Roman"/>
                <w:sz w:val="20"/>
                <w:szCs w:val="20"/>
              </w:rPr>
              <w:t>1</w:t>
            </w:r>
          </w:p>
        </w:tc>
        <w:tc>
          <w:tcPr>
            <w:tcW w:w="1198" w:type="dxa"/>
            <w:tcBorders>
              <w:left w:val="single" w:sz="4" w:space="0" w:color="auto"/>
              <w:right w:val="single" w:sz="4" w:space="0" w:color="auto"/>
            </w:tcBorders>
            <w:vAlign w:val="bottom"/>
            <w:hideMark/>
          </w:tcPr>
          <w:p w:rsidR="00E228C7" w:rsidRPr="007E7FDD" w:rsidRDefault="00883607" w:rsidP="00E228C7">
            <w:pPr>
              <w:spacing w:after="0" w:line="240" w:lineRule="auto"/>
              <w:rPr>
                <w:rFonts w:ascii="Times New Roman" w:hAnsi="Times New Roman"/>
                <w:sz w:val="20"/>
                <w:szCs w:val="20"/>
              </w:rPr>
            </w:pPr>
            <w:r>
              <w:rPr>
                <w:rFonts w:ascii="Times New Roman" w:hAnsi="Times New Roman"/>
                <w:sz w:val="20"/>
                <w:szCs w:val="20"/>
              </w:rPr>
              <w:t>2</w:t>
            </w:r>
          </w:p>
        </w:tc>
      </w:tr>
      <w:tr w:rsidR="00E228C7" w:rsidRPr="007E7FDD" w:rsidTr="002713BF">
        <w:trPr>
          <w:trHeight w:val="251"/>
          <w:jc w:val="center"/>
        </w:trPr>
        <w:tc>
          <w:tcPr>
            <w:tcW w:w="2547" w:type="dxa"/>
            <w:vMerge w:val="restart"/>
            <w:tcBorders>
              <w:top w:val="single" w:sz="4" w:space="0" w:color="auto"/>
              <w:left w:val="single" w:sz="4" w:space="0" w:color="auto"/>
              <w:bottom w:val="single" w:sz="4" w:space="0" w:color="auto"/>
              <w:right w:val="single" w:sz="4" w:space="0" w:color="auto"/>
            </w:tcBorders>
            <w:hideMark/>
          </w:tcPr>
          <w:p w:rsidR="00E228C7" w:rsidRPr="007E7FDD" w:rsidRDefault="00E228C7" w:rsidP="00E228C7">
            <w:pPr>
              <w:spacing w:after="0" w:line="240" w:lineRule="auto"/>
              <w:rPr>
                <w:rFonts w:ascii="Times New Roman" w:hAnsi="Times New Roman"/>
                <w:sz w:val="20"/>
                <w:szCs w:val="20"/>
              </w:rPr>
            </w:pPr>
            <w:r w:rsidRPr="007E7FDD">
              <w:rPr>
                <w:rFonts w:ascii="Times New Roman" w:hAnsi="Times New Roman"/>
                <w:sz w:val="20"/>
                <w:szCs w:val="20"/>
              </w:rPr>
              <w:t>Искусство</w:t>
            </w:r>
          </w:p>
        </w:tc>
        <w:tc>
          <w:tcPr>
            <w:tcW w:w="2410" w:type="dxa"/>
            <w:tcBorders>
              <w:top w:val="single" w:sz="4" w:space="0" w:color="auto"/>
              <w:left w:val="single" w:sz="4" w:space="0" w:color="auto"/>
              <w:bottom w:val="single" w:sz="4" w:space="0" w:color="auto"/>
              <w:right w:val="single" w:sz="4" w:space="0" w:color="auto"/>
            </w:tcBorders>
            <w:hideMark/>
          </w:tcPr>
          <w:p w:rsidR="00E228C7" w:rsidRPr="007E7FDD" w:rsidRDefault="00E228C7" w:rsidP="00E228C7">
            <w:pPr>
              <w:spacing w:after="0" w:line="240" w:lineRule="auto"/>
              <w:rPr>
                <w:rFonts w:ascii="Times New Roman" w:hAnsi="Times New Roman"/>
                <w:sz w:val="20"/>
                <w:szCs w:val="20"/>
              </w:rPr>
            </w:pPr>
            <w:r w:rsidRPr="007E7FDD">
              <w:rPr>
                <w:rFonts w:ascii="Times New Roman" w:hAnsi="Times New Roman"/>
                <w:sz w:val="20"/>
                <w:szCs w:val="20"/>
              </w:rPr>
              <w:t>Музыка</w:t>
            </w:r>
          </w:p>
        </w:tc>
        <w:tc>
          <w:tcPr>
            <w:tcW w:w="600" w:type="dxa"/>
            <w:tcBorders>
              <w:top w:val="single" w:sz="4" w:space="0" w:color="auto"/>
              <w:left w:val="single" w:sz="4" w:space="0" w:color="auto"/>
              <w:bottom w:val="single" w:sz="4" w:space="0" w:color="auto"/>
              <w:right w:val="single" w:sz="4" w:space="0" w:color="auto"/>
            </w:tcBorders>
            <w:vAlign w:val="bottom"/>
            <w:hideMark/>
          </w:tcPr>
          <w:p w:rsidR="00E228C7" w:rsidRPr="007E7FDD" w:rsidRDefault="00E228C7" w:rsidP="00E228C7">
            <w:pPr>
              <w:spacing w:after="0" w:line="240" w:lineRule="auto"/>
              <w:rPr>
                <w:rFonts w:ascii="Times New Roman" w:hAnsi="Times New Roman"/>
                <w:sz w:val="20"/>
                <w:szCs w:val="20"/>
              </w:rPr>
            </w:pPr>
            <w:r w:rsidRPr="007E7FDD">
              <w:rPr>
                <w:rFonts w:ascii="Times New Roman" w:hAnsi="Times New Roman"/>
                <w:sz w:val="20"/>
                <w:szCs w:val="20"/>
              </w:rPr>
              <w:t>1</w:t>
            </w:r>
          </w:p>
        </w:tc>
        <w:tc>
          <w:tcPr>
            <w:tcW w:w="534" w:type="dxa"/>
            <w:tcBorders>
              <w:top w:val="single" w:sz="4" w:space="0" w:color="auto"/>
              <w:left w:val="single" w:sz="4" w:space="0" w:color="auto"/>
              <w:bottom w:val="single" w:sz="4" w:space="0" w:color="auto"/>
              <w:right w:val="single" w:sz="4" w:space="0" w:color="auto"/>
            </w:tcBorders>
            <w:vAlign w:val="bottom"/>
          </w:tcPr>
          <w:p w:rsidR="00E228C7" w:rsidRPr="007E7FDD" w:rsidRDefault="00E228C7" w:rsidP="00E228C7">
            <w:pPr>
              <w:spacing w:after="0" w:line="240" w:lineRule="auto"/>
              <w:rPr>
                <w:rFonts w:ascii="Times New Roman" w:hAnsi="Times New Roman"/>
                <w:sz w:val="20"/>
                <w:szCs w:val="20"/>
              </w:rPr>
            </w:pPr>
            <w:r w:rsidRPr="007E7FDD">
              <w:rPr>
                <w:rFonts w:ascii="Times New Roman" w:hAnsi="Times New Roman"/>
                <w:sz w:val="20"/>
                <w:szCs w:val="20"/>
              </w:rPr>
              <w:t>1</w:t>
            </w:r>
          </w:p>
        </w:tc>
        <w:tc>
          <w:tcPr>
            <w:tcW w:w="567" w:type="dxa"/>
            <w:tcBorders>
              <w:top w:val="single" w:sz="4" w:space="0" w:color="auto"/>
              <w:left w:val="single" w:sz="4" w:space="0" w:color="auto"/>
              <w:bottom w:val="single" w:sz="4" w:space="0" w:color="auto"/>
              <w:right w:val="single" w:sz="4" w:space="0" w:color="auto"/>
            </w:tcBorders>
            <w:vAlign w:val="bottom"/>
            <w:hideMark/>
          </w:tcPr>
          <w:p w:rsidR="00E228C7" w:rsidRPr="007E7FDD" w:rsidRDefault="00E228C7" w:rsidP="00E228C7">
            <w:pPr>
              <w:spacing w:after="0" w:line="240" w:lineRule="auto"/>
              <w:rPr>
                <w:rFonts w:ascii="Times New Roman" w:hAnsi="Times New Roman"/>
                <w:sz w:val="20"/>
                <w:szCs w:val="20"/>
              </w:rPr>
            </w:pPr>
            <w:r w:rsidRPr="007E7FDD">
              <w:rPr>
                <w:rFonts w:ascii="Times New Roman" w:hAnsi="Times New Roman"/>
                <w:sz w:val="20"/>
                <w:szCs w:val="20"/>
              </w:rPr>
              <w:t>1</w:t>
            </w:r>
          </w:p>
        </w:tc>
        <w:tc>
          <w:tcPr>
            <w:tcW w:w="705" w:type="dxa"/>
            <w:tcBorders>
              <w:top w:val="single" w:sz="4" w:space="0" w:color="auto"/>
              <w:left w:val="single" w:sz="4" w:space="0" w:color="auto"/>
              <w:bottom w:val="single" w:sz="4" w:space="0" w:color="auto"/>
              <w:right w:val="single" w:sz="4" w:space="0" w:color="auto"/>
            </w:tcBorders>
            <w:vAlign w:val="bottom"/>
            <w:hideMark/>
          </w:tcPr>
          <w:p w:rsidR="00E228C7" w:rsidRPr="007E7FDD" w:rsidRDefault="00E228C7" w:rsidP="00E228C7">
            <w:pPr>
              <w:spacing w:after="0" w:line="240" w:lineRule="auto"/>
              <w:rPr>
                <w:rFonts w:ascii="Times New Roman" w:hAnsi="Times New Roman"/>
                <w:sz w:val="20"/>
                <w:szCs w:val="20"/>
              </w:rPr>
            </w:pPr>
            <w:r w:rsidRPr="007E7FDD">
              <w:rPr>
                <w:rFonts w:ascii="Times New Roman" w:hAnsi="Times New Roman"/>
                <w:sz w:val="20"/>
                <w:szCs w:val="20"/>
              </w:rPr>
              <w:t>1</w:t>
            </w:r>
          </w:p>
        </w:tc>
        <w:tc>
          <w:tcPr>
            <w:tcW w:w="236" w:type="dxa"/>
            <w:tcBorders>
              <w:top w:val="single" w:sz="4" w:space="0" w:color="auto"/>
              <w:left w:val="single" w:sz="4" w:space="0" w:color="auto"/>
              <w:bottom w:val="single" w:sz="4" w:space="0" w:color="auto"/>
              <w:right w:val="single" w:sz="4" w:space="0" w:color="auto"/>
            </w:tcBorders>
            <w:vAlign w:val="bottom"/>
          </w:tcPr>
          <w:p w:rsidR="00E228C7" w:rsidRPr="007E7FDD" w:rsidRDefault="00E228C7" w:rsidP="00E228C7">
            <w:pPr>
              <w:spacing w:after="0" w:line="240" w:lineRule="auto"/>
              <w:rPr>
                <w:rFonts w:ascii="Times New Roman" w:hAnsi="Times New Roman"/>
                <w:sz w:val="20"/>
                <w:szCs w:val="20"/>
              </w:rPr>
            </w:pPr>
          </w:p>
        </w:tc>
        <w:tc>
          <w:tcPr>
            <w:tcW w:w="689" w:type="dxa"/>
            <w:tcBorders>
              <w:top w:val="single" w:sz="4" w:space="0" w:color="auto"/>
              <w:left w:val="single" w:sz="4" w:space="0" w:color="auto"/>
              <w:bottom w:val="single" w:sz="4" w:space="0" w:color="auto"/>
              <w:right w:val="single" w:sz="4" w:space="0" w:color="auto"/>
            </w:tcBorders>
            <w:vAlign w:val="bottom"/>
            <w:hideMark/>
          </w:tcPr>
          <w:p w:rsidR="00E228C7" w:rsidRPr="007E7FDD" w:rsidRDefault="00E228C7" w:rsidP="00E228C7">
            <w:pPr>
              <w:spacing w:after="0" w:line="240" w:lineRule="auto"/>
              <w:rPr>
                <w:rFonts w:ascii="Times New Roman" w:hAnsi="Times New Roman"/>
                <w:sz w:val="20"/>
                <w:szCs w:val="20"/>
              </w:rPr>
            </w:pPr>
            <w:r w:rsidRPr="007E7FDD">
              <w:rPr>
                <w:rFonts w:ascii="Times New Roman" w:hAnsi="Times New Roman"/>
                <w:sz w:val="20"/>
                <w:szCs w:val="20"/>
              </w:rPr>
              <w:t>1</w:t>
            </w:r>
          </w:p>
        </w:tc>
        <w:tc>
          <w:tcPr>
            <w:tcW w:w="1198" w:type="dxa"/>
            <w:tcBorders>
              <w:left w:val="single" w:sz="4" w:space="0" w:color="auto"/>
              <w:right w:val="single" w:sz="4" w:space="0" w:color="auto"/>
            </w:tcBorders>
            <w:vAlign w:val="bottom"/>
          </w:tcPr>
          <w:p w:rsidR="00E228C7" w:rsidRPr="007E7FDD" w:rsidRDefault="00883607" w:rsidP="00E228C7">
            <w:pPr>
              <w:spacing w:after="0" w:line="240" w:lineRule="auto"/>
              <w:rPr>
                <w:rFonts w:ascii="Times New Roman" w:hAnsi="Times New Roman"/>
                <w:sz w:val="20"/>
                <w:szCs w:val="20"/>
              </w:rPr>
            </w:pPr>
            <w:r>
              <w:rPr>
                <w:rFonts w:ascii="Times New Roman" w:hAnsi="Times New Roman"/>
                <w:sz w:val="20"/>
                <w:szCs w:val="20"/>
              </w:rPr>
              <w:t>5</w:t>
            </w:r>
          </w:p>
        </w:tc>
      </w:tr>
      <w:tr w:rsidR="00E228C7" w:rsidRPr="007E7FDD" w:rsidTr="002713BF">
        <w:trPr>
          <w:trHeight w:val="215"/>
          <w:jc w:val="center"/>
        </w:trPr>
        <w:tc>
          <w:tcPr>
            <w:tcW w:w="2547" w:type="dxa"/>
            <w:vMerge/>
            <w:tcBorders>
              <w:top w:val="single" w:sz="4" w:space="0" w:color="auto"/>
              <w:left w:val="single" w:sz="4" w:space="0" w:color="auto"/>
              <w:bottom w:val="single" w:sz="4" w:space="0" w:color="auto"/>
              <w:right w:val="single" w:sz="4" w:space="0" w:color="auto"/>
            </w:tcBorders>
            <w:vAlign w:val="center"/>
            <w:hideMark/>
          </w:tcPr>
          <w:p w:rsidR="00E228C7" w:rsidRPr="007E7FDD" w:rsidRDefault="00E228C7" w:rsidP="00E228C7">
            <w:pPr>
              <w:spacing w:after="0" w:line="240" w:lineRule="auto"/>
              <w:rPr>
                <w:rFonts w:ascii="Times New Roman" w:hAnsi="Times New Roman"/>
                <w:sz w:val="20"/>
                <w:szCs w:val="20"/>
              </w:rPr>
            </w:pPr>
          </w:p>
        </w:tc>
        <w:tc>
          <w:tcPr>
            <w:tcW w:w="2410" w:type="dxa"/>
            <w:tcBorders>
              <w:top w:val="single" w:sz="4" w:space="0" w:color="auto"/>
              <w:left w:val="single" w:sz="4" w:space="0" w:color="auto"/>
              <w:bottom w:val="single" w:sz="4" w:space="0" w:color="auto"/>
              <w:right w:val="single" w:sz="4" w:space="0" w:color="auto"/>
            </w:tcBorders>
            <w:hideMark/>
          </w:tcPr>
          <w:p w:rsidR="00E228C7" w:rsidRPr="007E7FDD" w:rsidRDefault="00E228C7" w:rsidP="00E228C7">
            <w:pPr>
              <w:spacing w:after="0" w:line="240" w:lineRule="auto"/>
              <w:rPr>
                <w:rFonts w:ascii="Times New Roman" w:hAnsi="Times New Roman"/>
                <w:sz w:val="20"/>
                <w:szCs w:val="20"/>
              </w:rPr>
            </w:pPr>
            <w:r w:rsidRPr="007E7FDD">
              <w:rPr>
                <w:rFonts w:ascii="Times New Roman" w:hAnsi="Times New Roman"/>
                <w:sz w:val="20"/>
                <w:szCs w:val="20"/>
              </w:rPr>
              <w:t>Изобразительное искусство</w:t>
            </w:r>
          </w:p>
        </w:tc>
        <w:tc>
          <w:tcPr>
            <w:tcW w:w="600" w:type="dxa"/>
            <w:tcBorders>
              <w:top w:val="single" w:sz="4" w:space="0" w:color="auto"/>
              <w:left w:val="single" w:sz="4" w:space="0" w:color="auto"/>
              <w:bottom w:val="single" w:sz="4" w:space="0" w:color="auto"/>
              <w:right w:val="single" w:sz="4" w:space="0" w:color="auto"/>
            </w:tcBorders>
            <w:vAlign w:val="bottom"/>
            <w:hideMark/>
          </w:tcPr>
          <w:p w:rsidR="00E228C7" w:rsidRPr="007E7FDD" w:rsidRDefault="00E228C7" w:rsidP="00E228C7">
            <w:pPr>
              <w:spacing w:after="0" w:line="240" w:lineRule="auto"/>
              <w:rPr>
                <w:rFonts w:ascii="Times New Roman" w:hAnsi="Times New Roman"/>
                <w:sz w:val="20"/>
                <w:szCs w:val="20"/>
              </w:rPr>
            </w:pPr>
            <w:r w:rsidRPr="007E7FDD">
              <w:rPr>
                <w:rFonts w:ascii="Times New Roman" w:hAnsi="Times New Roman"/>
                <w:sz w:val="20"/>
                <w:szCs w:val="20"/>
              </w:rPr>
              <w:t>1</w:t>
            </w:r>
          </w:p>
        </w:tc>
        <w:tc>
          <w:tcPr>
            <w:tcW w:w="534" w:type="dxa"/>
            <w:tcBorders>
              <w:top w:val="single" w:sz="4" w:space="0" w:color="auto"/>
              <w:left w:val="single" w:sz="4" w:space="0" w:color="auto"/>
              <w:bottom w:val="single" w:sz="4" w:space="0" w:color="auto"/>
              <w:right w:val="single" w:sz="4" w:space="0" w:color="auto"/>
            </w:tcBorders>
            <w:vAlign w:val="bottom"/>
          </w:tcPr>
          <w:p w:rsidR="00E228C7" w:rsidRPr="007E7FDD" w:rsidRDefault="00E228C7" w:rsidP="00E228C7">
            <w:pPr>
              <w:spacing w:after="0" w:line="240" w:lineRule="auto"/>
              <w:rPr>
                <w:rFonts w:ascii="Times New Roman" w:hAnsi="Times New Roman"/>
                <w:sz w:val="20"/>
                <w:szCs w:val="20"/>
              </w:rPr>
            </w:pPr>
            <w:r w:rsidRPr="007E7FDD">
              <w:rPr>
                <w:rFonts w:ascii="Times New Roman" w:hAnsi="Times New Roman"/>
                <w:sz w:val="20"/>
                <w:szCs w:val="20"/>
              </w:rPr>
              <w:t>1</w:t>
            </w:r>
          </w:p>
        </w:tc>
        <w:tc>
          <w:tcPr>
            <w:tcW w:w="567" w:type="dxa"/>
            <w:tcBorders>
              <w:top w:val="single" w:sz="4" w:space="0" w:color="auto"/>
              <w:left w:val="single" w:sz="4" w:space="0" w:color="auto"/>
              <w:bottom w:val="single" w:sz="4" w:space="0" w:color="auto"/>
              <w:right w:val="single" w:sz="4" w:space="0" w:color="auto"/>
            </w:tcBorders>
            <w:vAlign w:val="bottom"/>
            <w:hideMark/>
          </w:tcPr>
          <w:p w:rsidR="00E228C7" w:rsidRPr="007E7FDD" w:rsidRDefault="00E228C7" w:rsidP="00E228C7">
            <w:pPr>
              <w:spacing w:after="0" w:line="240" w:lineRule="auto"/>
              <w:rPr>
                <w:rFonts w:ascii="Times New Roman" w:hAnsi="Times New Roman"/>
                <w:sz w:val="20"/>
                <w:szCs w:val="20"/>
              </w:rPr>
            </w:pPr>
            <w:r w:rsidRPr="007E7FDD">
              <w:rPr>
                <w:rFonts w:ascii="Times New Roman" w:hAnsi="Times New Roman"/>
                <w:sz w:val="20"/>
                <w:szCs w:val="20"/>
              </w:rPr>
              <w:t>1</w:t>
            </w:r>
          </w:p>
        </w:tc>
        <w:tc>
          <w:tcPr>
            <w:tcW w:w="705" w:type="dxa"/>
            <w:tcBorders>
              <w:top w:val="single" w:sz="4" w:space="0" w:color="auto"/>
              <w:left w:val="single" w:sz="4" w:space="0" w:color="auto"/>
              <w:bottom w:val="single" w:sz="4" w:space="0" w:color="auto"/>
              <w:right w:val="single" w:sz="4" w:space="0" w:color="auto"/>
            </w:tcBorders>
            <w:vAlign w:val="bottom"/>
            <w:hideMark/>
          </w:tcPr>
          <w:p w:rsidR="00E228C7" w:rsidRPr="007E7FDD" w:rsidRDefault="00E228C7" w:rsidP="00E228C7">
            <w:pPr>
              <w:spacing w:after="0" w:line="240" w:lineRule="auto"/>
              <w:rPr>
                <w:rFonts w:ascii="Times New Roman" w:hAnsi="Times New Roman"/>
                <w:sz w:val="20"/>
                <w:szCs w:val="20"/>
              </w:rPr>
            </w:pPr>
            <w:r w:rsidRPr="007E7FDD">
              <w:rPr>
                <w:rFonts w:ascii="Times New Roman" w:hAnsi="Times New Roman"/>
                <w:sz w:val="20"/>
                <w:szCs w:val="20"/>
              </w:rPr>
              <w:t>1</w:t>
            </w:r>
          </w:p>
        </w:tc>
        <w:tc>
          <w:tcPr>
            <w:tcW w:w="236" w:type="dxa"/>
            <w:tcBorders>
              <w:top w:val="single" w:sz="4" w:space="0" w:color="auto"/>
              <w:left w:val="single" w:sz="4" w:space="0" w:color="auto"/>
              <w:bottom w:val="single" w:sz="4" w:space="0" w:color="auto"/>
              <w:right w:val="single" w:sz="4" w:space="0" w:color="auto"/>
            </w:tcBorders>
            <w:vAlign w:val="bottom"/>
          </w:tcPr>
          <w:p w:rsidR="00E228C7" w:rsidRPr="007E7FDD" w:rsidRDefault="00E228C7" w:rsidP="00E228C7">
            <w:pPr>
              <w:spacing w:after="0" w:line="240" w:lineRule="auto"/>
              <w:rPr>
                <w:rFonts w:ascii="Times New Roman" w:hAnsi="Times New Roman"/>
                <w:sz w:val="20"/>
                <w:szCs w:val="20"/>
              </w:rPr>
            </w:pPr>
          </w:p>
        </w:tc>
        <w:tc>
          <w:tcPr>
            <w:tcW w:w="689" w:type="dxa"/>
            <w:tcBorders>
              <w:top w:val="single" w:sz="4" w:space="0" w:color="auto"/>
              <w:left w:val="single" w:sz="4" w:space="0" w:color="auto"/>
              <w:bottom w:val="single" w:sz="4" w:space="0" w:color="auto"/>
              <w:right w:val="single" w:sz="4" w:space="0" w:color="auto"/>
            </w:tcBorders>
            <w:vAlign w:val="bottom"/>
          </w:tcPr>
          <w:p w:rsidR="00E228C7" w:rsidRPr="007E7FDD" w:rsidRDefault="00E228C7" w:rsidP="00E228C7">
            <w:pPr>
              <w:spacing w:after="0" w:line="240" w:lineRule="auto"/>
              <w:rPr>
                <w:rFonts w:ascii="Times New Roman" w:hAnsi="Times New Roman"/>
                <w:sz w:val="20"/>
                <w:szCs w:val="20"/>
              </w:rPr>
            </w:pPr>
            <w:r w:rsidRPr="007E7FDD">
              <w:rPr>
                <w:rFonts w:ascii="Times New Roman" w:hAnsi="Times New Roman"/>
                <w:sz w:val="20"/>
                <w:szCs w:val="20"/>
              </w:rPr>
              <w:t>1</w:t>
            </w:r>
          </w:p>
        </w:tc>
        <w:tc>
          <w:tcPr>
            <w:tcW w:w="1198" w:type="dxa"/>
            <w:tcBorders>
              <w:left w:val="single" w:sz="4" w:space="0" w:color="auto"/>
              <w:right w:val="single" w:sz="4" w:space="0" w:color="auto"/>
            </w:tcBorders>
            <w:vAlign w:val="bottom"/>
          </w:tcPr>
          <w:p w:rsidR="00E228C7" w:rsidRPr="007E7FDD" w:rsidRDefault="00883607" w:rsidP="00E228C7">
            <w:pPr>
              <w:spacing w:after="0" w:line="240" w:lineRule="auto"/>
              <w:rPr>
                <w:rFonts w:ascii="Times New Roman" w:hAnsi="Times New Roman"/>
                <w:sz w:val="20"/>
                <w:szCs w:val="20"/>
              </w:rPr>
            </w:pPr>
            <w:r>
              <w:rPr>
                <w:rFonts w:ascii="Times New Roman" w:hAnsi="Times New Roman"/>
                <w:sz w:val="20"/>
                <w:szCs w:val="20"/>
              </w:rPr>
              <w:t>5</w:t>
            </w:r>
          </w:p>
        </w:tc>
      </w:tr>
      <w:tr w:rsidR="00E228C7" w:rsidRPr="007E7FDD" w:rsidTr="002713BF">
        <w:trPr>
          <w:trHeight w:val="301"/>
          <w:jc w:val="center"/>
        </w:trPr>
        <w:tc>
          <w:tcPr>
            <w:tcW w:w="2547" w:type="dxa"/>
            <w:tcBorders>
              <w:top w:val="single" w:sz="4" w:space="0" w:color="auto"/>
              <w:left w:val="single" w:sz="4" w:space="0" w:color="auto"/>
              <w:bottom w:val="single" w:sz="4" w:space="0" w:color="auto"/>
              <w:right w:val="single" w:sz="4" w:space="0" w:color="auto"/>
            </w:tcBorders>
            <w:hideMark/>
          </w:tcPr>
          <w:p w:rsidR="00E228C7" w:rsidRPr="007E7FDD" w:rsidRDefault="00E228C7" w:rsidP="00E228C7">
            <w:pPr>
              <w:spacing w:after="0" w:line="240" w:lineRule="auto"/>
              <w:rPr>
                <w:rFonts w:ascii="Times New Roman" w:hAnsi="Times New Roman"/>
                <w:sz w:val="20"/>
                <w:szCs w:val="20"/>
              </w:rPr>
            </w:pPr>
            <w:r w:rsidRPr="007E7FDD">
              <w:rPr>
                <w:rFonts w:ascii="Times New Roman" w:hAnsi="Times New Roman"/>
                <w:sz w:val="20"/>
                <w:szCs w:val="20"/>
              </w:rPr>
              <w:t>Технология</w:t>
            </w:r>
          </w:p>
        </w:tc>
        <w:tc>
          <w:tcPr>
            <w:tcW w:w="2410" w:type="dxa"/>
            <w:tcBorders>
              <w:top w:val="single" w:sz="4" w:space="0" w:color="auto"/>
              <w:left w:val="single" w:sz="4" w:space="0" w:color="auto"/>
              <w:bottom w:val="single" w:sz="4" w:space="0" w:color="auto"/>
              <w:right w:val="single" w:sz="4" w:space="0" w:color="auto"/>
            </w:tcBorders>
            <w:hideMark/>
          </w:tcPr>
          <w:p w:rsidR="00E228C7" w:rsidRPr="007E7FDD" w:rsidRDefault="00E228C7" w:rsidP="00E228C7">
            <w:pPr>
              <w:spacing w:after="0" w:line="240" w:lineRule="auto"/>
              <w:rPr>
                <w:rFonts w:ascii="Times New Roman" w:hAnsi="Times New Roman"/>
                <w:sz w:val="20"/>
                <w:szCs w:val="20"/>
              </w:rPr>
            </w:pPr>
            <w:r w:rsidRPr="007E7FDD">
              <w:rPr>
                <w:rFonts w:ascii="Times New Roman" w:hAnsi="Times New Roman"/>
                <w:sz w:val="20"/>
                <w:szCs w:val="20"/>
              </w:rPr>
              <w:t>Технология</w:t>
            </w:r>
          </w:p>
        </w:tc>
        <w:tc>
          <w:tcPr>
            <w:tcW w:w="600" w:type="dxa"/>
            <w:tcBorders>
              <w:top w:val="single" w:sz="4" w:space="0" w:color="auto"/>
              <w:left w:val="single" w:sz="4" w:space="0" w:color="auto"/>
              <w:bottom w:val="single" w:sz="4" w:space="0" w:color="auto"/>
              <w:right w:val="single" w:sz="4" w:space="0" w:color="auto"/>
            </w:tcBorders>
            <w:vAlign w:val="bottom"/>
            <w:hideMark/>
          </w:tcPr>
          <w:p w:rsidR="00E228C7" w:rsidRPr="007E7FDD" w:rsidRDefault="00E228C7" w:rsidP="00E228C7">
            <w:pPr>
              <w:spacing w:after="0" w:line="240" w:lineRule="auto"/>
              <w:rPr>
                <w:rFonts w:ascii="Times New Roman" w:hAnsi="Times New Roman"/>
                <w:sz w:val="20"/>
                <w:szCs w:val="20"/>
              </w:rPr>
            </w:pPr>
            <w:r w:rsidRPr="007E7FDD">
              <w:rPr>
                <w:rFonts w:ascii="Times New Roman" w:hAnsi="Times New Roman"/>
                <w:sz w:val="20"/>
                <w:szCs w:val="20"/>
              </w:rPr>
              <w:t>1</w:t>
            </w:r>
          </w:p>
        </w:tc>
        <w:tc>
          <w:tcPr>
            <w:tcW w:w="534" w:type="dxa"/>
            <w:tcBorders>
              <w:top w:val="single" w:sz="4" w:space="0" w:color="auto"/>
              <w:left w:val="single" w:sz="4" w:space="0" w:color="auto"/>
              <w:bottom w:val="single" w:sz="4" w:space="0" w:color="auto"/>
              <w:right w:val="single" w:sz="4" w:space="0" w:color="auto"/>
            </w:tcBorders>
            <w:vAlign w:val="bottom"/>
          </w:tcPr>
          <w:p w:rsidR="00E228C7" w:rsidRPr="007E7FDD" w:rsidRDefault="00E228C7" w:rsidP="00E228C7">
            <w:pPr>
              <w:spacing w:after="0" w:line="240" w:lineRule="auto"/>
              <w:rPr>
                <w:rFonts w:ascii="Times New Roman" w:hAnsi="Times New Roman"/>
                <w:sz w:val="20"/>
                <w:szCs w:val="20"/>
              </w:rPr>
            </w:pPr>
            <w:r w:rsidRPr="007E7FDD">
              <w:rPr>
                <w:rFonts w:ascii="Times New Roman" w:hAnsi="Times New Roman"/>
                <w:sz w:val="20"/>
                <w:szCs w:val="20"/>
              </w:rPr>
              <w:t>1</w:t>
            </w:r>
          </w:p>
        </w:tc>
        <w:tc>
          <w:tcPr>
            <w:tcW w:w="567" w:type="dxa"/>
            <w:tcBorders>
              <w:top w:val="single" w:sz="4" w:space="0" w:color="auto"/>
              <w:left w:val="single" w:sz="4" w:space="0" w:color="auto"/>
              <w:bottom w:val="single" w:sz="4" w:space="0" w:color="auto"/>
              <w:right w:val="single" w:sz="4" w:space="0" w:color="auto"/>
            </w:tcBorders>
            <w:vAlign w:val="bottom"/>
            <w:hideMark/>
          </w:tcPr>
          <w:p w:rsidR="00E228C7" w:rsidRPr="007E7FDD" w:rsidRDefault="00E228C7" w:rsidP="00E228C7">
            <w:pPr>
              <w:spacing w:after="0" w:line="240" w:lineRule="auto"/>
              <w:rPr>
                <w:rFonts w:ascii="Times New Roman" w:hAnsi="Times New Roman"/>
                <w:sz w:val="20"/>
                <w:szCs w:val="20"/>
              </w:rPr>
            </w:pPr>
            <w:r w:rsidRPr="007E7FDD">
              <w:rPr>
                <w:rFonts w:ascii="Times New Roman" w:hAnsi="Times New Roman"/>
                <w:sz w:val="20"/>
                <w:szCs w:val="20"/>
              </w:rPr>
              <w:t>1</w:t>
            </w:r>
          </w:p>
        </w:tc>
        <w:tc>
          <w:tcPr>
            <w:tcW w:w="705" w:type="dxa"/>
            <w:tcBorders>
              <w:top w:val="single" w:sz="4" w:space="0" w:color="auto"/>
              <w:left w:val="single" w:sz="4" w:space="0" w:color="auto"/>
              <w:bottom w:val="single" w:sz="4" w:space="0" w:color="auto"/>
              <w:right w:val="single" w:sz="4" w:space="0" w:color="auto"/>
            </w:tcBorders>
            <w:vAlign w:val="bottom"/>
            <w:hideMark/>
          </w:tcPr>
          <w:p w:rsidR="00E228C7" w:rsidRPr="007E7FDD" w:rsidRDefault="00E228C7" w:rsidP="00E228C7">
            <w:pPr>
              <w:spacing w:after="0" w:line="240" w:lineRule="auto"/>
              <w:rPr>
                <w:rFonts w:ascii="Times New Roman" w:hAnsi="Times New Roman"/>
                <w:sz w:val="20"/>
                <w:szCs w:val="20"/>
              </w:rPr>
            </w:pPr>
            <w:r w:rsidRPr="007E7FDD">
              <w:rPr>
                <w:rFonts w:ascii="Times New Roman" w:hAnsi="Times New Roman"/>
                <w:sz w:val="20"/>
                <w:szCs w:val="20"/>
              </w:rPr>
              <w:t>1</w:t>
            </w:r>
          </w:p>
        </w:tc>
        <w:tc>
          <w:tcPr>
            <w:tcW w:w="236" w:type="dxa"/>
            <w:tcBorders>
              <w:top w:val="single" w:sz="4" w:space="0" w:color="auto"/>
              <w:left w:val="single" w:sz="4" w:space="0" w:color="auto"/>
              <w:bottom w:val="single" w:sz="4" w:space="0" w:color="auto"/>
              <w:right w:val="single" w:sz="4" w:space="0" w:color="auto"/>
            </w:tcBorders>
            <w:vAlign w:val="bottom"/>
          </w:tcPr>
          <w:p w:rsidR="00E228C7" w:rsidRPr="007E7FDD" w:rsidRDefault="00E228C7" w:rsidP="00E228C7">
            <w:pPr>
              <w:spacing w:after="0" w:line="240" w:lineRule="auto"/>
              <w:rPr>
                <w:rFonts w:ascii="Times New Roman" w:hAnsi="Times New Roman"/>
                <w:sz w:val="20"/>
                <w:szCs w:val="20"/>
              </w:rPr>
            </w:pPr>
          </w:p>
        </w:tc>
        <w:tc>
          <w:tcPr>
            <w:tcW w:w="689" w:type="dxa"/>
            <w:tcBorders>
              <w:top w:val="single" w:sz="4" w:space="0" w:color="auto"/>
              <w:left w:val="single" w:sz="4" w:space="0" w:color="auto"/>
              <w:bottom w:val="single" w:sz="4" w:space="0" w:color="auto"/>
              <w:right w:val="single" w:sz="4" w:space="0" w:color="auto"/>
            </w:tcBorders>
            <w:vAlign w:val="bottom"/>
            <w:hideMark/>
          </w:tcPr>
          <w:p w:rsidR="00E228C7" w:rsidRPr="007E7FDD" w:rsidRDefault="00E228C7" w:rsidP="00E228C7">
            <w:pPr>
              <w:spacing w:after="0" w:line="240" w:lineRule="auto"/>
              <w:rPr>
                <w:rFonts w:ascii="Times New Roman" w:hAnsi="Times New Roman"/>
                <w:sz w:val="20"/>
                <w:szCs w:val="20"/>
              </w:rPr>
            </w:pPr>
            <w:r w:rsidRPr="007E7FDD">
              <w:rPr>
                <w:rFonts w:ascii="Times New Roman" w:hAnsi="Times New Roman"/>
                <w:sz w:val="20"/>
                <w:szCs w:val="20"/>
              </w:rPr>
              <w:t>1</w:t>
            </w:r>
          </w:p>
        </w:tc>
        <w:tc>
          <w:tcPr>
            <w:tcW w:w="1198" w:type="dxa"/>
            <w:tcBorders>
              <w:left w:val="single" w:sz="4" w:space="0" w:color="auto"/>
              <w:right w:val="single" w:sz="4" w:space="0" w:color="auto"/>
            </w:tcBorders>
            <w:vAlign w:val="bottom"/>
          </w:tcPr>
          <w:p w:rsidR="00E228C7" w:rsidRPr="007E7FDD" w:rsidRDefault="00883607" w:rsidP="00E228C7">
            <w:pPr>
              <w:spacing w:after="0" w:line="240" w:lineRule="auto"/>
              <w:rPr>
                <w:rFonts w:ascii="Times New Roman" w:hAnsi="Times New Roman"/>
                <w:sz w:val="20"/>
                <w:szCs w:val="20"/>
              </w:rPr>
            </w:pPr>
            <w:r>
              <w:rPr>
                <w:rFonts w:ascii="Times New Roman" w:hAnsi="Times New Roman"/>
                <w:sz w:val="20"/>
                <w:szCs w:val="20"/>
              </w:rPr>
              <w:t>5</w:t>
            </w:r>
          </w:p>
        </w:tc>
      </w:tr>
      <w:tr w:rsidR="00E228C7" w:rsidRPr="007E7FDD" w:rsidTr="002713BF">
        <w:trPr>
          <w:trHeight w:val="413"/>
          <w:jc w:val="center"/>
        </w:trPr>
        <w:tc>
          <w:tcPr>
            <w:tcW w:w="2547" w:type="dxa"/>
            <w:vMerge w:val="restart"/>
            <w:tcBorders>
              <w:top w:val="single" w:sz="4" w:space="0" w:color="auto"/>
              <w:left w:val="single" w:sz="4" w:space="0" w:color="auto"/>
              <w:bottom w:val="single" w:sz="4" w:space="0" w:color="auto"/>
              <w:right w:val="single" w:sz="4" w:space="0" w:color="auto"/>
            </w:tcBorders>
            <w:hideMark/>
          </w:tcPr>
          <w:p w:rsidR="00E228C7" w:rsidRPr="007E7FDD" w:rsidRDefault="00E228C7" w:rsidP="00E228C7">
            <w:pPr>
              <w:spacing w:after="0" w:line="240" w:lineRule="auto"/>
              <w:rPr>
                <w:rFonts w:ascii="Times New Roman" w:hAnsi="Times New Roman"/>
                <w:sz w:val="20"/>
                <w:szCs w:val="20"/>
              </w:rPr>
            </w:pPr>
            <w:r w:rsidRPr="007E7FDD">
              <w:rPr>
                <w:rFonts w:ascii="Times New Roman" w:hAnsi="Times New Roman"/>
                <w:sz w:val="20"/>
                <w:szCs w:val="20"/>
              </w:rPr>
              <w:t>Физическая культура и Основы безопасности жизнедеятельности</w:t>
            </w:r>
          </w:p>
        </w:tc>
        <w:tc>
          <w:tcPr>
            <w:tcW w:w="2410" w:type="dxa"/>
            <w:tcBorders>
              <w:top w:val="single" w:sz="4" w:space="0" w:color="auto"/>
              <w:left w:val="single" w:sz="4" w:space="0" w:color="auto"/>
              <w:right w:val="single" w:sz="4" w:space="0" w:color="auto"/>
            </w:tcBorders>
            <w:hideMark/>
          </w:tcPr>
          <w:p w:rsidR="00E228C7" w:rsidRPr="007E7FDD" w:rsidRDefault="00E228C7" w:rsidP="00E228C7">
            <w:pPr>
              <w:spacing w:after="0" w:line="240" w:lineRule="auto"/>
              <w:rPr>
                <w:rFonts w:ascii="Times New Roman" w:hAnsi="Times New Roman"/>
                <w:sz w:val="20"/>
                <w:szCs w:val="20"/>
              </w:rPr>
            </w:pPr>
            <w:r w:rsidRPr="007E7FDD">
              <w:rPr>
                <w:rFonts w:ascii="Times New Roman" w:hAnsi="Times New Roman"/>
                <w:sz w:val="20"/>
                <w:szCs w:val="20"/>
              </w:rPr>
              <w:t xml:space="preserve">Шахматы </w:t>
            </w:r>
          </w:p>
        </w:tc>
        <w:tc>
          <w:tcPr>
            <w:tcW w:w="600" w:type="dxa"/>
            <w:tcBorders>
              <w:top w:val="single" w:sz="4" w:space="0" w:color="auto"/>
              <w:left w:val="single" w:sz="4" w:space="0" w:color="auto"/>
              <w:bottom w:val="single" w:sz="4" w:space="0" w:color="auto"/>
              <w:right w:val="single" w:sz="4" w:space="0" w:color="auto"/>
            </w:tcBorders>
            <w:vAlign w:val="bottom"/>
          </w:tcPr>
          <w:p w:rsidR="00E228C7" w:rsidRPr="007E7FDD" w:rsidRDefault="00E228C7" w:rsidP="00E228C7">
            <w:pPr>
              <w:spacing w:after="0" w:line="240" w:lineRule="auto"/>
              <w:rPr>
                <w:rFonts w:ascii="Times New Roman" w:hAnsi="Times New Roman"/>
                <w:sz w:val="20"/>
                <w:szCs w:val="20"/>
              </w:rPr>
            </w:pPr>
            <w:r w:rsidRPr="007E7FDD">
              <w:rPr>
                <w:rFonts w:ascii="Times New Roman" w:hAnsi="Times New Roman"/>
                <w:sz w:val="20"/>
                <w:szCs w:val="20"/>
              </w:rPr>
              <w:t>1</w:t>
            </w:r>
          </w:p>
        </w:tc>
        <w:tc>
          <w:tcPr>
            <w:tcW w:w="534" w:type="dxa"/>
            <w:tcBorders>
              <w:top w:val="single" w:sz="4" w:space="0" w:color="auto"/>
              <w:left w:val="single" w:sz="4" w:space="0" w:color="auto"/>
              <w:bottom w:val="single" w:sz="4" w:space="0" w:color="auto"/>
              <w:right w:val="single" w:sz="4" w:space="0" w:color="auto"/>
            </w:tcBorders>
            <w:vAlign w:val="bottom"/>
          </w:tcPr>
          <w:p w:rsidR="00E228C7" w:rsidRPr="007E7FDD" w:rsidRDefault="00E228C7" w:rsidP="00E228C7">
            <w:pPr>
              <w:spacing w:after="0" w:line="240" w:lineRule="auto"/>
              <w:rPr>
                <w:rFonts w:ascii="Times New Roman" w:hAnsi="Times New Roman"/>
                <w:sz w:val="20"/>
                <w:szCs w:val="20"/>
              </w:rPr>
            </w:pPr>
            <w:r w:rsidRPr="007E7FDD">
              <w:rPr>
                <w:rFonts w:ascii="Times New Roman" w:hAnsi="Times New Roman"/>
                <w:sz w:val="20"/>
                <w:szCs w:val="20"/>
              </w:rPr>
              <w:t>1</w:t>
            </w:r>
          </w:p>
        </w:tc>
        <w:tc>
          <w:tcPr>
            <w:tcW w:w="567" w:type="dxa"/>
            <w:tcBorders>
              <w:top w:val="single" w:sz="4" w:space="0" w:color="auto"/>
              <w:left w:val="single" w:sz="4" w:space="0" w:color="auto"/>
              <w:bottom w:val="single" w:sz="4" w:space="0" w:color="auto"/>
              <w:right w:val="single" w:sz="4" w:space="0" w:color="auto"/>
            </w:tcBorders>
            <w:vAlign w:val="bottom"/>
          </w:tcPr>
          <w:p w:rsidR="00E228C7" w:rsidRPr="007E7FDD" w:rsidRDefault="00E228C7" w:rsidP="00E228C7">
            <w:pPr>
              <w:spacing w:after="0" w:line="240" w:lineRule="auto"/>
              <w:rPr>
                <w:rFonts w:ascii="Times New Roman" w:hAnsi="Times New Roman"/>
                <w:sz w:val="20"/>
                <w:szCs w:val="20"/>
              </w:rPr>
            </w:pPr>
            <w:r w:rsidRPr="007E7FDD">
              <w:rPr>
                <w:rFonts w:ascii="Times New Roman" w:hAnsi="Times New Roman"/>
                <w:sz w:val="20"/>
                <w:szCs w:val="20"/>
              </w:rPr>
              <w:t>1</w:t>
            </w:r>
          </w:p>
        </w:tc>
        <w:tc>
          <w:tcPr>
            <w:tcW w:w="705" w:type="dxa"/>
            <w:tcBorders>
              <w:top w:val="single" w:sz="4" w:space="0" w:color="auto"/>
              <w:left w:val="single" w:sz="4" w:space="0" w:color="auto"/>
              <w:bottom w:val="single" w:sz="4" w:space="0" w:color="auto"/>
              <w:right w:val="single" w:sz="4" w:space="0" w:color="auto"/>
            </w:tcBorders>
            <w:vAlign w:val="bottom"/>
          </w:tcPr>
          <w:p w:rsidR="00E228C7" w:rsidRPr="007E7FDD" w:rsidRDefault="00E228C7" w:rsidP="00E228C7">
            <w:pPr>
              <w:spacing w:after="0" w:line="240" w:lineRule="auto"/>
              <w:rPr>
                <w:rFonts w:ascii="Times New Roman" w:hAnsi="Times New Roman"/>
                <w:sz w:val="20"/>
                <w:szCs w:val="20"/>
              </w:rPr>
            </w:pPr>
            <w:r w:rsidRPr="007E7FDD">
              <w:rPr>
                <w:rFonts w:ascii="Times New Roman" w:hAnsi="Times New Roman"/>
                <w:sz w:val="20"/>
                <w:szCs w:val="20"/>
              </w:rPr>
              <w:t>1</w:t>
            </w:r>
          </w:p>
        </w:tc>
        <w:tc>
          <w:tcPr>
            <w:tcW w:w="236" w:type="dxa"/>
            <w:tcBorders>
              <w:top w:val="single" w:sz="4" w:space="0" w:color="auto"/>
              <w:left w:val="single" w:sz="4" w:space="0" w:color="auto"/>
              <w:bottom w:val="single" w:sz="4" w:space="0" w:color="auto"/>
              <w:right w:val="single" w:sz="4" w:space="0" w:color="auto"/>
            </w:tcBorders>
            <w:vAlign w:val="bottom"/>
          </w:tcPr>
          <w:p w:rsidR="00E228C7" w:rsidRPr="007E7FDD" w:rsidRDefault="00E228C7" w:rsidP="00E228C7">
            <w:pPr>
              <w:spacing w:after="0" w:line="240" w:lineRule="auto"/>
              <w:rPr>
                <w:rFonts w:ascii="Times New Roman" w:hAnsi="Times New Roman"/>
                <w:sz w:val="20"/>
                <w:szCs w:val="20"/>
              </w:rPr>
            </w:pPr>
          </w:p>
        </w:tc>
        <w:tc>
          <w:tcPr>
            <w:tcW w:w="689" w:type="dxa"/>
            <w:tcBorders>
              <w:top w:val="single" w:sz="4" w:space="0" w:color="auto"/>
              <w:left w:val="single" w:sz="4" w:space="0" w:color="auto"/>
              <w:bottom w:val="single" w:sz="4" w:space="0" w:color="auto"/>
              <w:right w:val="single" w:sz="4" w:space="0" w:color="auto"/>
            </w:tcBorders>
            <w:vAlign w:val="bottom"/>
            <w:hideMark/>
          </w:tcPr>
          <w:p w:rsidR="00E228C7" w:rsidRPr="007E7FDD" w:rsidRDefault="00E228C7" w:rsidP="00E228C7">
            <w:pPr>
              <w:spacing w:after="0" w:line="240" w:lineRule="auto"/>
              <w:rPr>
                <w:rFonts w:ascii="Times New Roman" w:hAnsi="Times New Roman"/>
                <w:sz w:val="20"/>
                <w:szCs w:val="20"/>
              </w:rPr>
            </w:pPr>
            <w:r w:rsidRPr="007E7FDD">
              <w:rPr>
                <w:rFonts w:ascii="Times New Roman" w:hAnsi="Times New Roman"/>
                <w:sz w:val="20"/>
                <w:szCs w:val="20"/>
              </w:rPr>
              <w:t>1</w:t>
            </w:r>
          </w:p>
        </w:tc>
        <w:tc>
          <w:tcPr>
            <w:tcW w:w="1198" w:type="dxa"/>
            <w:tcBorders>
              <w:left w:val="single" w:sz="4" w:space="0" w:color="auto"/>
              <w:right w:val="single" w:sz="4" w:space="0" w:color="auto"/>
            </w:tcBorders>
            <w:vAlign w:val="bottom"/>
            <w:hideMark/>
          </w:tcPr>
          <w:p w:rsidR="00E228C7" w:rsidRPr="007E7FDD" w:rsidRDefault="00883607" w:rsidP="00E228C7">
            <w:pPr>
              <w:spacing w:after="0" w:line="240" w:lineRule="auto"/>
              <w:rPr>
                <w:rFonts w:ascii="Times New Roman" w:hAnsi="Times New Roman"/>
                <w:sz w:val="20"/>
                <w:szCs w:val="20"/>
              </w:rPr>
            </w:pPr>
            <w:r>
              <w:rPr>
                <w:rFonts w:ascii="Times New Roman" w:hAnsi="Times New Roman"/>
                <w:sz w:val="20"/>
                <w:szCs w:val="20"/>
              </w:rPr>
              <w:t>5</w:t>
            </w:r>
          </w:p>
        </w:tc>
      </w:tr>
      <w:tr w:rsidR="00E228C7" w:rsidRPr="007E7FDD" w:rsidTr="002713BF">
        <w:trPr>
          <w:trHeight w:val="385"/>
          <w:jc w:val="center"/>
        </w:trPr>
        <w:tc>
          <w:tcPr>
            <w:tcW w:w="2547" w:type="dxa"/>
            <w:vMerge/>
            <w:tcBorders>
              <w:top w:val="single" w:sz="4" w:space="0" w:color="auto"/>
              <w:left w:val="single" w:sz="4" w:space="0" w:color="auto"/>
              <w:bottom w:val="single" w:sz="4" w:space="0" w:color="auto"/>
              <w:right w:val="single" w:sz="4" w:space="0" w:color="auto"/>
            </w:tcBorders>
            <w:vAlign w:val="center"/>
            <w:hideMark/>
          </w:tcPr>
          <w:p w:rsidR="00E228C7" w:rsidRPr="007E7FDD" w:rsidRDefault="00E228C7" w:rsidP="00E228C7">
            <w:pPr>
              <w:spacing w:after="0" w:line="240" w:lineRule="auto"/>
              <w:rPr>
                <w:rFonts w:ascii="Times New Roman" w:hAnsi="Times New Roman"/>
                <w:sz w:val="20"/>
                <w:szCs w:val="20"/>
              </w:rPr>
            </w:pPr>
          </w:p>
        </w:tc>
        <w:tc>
          <w:tcPr>
            <w:tcW w:w="2410" w:type="dxa"/>
            <w:tcBorders>
              <w:left w:val="single" w:sz="4" w:space="0" w:color="auto"/>
              <w:bottom w:val="single" w:sz="4" w:space="0" w:color="auto"/>
              <w:right w:val="single" w:sz="4" w:space="0" w:color="auto"/>
            </w:tcBorders>
            <w:hideMark/>
          </w:tcPr>
          <w:p w:rsidR="00E228C7" w:rsidRPr="007E7FDD" w:rsidRDefault="00E228C7" w:rsidP="00E228C7">
            <w:pPr>
              <w:spacing w:after="0" w:line="240" w:lineRule="auto"/>
              <w:rPr>
                <w:rFonts w:ascii="Times New Roman" w:hAnsi="Times New Roman"/>
                <w:sz w:val="20"/>
                <w:szCs w:val="20"/>
              </w:rPr>
            </w:pPr>
            <w:r w:rsidRPr="007E7FDD">
              <w:rPr>
                <w:rFonts w:ascii="Times New Roman" w:hAnsi="Times New Roman"/>
                <w:sz w:val="20"/>
                <w:szCs w:val="20"/>
              </w:rPr>
              <w:t>Физическая культура</w:t>
            </w:r>
          </w:p>
        </w:tc>
        <w:tc>
          <w:tcPr>
            <w:tcW w:w="600" w:type="dxa"/>
            <w:tcBorders>
              <w:top w:val="single" w:sz="4" w:space="0" w:color="auto"/>
              <w:left w:val="single" w:sz="4" w:space="0" w:color="auto"/>
              <w:bottom w:val="single" w:sz="4" w:space="0" w:color="auto"/>
              <w:right w:val="single" w:sz="4" w:space="0" w:color="auto"/>
            </w:tcBorders>
            <w:vAlign w:val="bottom"/>
            <w:hideMark/>
          </w:tcPr>
          <w:p w:rsidR="00E228C7" w:rsidRPr="007E7FDD" w:rsidRDefault="00E228C7" w:rsidP="00E228C7">
            <w:pPr>
              <w:spacing w:after="0" w:line="240" w:lineRule="auto"/>
              <w:rPr>
                <w:rFonts w:ascii="Times New Roman" w:hAnsi="Times New Roman"/>
                <w:sz w:val="20"/>
                <w:szCs w:val="20"/>
              </w:rPr>
            </w:pPr>
            <w:r w:rsidRPr="007E7FDD">
              <w:rPr>
                <w:rFonts w:ascii="Times New Roman" w:hAnsi="Times New Roman"/>
                <w:sz w:val="20"/>
                <w:szCs w:val="20"/>
              </w:rPr>
              <w:t>2</w:t>
            </w:r>
          </w:p>
        </w:tc>
        <w:tc>
          <w:tcPr>
            <w:tcW w:w="534" w:type="dxa"/>
            <w:tcBorders>
              <w:top w:val="single" w:sz="4" w:space="0" w:color="auto"/>
              <w:left w:val="single" w:sz="4" w:space="0" w:color="auto"/>
              <w:bottom w:val="single" w:sz="4" w:space="0" w:color="auto"/>
              <w:right w:val="single" w:sz="4" w:space="0" w:color="auto"/>
            </w:tcBorders>
            <w:vAlign w:val="bottom"/>
          </w:tcPr>
          <w:p w:rsidR="00E228C7" w:rsidRPr="007E7FDD" w:rsidRDefault="00E228C7" w:rsidP="00E228C7">
            <w:pPr>
              <w:spacing w:after="0" w:line="240" w:lineRule="auto"/>
              <w:rPr>
                <w:rFonts w:ascii="Times New Roman" w:hAnsi="Times New Roman"/>
                <w:sz w:val="20"/>
                <w:szCs w:val="20"/>
              </w:rPr>
            </w:pPr>
            <w:r w:rsidRPr="007E7FDD">
              <w:rPr>
                <w:rFonts w:ascii="Times New Roman" w:hAnsi="Times New Roman"/>
                <w:sz w:val="20"/>
                <w:szCs w:val="20"/>
              </w:rPr>
              <w:t>2</w:t>
            </w:r>
          </w:p>
        </w:tc>
        <w:tc>
          <w:tcPr>
            <w:tcW w:w="567" w:type="dxa"/>
            <w:tcBorders>
              <w:top w:val="single" w:sz="4" w:space="0" w:color="auto"/>
              <w:left w:val="single" w:sz="4" w:space="0" w:color="auto"/>
              <w:bottom w:val="single" w:sz="4" w:space="0" w:color="auto"/>
              <w:right w:val="single" w:sz="4" w:space="0" w:color="auto"/>
            </w:tcBorders>
            <w:vAlign w:val="bottom"/>
            <w:hideMark/>
          </w:tcPr>
          <w:p w:rsidR="00E228C7" w:rsidRPr="007E7FDD" w:rsidRDefault="00E228C7" w:rsidP="00E228C7">
            <w:pPr>
              <w:spacing w:after="0" w:line="240" w:lineRule="auto"/>
              <w:rPr>
                <w:rFonts w:ascii="Times New Roman" w:hAnsi="Times New Roman"/>
                <w:sz w:val="20"/>
                <w:szCs w:val="20"/>
              </w:rPr>
            </w:pPr>
            <w:r w:rsidRPr="007E7FDD">
              <w:rPr>
                <w:rFonts w:ascii="Times New Roman" w:hAnsi="Times New Roman"/>
                <w:sz w:val="20"/>
                <w:szCs w:val="20"/>
              </w:rPr>
              <w:t>2</w:t>
            </w:r>
          </w:p>
        </w:tc>
        <w:tc>
          <w:tcPr>
            <w:tcW w:w="705" w:type="dxa"/>
            <w:tcBorders>
              <w:top w:val="single" w:sz="4" w:space="0" w:color="auto"/>
              <w:left w:val="single" w:sz="4" w:space="0" w:color="auto"/>
              <w:bottom w:val="single" w:sz="4" w:space="0" w:color="auto"/>
              <w:right w:val="single" w:sz="4" w:space="0" w:color="auto"/>
            </w:tcBorders>
            <w:vAlign w:val="bottom"/>
            <w:hideMark/>
          </w:tcPr>
          <w:p w:rsidR="00E228C7" w:rsidRPr="007E7FDD" w:rsidRDefault="00E228C7" w:rsidP="00E228C7">
            <w:pPr>
              <w:spacing w:after="0" w:line="240" w:lineRule="auto"/>
              <w:rPr>
                <w:rFonts w:ascii="Times New Roman" w:hAnsi="Times New Roman"/>
                <w:sz w:val="20"/>
                <w:szCs w:val="20"/>
              </w:rPr>
            </w:pPr>
            <w:r w:rsidRPr="007E7FDD">
              <w:rPr>
                <w:rFonts w:ascii="Times New Roman" w:hAnsi="Times New Roman"/>
                <w:sz w:val="20"/>
                <w:szCs w:val="20"/>
              </w:rPr>
              <w:t>2</w:t>
            </w:r>
          </w:p>
        </w:tc>
        <w:tc>
          <w:tcPr>
            <w:tcW w:w="236" w:type="dxa"/>
            <w:tcBorders>
              <w:top w:val="single" w:sz="4" w:space="0" w:color="auto"/>
              <w:left w:val="single" w:sz="4" w:space="0" w:color="auto"/>
              <w:bottom w:val="single" w:sz="4" w:space="0" w:color="auto"/>
              <w:right w:val="single" w:sz="4" w:space="0" w:color="auto"/>
            </w:tcBorders>
            <w:vAlign w:val="bottom"/>
          </w:tcPr>
          <w:p w:rsidR="00E228C7" w:rsidRPr="007E7FDD" w:rsidRDefault="00E228C7" w:rsidP="00E228C7">
            <w:pPr>
              <w:spacing w:after="0" w:line="240" w:lineRule="auto"/>
              <w:rPr>
                <w:rFonts w:ascii="Times New Roman" w:hAnsi="Times New Roman"/>
                <w:sz w:val="20"/>
                <w:szCs w:val="20"/>
              </w:rPr>
            </w:pPr>
          </w:p>
        </w:tc>
        <w:tc>
          <w:tcPr>
            <w:tcW w:w="689" w:type="dxa"/>
            <w:tcBorders>
              <w:top w:val="single" w:sz="4" w:space="0" w:color="auto"/>
              <w:left w:val="single" w:sz="4" w:space="0" w:color="auto"/>
              <w:bottom w:val="single" w:sz="4" w:space="0" w:color="auto"/>
              <w:right w:val="single" w:sz="4" w:space="0" w:color="auto"/>
            </w:tcBorders>
            <w:vAlign w:val="bottom"/>
            <w:hideMark/>
          </w:tcPr>
          <w:p w:rsidR="00E228C7" w:rsidRPr="007E7FDD" w:rsidRDefault="00E228C7" w:rsidP="00E228C7">
            <w:pPr>
              <w:spacing w:after="0" w:line="240" w:lineRule="auto"/>
              <w:rPr>
                <w:rFonts w:ascii="Times New Roman" w:hAnsi="Times New Roman"/>
                <w:sz w:val="20"/>
                <w:szCs w:val="20"/>
              </w:rPr>
            </w:pPr>
            <w:r w:rsidRPr="007E7FDD">
              <w:rPr>
                <w:rFonts w:ascii="Times New Roman" w:hAnsi="Times New Roman"/>
                <w:sz w:val="20"/>
                <w:szCs w:val="20"/>
              </w:rPr>
              <w:t>2</w:t>
            </w:r>
          </w:p>
        </w:tc>
        <w:tc>
          <w:tcPr>
            <w:tcW w:w="1198" w:type="dxa"/>
            <w:tcBorders>
              <w:left w:val="single" w:sz="4" w:space="0" w:color="auto"/>
              <w:right w:val="single" w:sz="4" w:space="0" w:color="auto"/>
            </w:tcBorders>
            <w:vAlign w:val="bottom"/>
            <w:hideMark/>
          </w:tcPr>
          <w:p w:rsidR="00E228C7" w:rsidRPr="007E7FDD" w:rsidRDefault="002713BF" w:rsidP="00E228C7">
            <w:pPr>
              <w:spacing w:after="0" w:line="240" w:lineRule="auto"/>
              <w:rPr>
                <w:rFonts w:ascii="Times New Roman" w:hAnsi="Times New Roman"/>
                <w:sz w:val="20"/>
                <w:szCs w:val="20"/>
              </w:rPr>
            </w:pPr>
            <w:r>
              <w:rPr>
                <w:rFonts w:ascii="Times New Roman" w:hAnsi="Times New Roman"/>
                <w:sz w:val="20"/>
                <w:szCs w:val="20"/>
              </w:rPr>
              <w:t>10</w:t>
            </w:r>
          </w:p>
        </w:tc>
      </w:tr>
      <w:tr w:rsidR="00E228C7" w:rsidRPr="007E7FDD" w:rsidTr="002713BF">
        <w:trPr>
          <w:trHeight w:val="284"/>
          <w:jc w:val="center"/>
        </w:trPr>
        <w:tc>
          <w:tcPr>
            <w:tcW w:w="4957" w:type="dxa"/>
            <w:gridSpan w:val="2"/>
            <w:tcBorders>
              <w:top w:val="single" w:sz="4" w:space="0" w:color="auto"/>
              <w:left w:val="single" w:sz="4" w:space="0" w:color="auto"/>
              <w:bottom w:val="single" w:sz="4" w:space="0" w:color="auto"/>
              <w:right w:val="single" w:sz="4" w:space="0" w:color="auto"/>
            </w:tcBorders>
            <w:hideMark/>
          </w:tcPr>
          <w:p w:rsidR="00E228C7" w:rsidRPr="007E7FDD" w:rsidRDefault="00E228C7" w:rsidP="00E228C7">
            <w:pPr>
              <w:spacing w:after="0" w:line="240" w:lineRule="auto"/>
              <w:rPr>
                <w:rFonts w:ascii="Times New Roman" w:hAnsi="Times New Roman"/>
                <w:b/>
                <w:sz w:val="20"/>
                <w:szCs w:val="20"/>
              </w:rPr>
            </w:pPr>
            <w:r w:rsidRPr="007E7FDD">
              <w:rPr>
                <w:rFonts w:ascii="Times New Roman" w:hAnsi="Times New Roman"/>
                <w:b/>
                <w:sz w:val="20"/>
                <w:szCs w:val="20"/>
              </w:rPr>
              <w:t>Итого</w:t>
            </w:r>
          </w:p>
        </w:tc>
        <w:tc>
          <w:tcPr>
            <w:tcW w:w="600" w:type="dxa"/>
            <w:tcBorders>
              <w:top w:val="single" w:sz="4" w:space="0" w:color="auto"/>
              <w:left w:val="single" w:sz="4" w:space="0" w:color="auto"/>
              <w:bottom w:val="single" w:sz="4" w:space="0" w:color="auto"/>
              <w:right w:val="single" w:sz="4" w:space="0" w:color="auto"/>
            </w:tcBorders>
            <w:vAlign w:val="bottom"/>
            <w:hideMark/>
          </w:tcPr>
          <w:p w:rsidR="00E228C7" w:rsidRPr="007E7FDD" w:rsidRDefault="00E228C7" w:rsidP="00E228C7">
            <w:pPr>
              <w:spacing w:after="0" w:line="240" w:lineRule="auto"/>
              <w:rPr>
                <w:rFonts w:ascii="Times New Roman" w:hAnsi="Times New Roman"/>
                <w:sz w:val="20"/>
                <w:szCs w:val="20"/>
              </w:rPr>
            </w:pPr>
            <w:r w:rsidRPr="007E7FDD">
              <w:rPr>
                <w:rFonts w:ascii="Times New Roman" w:hAnsi="Times New Roman"/>
                <w:sz w:val="20"/>
                <w:szCs w:val="20"/>
              </w:rPr>
              <w:t>21</w:t>
            </w:r>
          </w:p>
        </w:tc>
        <w:tc>
          <w:tcPr>
            <w:tcW w:w="534" w:type="dxa"/>
            <w:tcBorders>
              <w:top w:val="single" w:sz="4" w:space="0" w:color="auto"/>
              <w:left w:val="single" w:sz="4" w:space="0" w:color="auto"/>
              <w:bottom w:val="single" w:sz="4" w:space="0" w:color="auto"/>
              <w:right w:val="single" w:sz="4" w:space="0" w:color="auto"/>
            </w:tcBorders>
            <w:vAlign w:val="bottom"/>
          </w:tcPr>
          <w:p w:rsidR="00E228C7" w:rsidRPr="007E7FDD" w:rsidRDefault="002713BF" w:rsidP="00E228C7">
            <w:pPr>
              <w:spacing w:after="0" w:line="240" w:lineRule="auto"/>
              <w:rPr>
                <w:rFonts w:ascii="Times New Roman" w:hAnsi="Times New Roman"/>
                <w:sz w:val="20"/>
                <w:szCs w:val="20"/>
              </w:rPr>
            </w:pPr>
            <w:r>
              <w:rPr>
                <w:rFonts w:ascii="Times New Roman" w:hAnsi="Times New Roman"/>
                <w:sz w:val="20"/>
                <w:szCs w:val="20"/>
              </w:rPr>
              <w:t>25</w:t>
            </w:r>
          </w:p>
        </w:tc>
        <w:tc>
          <w:tcPr>
            <w:tcW w:w="567" w:type="dxa"/>
            <w:tcBorders>
              <w:top w:val="single" w:sz="4" w:space="0" w:color="auto"/>
              <w:left w:val="single" w:sz="4" w:space="0" w:color="auto"/>
              <w:bottom w:val="single" w:sz="4" w:space="0" w:color="auto"/>
              <w:right w:val="single" w:sz="4" w:space="0" w:color="auto"/>
            </w:tcBorders>
            <w:vAlign w:val="bottom"/>
            <w:hideMark/>
          </w:tcPr>
          <w:p w:rsidR="00E228C7" w:rsidRPr="007E7FDD" w:rsidRDefault="00E228C7" w:rsidP="00E228C7">
            <w:pPr>
              <w:spacing w:after="0" w:line="240" w:lineRule="auto"/>
              <w:rPr>
                <w:rFonts w:ascii="Times New Roman" w:hAnsi="Times New Roman"/>
                <w:sz w:val="20"/>
                <w:szCs w:val="20"/>
              </w:rPr>
            </w:pPr>
            <w:r w:rsidRPr="007E7FDD">
              <w:rPr>
                <w:rFonts w:ascii="Times New Roman" w:hAnsi="Times New Roman"/>
                <w:sz w:val="20"/>
                <w:szCs w:val="20"/>
              </w:rPr>
              <w:t>25</w:t>
            </w:r>
          </w:p>
        </w:tc>
        <w:tc>
          <w:tcPr>
            <w:tcW w:w="705" w:type="dxa"/>
            <w:tcBorders>
              <w:top w:val="single" w:sz="4" w:space="0" w:color="auto"/>
              <w:left w:val="single" w:sz="4" w:space="0" w:color="auto"/>
              <w:bottom w:val="single" w:sz="4" w:space="0" w:color="auto"/>
              <w:right w:val="single" w:sz="4" w:space="0" w:color="auto"/>
            </w:tcBorders>
            <w:vAlign w:val="bottom"/>
            <w:hideMark/>
          </w:tcPr>
          <w:p w:rsidR="00E228C7" w:rsidRPr="007E7FDD" w:rsidRDefault="002713BF" w:rsidP="00E228C7">
            <w:pPr>
              <w:spacing w:after="0" w:line="240" w:lineRule="auto"/>
              <w:rPr>
                <w:rFonts w:ascii="Times New Roman" w:hAnsi="Times New Roman"/>
                <w:sz w:val="20"/>
                <w:szCs w:val="20"/>
              </w:rPr>
            </w:pPr>
            <w:r>
              <w:rPr>
                <w:rFonts w:ascii="Times New Roman" w:hAnsi="Times New Roman"/>
                <w:sz w:val="20"/>
                <w:szCs w:val="20"/>
              </w:rPr>
              <w:t>26</w:t>
            </w:r>
          </w:p>
        </w:tc>
        <w:tc>
          <w:tcPr>
            <w:tcW w:w="236" w:type="dxa"/>
            <w:tcBorders>
              <w:top w:val="single" w:sz="4" w:space="0" w:color="auto"/>
              <w:left w:val="single" w:sz="4" w:space="0" w:color="auto"/>
              <w:bottom w:val="single" w:sz="4" w:space="0" w:color="auto"/>
              <w:right w:val="single" w:sz="4" w:space="0" w:color="auto"/>
            </w:tcBorders>
            <w:vAlign w:val="bottom"/>
          </w:tcPr>
          <w:p w:rsidR="00E228C7" w:rsidRPr="007E7FDD" w:rsidRDefault="00E228C7" w:rsidP="00E228C7">
            <w:pPr>
              <w:spacing w:after="0" w:line="240" w:lineRule="auto"/>
              <w:rPr>
                <w:rFonts w:ascii="Times New Roman" w:hAnsi="Times New Roman"/>
                <w:sz w:val="20"/>
                <w:szCs w:val="20"/>
              </w:rPr>
            </w:pPr>
          </w:p>
        </w:tc>
        <w:tc>
          <w:tcPr>
            <w:tcW w:w="689" w:type="dxa"/>
            <w:tcBorders>
              <w:top w:val="single" w:sz="4" w:space="0" w:color="auto"/>
              <w:left w:val="single" w:sz="4" w:space="0" w:color="auto"/>
              <w:bottom w:val="single" w:sz="4" w:space="0" w:color="auto"/>
              <w:right w:val="single" w:sz="4" w:space="0" w:color="auto"/>
            </w:tcBorders>
            <w:vAlign w:val="bottom"/>
            <w:hideMark/>
          </w:tcPr>
          <w:p w:rsidR="00E228C7" w:rsidRPr="007E7FDD" w:rsidRDefault="00E228C7" w:rsidP="00E228C7">
            <w:pPr>
              <w:spacing w:after="0" w:line="240" w:lineRule="auto"/>
              <w:rPr>
                <w:rFonts w:ascii="Times New Roman" w:hAnsi="Times New Roman"/>
                <w:sz w:val="20"/>
                <w:szCs w:val="20"/>
              </w:rPr>
            </w:pPr>
            <w:r w:rsidRPr="007E7FDD">
              <w:rPr>
                <w:rFonts w:ascii="Times New Roman" w:hAnsi="Times New Roman"/>
                <w:sz w:val="20"/>
                <w:szCs w:val="20"/>
              </w:rPr>
              <w:t>26</w:t>
            </w:r>
          </w:p>
        </w:tc>
        <w:tc>
          <w:tcPr>
            <w:tcW w:w="1198" w:type="dxa"/>
            <w:tcBorders>
              <w:left w:val="single" w:sz="4" w:space="0" w:color="auto"/>
              <w:right w:val="single" w:sz="4" w:space="0" w:color="auto"/>
            </w:tcBorders>
            <w:vAlign w:val="bottom"/>
            <w:hideMark/>
          </w:tcPr>
          <w:p w:rsidR="00E228C7" w:rsidRPr="007E7FDD" w:rsidRDefault="00E228C7" w:rsidP="002713BF">
            <w:pPr>
              <w:spacing w:after="0" w:line="240" w:lineRule="auto"/>
              <w:rPr>
                <w:rFonts w:ascii="Times New Roman" w:hAnsi="Times New Roman"/>
                <w:sz w:val="20"/>
                <w:szCs w:val="20"/>
              </w:rPr>
            </w:pPr>
            <w:r w:rsidRPr="007E7FDD">
              <w:rPr>
                <w:rFonts w:ascii="Times New Roman" w:hAnsi="Times New Roman"/>
                <w:sz w:val="20"/>
                <w:szCs w:val="20"/>
              </w:rPr>
              <w:t>1</w:t>
            </w:r>
            <w:r w:rsidR="002713BF">
              <w:rPr>
                <w:rFonts w:ascii="Times New Roman" w:hAnsi="Times New Roman"/>
                <w:sz w:val="20"/>
                <w:szCs w:val="20"/>
              </w:rPr>
              <w:t>2</w:t>
            </w:r>
            <w:r w:rsidRPr="007E7FDD">
              <w:rPr>
                <w:rFonts w:ascii="Times New Roman" w:hAnsi="Times New Roman"/>
                <w:sz w:val="20"/>
                <w:szCs w:val="20"/>
              </w:rPr>
              <w:t>3</w:t>
            </w:r>
          </w:p>
        </w:tc>
      </w:tr>
      <w:tr w:rsidR="00E228C7" w:rsidRPr="007E7FDD" w:rsidTr="002713BF">
        <w:trPr>
          <w:trHeight w:val="301"/>
          <w:jc w:val="center"/>
        </w:trPr>
        <w:tc>
          <w:tcPr>
            <w:tcW w:w="4957" w:type="dxa"/>
            <w:gridSpan w:val="2"/>
            <w:tcBorders>
              <w:top w:val="single" w:sz="4" w:space="0" w:color="auto"/>
              <w:left w:val="single" w:sz="4" w:space="0" w:color="auto"/>
              <w:bottom w:val="single" w:sz="4" w:space="0" w:color="auto"/>
              <w:right w:val="single" w:sz="4" w:space="0" w:color="auto"/>
            </w:tcBorders>
            <w:hideMark/>
          </w:tcPr>
          <w:p w:rsidR="00E228C7" w:rsidRPr="007E7FDD" w:rsidRDefault="00E228C7" w:rsidP="00E228C7">
            <w:pPr>
              <w:spacing w:after="0" w:line="240" w:lineRule="auto"/>
              <w:rPr>
                <w:rFonts w:ascii="Times New Roman" w:hAnsi="Times New Roman"/>
                <w:b/>
                <w:sz w:val="20"/>
                <w:szCs w:val="20"/>
              </w:rPr>
            </w:pPr>
            <w:r w:rsidRPr="007E7FDD">
              <w:rPr>
                <w:rFonts w:ascii="Times New Roman" w:hAnsi="Times New Roman"/>
                <w:b/>
                <w:sz w:val="20"/>
                <w:szCs w:val="20"/>
              </w:rPr>
              <w:t>Часть, формируемая участниками образовательных отношений</w:t>
            </w:r>
          </w:p>
        </w:tc>
        <w:tc>
          <w:tcPr>
            <w:tcW w:w="600" w:type="dxa"/>
            <w:tcBorders>
              <w:top w:val="single" w:sz="4" w:space="0" w:color="auto"/>
              <w:left w:val="single" w:sz="4" w:space="0" w:color="auto"/>
              <w:bottom w:val="single" w:sz="4" w:space="0" w:color="auto"/>
              <w:right w:val="single" w:sz="4" w:space="0" w:color="auto"/>
            </w:tcBorders>
            <w:vAlign w:val="bottom"/>
            <w:hideMark/>
          </w:tcPr>
          <w:p w:rsidR="00E228C7" w:rsidRPr="007E7FDD" w:rsidRDefault="00E228C7" w:rsidP="00E228C7">
            <w:pPr>
              <w:spacing w:after="0" w:line="240" w:lineRule="auto"/>
              <w:rPr>
                <w:rFonts w:ascii="Times New Roman" w:hAnsi="Times New Roman"/>
                <w:sz w:val="20"/>
                <w:szCs w:val="20"/>
              </w:rPr>
            </w:pPr>
            <w:r w:rsidRPr="007E7FDD">
              <w:rPr>
                <w:rFonts w:ascii="Times New Roman" w:hAnsi="Times New Roman"/>
                <w:sz w:val="20"/>
                <w:szCs w:val="20"/>
              </w:rPr>
              <w:t>-</w:t>
            </w:r>
          </w:p>
        </w:tc>
        <w:tc>
          <w:tcPr>
            <w:tcW w:w="534" w:type="dxa"/>
            <w:tcBorders>
              <w:top w:val="single" w:sz="4" w:space="0" w:color="auto"/>
              <w:left w:val="single" w:sz="4" w:space="0" w:color="auto"/>
              <w:bottom w:val="single" w:sz="4" w:space="0" w:color="auto"/>
              <w:right w:val="single" w:sz="4" w:space="0" w:color="auto"/>
            </w:tcBorders>
            <w:vAlign w:val="bottom"/>
          </w:tcPr>
          <w:p w:rsidR="00E228C7" w:rsidRPr="007E7FDD" w:rsidRDefault="002713BF" w:rsidP="00E228C7">
            <w:pPr>
              <w:spacing w:after="0" w:line="240" w:lineRule="auto"/>
              <w:rPr>
                <w:rFonts w:ascii="Times New Roman" w:hAnsi="Times New Roman"/>
                <w:sz w:val="20"/>
                <w:szCs w:val="20"/>
              </w:rPr>
            </w:pPr>
            <w:r>
              <w:rPr>
                <w:rFonts w:ascii="Times New Roman" w:hAnsi="Times New Roman"/>
                <w:sz w:val="20"/>
                <w:szCs w:val="20"/>
              </w:rPr>
              <w:t>1</w:t>
            </w:r>
          </w:p>
        </w:tc>
        <w:tc>
          <w:tcPr>
            <w:tcW w:w="567" w:type="dxa"/>
            <w:tcBorders>
              <w:top w:val="single" w:sz="4" w:space="0" w:color="auto"/>
              <w:left w:val="single" w:sz="4" w:space="0" w:color="auto"/>
              <w:bottom w:val="single" w:sz="4" w:space="0" w:color="auto"/>
              <w:right w:val="single" w:sz="4" w:space="0" w:color="auto"/>
            </w:tcBorders>
            <w:vAlign w:val="bottom"/>
            <w:hideMark/>
          </w:tcPr>
          <w:p w:rsidR="00E228C7" w:rsidRPr="007E7FDD" w:rsidRDefault="00E228C7" w:rsidP="00E228C7">
            <w:pPr>
              <w:spacing w:after="0" w:line="240" w:lineRule="auto"/>
              <w:rPr>
                <w:rFonts w:ascii="Times New Roman" w:hAnsi="Times New Roman"/>
                <w:sz w:val="20"/>
                <w:szCs w:val="20"/>
              </w:rPr>
            </w:pPr>
            <w:r w:rsidRPr="007E7FDD">
              <w:rPr>
                <w:rFonts w:ascii="Times New Roman" w:hAnsi="Times New Roman"/>
                <w:sz w:val="20"/>
                <w:szCs w:val="20"/>
              </w:rPr>
              <w:t>1</w:t>
            </w:r>
          </w:p>
        </w:tc>
        <w:tc>
          <w:tcPr>
            <w:tcW w:w="705" w:type="dxa"/>
            <w:tcBorders>
              <w:top w:val="single" w:sz="4" w:space="0" w:color="auto"/>
              <w:left w:val="single" w:sz="4" w:space="0" w:color="auto"/>
              <w:bottom w:val="single" w:sz="4" w:space="0" w:color="auto"/>
              <w:right w:val="single" w:sz="4" w:space="0" w:color="auto"/>
            </w:tcBorders>
            <w:vAlign w:val="bottom"/>
            <w:hideMark/>
          </w:tcPr>
          <w:p w:rsidR="00E228C7" w:rsidRPr="007E7FDD" w:rsidRDefault="002713BF" w:rsidP="00E228C7">
            <w:pPr>
              <w:spacing w:after="0" w:line="240" w:lineRule="auto"/>
              <w:rPr>
                <w:rFonts w:ascii="Times New Roman" w:hAnsi="Times New Roman"/>
                <w:sz w:val="20"/>
                <w:szCs w:val="20"/>
              </w:rPr>
            </w:pPr>
            <w:r>
              <w:rPr>
                <w:rFonts w:ascii="Times New Roman" w:hAnsi="Times New Roman"/>
                <w:sz w:val="20"/>
                <w:szCs w:val="20"/>
              </w:rPr>
              <w:t>0,5</w:t>
            </w:r>
          </w:p>
        </w:tc>
        <w:tc>
          <w:tcPr>
            <w:tcW w:w="236" w:type="dxa"/>
            <w:tcBorders>
              <w:top w:val="single" w:sz="4" w:space="0" w:color="auto"/>
              <w:left w:val="single" w:sz="4" w:space="0" w:color="auto"/>
              <w:bottom w:val="single" w:sz="4" w:space="0" w:color="auto"/>
              <w:right w:val="single" w:sz="4" w:space="0" w:color="auto"/>
            </w:tcBorders>
            <w:vAlign w:val="bottom"/>
          </w:tcPr>
          <w:p w:rsidR="00E228C7" w:rsidRPr="007E7FDD" w:rsidRDefault="00E228C7" w:rsidP="00E228C7">
            <w:pPr>
              <w:spacing w:after="0" w:line="240" w:lineRule="auto"/>
              <w:rPr>
                <w:rFonts w:ascii="Times New Roman" w:hAnsi="Times New Roman"/>
                <w:sz w:val="20"/>
                <w:szCs w:val="20"/>
              </w:rPr>
            </w:pPr>
          </w:p>
        </w:tc>
        <w:tc>
          <w:tcPr>
            <w:tcW w:w="689" w:type="dxa"/>
            <w:tcBorders>
              <w:top w:val="single" w:sz="4" w:space="0" w:color="auto"/>
              <w:left w:val="single" w:sz="4" w:space="0" w:color="auto"/>
              <w:bottom w:val="single" w:sz="4" w:space="0" w:color="auto"/>
              <w:right w:val="single" w:sz="4" w:space="0" w:color="auto"/>
            </w:tcBorders>
            <w:vAlign w:val="bottom"/>
            <w:hideMark/>
          </w:tcPr>
          <w:p w:rsidR="00E228C7" w:rsidRPr="007E7FDD" w:rsidRDefault="00E228C7" w:rsidP="00E228C7">
            <w:pPr>
              <w:spacing w:after="0" w:line="240" w:lineRule="auto"/>
              <w:rPr>
                <w:rFonts w:ascii="Times New Roman" w:hAnsi="Times New Roman"/>
                <w:sz w:val="20"/>
                <w:szCs w:val="20"/>
              </w:rPr>
            </w:pPr>
            <w:r w:rsidRPr="007E7FDD">
              <w:rPr>
                <w:rFonts w:ascii="Times New Roman" w:hAnsi="Times New Roman"/>
                <w:sz w:val="20"/>
                <w:szCs w:val="20"/>
              </w:rPr>
              <w:t>0,5</w:t>
            </w:r>
          </w:p>
        </w:tc>
        <w:tc>
          <w:tcPr>
            <w:tcW w:w="1198" w:type="dxa"/>
            <w:tcBorders>
              <w:left w:val="single" w:sz="4" w:space="0" w:color="auto"/>
              <w:right w:val="single" w:sz="4" w:space="0" w:color="auto"/>
            </w:tcBorders>
            <w:vAlign w:val="bottom"/>
            <w:hideMark/>
          </w:tcPr>
          <w:p w:rsidR="00E228C7" w:rsidRPr="007E7FDD" w:rsidRDefault="002713BF" w:rsidP="00E228C7">
            <w:pPr>
              <w:spacing w:after="0" w:line="240" w:lineRule="auto"/>
              <w:rPr>
                <w:rFonts w:ascii="Times New Roman" w:hAnsi="Times New Roman"/>
                <w:sz w:val="20"/>
                <w:szCs w:val="20"/>
              </w:rPr>
            </w:pPr>
            <w:r>
              <w:rPr>
                <w:rFonts w:ascii="Times New Roman" w:hAnsi="Times New Roman"/>
                <w:sz w:val="20"/>
                <w:szCs w:val="20"/>
              </w:rPr>
              <w:t>3</w:t>
            </w:r>
          </w:p>
        </w:tc>
      </w:tr>
      <w:tr w:rsidR="00E228C7" w:rsidRPr="007E7FDD" w:rsidTr="002713BF">
        <w:trPr>
          <w:trHeight w:val="301"/>
          <w:jc w:val="center"/>
        </w:trPr>
        <w:tc>
          <w:tcPr>
            <w:tcW w:w="4957" w:type="dxa"/>
            <w:gridSpan w:val="2"/>
            <w:tcBorders>
              <w:top w:val="single" w:sz="4" w:space="0" w:color="auto"/>
              <w:left w:val="single" w:sz="4" w:space="0" w:color="auto"/>
              <w:bottom w:val="single" w:sz="4" w:space="0" w:color="auto"/>
              <w:right w:val="single" w:sz="4" w:space="0" w:color="auto"/>
            </w:tcBorders>
            <w:hideMark/>
          </w:tcPr>
          <w:p w:rsidR="00E228C7" w:rsidRPr="007E7FDD" w:rsidRDefault="00E228C7" w:rsidP="00E228C7">
            <w:pPr>
              <w:spacing w:after="0" w:line="240" w:lineRule="auto"/>
              <w:rPr>
                <w:rFonts w:ascii="Times New Roman" w:hAnsi="Times New Roman"/>
                <w:b/>
                <w:sz w:val="20"/>
                <w:szCs w:val="20"/>
              </w:rPr>
            </w:pPr>
            <w:r>
              <w:rPr>
                <w:rFonts w:ascii="Times New Roman" w:hAnsi="Times New Roman"/>
                <w:b/>
                <w:sz w:val="20"/>
                <w:szCs w:val="20"/>
              </w:rPr>
              <w:t>КТНД</w:t>
            </w:r>
          </w:p>
        </w:tc>
        <w:tc>
          <w:tcPr>
            <w:tcW w:w="600" w:type="dxa"/>
            <w:tcBorders>
              <w:top w:val="single" w:sz="4" w:space="0" w:color="auto"/>
              <w:left w:val="single" w:sz="4" w:space="0" w:color="auto"/>
              <w:bottom w:val="single" w:sz="4" w:space="0" w:color="auto"/>
              <w:right w:val="single" w:sz="4" w:space="0" w:color="auto"/>
            </w:tcBorders>
            <w:vAlign w:val="bottom"/>
            <w:hideMark/>
          </w:tcPr>
          <w:p w:rsidR="00E228C7" w:rsidRPr="007E7FDD" w:rsidRDefault="00E228C7" w:rsidP="00E228C7">
            <w:pPr>
              <w:spacing w:after="0" w:line="240" w:lineRule="auto"/>
              <w:rPr>
                <w:rFonts w:ascii="Times New Roman" w:hAnsi="Times New Roman"/>
                <w:sz w:val="20"/>
                <w:szCs w:val="20"/>
              </w:rPr>
            </w:pPr>
          </w:p>
        </w:tc>
        <w:tc>
          <w:tcPr>
            <w:tcW w:w="534" w:type="dxa"/>
            <w:tcBorders>
              <w:top w:val="single" w:sz="4" w:space="0" w:color="auto"/>
              <w:left w:val="single" w:sz="4" w:space="0" w:color="auto"/>
              <w:bottom w:val="single" w:sz="4" w:space="0" w:color="auto"/>
              <w:right w:val="single" w:sz="4" w:space="0" w:color="auto"/>
            </w:tcBorders>
            <w:vAlign w:val="bottom"/>
          </w:tcPr>
          <w:p w:rsidR="00E228C7" w:rsidRPr="007E7FDD" w:rsidRDefault="00E228C7" w:rsidP="00E228C7">
            <w:pPr>
              <w:spacing w:after="0" w:line="240" w:lineRule="auto"/>
              <w:rPr>
                <w:rFonts w:ascii="Times New Roman" w:hAnsi="Times New Roman"/>
                <w:sz w:val="20"/>
                <w:szCs w:val="20"/>
              </w:rPr>
            </w:pPr>
          </w:p>
        </w:tc>
        <w:tc>
          <w:tcPr>
            <w:tcW w:w="567" w:type="dxa"/>
            <w:tcBorders>
              <w:top w:val="single" w:sz="4" w:space="0" w:color="auto"/>
              <w:left w:val="single" w:sz="4" w:space="0" w:color="auto"/>
              <w:bottom w:val="single" w:sz="4" w:space="0" w:color="auto"/>
              <w:right w:val="single" w:sz="4" w:space="0" w:color="auto"/>
            </w:tcBorders>
            <w:vAlign w:val="bottom"/>
            <w:hideMark/>
          </w:tcPr>
          <w:p w:rsidR="00E228C7" w:rsidRPr="007E7FDD" w:rsidRDefault="00E228C7" w:rsidP="00E228C7">
            <w:pPr>
              <w:spacing w:after="0" w:line="240" w:lineRule="auto"/>
              <w:rPr>
                <w:rFonts w:ascii="Times New Roman" w:hAnsi="Times New Roman"/>
                <w:sz w:val="20"/>
                <w:szCs w:val="20"/>
              </w:rPr>
            </w:pPr>
          </w:p>
        </w:tc>
        <w:tc>
          <w:tcPr>
            <w:tcW w:w="705" w:type="dxa"/>
            <w:tcBorders>
              <w:top w:val="single" w:sz="4" w:space="0" w:color="auto"/>
              <w:left w:val="single" w:sz="4" w:space="0" w:color="auto"/>
              <w:bottom w:val="single" w:sz="4" w:space="0" w:color="auto"/>
              <w:right w:val="single" w:sz="4" w:space="0" w:color="auto"/>
            </w:tcBorders>
            <w:vAlign w:val="bottom"/>
            <w:hideMark/>
          </w:tcPr>
          <w:p w:rsidR="00E228C7" w:rsidRPr="007E7FDD" w:rsidRDefault="002713BF" w:rsidP="00E228C7">
            <w:pPr>
              <w:spacing w:after="0" w:line="240" w:lineRule="auto"/>
              <w:rPr>
                <w:rFonts w:ascii="Times New Roman" w:hAnsi="Times New Roman"/>
                <w:sz w:val="20"/>
                <w:szCs w:val="20"/>
              </w:rPr>
            </w:pPr>
            <w:r>
              <w:rPr>
                <w:rFonts w:ascii="Times New Roman" w:hAnsi="Times New Roman"/>
                <w:sz w:val="20"/>
                <w:szCs w:val="20"/>
              </w:rPr>
              <w:t>0,5</w:t>
            </w:r>
          </w:p>
        </w:tc>
        <w:tc>
          <w:tcPr>
            <w:tcW w:w="236" w:type="dxa"/>
            <w:tcBorders>
              <w:top w:val="single" w:sz="4" w:space="0" w:color="auto"/>
              <w:left w:val="single" w:sz="4" w:space="0" w:color="auto"/>
              <w:bottom w:val="single" w:sz="4" w:space="0" w:color="auto"/>
              <w:right w:val="single" w:sz="4" w:space="0" w:color="auto"/>
            </w:tcBorders>
            <w:vAlign w:val="bottom"/>
          </w:tcPr>
          <w:p w:rsidR="00E228C7" w:rsidRPr="007E7FDD" w:rsidRDefault="00E228C7" w:rsidP="00E228C7">
            <w:pPr>
              <w:spacing w:after="0" w:line="240" w:lineRule="auto"/>
              <w:rPr>
                <w:rFonts w:ascii="Times New Roman" w:hAnsi="Times New Roman"/>
                <w:sz w:val="20"/>
                <w:szCs w:val="20"/>
              </w:rPr>
            </w:pPr>
          </w:p>
        </w:tc>
        <w:tc>
          <w:tcPr>
            <w:tcW w:w="689" w:type="dxa"/>
            <w:tcBorders>
              <w:top w:val="single" w:sz="4" w:space="0" w:color="auto"/>
              <w:left w:val="single" w:sz="4" w:space="0" w:color="auto"/>
              <w:bottom w:val="single" w:sz="4" w:space="0" w:color="auto"/>
              <w:right w:val="single" w:sz="4" w:space="0" w:color="auto"/>
            </w:tcBorders>
            <w:vAlign w:val="bottom"/>
            <w:hideMark/>
          </w:tcPr>
          <w:p w:rsidR="00E228C7" w:rsidRPr="007E7FDD" w:rsidRDefault="00E228C7" w:rsidP="00E228C7">
            <w:pPr>
              <w:spacing w:after="0" w:line="240" w:lineRule="auto"/>
              <w:rPr>
                <w:rFonts w:ascii="Times New Roman" w:hAnsi="Times New Roman"/>
                <w:sz w:val="20"/>
                <w:szCs w:val="20"/>
              </w:rPr>
            </w:pPr>
            <w:r>
              <w:rPr>
                <w:rFonts w:ascii="Times New Roman" w:hAnsi="Times New Roman"/>
                <w:sz w:val="20"/>
                <w:szCs w:val="20"/>
              </w:rPr>
              <w:t>0.5</w:t>
            </w:r>
          </w:p>
        </w:tc>
        <w:tc>
          <w:tcPr>
            <w:tcW w:w="1198" w:type="dxa"/>
            <w:tcBorders>
              <w:left w:val="single" w:sz="4" w:space="0" w:color="auto"/>
              <w:right w:val="single" w:sz="4" w:space="0" w:color="auto"/>
            </w:tcBorders>
            <w:vAlign w:val="bottom"/>
            <w:hideMark/>
          </w:tcPr>
          <w:p w:rsidR="00E228C7" w:rsidRPr="007E7FDD" w:rsidRDefault="002713BF" w:rsidP="00E228C7">
            <w:pPr>
              <w:spacing w:after="0" w:line="240" w:lineRule="auto"/>
              <w:rPr>
                <w:rFonts w:ascii="Times New Roman" w:hAnsi="Times New Roman"/>
                <w:sz w:val="20"/>
                <w:szCs w:val="20"/>
              </w:rPr>
            </w:pPr>
            <w:r>
              <w:rPr>
                <w:rFonts w:ascii="Times New Roman" w:hAnsi="Times New Roman"/>
                <w:sz w:val="20"/>
                <w:szCs w:val="20"/>
              </w:rPr>
              <w:t>1</w:t>
            </w:r>
          </w:p>
        </w:tc>
      </w:tr>
      <w:tr w:rsidR="00E228C7" w:rsidRPr="007E7FDD" w:rsidTr="002713BF">
        <w:trPr>
          <w:trHeight w:val="301"/>
          <w:jc w:val="center"/>
        </w:trPr>
        <w:tc>
          <w:tcPr>
            <w:tcW w:w="4957" w:type="dxa"/>
            <w:gridSpan w:val="2"/>
            <w:tcBorders>
              <w:top w:val="single" w:sz="4" w:space="0" w:color="auto"/>
              <w:left w:val="single" w:sz="4" w:space="0" w:color="auto"/>
              <w:bottom w:val="single" w:sz="4" w:space="0" w:color="auto"/>
              <w:right w:val="single" w:sz="4" w:space="0" w:color="auto"/>
            </w:tcBorders>
            <w:hideMark/>
          </w:tcPr>
          <w:p w:rsidR="00E228C7" w:rsidRPr="007E7FDD" w:rsidRDefault="00E228C7" w:rsidP="00E228C7">
            <w:pPr>
              <w:spacing w:after="0" w:line="240" w:lineRule="auto"/>
              <w:rPr>
                <w:rFonts w:ascii="Times New Roman" w:hAnsi="Times New Roman"/>
                <w:b/>
                <w:sz w:val="20"/>
                <w:szCs w:val="20"/>
              </w:rPr>
            </w:pPr>
            <w:r>
              <w:rPr>
                <w:rFonts w:ascii="Times New Roman" w:hAnsi="Times New Roman"/>
                <w:b/>
                <w:sz w:val="20"/>
                <w:szCs w:val="20"/>
              </w:rPr>
              <w:t>Русский язык</w:t>
            </w:r>
            <w:r w:rsidR="002713BF">
              <w:rPr>
                <w:rFonts w:ascii="Times New Roman" w:hAnsi="Times New Roman"/>
                <w:b/>
                <w:sz w:val="20"/>
                <w:szCs w:val="20"/>
              </w:rPr>
              <w:t xml:space="preserve"> эл курсы</w:t>
            </w:r>
          </w:p>
        </w:tc>
        <w:tc>
          <w:tcPr>
            <w:tcW w:w="600" w:type="dxa"/>
            <w:tcBorders>
              <w:top w:val="single" w:sz="4" w:space="0" w:color="auto"/>
              <w:left w:val="single" w:sz="4" w:space="0" w:color="auto"/>
              <w:bottom w:val="single" w:sz="4" w:space="0" w:color="auto"/>
              <w:right w:val="single" w:sz="4" w:space="0" w:color="auto"/>
            </w:tcBorders>
            <w:vAlign w:val="bottom"/>
            <w:hideMark/>
          </w:tcPr>
          <w:p w:rsidR="00E228C7" w:rsidRPr="007E7FDD" w:rsidRDefault="00E228C7" w:rsidP="00E228C7">
            <w:pPr>
              <w:spacing w:after="0" w:line="240" w:lineRule="auto"/>
              <w:rPr>
                <w:rFonts w:ascii="Times New Roman" w:hAnsi="Times New Roman"/>
                <w:sz w:val="20"/>
                <w:szCs w:val="20"/>
              </w:rPr>
            </w:pPr>
          </w:p>
        </w:tc>
        <w:tc>
          <w:tcPr>
            <w:tcW w:w="534" w:type="dxa"/>
            <w:tcBorders>
              <w:top w:val="single" w:sz="4" w:space="0" w:color="auto"/>
              <w:left w:val="single" w:sz="4" w:space="0" w:color="auto"/>
              <w:bottom w:val="single" w:sz="4" w:space="0" w:color="auto"/>
              <w:right w:val="single" w:sz="4" w:space="0" w:color="auto"/>
            </w:tcBorders>
            <w:vAlign w:val="bottom"/>
          </w:tcPr>
          <w:p w:rsidR="00E228C7" w:rsidRPr="007E7FDD" w:rsidRDefault="002713BF" w:rsidP="00E228C7">
            <w:pPr>
              <w:spacing w:after="0" w:line="240" w:lineRule="auto"/>
              <w:rPr>
                <w:rFonts w:ascii="Times New Roman" w:hAnsi="Times New Roman"/>
                <w:sz w:val="20"/>
                <w:szCs w:val="20"/>
              </w:rPr>
            </w:pPr>
            <w:r>
              <w:rPr>
                <w:rFonts w:ascii="Times New Roman" w:hAnsi="Times New Roman"/>
                <w:sz w:val="20"/>
                <w:szCs w:val="20"/>
              </w:rPr>
              <w:t>1</w:t>
            </w:r>
          </w:p>
        </w:tc>
        <w:tc>
          <w:tcPr>
            <w:tcW w:w="567" w:type="dxa"/>
            <w:tcBorders>
              <w:top w:val="single" w:sz="4" w:space="0" w:color="auto"/>
              <w:left w:val="single" w:sz="4" w:space="0" w:color="auto"/>
              <w:bottom w:val="single" w:sz="4" w:space="0" w:color="auto"/>
              <w:right w:val="single" w:sz="4" w:space="0" w:color="auto"/>
            </w:tcBorders>
            <w:vAlign w:val="bottom"/>
            <w:hideMark/>
          </w:tcPr>
          <w:p w:rsidR="00E228C7" w:rsidRPr="007E7FDD" w:rsidRDefault="00E228C7" w:rsidP="00E228C7">
            <w:pPr>
              <w:spacing w:after="0" w:line="240" w:lineRule="auto"/>
              <w:rPr>
                <w:rFonts w:ascii="Times New Roman" w:hAnsi="Times New Roman"/>
                <w:sz w:val="20"/>
                <w:szCs w:val="20"/>
              </w:rPr>
            </w:pPr>
            <w:r>
              <w:rPr>
                <w:rFonts w:ascii="Times New Roman" w:hAnsi="Times New Roman"/>
                <w:sz w:val="20"/>
                <w:szCs w:val="20"/>
              </w:rPr>
              <w:t>1</w:t>
            </w:r>
          </w:p>
        </w:tc>
        <w:tc>
          <w:tcPr>
            <w:tcW w:w="705" w:type="dxa"/>
            <w:tcBorders>
              <w:top w:val="single" w:sz="4" w:space="0" w:color="auto"/>
              <w:left w:val="single" w:sz="4" w:space="0" w:color="auto"/>
              <w:bottom w:val="single" w:sz="4" w:space="0" w:color="auto"/>
              <w:right w:val="single" w:sz="4" w:space="0" w:color="auto"/>
            </w:tcBorders>
            <w:vAlign w:val="bottom"/>
            <w:hideMark/>
          </w:tcPr>
          <w:p w:rsidR="00E228C7" w:rsidRPr="007E7FDD" w:rsidRDefault="002713BF" w:rsidP="00E228C7">
            <w:pPr>
              <w:spacing w:after="0" w:line="240" w:lineRule="auto"/>
              <w:rPr>
                <w:rFonts w:ascii="Times New Roman" w:hAnsi="Times New Roman"/>
                <w:sz w:val="20"/>
                <w:szCs w:val="20"/>
              </w:rPr>
            </w:pPr>
            <w:r>
              <w:rPr>
                <w:rFonts w:ascii="Times New Roman" w:hAnsi="Times New Roman"/>
                <w:sz w:val="20"/>
                <w:szCs w:val="20"/>
              </w:rPr>
              <w:t xml:space="preserve"> </w:t>
            </w:r>
          </w:p>
        </w:tc>
        <w:tc>
          <w:tcPr>
            <w:tcW w:w="236" w:type="dxa"/>
            <w:tcBorders>
              <w:top w:val="single" w:sz="4" w:space="0" w:color="auto"/>
              <w:left w:val="single" w:sz="4" w:space="0" w:color="auto"/>
              <w:bottom w:val="single" w:sz="4" w:space="0" w:color="auto"/>
              <w:right w:val="single" w:sz="4" w:space="0" w:color="auto"/>
            </w:tcBorders>
            <w:vAlign w:val="bottom"/>
          </w:tcPr>
          <w:p w:rsidR="00E228C7" w:rsidRPr="007E7FDD" w:rsidRDefault="00E228C7" w:rsidP="00E228C7">
            <w:pPr>
              <w:spacing w:after="0" w:line="240" w:lineRule="auto"/>
              <w:rPr>
                <w:rFonts w:ascii="Times New Roman" w:hAnsi="Times New Roman"/>
                <w:sz w:val="20"/>
                <w:szCs w:val="20"/>
              </w:rPr>
            </w:pPr>
          </w:p>
        </w:tc>
        <w:tc>
          <w:tcPr>
            <w:tcW w:w="689" w:type="dxa"/>
            <w:tcBorders>
              <w:top w:val="single" w:sz="4" w:space="0" w:color="auto"/>
              <w:left w:val="single" w:sz="4" w:space="0" w:color="auto"/>
              <w:bottom w:val="single" w:sz="4" w:space="0" w:color="auto"/>
              <w:right w:val="single" w:sz="4" w:space="0" w:color="auto"/>
            </w:tcBorders>
            <w:vAlign w:val="bottom"/>
            <w:hideMark/>
          </w:tcPr>
          <w:p w:rsidR="00E228C7" w:rsidRPr="007E7FDD" w:rsidRDefault="00E228C7" w:rsidP="00E228C7">
            <w:pPr>
              <w:spacing w:after="0" w:line="240" w:lineRule="auto"/>
              <w:rPr>
                <w:rFonts w:ascii="Times New Roman" w:hAnsi="Times New Roman"/>
                <w:sz w:val="20"/>
                <w:szCs w:val="20"/>
              </w:rPr>
            </w:pPr>
          </w:p>
        </w:tc>
        <w:tc>
          <w:tcPr>
            <w:tcW w:w="1198" w:type="dxa"/>
            <w:tcBorders>
              <w:left w:val="single" w:sz="4" w:space="0" w:color="auto"/>
              <w:right w:val="single" w:sz="4" w:space="0" w:color="auto"/>
            </w:tcBorders>
            <w:vAlign w:val="bottom"/>
            <w:hideMark/>
          </w:tcPr>
          <w:p w:rsidR="00E228C7" w:rsidRPr="007E7FDD" w:rsidRDefault="002713BF" w:rsidP="00E228C7">
            <w:pPr>
              <w:spacing w:after="0" w:line="240" w:lineRule="auto"/>
              <w:rPr>
                <w:rFonts w:ascii="Times New Roman" w:hAnsi="Times New Roman"/>
                <w:sz w:val="20"/>
                <w:szCs w:val="20"/>
              </w:rPr>
            </w:pPr>
            <w:r>
              <w:rPr>
                <w:rFonts w:ascii="Times New Roman" w:hAnsi="Times New Roman"/>
                <w:sz w:val="20"/>
                <w:szCs w:val="20"/>
              </w:rPr>
              <w:t>2</w:t>
            </w:r>
          </w:p>
        </w:tc>
      </w:tr>
      <w:tr w:rsidR="00E228C7" w:rsidRPr="007E7FDD" w:rsidTr="00E228C7">
        <w:trPr>
          <w:trHeight w:val="301"/>
          <w:jc w:val="center"/>
        </w:trPr>
        <w:tc>
          <w:tcPr>
            <w:tcW w:w="9486" w:type="dxa"/>
            <w:gridSpan w:val="9"/>
            <w:tcBorders>
              <w:top w:val="single" w:sz="4" w:space="0" w:color="auto"/>
              <w:left w:val="single" w:sz="4" w:space="0" w:color="auto"/>
              <w:bottom w:val="single" w:sz="4" w:space="0" w:color="auto"/>
              <w:right w:val="single" w:sz="4" w:space="0" w:color="auto"/>
            </w:tcBorders>
            <w:hideMark/>
          </w:tcPr>
          <w:p w:rsidR="00E228C7" w:rsidRPr="00537318" w:rsidRDefault="00E228C7" w:rsidP="00E228C7">
            <w:pPr>
              <w:spacing w:after="0" w:line="240" w:lineRule="auto"/>
              <w:jc w:val="center"/>
              <w:rPr>
                <w:rFonts w:ascii="Times New Roman" w:hAnsi="Times New Roman"/>
                <w:b/>
                <w:sz w:val="20"/>
                <w:szCs w:val="20"/>
              </w:rPr>
            </w:pPr>
            <w:r w:rsidRPr="00537318">
              <w:rPr>
                <w:rFonts w:ascii="Times New Roman" w:hAnsi="Times New Roman"/>
                <w:b/>
                <w:sz w:val="20"/>
                <w:szCs w:val="20"/>
              </w:rPr>
              <w:t>Внеурочная деятельность</w:t>
            </w:r>
          </w:p>
        </w:tc>
      </w:tr>
      <w:tr w:rsidR="002713BF" w:rsidRPr="007E7FDD" w:rsidTr="002713BF">
        <w:trPr>
          <w:trHeight w:val="301"/>
          <w:jc w:val="center"/>
        </w:trPr>
        <w:tc>
          <w:tcPr>
            <w:tcW w:w="4957" w:type="dxa"/>
            <w:gridSpan w:val="2"/>
            <w:tcBorders>
              <w:top w:val="single" w:sz="4" w:space="0" w:color="auto"/>
              <w:left w:val="single" w:sz="4" w:space="0" w:color="auto"/>
              <w:bottom w:val="single" w:sz="4" w:space="0" w:color="auto"/>
              <w:right w:val="single" w:sz="4" w:space="0" w:color="auto"/>
            </w:tcBorders>
            <w:hideMark/>
          </w:tcPr>
          <w:p w:rsidR="002713BF" w:rsidRPr="00F83DBA" w:rsidRDefault="002713BF" w:rsidP="009A5F96">
            <w:pPr>
              <w:rPr>
                <w:b/>
                <w:sz w:val="18"/>
              </w:rPr>
            </w:pPr>
            <w:r w:rsidRPr="00F83DBA">
              <w:rPr>
                <w:b/>
                <w:sz w:val="18"/>
              </w:rPr>
              <w:t>«</w:t>
            </w:r>
            <w:r>
              <w:rPr>
                <w:b/>
                <w:sz w:val="18"/>
              </w:rPr>
              <w:t xml:space="preserve"> Незнайкина почта</w:t>
            </w:r>
            <w:r w:rsidRPr="00F83DBA">
              <w:rPr>
                <w:b/>
                <w:sz w:val="18"/>
              </w:rPr>
              <w:t>»</w:t>
            </w:r>
          </w:p>
        </w:tc>
        <w:tc>
          <w:tcPr>
            <w:tcW w:w="600" w:type="dxa"/>
            <w:tcBorders>
              <w:top w:val="single" w:sz="4" w:space="0" w:color="auto"/>
              <w:left w:val="single" w:sz="4" w:space="0" w:color="auto"/>
              <w:bottom w:val="single" w:sz="4" w:space="0" w:color="auto"/>
              <w:right w:val="single" w:sz="4" w:space="0" w:color="auto"/>
            </w:tcBorders>
            <w:vAlign w:val="bottom"/>
            <w:hideMark/>
          </w:tcPr>
          <w:p w:rsidR="002713BF" w:rsidRPr="007E7FDD" w:rsidRDefault="002713BF" w:rsidP="00E228C7">
            <w:pPr>
              <w:spacing w:after="0" w:line="240" w:lineRule="auto"/>
              <w:rPr>
                <w:rFonts w:ascii="Times New Roman" w:hAnsi="Times New Roman"/>
                <w:sz w:val="20"/>
                <w:szCs w:val="20"/>
              </w:rPr>
            </w:pPr>
            <w:r>
              <w:rPr>
                <w:rFonts w:ascii="Times New Roman" w:hAnsi="Times New Roman"/>
                <w:sz w:val="20"/>
                <w:szCs w:val="20"/>
              </w:rPr>
              <w:t>1</w:t>
            </w:r>
          </w:p>
        </w:tc>
        <w:tc>
          <w:tcPr>
            <w:tcW w:w="534" w:type="dxa"/>
            <w:tcBorders>
              <w:top w:val="single" w:sz="4" w:space="0" w:color="auto"/>
              <w:left w:val="single" w:sz="4" w:space="0" w:color="auto"/>
              <w:bottom w:val="single" w:sz="4" w:space="0" w:color="auto"/>
              <w:right w:val="single" w:sz="4" w:space="0" w:color="auto"/>
            </w:tcBorders>
            <w:vAlign w:val="bottom"/>
          </w:tcPr>
          <w:p w:rsidR="002713BF" w:rsidRPr="007E7FDD" w:rsidRDefault="002713BF" w:rsidP="00E228C7">
            <w:pPr>
              <w:spacing w:after="0" w:line="240" w:lineRule="auto"/>
              <w:rPr>
                <w:rFonts w:ascii="Times New Roman" w:hAnsi="Times New Roman"/>
                <w:sz w:val="20"/>
                <w:szCs w:val="20"/>
              </w:rPr>
            </w:pPr>
          </w:p>
        </w:tc>
        <w:tc>
          <w:tcPr>
            <w:tcW w:w="567" w:type="dxa"/>
            <w:tcBorders>
              <w:top w:val="single" w:sz="4" w:space="0" w:color="auto"/>
              <w:left w:val="single" w:sz="4" w:space="0" w:color="auto"/>
              <w:bottom w:val="single" w:sz="4" w:space="0" w:color="auto"/>
              <w:right w:val="single" w:sz="4" w:space="0" w:color="auto"/>
            </w:tcBorders>
            <w:vAlign w:val="bottom"/>
            <w:hideMark/>
          </w:tcPr>
          <w:p w:rsidR="002713BF" w:rsidRDefault="002713BF" w:rsidP="00E228C7">
            <w:pPr>
              <w:spacing w:after="0" w:line="240" w:lineRule="auto"/>
              <w:rPr>
                <w:rFonts w:ascii="Times New Roman" w:hAnsi="Times New Roman"/>
                <w:sz w:val="20"/>
                <w:szCs w:val="20"/>
              </w:rPr>
            </w:pPr>
          </w:p>
        </w:tc>
        <w:tc>
          <w:tcPr>
            <w:tcW w:w="705" w:type="dxa"/>
            <w:tcBorders>
              <w:top w:val="single" w:sz="4" w:space="0" w:color="auto"/>
              <w:left w:val="single" w:sz="4" w:space="0" w:color="auto"/>
              <w:bottom w:val="single" w:sz="4" w:space="0" w:color="auto"/>
              <w:right w:val="single" w:sz="4" w:space="0" w:color="auto"/>
            </w:tcBorders>
            <w:vAlign w:val="bottom"/>
            <w:hideMark/>
          </w:tcPr>
          <w:p w:rsidR="002713BF" w:rsidRDefault="002713BF" w:rsidP="00E228C7">
            <w:pPr>
              <w:spacing w:after="0" w:line="240" w:lineRule="auto"/>
              <w:rPr>
                <w:rFonts w:ascii="Times New Roman" w:hAnsi="Times New Roman"/>
                <w:sz w:val="20"/>
                <w:szCs w:val="20"/>
              </w:rPr>
            </w:pPr>
          </w:p>
        </w:tc>
        <w:tc>
          <w:tcPr>
            <w:tcW w:w="236" w:type="dxa"/>
            <w:tcBorders>
              <w:top w:val="single" w:sz="4" w:space="0" w:color="auto"/>
              <w:left w:val="single" w:sz="4" w:space="0" w:color="auto"/>
              <w:bottom w:val="single" w:sz="4" w:space="0" w:color="auto"/>
              <w:right w:val="single" w:sz="4" w:space="0" w:color="auto"/>
            </w:tcBorders>
            <w:vAlign w:val="bottom"/>
          </w:tcPr>
          <w:p w:rsidR="002713BF" w:rsidRDefault="002713BF" w:rsidP="00E228C7">
            <w:pPr>
              <w:spacing w:after="0" w:line="240" w:lineRule="auto"/>
              <w:rPr>
                <w:rFonts w:ascii="Times New Roman" w:hAnsi="Times New Roman"/>
                <w:sz w:val="20"/>
                <w:szCs w:val="20"/>
              </w:rPr>
            </w:pPr>
          </w:p>
        </w:tc>
        <w:tc>
          <w:tcPr>
            <w:tcW w:w="689" w:type="dxa"/>
            <w:tcBorders>
              <w:top w:val="single" w:sz="4" w:space="0" w:color="auto"/>
              <w:left w:val="single" w:sz="4" w:space="0" w:color="auto"/>
              <w:bottom w:val="single" w:sz="4" w:space="0" w:color="auto"/>
              <w:right w:val="single" w:sz="4" w:space="0" w:color="auto"/>
            </w:tcBorders>
            <w:vAlign w:val="bottom"/>
            <w:hideMark/>
          </w:tcPr>
          <w:p w:rsidR="002713BF" w:rsidRPr="007E7FDD" w:rsidRDefault="002713BF" w:rsidP="00E228C7">
            <w:pPr>
              <w:spacing w:after="0" w:line="240" w:lineRule="auto"/>
              <w:rPr>
                <w:rFonts w:ascii="Times New Roman" w:hAnsi="Times New Roman"/>
                <w:sz w:val="20"/>
                <w:szCs w:val="20"/>
              </w:rPr>
            </w:pPr>
          </w:p>
        </w:tc>
        <w:tc>
          <w:tcPr>
            <w:tcW w:w="1198" w:type="dxa"/>
            <w:tcBorders>
              <w:left w:val="single" w:sz="4" w:space="0" w:color="auto"/>
              <w:right w:val="single" w:sz="4" w:space="0" w:color="auto"/>
            </w:tcBorders>
            <w:vAlign w:val="bottom"/>
            <w:hideMark/>
          </w:tcPr>
          <w:p w:rsidR="002713BF" w:rsidRPr="007E7FDD" w:rsidRDefault="002713BF" w:rsidP="00E228C7">
            <w:pPr>
              <w:spacing w:after="0" w:line="240" w:lineRule="auto"/>
              <w:rPr>
                <w:rFonts w:ascii="Times New Roman" w:hAnsi="Times New Roman"/>
                <w:sz w:val="20"/>
                <w:szCs w:val="20"/>
              </w:rPr>
            </w:pPr>
            <w:r>
              <w:rPr>
                <w:rFonts w:ascii="Times New Roman" w:hAnsi="Times New Roman"/>
                <w:sz w:val="20"/>
                <w:szCs w:val="20"/>
              </w:rPr>
              <w:t>1</w:t>
            </w:r>
          </w:p>
        </w:tc>
      </w:tr>
      <w:tr w:rsidR="002713BF" w:rsidRPr="007E7FDD" w:rsidTr="002713BF">
        <w:trPr>
          <w:trHeight w:val="301"/>
          <w:jc w:val="center"/>
        </w:trPr>
        <w:tc>
          <w:tcPr>
            <w:tcW w:w="4957" w:type="dxa"/>
            <w:gridSpan w:val="2"/>
            <w:tcBorders>
              <w:top w:val="single" w:sz="4" w:space="0" w:color="auto"/>
              <w:left w:val="single" w:sz="4" w:space="0" w:color="auto"/>
              <w:bottom w:val="single" w:sz="4" w:space="0" w:color="auto"/>
              <w:right w:val="single" w:sz="4" w:space="0" w:color="auto"/>
            </w:tcBorders>
            <w:hideMark/>
          </w:tcPr>
          <w:p w:rsidR="002713BF" w:rsidRPr="00F83DBA" w:rsidRDefault="002713BF" w:rsidP="009A5F96">
            <w:pPr>
              <w:rPr>
                <w:b/>
                <w:sz w:val="18"/>
              </w:rPr>
            </w:pPr>
            <w:r w:rsidRPr="00F83DBA">
              <w:rPr>
                <w:b/>
                <w:sz w:val="18"/>
              </w:rPr>
              <w:t xml:space="preserve">   «</w:t>
            </w:r>
            <w:r>
              <w:rPr>
                <w:b/>
                <w:sz w:val="18"/>
              </w:rPr>
              <w:t>Творческая мастерская</w:t>
            </w:r>
            <w:r w:rsidRPr="00F83DBA">
              <w:rPr>
                <w:b/>
                <w:sz w:val="18"/>
              </w:rPr>
              <w:t>»</w:t>
            </w:r>
          </w:p>
        </w:tc>
        <w:tc>
          <w:tcPr>
            <w:tcW w:w="600" w:type="dxa"/>
            <w:tcBorders>
              <w:top w:val="single" w:sz="4" w:space="0" w:color="auto"/>
              <w:left w:val="single" w:sz="4" w:space="0" w:color="auto"/>
              <w:bottom w:val="single" w:sz="4" w:space="0" w:color="auto"/>
              <w:right w:val="single" w:sz="4" w:space="0" w:color="auto"/>
            </w:tcBorders>
            <w:vAlign w:val="bottom"/>
            <w:hideMark/>
          </w:tcPr>
          <w:p w:rsidR="002713BF" w:rsidRPr="007E7FDD" w:rsidRDefault="002713BF" w:rsidP="00E228C7">
            <w:pPr>
              <w:spacing w:after="0" w:line="240" w:lineRule="auto"/>
              <w:rPr>
                <w:rFonts w:ascii="Times New Roman" w:hAnsi="Times New Roman"/>
                <w:sz w:val="20"/>
                <w:szCs w:val="20"/>
              </w:rPr>
            </w:pPr>
          </w:p>
        </w:tc>
        <w:tc>
          <w:tcPr>
            <w:tcW w:w="534" w:type="dxa"/>
            <w:tcBorders>
              <w:top w:val="single" w:sz="4" w:space="0" w:color="auto"/>
              <w:left w:val="single" w:sz="4" w:space="0" w:color="auto"/>
              <w:bottom w:val="single" w:sz="4" w:space="0" w:color="auto"/>
              <w:right w:val="single" w:sz="4" w:space="0" w:color="auto"/>
            </w:tcBorders>
            <w:vAlign w:val="bottom"/>
          </w:tcPr>
          <w:p w:rsidR="002713BF" w:rsidRPr="007E7FDD" w:rsidRDefault="002713BF" w:rsidP="00E228C7">
            <w:pPr>
              <w:spacing w:after="0" w:line="240" w:lineRule="auto"/>
              <w:rPr>
                <w:rFonts w:ascii="Times New Roman" w:hAnsi="Times New Roman"/>
                <w:sz w:val="20"/>
                <w:szCs w:val="20"/>
              </w:rPr>
            </w:pPr>
            <w:r>
              <w:rPr>
                <w:rFonts w:ascii="Times New Roman" w:hAnsi="Times New Roman"/>
                <w:sz w:val="20"/>
                <w:szCs w:val="20"/>
              </w:rPr>
              <w:t>1</w:t>
            </w:r>
          </w:p>
        </w:tc>
        <w:tc>
          <w:tcPr>
            <w:tcW w:w="567" w:type="dxa"/>
            <w:tcBorders>
              <w:top w:val="single" w:sz="4" w:space="0" w:color="auto"/>
              <w:left w:val="single" w:sz="4" w:space="0" w:color="auto"/>
              <w:bottom w:val="single" w:sz="4" w:space="0" w:color="auto"/>
              <w:right w:val="single" w:sz="4" w:space="0" w:color="auto"/>
            </w:tcBorders>
            <w:vAlign w:val="bottom"/>
            <w:hideMark/>
          </w:tcPr>
          <w:p w:rsidR="002713BF" w:rsidRDefault="002713BF" w:rsidP="00E228C7">
            <w:pPr>
              <w:spacing w:after="0" w:line="240" w:lineRule="auto"/>
              <w:rPr>
                <w:rFonts w:ascii="Times New Roman" w:hAnsi="Times New Roman"/>
                <w:sz w:val="20"/>
                <w:szCs w:val="20"/>
              </w:rPr>
            </w:pPr>
          </w:p>
        </w:tc>
        <w:tc>
          <w:tcPr>
            <w:tcW w:w="705" w:type="dxa"/>
            <w:tcBorders>
              <w:top w:val="single" w:sz="4" w:space="0" w:color="auto"/>
              <w:left w:val="single" w:sz="4" w:space="0" w:color="auto"/>
              <w:bottom w:val="single" w:sz="4" w:space="0" w:color="auto"/>
              <w:right w:val="single" w:sz="4" w:space="0" w:color="auto"/>
            </w:tcBorders>
            <w:vAlign w:val="bottom"/>
            <w:hideMark/>
          </w:tcPr>
          <w:p w:rsidR="002713BF" w:rsidRDefault="002713BF" w:rsidP="00E228C7">
            <w:pPr>
              <w:spacing w:after="0" w:line="240" w:lineRule="auto"/>
              <w:rPr>
                <w:rFonts w:ascii="Times New Roman" w:hAnsi="Times New Roman"/>
                <w:sz w:val="20"/>
                <w:szCs w:val="20"/>
              </w:rPr>
            </w:pPr>
          </w:p>
        </w:tc>
        <w:tc>
          <w:tcPr>
            <w:tcW w:w="236" w:type="dxa"/>
            <w:tcBorders>
              <w:top w:val="single" w:sz="4" w:space="0" w:color="auto"/>
              <w:left w:val="single" w:sz="4" w:space="0" w:color="auto"/>
              <w:bottom w:val="single" w:sz="4" w:space="0" w:color="auto"/>
              <w:right w:val="single" w:sz="4" w:space="0" w:color="auto"/>
            </w:tcBorders>
            <w:vAlign w:val="bottom"/>
          </w:tcPr>
          <w:p w:rsidR="002713BF" w:rsidRDefault="002713BF" w:rsidP="00E228C7">
            <w:pPr>
              <w:spacing w:after="0" w:line="240" w:lineRule="auto"/>
              <w:rPr>
                <w:rFonts w:ascii="Times New Roman" w:hAnsi="Times New Roman"/>
                <w:sz w:val="20"/>
                <w:szCs w:val="20"/>
              </w:rPr>
            </w:pPr>
          </w:p>
        </w:tc>
        <w:tc>
          <w:tcPr>
            <w:tcW w:w="689" w:type="dxa"/>
            <w:tcBorders>
              <w:top w:val="single" w:sz="4" w:space="0" w:color="auto"/>
              <w:left w:val="single" w:sz="4" w:space="0" w:color="auto"/>
              <w:bottom w:val="single" w:sz="4" w:space="0" w:color="auto"/>
              <w:right w:val="single" w:sz="4" w:space="0" w:color="auto"/>
            </w:tcBorders>
            <w:vAlign w:val="bottom"/>
            <w:hideMark/>
          </w:tcPr>
          <w:p w:rsidR="002713BF" w:rsidRPr="007E7FDD" w:rsidRDefault="002713BF" w:rsidP="00E228C7">
            <w:pPr>
              <w:spacing w:after="0" w:line="240" w:lineRule="auto"/>
              <w:rPr>
                <w:rFonts w:ascii="Times New Roman" w:hAnsi="Times New Roman"/>
                <w:sz w:val="20"/>
                <w:szCs w:val="20"/>
              </w:rPr>
            </w:pPr>
          </w:p>
        </w:tc>
        <w:tc>
          <w:tcPr>
            <w:tcW w:w="1198" w:type="dxa"/>
            <w:tcBorders>
              <w:left w:val="single" w:sz="4" w:space="0" w:color="auto"/>
              <w:right w:val="single" w:sz="4" w:space="0" w:color="auto"/>
            </w:tcBorders>
            <w:vAlign w:val="bottom"/>
            <w:hideMark/>
          </w:tcPr>
          <w:p w:rsidR="002713BF" w:rsidRPr="007E7FDD" w:rsidRDefault="002713BF" w:rsidP="00E228C7">
            <w:pPr>
              <w:spacing w:after="0" w:line="240" w:lineRule="auto"/>
              <w:rPr>
                <w:rFonts w:ascii="Times New Roman" w:hAnsi="Times New Roman"/>
                <w:sz w:val="20"/>
                <w:szCs w:val="20"/>
              </w:rPr>
            </w:pPr>
            <w:r>
              <w:rPr>
                <w:rFonts w:ascii="Times New Roman" w:hAnsi="Times New Roman"/>
                <w:sz w:val="20"/>
                <w:szCs w:val="20"/>
              </w:rPr>
              <w:t>1</w:t>
            </w:r>
          </w:p>
        </w:tc>
      </w:tr>
      <w:tr w:rsidR="002713BF" w:rsidRPr="007E7FDD" w:rsidTr="002713BF">
        <w:trPr>
          <w:trHeight w:val="301"/>
          <w:jc w:val="center"/>
        </w:trPr>
        <w:tc>
          <w:tcPr>
            <w:tcW w:w="4957" w:type="dxa"/>
            <w:gridSpan w:val="2"/>
            <w:tcBorders>
              <w:top w:val="single" w:sz="4" w:space="0" w:color="auto"/>
              <w:left w:val="single" w:sz="4" w:space="0" w:color="auto"/>
              <w:bottom w:val="single" w:sz="4" w:space="0" w:color="auto"/>
              <w:right w:val="single" w:sz="4" w:space="0" w:color="auto"/>
            </w:tcBorders>
            <w:hideMark/>
          </w:tcPr>
          <w:p w:rsidR="002713BF" w:rsidRPr="00F83DBA" w:rsidRDefault="002713BF" w:rsidP="009A5F96">
            <w:pPr>
              <w:rPr>
                <w:b/>
                <w:sz w:val="18"/>
              </w:rPr>
            </w:pPr>
            <w:r w:rsidRPr="00F83DBA">
              <w:rPr>
                <w:b/>
                <w:sz w:val="18"/>
              </w:rPr>
              <w:t>«</w:t>
            </w:r>
            <w:r>
              <w:rPr>
                <w:b/>
                <w:sz w:val="18"/>
              </w:rPr>
              <w:t>Математика для любознательных</w:t>
            </w:r>
            <w:r w:rsidRPr="00F83DBA">
              <w:rPr>
                <w:b/>
                <w:sz w:val="18"/>
              </w:rPr>
              <w:t>»</w:t>
            </w:r>
          </w:p>
        </w:tc>
        <w:tc>
          <w:tcPr>
            <w:tcW w:w="600" w:type="dxa"/>
            <w:tcBorders>
              <w:top w:val="single" w:sz="4" w:space="0" w:color="auto"/>
              <w:left w:val="single" w:sz="4" w:space="0" w:color="auto"/>
              <w:bottom w:val="single" w:sz="4" w:space="0" w:color="auto"/>
              <w:right w:val="single" w:sz="4" w:space="0" w:color="auto"/>
            </w:tcBorders>
            <w:vAlign w:val="bottom"/>
            <w:hideMark/>
          </w:tcPr>
          <w:p w:rsidR="002713BF" w:rsidRPr="007E7FDD" w:rsidRDefault="002713BF" w:rsidP="00E228C7">
            <w:pPr>
              <w:spacing w:after="0" w:line="240" w:lineRule="auto"/>
              <w:rPr>
                <w:rFonts w:ascii="Times New Roman" w:hAnsi="Times New Roman"/>
                <w:sz w:val="20"/>
                <w:szCs w:val="20"/>
              </w:rPr>
            </w:pPr>
          </w:p>
        </w:tc>
        <w:tc>
          <w:tcPr>
            <w:tcW w:w="534" w:type="dxa"/>
            <w:tcBorders>
              <w:top w:val="single" w:sz="4" w:space="0" w:color="auto"/>
              <w:left w:val="single" w:sz="4" w:space="0" w:color="auto"/>
              <w:bottom w:val="single" w:sz="4" w:space="0" w:color="auto"/>
              <w:right w:val="single" w:sz="4" w:space="0" w:color="auto"/>
            </w:tcBorders>
            <w:vAlign w:val="bottom"/>
          </w:tcPr>
          <w:p w:rsidR="002713BF" w:rsidRPr="007E7FDD" w:rsidRDefault="002713BF" w:rsidP="00E228C7">
            <w:pPr>
              <w:spacing w:after="0" w:line="240" w:lineRule="auto"/>
              <w:rPr>
                <w:rFonts w:ascii="Times New Roman" w:hAnsi="Times New Roman"/>
                <w:sz w:val="20"/>
                <w:szCs w:val="20"/>
              </w:rPr>
            </w:pPr>
            <w:r>
              <w:rPr>
                <w:rFonts w:ascii="Times New Roman" w:hAnsi="Times New Roman"/>
                <w:sz w:val="20"/>
                <w:szCs w:val="20"/>
              </w:rPr>
              <w:t>1</w:t>
            </w:r>
          </w:p>
        </w:tc>
        <w:tc>
          <w:tcPr>
            <w:tcW w:w="567" w:type="dxa"/>
            <w:tcBorders>
              <w:top w:val="single" w:sz="4" w:space="0" w:color="auto"/>
              <w:left w:val="single" w:sz="4" w:space="0" w:color="auto"/>
              <w:bottom w:val="single" w:sz="4" w:space="0" w:color="auto"/>
              <w:right w:val="single" w:sz="4" w:space="0" w:color="auto"/>
            </w:tcBorders>
            <w:vAlign w:val="bottom"/>
            <w:hideMark/>
          </w:tcPr>
          <w:p w:rsidR="002713BF" w:rsidRDefault="002713BF" w:rsidP="00E228C7">
            <w:pPr>
              <w:spacing w:after="0" w:line="240" w:lineRule="auto"/>
              <w:rPr>
                <w:rFonts w:ascii="Times New Roman" w:hAnsi="Times New Roman"/>
                <w:sz w:val="20"/>
                <w:szCs w:val="20"/>
              </w:rPr>
            </w:pPr>
          </w:p>
        </w:tc>
        <w:tc>
          <w:tcPr>
            <w:tcW w:w="705" w:type="dxa"/>
            <w:tcBorders>
              <w:top w:val="single" w:sz="4" w:space="0" w:color="auto"/>
              <w:left w:val="single" w:sz="4" w:space="0" w:color="auto"/>
              <w:bottom w:val="single" w:sz="4" w:space="0" w:color="auto"/>
              <w:right w:val="single" w:sz="4" w:space="0" w:color="auto"/>
            </w:tcBorders>
            <w:vAlign w:val="bottom"/>
            <w:hideMark/>
          </w:tcPr>
          <w:p w:rsidR="002713BF" w:rsidRDefault="002713BF" w:rsidP="00E228C7">
            <w:pPr>
              <w:spacing w:after="0" w:line="240" w:lineRule="auto"/>
              <w:rPr>
                <w:rFonts w:ascii="Times New Roman" w:hAnsi="Times New Roman"/>
                <w:sz w:val="20"/>
                <w:szCs w:val="20"/>
              </w:rPr>
            </w:pPr>
          </w:p>
        </w:tc>
        <w:tc>
          <w:tcPr>
            <w:tcW w:w="236" w:type="dxa"/>
            <w:tcBorders>
              <w:top w:val="single" w:sz="4" w:space="0" w:color="auto"/>
              <w:left w:val="single" w:sz="4" w:space="0" w:color="auto"/>
              <w:bottom w:val="single" w:sz="4" w:space="0" w:color="auto"/>
              <w:right w:val="single" w:sz="4" w:space="0" w:color="auto"/>
            </w:tcBorders>
            <w:vAlign w:val="bottom"/>
          </w:tcPr>
          <w:p w:rsidR="002713BF" w:rsidRDefault="002713BF" w:rsidP="00E228C7">
            <w:pPr>
              <w:spacing w:after="0" w:line="240" w:lineRule="auto"/>
              <w:rPr>
                <w:rFonts w:ascii="Times New Roman" w:hAnsi="Times New Roman"/>
                <w:sz w:val="20"/>
                <w:szCs w:val="20"/>
              </w:rPr>
            </w:pPr>
          </w:p>
        </w:tc>
        <w:tc>
          <w:tcPr>
            <w:tcW w:w="689" w:type="dxa"/>
            <w:tcBorders>
              <w:top w:val="single" w:sz="4" w:space="0" w:color="auto"/>
              <w:left w:val="single" w:sz="4" w:space="0" w:color="auto"/>
              <w:bottom w:val="single" w:sz="4" w:space="0" w:color="auto"/>
              <w:right w:val="single" w:sz="4" w:space="0" w:color="auto"/>
            </w:tcBorders>
            <w:vAlign w:val="bottom"/>
            <w:hideMark/>
          </w:tcPr>
          <w:p w:rsidR="002713BF" w:rsidRPr="007E7FDD" w:rsidRDefault="002713BF" w:rsidP="00E228C7">
            <w:pPr>
              <w:spacing w:after="0" w:line="240" w:lineRule="auto"/>
              <w:rPr>
                <w:rFonts w:ascii="Times New Roman" w:hAnsi="Times New Roman"/>
                <w:sz w:val="20"/>
                <w:szCs w:val="20"/>
              </w:rPr>
            </w:pPr>
          </w:p>
        </w:tc>
        <w:tc>
          <w:tcPr>
            <w:tcW w:w="1198" w:type="dxa"/>
            <w:tcBorders>
              <w:left w:val="single" w:sz="4" w:space="0" w:color="auto"/>
              <w:right w:val="single" w:sz="4" w:space="0" w:color="auto"/>
            </w:tcBorders>
            <w:vAlign w:val="bottom"/>
            <w:hideMark/>
          </w:tcPr>
          <w:p w:rsidR="002713BF" w:rsidRPr="007E7FDD" w:rsidRDefault="002713BF" w:rsidP="00E228C7">
            <w:pPr>
              <w:spacing w:after="0" w:line="240" w:lineRule="auto"/>
              <w:rPr>
                <w:rFonts w:ascii="Times New Roman" w:hAnsi="Times New Roman"/>
                <w:sz w:val="20"/>
                <w:szCs w:val="20"/>
              </w:rPr>
            </w:pPr>
            <w:r>
              <w:rPr>
                <w:rFonts w:ascii="Times New Roman" w:hAnsi="Times New Roman"/>
                <w:sz w:val="20"/>
                <w:szCs w:val="20"/>
              </w:rPr>
              <w:t>1</w:t>
            </w:r>
          </w:p>
        </w:tc>
      </w:tr>
      <w:tr w:rsidR="002713BF" w:rsidRPr="007E7FDD" w:rsidTr="002713BF">
        <w:trPr>
          <w:trHeight w:val="301"/>
          <w:jc w:val="center"/>
        </w:trPr>
        <w:tc>
          <w:tcPr>
            <w:tcW w:w="4957" w:type="dxa"/>
            <w:gridSpan w:val="2"/>
            <w:tcBorders>
              <w:top w:val="single" w:sz="4" w:space="0" w:color="auto"/>
              <w:left w:val="single" w:sz="4" w:space="0" w:color="auto"/>
              <w:bottom w:val="single" w:sz="4" w:space="0" w:color="auto"/>
              <w:right w:val="single" w:sz="4" w:space="0" w:color="auto"/>
            </w:tcBorders>
            <w:hideMark/>
          </w:tcPr>
          <w:p w:rsidR="002713BF" w:rsidRPr="00F83DBA" w:rsidRDefault="002713BF" w:rsidP="009A5F96">
            <w:pPr>
              <w:rPr>
                <w:b/>
                <w:sz w:val="18"/>
              </w:rPr>
            </w:pPr>
            <w:r w:rsidRPr="00F83DBA">
              <w:rPr>
                <w:b/>
                <w:sz w:val="18"/>
              </w:rPr>
              <w:t xml:space="preserve">  «</w:t>
            </w:r>
            <w:r>
              <w:rPr>
                <w:b/>
                <w:sz w:val="18"/>
              </w:rPr>
              <w:t>От родного порога</w:t>
            </w:r>
            <w:r w:rsidRPr="00F83DBA">
              <w:rPr>
                <w:b/>
                <w:sz w:val="18"/>
              </w:rPr>
              <w:t>»</w:t>
            </w:r>
          </w:p>
        </w:tc>
        <w:tc>
          <w:tcPr>
            <w:tcW w:w="600" w:type="dxa"/>
            <w:tcBorders>
              <w:top w:val="single" w:sz="4" w:space="0" w:color="auto"/>
              <w:left w:val="single" w:sz="4" w:space="0" w:color="auto"/>
              <w:bottom w:val="single" w:sz="4" w:space="0" w:color="auto"/>
              <w:right w:val="single" w:sz="4" w:space="0" w:color="auto"/>
            </w:tcBorders>
            <w:vAlign w:val="bottom"/>
            <w:hideMark/>
          </w:tcPr>
          <w:p w:rsidR="002713BF" w:rsidRPr="007E7FDD" w:rsidRDefault="002713BF" w:rsidP="00E228C7">
            <w:pPr>
              <w:spacing w:after="0" w:line="240" w:lineRule="auto"/>
              <w:rPr>
                <w:rFonts w:ascii="Times New Roman" w:hAnsi="Times New Roman"/>
                <w:sz w:val="20"/>
                <w:szCs w:val="20"/>
              </w:rPr>
            </w:pPr>
          </w:p>
        </w:tc>
        <w:tc>
          <w:tcPr>
            <w:tcW w:w="534" w:type="dxa"/>
            <w:tcBorders>
              <w:top w:val="single" w:sz="4" w:space="0" w:color="auto"/>
              <w:left w:val="single" w:sz="4" w:space="0" w:color="auto"/>
              <w:bottom w:val="single" w:sz="4" w:space="0" w:color="auto"/>
              <w:right w:val="single" w:sz="4" w:space="0" w:color="auto"/>
            </w:tcBorders>
            <w:vAlign w:val="bottom"/>
          </w:tcPr>
          <w:p w:rsidR="002713BF" w:rsidRPr="007E7FDD" w:rsidRDefault="002713BF" w:rsidP="00E228C7">
            <w:pPr>
              <w:spacing w:after="0" w:line="240" w:lineRule="auto"/>
              <w:rPr>
                <w:rFonts w:ascii="Times New Roman" w:hAnsi="Times New Roman"/>
                <w:sz w:val="20"/>
                <w:szCs w:val="20"/>
              </w:rPr>
            </w:pPr>
          </w:p>
        </w:tc>
        <w:tc>
          <w:tcPr>
            <w:tcW w:w="567" w:type="dxa"/>
            <w:tcBorders>
              <w:top w:val="single" w:sz="4" w:space="0" w:color="auto"/>
              <w:left w:val="single" w:sz="4" w:space="0" w:color="auto"/>
              <w:bottom w:val="single" w:sz="4" w:space="0" w:color="auto"/>
              <w:right w:val="single" w:sz="4" w:space="0" w:color="auto"/>
            </w:tcBorders>
            <w:vAlign w:val="bottom"/>
            <w:hideMark/>
          </w:tcPr>
          <w:p w:rsidR="002713BF" w:rsidRDefault="002713BF" w:rsidP="00E228C7">
            <w:pPr>
              <w:spacing w:after="0" w:line="240" w:lineRule="auto"/>
              <w:rPr>
                <w:rFonts w:ascii="Times New Roman" w:hAnsi="Times New Roman"/>
                <w:sz w:val="20"/>
                <w:szCs w:val="20"/>
              </w:rPr>
            </w:pPr>
            <w:r>
              <w:rPr>
                <w:rFonts w:ascii="Times New Roman" w:hAnsi="Times New Roman"/>
                <w:sz w:val="20"/>
                <w:szCs w:val="20"/>
              </w:rPr>
              <w:t>1</w:t>
            </w:r>
          </w:p>
        </w:tc>
        <w:tc>
          <w:tcPr>
            <w:tcW w:w="705" w:type="dxa"/>
            <w:tcBorders>
              <w:top w:val="single" w:sz="4" w:space="0" w:color="auto"/>
              <w:left w:val="single" w:sz="4" w:space="0" w:color="auto"/>
              <w:bottom w:val="single" w:sz="4" w:space="0" w:color="auto"/>
              <w:right w:val="single" w:sz="4" w:space="0" w:color="auto"/>
            </w:tcBorders>
            <w:vAlign w:val="bottom"/>
            <w:hideMark/>
          </w:tcPr>
          <w:p w:rsidR="002713BF" w:rsidRDefault="002713BF" w:rsidP="00E228C7">
            <w:pPr>
              <w:spacing w:after="0" w:line="240" w:lineRule="auto"/>
              <w:rPr>
                <w:rFonts w:ascii="Times New Roman" w:hAnsi="Times New Roman"/>
                <w:sz w:val="20"/>
                <w:szCs w:val="20"/>
              </w:rPr>
            </w:pPr>
          </w:p>
        </w:tc>
        <w:tc>
          <w:tcPr>
            <w:tcW w:w="236" w:type="dxa"/>
            <w:tcBorders>
              <w:top w:val="single" w:sz="4" w:space="0" w:color="auto"/>
              <w:left w:val="single" w:sz="4" w:space="0" w:color="auto"/>
              <w:bottom w:val="single" w:sz="4" w:space="0" w:color="auto"/>
              <w:right w:val="single" w:sz="4" w:space="0" w:color="auto"/>
            </w:tcBorders>
            <w:vAlign w:val="bottom"/>
          </w:tcPr>
          <w:p w:rsidR="002713BF" w:rsidRDefault="002713BF" w:rsidP="00E228C7">
            <w:pPr>
              <w:spacing w:after="0" w:line="240" w:lineRule="auto"/>
              <w:rPr>
                <w:rFonts w:ascii="Times New Roman" w:hAnsi="Times New Roman"/>
                <w:sz w:val="20"/>
                <w:szCs w:val="20"/>
              </w:rPr>
            </w:pPr>
          </w:p>
        </w:tc>
        <w:tc>
          <w:tcPr>
            <w:tcW w:w="689" w:type="dxa"/>
            <w:tcBorders>
              <w:top w:val="single" w:sz="4" w:space="0" w:color="auto"/>
              <w:left w:val="single" w:sz="4" w:space="0" w:color="auto"/>
              <w:bottom w:val="single" w:sz="4" w:space="0" w:color="auto"/>
              <w:right w:val="single" w:sz="4" w:space="0" w:color="auto"/>
            </w:tcBorders>
            <w:vAlign w:val="bottom"/>
            <w:hideMark/>
          </w:tcPr>
          <w:p w:rsidR="002713BF" w:rsidRPr="007E7FDD" w:rsidRDefault="002713BF" w:rsidP="00E228C7">
            <w:pPr>
              <w:spacing w:after="0" w:line="240" w:lineRule="auto"/>
              <w:rPr>
                <w:rFonts w:ascii="Times New Roman" w:hAnsi="Times New Roman"/>
                <w:sz w:val="20"/>
                <w:szCs w:val="20"/>
              </w:rPr>
            </w:pPr>
          </w:p>
        </w:tc>
        <w:tc>
          <w:tcPr>
            <w:tcW w:w="1198" w:type="dxa"/>
            <w:tcBorders>
              <w:left w:val="single" w:sz="4" w:space="0" w:color="auto"/>
              <w:right w:val="single" w:sz="4" w:space="0" w:color="auto"/>
            </w:tcBorders>
            <w:vAlign w:val="bottom"/>
            <w:hideMark/>
          </w:tcPr>
          <w:p w:rsidR="002713BF" w:rsidRPr="007E7FDD" w:rsidRDefault="002713BF" w:rsidP="00E228C7">
            <w:pPr>
              <w:spacing w:after="0" w:line="240" w:lineRule="auto"/>
              <w:rPr>
                <w:rFonts w:ascii="Times New Roman" w:hAnsi="Times New Roman"/>
                <w:sz w:val="20"/>
                <w:szCs w:val="20"/>
              </w:rPr>
            </w:pPr>
            <w:r>
              <w:rPr>
                <w:rFonts w:ascii="Times New Roman" w:hAnsi="Times New Roman"/>
                <w:sz w:val="20"/>
                <w:szCs w:val="20"/>
              </w:rPr>
              <w:t>1</w:t>
            </w:r>
          </w:p>
        </w:tc>
      </w:tr>
      <w:tr w:rsidR="002713BF" w:rsidRPr="007E7FDD" w:rsidTr="002713BF">
        <w:trPr>
          <w:trHeight w:val="301"/>
          <w:jc w:val="center"/>
        </w:trPr>
        <w:tc>
          <w:tcPr>
            <w:tcW w:w="4957" w:type="dxa"/>
            <w:gridSpan w:val="2"/>
            <w:tcBorders>
              <w:top w:val="single" w:sz="4" w:space="0" w:color="auto"/>
              <w:left w:val="single" w:sz="4" w:space="0" w:color="auto"/>
              <w:bottom w:val="single" w:sz="4" w:space="0" w:color="auto"/>
              <w:right w:val="single" w:sz="4" w:space="0" w:color="auto"/>
            </w:tcBorders>
            <w:hideMark/>
          </w:tcPr>
          <w:p w:rsidR="002713BF" w:rsidRPr="00F83DBA" w:rsidRDefault="002713BF" w:rsidP="009A5F96">
            <w:pPr>
              <w:rPr>
                <w:b/>
                <w:sz w:val="18"/>
              </w:rPr>
            </w:pPr>
            <w:r w:rsidRPr="00F83DBA">
              <w:rPr>
                <w:b/>
                <w:sz w:val="18"/>
              </w:rPr>
              <w:t>«</w:t>
            </w:r>
            <w:r>
              <w:rPr>
                <w:b/>
                <w:sz w:val="18"/>
              </w:rPr>
              <w:t>Фантазии полёт и рук творенье</w:t>
            </w:r>
            <w:r w:rsidRPr="00F83DBA">
              <w:rPr>
                <w:b/>
                <w:sz w:val="18"/>
              </w:rPr>
              <w:t>»</w:t>
            </w:r>
          </w:p>
        </w:tc>
        <w:tc>
          <w:tcPr>
            <w:tcW w:w="600" w:type="dxa"/>
            <w:tcBorders>
              <w:top w:val="single" w:sz="4" w:space="0" w:color="auto"/>
              <w:left w:val="single" w:sz="4" w:space="0" w:color="auto"/>
              <w:bottom w:val="single" w:sz="4" w:space="0" w:color="auto"/>
              <w:right w:val="single" w:sz="4" w:space="0" w:color="auto"/>
            </w:tcBorders>
            <w:vAlign w:val="bottom"/>
            <w:hideMark/>
          </w:tcPr>
          <w:p w:rsidR="002713BF" w:rsidRPr="007E7FDD" w:rsidRDefault="002713BF" w:rsidP="00E228C7">
            <w:pPr>
              <w:spacing w:after="0" w:line="240" w:lineRule="auto"/>
              <w:rPr>
                <w:rFonts w:ascii="Times New Roman" w:hAnsi="Times New Roman"/>
                <w:sz w:val="20"/>
                <w:szCs w:val="20"/>
              </w:rPr>
            </w:pPr>
          </w:p>
        </w:tc>
        <w:tc>
          <w:tcPr>
            <w:tcW w:w="534" w:type="dxa"/>
            <w:tcBorders>
              <w:top w:val="single" w:sz="4" w:space="0" w:color="auto"/>
              <w:left w:val="single" w:sz="4" w:space="0" w:color="auto"/>
              <w:bottom w:val="single" w:sz="4" w:space="0" w:color="auto"/>
              <w:right w:val="single" w:sz="4" w:space="0" w:color="auto"/>
            </w:tcBorders>
            <w:vAlign w:val="bottom"/>
          </w:tcPr>
          <w:p w:rsidR="002713BF" w:rsidRPr="007E7FDD" w:rsidRDefault="002713BF" w:rsidP="00E228C7">
            <w:pPr>
              <w:spacing w:after="0" w:line="240" w:lineRule="auto"/>
              <w:rPr>
                <w:rFonts w:ascii="Times New Roman" w:hAnsi="Times New Roman"/>
                <w:sz w:val="20"/>
                <w:szCs w:val="20"/>
              </w:rPr>
            </w:pPr>
          </w:p>
        </w:tc>
        <w:tc>
          <w:tcPr>
            <w:tcW w:w="567" w:type="dxa"/>
            <w:tcBorders>
              <w:top w:val="single" w:sz="4" w:space="0" w:color="auto"/>
              <w:left w:val="single" w:sz="4" w:space="0" w:color="auto"/>
              <w:bottom w:val="single" w:sz="4" w:space="0" w:color="auto"/>
              <w:right w:val="single" w:sz="4" w:space="0" w:color="auto"/>
            </w:tcBorders>
            <w:vAlign w:val="bottom"/>
            <w:hideMark/>
          </w:tcPr>
          <w:p w:rsidR="002713BF" w:rsidRDefault="002713BF" w:rsidP="00E228C7">
            <w:pPr>
              <w:spacing w:after="0" w:line="240" w:lineRule="auto"/>
              <w:rPr>
                <w:rFonts w:ascii="Times New Roman" w:hAnsi="Times New Roman"/>
                <w:sz w:val="20"/>
                <w:szCs w:val="20"/>
              </w:rPr>
            </w:pPr>
            <w:r>
              <w:rPr>
                <w:rFonts w:ascii="Times New Roman" w:hAnsi="Times New Roman"/>
                <w:sz w:val="20"/>
                <w:szCs w:val="20"/>
              </w:rPr>
              <w:t>1</w:t>
            </w:r>
          </w:p>
        </w:tc>
        <w:tc>
          <w:tcPr>
            <w:tcW w:w="705" w:type="dxa"/>
            <w:tcBorders>
              <w:top w:val="single" w:sz="4" w:space="0" w:color="auto"/>
              <w:left w:val="single" w:sz="4" w:space="0" w:color="auto"/>
              <w:bottom w:val="single" w:sz="4" w:space="0" w:color="auto"/>
              <w:right w:val="single" w:sz="4" w:space="0" w:color="auto"/>
            </w:tcBorders>
            <w:vAlign w:val="bottom"/>
            <w:hideMark/>
          </w:tcPr>
          <w:p w:rsidR="002713BF" w:rsidRDefault="002713BF" w:rsidP="00E228C7">
            <w:pPr>
              <w:spacing w:after="0" w:line="240" w:lineRule="auto"/>
              <w:rPr>
                <w:rFonts w:ascii="Times New Roman" w:hAnsi="Times New Roman"/>
                <w:sz w:val="20"/>
                <w:szCs w:val="20"/>
              </w:rPr>
            </w:pPr>
          </w:p>
        </w:tc>
        <w:tc>
          <w:tcPr>
            <w:tcW w:w="236" w:type="dxa"/>
            <w:tcBorders>
              <w:top w:val="single" w:sz="4" w:space="0" w:color="auto"/>
              <w:left w:val="single" w:sz="4" w:space="0" w:color="auto"/>
              <w:bottom w:val="single" w:sz="4" w:space="0" w:color="auto"/>
              <w:right w:val="single" w:sz="4" w:space="0" w:color="auto"/>
            </w:tcBorders>
            <w:vAlign w:val="bottom"/>
          </w:tcPr>
          <w:p w:rsidR="002713BF" w:rsidRDefault="002713BF" w:rsidP="00E228C7">
            <w:pPr>
              <w:spacing w:after="0" w:line="240" w:lineRule="auto"/>
              <w:rPr>
                <w:rFonts w:ascii="Times New Roman" w:hAnsi="Times New Roman"/>
                <w:sz w:val="20"/>
                <w:szCs w:val="20"/>
              </w:rPr>
            </w:pPr>
          </w:p>
        </w:tc>
        <w:tc>
          <w:tcPr>
            <w:tcW w:w="689" w:type="dxa"/>
            <w:tcBorders>
              <w:top w:val="single" w:sz="4" w:space="0" w:color="auto"/>
              <w:left w:val="single" w:sz="4" w:space="0" w:color="auto"/>
              <w:bottom w:val="single" w:sz="4" w:space="0" w:color="auto"/>
              <w:right w:val="single" w:sz="4" w:space="0" w:color="auto"/>
            </w:tcBorders>
            <w:vAlign w:val="bottom"/>
            <w:hideMark/>
          </w:tcPr>
          <w:p w:rsidR="002713BF" w:rsidRPr="007E7FDD" w:rsidRDefault="002713BF" w:rsidP="00E228C7">
            <w:pPr>
              <w:spacing w:after="0" w:line="240" w:lineRule="auto"/>
              <w:rPr>
                <w:rFonts w:ascii="Times New Roman" w:hAnsi="Times New Roman"/>
                <w:sz w:val="20"/>
                <w:szCs w:val="20"/>
              </w:rPr>
            </w:pPr>
          </w:p>
        </w:tc>
        <w:tc>
          <w:tcPr>
            <w:tcW w:w="1198" w:type="dxa"/>
            <w:tcBorders>
              <w:left w:val="single" w:sz="4" w:space="0" w:color="auto"/>
              <w:right w:val="single" w:sz="4" w:space="0" w:color="auto"/>
            </w:tcBorders>
            <w:vAlign w:val="bottom"/>
            <w:hideMark/>
          </w:tcPr>
          <w:p w:rsidR="002713BF" w:rsidRPr="007E7FDD" w:rsidRDefault="002713BF" w:rsidP="00E228C7">
            <w:pPr>
              <w:spacing w:after="0" w:line="240" w:lineRule="auto"/>
              <w:rPr>
                <w:rFonts w:ascii="Times New Roman" w:hAnsi="Times New Roman"/>
                <w:sz w:val="20"/>
                <w:szCs w:val="20"/>
              </w:rPr>
            </w:pPr>
            <w:r>
              <w:rPr>
                <w:rFonts w:ascii="Times New Roman" w:hAnsi="Times New Roman"/>
                <w:sz w:val="20"/>
                <w:szCs w:val="20"/>
              </w:rPr>
              <w:t>1</w:t>
            </w:r>
          </w:p>
        </w:tc>
      </w:tr>
      <w:tr w:rsidR="002713BF" w:rsidRPr="007E7FDD" w:rsidTr="002713BF">
        <w:trPr>
          <w:trHeight w:val="301"/>
          <w:jc w:val="center"/>
        </w:trPr>
        <w:tc>
          <w:tcPr>
            <w:tcW w:w="4957" w:type="dxa"/>
            <w:gridSpan w:val="2"/>
            <w:tcBorders>
              <w:top w:val="single" w:sz="4" w:space="0" w:color="auto"/>
              <w:left w:val="single" w:sz="4" w:space="0" w:color="auto"/>
              <w:bottom w:val="single" w:sz="4" w:space="0" w:color="auto"/>
              <w:right w:val="single" w:sz="4" w:space="0" w:color="auto"/>
            </w:tcBorders>
            <w:hideMark/>
          </w:tcPr>
          <w:p w:rsidR="002713BF" w:rsidRPr="00F83DBA" w:rsidRDefault="002713BF" w:rsidP="009A5F96">
            <w:pPr>
              <w:rPr>
                <w:b/>
                <w:sz w:val="18"/>
              </w:rPr>
            </w:pPr>
            <w:r w:rsidRPr="00F83DBA">
              <w:rPr>
                <w:b/>
                <w:sz w:val="18"/>
              </w:rPr>
              <w:t>«</w:t>
            </w:r>
            <w:r>
              <w:rPr>
                <w:b/>
                <w:sz w:val="18"/>
              </w:rPr>
              <w:t>Азбука здоровья</w:t>
            </w:r>
            <w:r w:rsidRPr="00F83DBA">
              <w:rPr>
                <w:b/>
                <w:sz w:val="18"/>
              </w:rPr>
              <w:t>»</w:t>
            </w:r>
          </w:p>
        </w:tc>
        <w:tc>
          <w:tcPr>
            <w:tcW w:w="600" w:type="dxa"/>
            <w:tcBorders>
              <w:top w:val="single" w:sz="4" w:space="0" w:color="auto"/>
              <w:left w:val="single" w:sz="4" w:space="0" w:color="auto"/>
              <w:bottom w:val="single" w:sz="4" w:space="0" w:color="auto"/>
              <w:right w:val="single" w:sz="4" w:space="0" w:color="auto"/>
            </w:tcBorders>
            <w:vAlign w:val="bottom"/>
            <w:hideMark/>
          </w:tcPr>
          <w:p w:rsidR="002713BF" w:rsidRPr="007E7FDD" w:rsidRDefault="002713BF" w:rsidP="00E228C7">
            <w:pPr>
              <w:spacing w:after="0" w:line="240" w:lineRule="auto"/>
              <w:rPr>
                <w:rFonts w:ascii="Times New Roman" w:hAnsi="Times New Roman"/>
                <w:sz w:val="20"/>
                <w:szCs w:val="20"/>
              </w:rPr>
            </w:pPr>
          </w:p>
        </w:tc>
        <w:tc>
          <w:tcPr>
            <w:tcW w:w="534" w:type="dxa"/>
            <w:tcBorders>
              <w:top w:val="single" w:sz="4" w:space="0" w:color="auto"/>
              <w:left w:val="single" w:sz="4" w:space="0" w:color="auto"/>
              <w:bottom w:val="single" w:sz="4" w:space="0" w:color="auto"/>
              <w:right w:val="single" w:sz="4" w:space="0" w:color="auto"/>
            </w:tcBorders>
            <w:vAlign w:val="bottom"/>
          </w:tcPr>
          <w:p w:rsidR="002713BF" w:rsidRPr="007E7FDD" w:rsidRDefault="002713BF" w:rsidP="00E228C7">
            <w:pPr>
              <w:spacing w:after="0" w:line="240" w:lineRule="auto"/>
              <w:rPr>
                <w:rFonts w:ascii="Times New Roman" w:hAnsi="Times New Roman"/>
                <w:sz w:val="20"/>
                <w:szCs w:val="20"/>
              </w:rPr>
            </w:pPr>
          </w:p>
        </w:tc>
        <w:tc>
          <w:tcPr>
            <w:tcW w:w="567" w:type="dxa"/>
            <w:tcBorders>
              <w:top w:val="single" w:sz="4" w:space="0" w:color="auto"/>
              <w:left w:val="single" w:sz="4" w:space="0" w:color="auto"/>
              <w:bottom w:val="single" w:sz="4" w:space="0" w:color="auto"/>
              <w:right w:val="single" w:sz="4" w:space="0" w:color="auto"/>
            </w:tcBorders>
            <w:vAlign w:val="bottom"/>
            <w:hideMark/>
          </w:tcPr>
          <w:p w:rsidR="002713BF" w:rsidRDefault="002713BF" w:rsidP="00E228C7">
            <w:pPr>
              <w:spacing w:after="0" w:line="240" w:lineRule="auto"/>
              <w:rPr>
                <w:rFonts w:ascii="Times New Roman" w:hAnsi="Times New Roman"/>
                <w:sz w:val="20"/>
                <w:szCs w:val="20"/>
              </w:rPr>
            </w:pPr>
          </w:p>
        </w:tc>
        <w:tc>
          <w:tcPr>
            <w:tcW w:w="705" w:type="dxa"/>
            <w:tcBorders>
              <w:top w:val="single" w:sz="4" w:space="0" w:color="auto"/>
              <w:left w:val="single" w:sz="4" w:space="0" w:color="auto"/>
              <w:bottom w:val="single" w:sz="4" w:space="0" w:color="auto"/>
              <w:right w:val="single" w:sz="4" w:space="0" w:color="auto"/>
            </w:tcBorders>
            <w:vAlign w:val="bottom"/>
            <w:hideMark/>
          </w:tcPr>
          <w:p w:rsidR="002713BF" w:rsidRDefault="002713BF" w:rsidP="009A5F96">
            <w:pPr>
              <w:spacing w:after="0" w:line="240" w:lineRule="auto"/>
              <w:rPr>
                <w:rFonts w:ascii="Times New Roman" w:hAnsi="Times New Roman"/>
                <w:sz w:val="20"/>
                <w:szCs w:val="20"/>
              </w:rPr>
            </w:pPr>
            <w:r>
              <w:rPr>
                <w:rFonts w:ascii="Times New Roman" w:hAnsi="Times New Roman"/>
                <w:sz w:val="20"/>
                <w:szCs w:val="20"/>
              </w:rPr>
              <w:t>0,5</w:t>
            </w:r>
          </w:p>
        </w:tc>
        <w:tc>
          <w:tcPr>
            <w:tcW w:w="236" w:type="dxa"/>
            <w:tcBorders>
              <w:top w:val="single" w:sz="4" w:space="0" w:color="auto"/>
              <w:left w:val="single" w:sz="4" w:space="0" w:color="auto"/>
              <w:bottom w:val="single" w:sz="4" w:space="0" w:color="auto"/>
              <w:right w:val="single" w:sz="4" w:space="0" w:color="auto"/>
            </w:tcBorders>
            <w:vAlign w:val="bottom"/>
          </w:tcPr>
          <w:p w:rsidR="002713BF" w:rsidRDefault="002713BF" w:rsidP="00E228C7">
            <w:pPr>
              <w:spacing w:after="0" w:line="240" w:lineRule="auto"/>
              <w:rPr>
                <w:rFonts w:ascii="Times New Roman" w:hAnsi="Times New Roman"/>
                <w:sz w:val="20"/>
                <w:szCs w:val="20"/>
              </w:rPr>
            </w:pPr>
          </w:p>
        </w:tc>
        <w:tc>
          <w:tcPr>
            <w:tcW w:w="689" w:type="dxa"/>
            <w:tcBorders>
              <w:top w:val="single" w:sz="4" w:space="0" w:color="auto"/>
              <w:left w:val="single" w:sz="4" w:space="0" w:color="auto"/>
              <w:bottom w:val="single" w:sz="4" w:space="0" w:color="auto"/>
              <w:right w:val="single" w:sz="4" w:space="0" w:color="auto"/>
            </w:tcBorders>
            <w:vAlign w:val="bottom"/>
            <w:hideMark/>
          </w:tcPr>
          <w:p w:rsidR="002713BF" w:rsidRPr="007E7FDD" w:rsidRDefault="002713BF" w:rsidP="00E228C7">
            <w:pPr>
              <w:spacing w:after="0" w:line="240" w:lineRule="auto"/>
              <w:rPr>
                <w:rFonts w:ascii="Times New Roman" w:hAnsi="Times New Roman"/>
                <w:sz w:val="20"/>
                <w:szCs w:val="20"/>
              </w:rPr>
            </w:pPr>
          </w:p>
        </w:tc>
        <w:tc>
          <w:tcPr>
            <w:tcW w:w="1198" w:type="dxa"/>
            <w:tcBorders>
              <w:left w:val="single" w:sz="4" w:space="0" w:color="auto"/>
              <w:right w:val="single" w:sz="4" w:space="0" w:color="auto"/>
            </w:tcBorders>
            <w:vAlign w:val="bottom"/>
            <w:hideMark/>
          </w:tcPr>
          <w:p w:rsidR="002713BF" w:rsidRPr="007E7FDD" w:rsidRDefault="002713BF" w:rsidP="00E228C7">
            <w:pPr>
              <w:spacing w:after="0" w:line="240" w:lineRule="auto"/>
              <w:rPr>
                <w:rFonts w:ascii="Times New Roman" w:hAnsi="Times New Roman"/>
                <w:sz w:val="20"/>
                <w:szCs w:val="20"/>
              </w:rPr>
            </w:pPr>
            <w:r>
              <w:rPr>
                <w:rFonts w:ascii="Times New Roman" w:hAnsi="Times New Roman"/>
                <w:sz w:val="20"/>
                <w:szCs w:val="20"/>
              </w:rPr>
              <w:t>0,5</w:t>
            </w:r>
          </w:p>
        </w:tc>
      </w:tr>
      <w:tr w:rsidR="002713BF" w:rsidRPr="007E7FDD" w:rsidTr="002713BF">
        <w:trPr>
          <w:trHeight w:val="301"/>
          <w:jc w:val="center"/>
        </w:trPr>
        <w:tc>
          <w:tcPr>
            <w:tcW w:w="4957" w:type="dxa"/>
            <w:gridSpan w:val="2"/>
            <w:tcBorders>
              <w:top w:val="single" w:sz="4" w:space="0" w:color="auto"/>
              <w:left w:val="single" w:sz="4" w:space="0" w:color="auto"/>
              <w:bottom w:val="single" w:sz="4" w:space="0" w:color="auto"/>
              <w:right w:val="single" w:sz="4" w:space="0" w:color="auto"/>
            </w:tcBorders>
            <w:hideMark/>
          </w:tcPr>
          <w:p w:rsidR="002713BF" w:rsidRPr="00F83DBA" w:rsidRDefault="002713BF" w:rsidP="009A5F96">
            <w:pPr>
              <w:rPr>
                <w:b/>
                <w:sz w:val="18"/>
              </w:rPr>
            </w:pPr>
            <w:r w:rsidRPr="00F83DBA">
              <w:rPr>
                <w:b/>
                <w:sz w:val="18"/>
              </w:rPr>
              <w:t>«</w:t>
            </w:r>
            <w:r>
              <w:rPr>
                <w:b/>
                <w:sz w:val="18"/>
              </w:rPr>
              <w:t>Путь к грамотности</w:t>
            </w:r>
            <w:r w:rsidRPr="00F83DBA">
              <w:rPr>
                <w:b/>
                <w:sz w:val="18"/>
              </w:rPr>
              <w:t>»</w:t>
            </w:r>
          </w:p>
        </w:tc>
        <w:tc>
          <w:tcPr>
            <w:tcW w:w="600" w:type="dxa"/>
            <w:tcBorders>
              <w:top w:val="single" w:sz="4" w:space="0" w:color="auto"/>
              <w:left w:val="single" w:sz="4" w:space="0" w:color="auto"/>
              <w:bottom w:val="single" w:sz="4" w:space="0" w:color="auto"/>
              <w:right w:val="single" w:sz="4" w:space="0" w:color="auto"/>
            </w:tcBorders>
            <w:vAlign w:val="bottom"/>
            <w:hideMark/>
          </w:tcPr>
          <w:p w:rsidR="002713BF" w:rsidRPr="007E7FDD" w:rsidRDefault="002713BF" w:rsidP="00E228C7">
            <w:pPr>
              <w:spacing w:after="0" w:line="240" w:lineRule="auto"/>
              <w:rPr>
                <w:rFonts w:ascii="Times New Roman" w:hAnsi="Times New Roman"/>
                <w:sz w:val="20"/>
                <w:szCs w:val="20"/>
              </w:rPr>
            </w:pPr>
          </w:p>
        </w:tc>
        <w:tc>
          <w:tcPr>
            <w:tcW w:w="534" w:type="dxa"/>
            <w:tcBorders>
              <w:top w:val="single" w:sz="4" w:space="0" w:color="auto"/>
              <w:left w:val="single" w:sz="4" w:space="0" w:color="auto"/>
              <w:bottom w:val="single" w:sz="4" w:space="0" w:color="auto"/>
              <w:right w:val="single" w:sz="4" w:space="0" w:color="auto"/>
            </w:tcBorders>
            <w:vAlign w:val="bottom"/>
          </w:tcPr>
          <w:p w:rsidR="002713BF" w:rsidRPr="007E7FDD" w:rsidRDefault="002713BF" w:rsidP="00E228C7">
            <w:pPr>
              <w:spacing w:after="0" w:line="240" w:lineRule="auto"/>
              <w:rPr>
                <w:rFonts w:ascii="Times New Roman" w:hAnsi="Times New Roman"/>
                <w:sz w:val="20"/>
                <w:szCs w:val="20"/>
              </w:rPr>
            </w:pPr>
          </w:p>
        </w:tc>
        <w:tc>
          <w:tcPr>
            <w:tcW w:w="567" w:type="dxa"/>
            <w:tcBorders>
              <w:top w:val="single" w:sz="4" w:space="0" w:color="auto"/>
              <w:left w:val="single" w:sz="4" w:space="0" w:color="auto"/>
              <w:bottom w:val="single" w:sz="4" w:space="0" w:color="auto"/>
              <w:right w:val="single" w:sz="4" w:space="0" w:color="auto"/>
            </w:tcBorders>
            <w:vAlign w:val="bottom"/>
            <w:hideMark/>
          </w:tcPr>
          <w:p w:rsidR="002713BF" w:rsidRDefault="002713BF" w:rsidP="00E228C7">
            <w:pPr>
              <w:spacing w:after="0" w:line="240" w:lineRule="auto"/>
              <w:rPr>
                <w:rFonts w:ascii="Times New Roman" w:hAnsi="Times New Roman"/>
                <w:sz w:val="20"/>
                <w:szCs w:val="20"/>
              </w:rPr>
            </w:pPr>
          </w:p>
        </w:tc>
        <w:tc>
          <w:tcPr>
            <w:tcW w:w="705" w:type="dxa"/>
            <w:tcBorders>
              <w:top w:val="single" w:sz="4" w:space="0" w:color="auto"/>
              <w:left w:val="single" w:sz="4" w:space="0" w:color="auto"/>
              <w:bottom w:val="single" w:sz="4" w:space="0" w:color="auto"/>
              <w:right w:val="single" w:sz="4" w:space="0" w:color="auto"/>
            </w:tcBorders>
            <w:vAlign w:val="bottom"/>
            <w:hideMark/>
          </w:tcPr>
          <w:p w:rsidR="002713BF" w:rsidRDefault="002713BF" w:rsidP="009A5F96">
            <w:pPr>
              <w:spacing w:after="0" w:line="240" w:lineRule="auto"/>
              <w:rPr>
                <w:rFonts w:ascii="Times New Roman" w:hAnsi="Times New Roman"/>
                <w:sz w:val="20"/>
                <w:szCs w:val="20"/>
              </w:rPr>
            </w:pPr>
            <w:r>
              <w:rPr>
                <w:rFonts w:ascii="Times New Roman" w:hAnsi="Times New Roman"/>
                <w:sz w:val="20"/>
                <w:szCs w:val="20"/>
              </w:rPr>
              <w:t>1</w:t>
            </w:r>
          </w:p>
        </w:tc>
        <w:tc>
          <w:tcPr>
            <w:tcW w:w="236" w:type="dxa"/>
            <w:tcBorders>
              <w:top w:val="single" w:sz="4" w:space="0" w:color="auto"/>
              <w:left w:val="single" w:sz="4" w:space="0" w:color="auto"/>
              <w:bottom w:val="single" w:sz="4" w:space="0" w:color="auto"/>
              <w:right w:val="single" w:sz="4" w:space="0" w:color="auto"/>
            </w:tcBorders>
            <w:vAlign w:val="bottom"/>
          </w:tcPr>
          <w:p w:rsidR="002713BF" w:rsidRDefault="002713BF" w:rsidP="00E228C7">
            <w:pPr>
              <w:spacing w:after="0" w:line="240" w:lineRule="auto"/>
              <w:rPr>
                <w:rFonts w:ascii="Times New Roman" w:hAnsi="Times New Roman"/>
                <w:sz w:val="20"/>
                <w:szCs w:val="20"/>
              </w:rPr>
            </w:pPr>
          </w:p>
        </w:tc>
        <w:tc>
          <w:tcPr>
            <w:tcW w:w="689" w:type="dxa"/>
            <w:tcBorders>
              <w:top w:val="single" w:sz="4" w:space="0" w:color="auto"/>
              <w:left w:val="single" w:sz="4" w:space="0" w:color="auto"/>
              <w:bottom w:val="single" w:sz="4" w:space="0" w:color="auto"/>
              <w:right w:val="single" w:sz="4" w:space="0" w:color="auto"/>
            </w:tcBorders>
            <w:vAlign w:val="bottom"/>
            <w:hideMark/>
          </w:tcPr>
          <w:p w:rsidR="002713BF" w:rsidRPr="007E7FDD" w:rsidRDefault="002713BF" w:rsidP="00E228C7">
            <w:pPr>
              <w:spacing w:after="0" w:line="240" w:lineRule="auto"/>
              <w:rPr>
                <w:rFonts w:ascii="Times New Roman" w:hAnsi="Times New Roman"/>
                <w:sz w:val="20"/>
                <w:szCs w:val="20"/>
              </w:rPr>
            </w:pPr>
          </w:p>
        </w:tc>
        <w:tc>
          <w:tcPr>
            <w:tcW w:w="1198" w:type="dxa"/>
            <w:tcBorders>
              <w:left w:val="single" w:sz="4" w:space="0" w:color="auto"/>
              <w:right w:val="single" w:sz="4" w:space="0" w:color="auto"/>
            </w:tcBorders>
            <w:vAlign w:val="bottom"/>
            <w:hideMark/>
          </w:tcPr>
          <w:p w:rsidR="002713BF" w:rsidRPr="007E7FDD" w:rsidRDefault="002713BF" w:rsidP="00E228C7">
            <w:pPr>
              <w:spacing w:after="0" w:line="240" w:lineRule="auto"/>
              <w:rPr>
                <w:rFonts w:ascii="Times New Roman" w:hAnsi="Times New Roman"/>
                <w:sz w:val="20"/>
                <w:szCs w:val="20"/>
              </w:rPr>
            </w:pPr>
            <w:r>
              <w:rPr>
                <w:rFonts w:ascii="Times New Roman" w:hAnsi="Times New Roman"/>
                <w:sz w:val="20"/>
                <w:szCs w:val="20"/>
              </w:rPr>
              <w:t>1</w:t>
            </w:r>
          </w:p>
        </w:tc>
      </w:tr>
      <w:tr w:rsidR="002713BF" w:rsidRPr="007E7FDD" w:rsidTr="002713BF">
        <w:trPr>
          <w:trHeight w:val="301"/>
          <w:jc w:val="center"/>
        </w:trPr>
        <w:tc>
          <w:tcPr>
            <w:tcW w:w="4957" w:type="dxa"/>
            <w:gridSpan w:val="2"/>
            <w:tcBorders>
              <w:top w:val="single" w:sz="4" w:space="0" w:color="auto"/>
              <w:left w:val="single" w:sz="4" w:space="0" w:color="auto"/>
              <w:bottom w:val="single" w:sz="4" w:space="0" w:color="auto"/>
              <w:right w:val="single" w:sz="4" w:space="0" w:color="auto"/>
            </w:tcBorders>
            <w:hideMark/>
          </w:tcPr>
          <w:p w:rsidR="002713BF" w:rsidRPr="00F83DBA" w:rsidRDefault="002713BF" w:rsidP="009A5F96">
            <w:pPr>
              <w:rPr>
                <w:b/>
                <w:sz w:val="18"/>
              </w:rPr>
            </w:pPr>
            <w:r w:rsidRPr="00F83DBA">
              <w:rPr>
                <w:b/>
                <w:sz w:val="18"/>
              </w:rPr>
              <w:t>«Юный математик»</w:t>
            </w:r>
          </w:p>
        </w:tc>
        <w:tc>
          <w:tcPr>
            <w:tcW w:w="600" w:type="dxa"/>
            <w:tcBorders>
              <w:top w:val="single" w:sz="4" w:space="0" w:color="auto"/>
              <w:left w:val="single" w:sz="4" w:space="0" w:color="auto"/>
              <w:bottom w:val="single" w:sz="4" w:space="0" w:color="auto"/>
              <w:right w:val="single" w:sz="4" w:space="0" w:color="auto"/>
            </w:tcBorders>
            <w:vAlign w:val="bottom"/>
            <w:hideMark/>
          </w:tcPr>
          <w:p w:rsidR="002713BF" w:rsidRPr="007E7FDD" w:rsidRDefault="002713BF" w:rsidP="00E228C7">
            <w:pPr>
              <w:spacing w:after="0" w:line="240" w:lineRule="auto"/>
              <w:rPr>
                <w:rFonts w:ascii="Times New Roman" w:hAnsi="Times New Roman"/>
                <w:sz w:val="20"/>
                <w:szCs w:val="20"/>
              </w:rPr>
            </w:pPr>
          </w:p>
        </w:tc>
        <w:tc>
          <w:tcPr>
            <w:tcW w:w="534" w:type="dxa"/>
            <w:tcBorders>
              <w:top w:val="single" w:sz="4" w:space="0" w:color="auto"/>
              <w:left w:val="single" w:sz="4" w:space="0" w:color="auto"/>
              <w:bottom w:val="single" w:sz="4" w:space="0" w:color="auto"/>
              <w:right w:val="single" w:sz="4" w:space="0" w:color="auto"/>
            </w:tcBorders>
            <w:vAlign w:val="bottom"/>
          </w:tcPr>
          <w:p w:rsidR="002713BF" w:rsidRPr="007E7FDD" w:rsidRDefault="002713BF" w:rsidP="00E228C7">
            <w:pPr>
              <w:spacing w:after="0" w:line="240" w:lineRule="auto"/>
              <w:rPr>
                <w:rFonts w:ascii="Times New Roman" w:hAnsi="Times New Roman"/>
                <w:sz w:val="20"/>
                <w:szCs w:val="20"/>
              </w:rPr>
            </w:pPr>
          </w:p>
        </w:tc>
        <w:tc>
          <w:tcPr>
            <w:tcW w:w="567" w:type="dxa"/>
            <w:tcBorders>
              <w:top w:val="single" w:sz="4" w:space="0" w:color="auto"/>
              <w:left w:val="single" w:sz="4" w:space="0" w:color="auto"/>
              <w:bottom w:val="single" w:sz="4" w:space="0" w:color="auto"/>
              <w:right w:val="single" w:sz="4" w:space="0" w:color="auto"/>
            </w:tcBorders>
            <w:vAlign w:val="bottom"/>
            <w:hideMark/>
          </w:tcPr>
          <w:p w:rsidR="002713BF" w:rsidRDefault="002713BF" w:rsidP="00E228C7">
            <w:pPr>
              <w:spacing w:after="0" w:line="240" w:lineRule="auto"/>
              <w:rPr>
                <w:rFonts w:ascii="Times New Roman" w:hAnsi="Times New Roman"/>
                <w:sz w:val="20"/>
                <w:szCs w:val="20"/>
              </w:rPr>
            </w:pPr>
          </w:p>
        </w:tc>
        <w:tc>
          <w:tcPr>
            <w:tcW w:w="705" w:type="dxa"/>
            <w:tcBorders>
              <w:top w:val="single" w:sz="4" w:space="0" w:color="auto"/>
              <w:left w:val="single" w:sz="4" w:space="0" w:color="auto"/>
              <w:bottom w:val="single" w:sz="4" w:space="0" w:color="auto"/>
              <w:right w:val="single" w:sz="4" w:space="0" w:color="auto"/>
            </w:tcBorders>
            <w:vAlign w:val="bottom"/>
            <w:hideMark/>
          </w:tcPr>
          <w:p w:rsidR="002713BF" w:rsidRDefault="002713BF" w:rsidP="00E228C7">
            <w:pPr>
              <w:spacing w:after="0" w:line="240" w:lineRule="auto"/>
              <w:rPr>
                <w:rFonts w:ascii="Times New Roman" w:hAnsi="Times New Roman"/>
                <w:sz w:val="20"/>
                <w:szCs w:val="20"/>
              </w:rPr>
            </w:pPr>
            <w:r>
              <w:rPr>
                <w:rFonts w:ascii="Times New Roman" w:hAnsi="Times New Roman"/>
                <w:sz w:val="20"/>
                <w:szCs w:val="20"/>
              </w:rPr>
              <w:t xml:space="preserve"> </w:t>
            </w:r>
          </w:p>
        </w:tc>
        <w:tc>
          <w:tcPr>
            <w:tcW w:w="236" w:type="dxa"/>
            <w:tcBorders>
              <w:top w:val="single" w:sz="4" w:space="0" w:color="auto"/>
              <w:left w:val="single" w:sz="4" w:space="0" w:color="auto"/>
              <w:bottom w:val="single" w:sz="4" w:space="0" w:color="auto"/>
              <w:right w:val="single" w:sz="4" w:space="0" w:color="auto"/>
            </w:tcBorders>
            <w:vAlign w:val="bottom"/>
          </w:tcPr>
          <w:p w:rsidR="002713BF" w:rsidRDefault="002713BF" w:rsidP="00E228C7">
            <w:pPr>
              <w:spacing w:after="0" w:line="240" w:lineRule="auto"/>
              <w:rPr>
                <w:rFonts w:ascii="Times New Roman" w:hAnsi="Times New Roman"/>
                <w:sz w:val="20"/>
                <w:szCs w:val="20"/>
              </w:rPr>
            </w:pPr>
          </w:p>
        </w:tc>
        <w:tc>
          <w:tcPr>
            <w:tcW w:w="689" w:type="dxa"/>
            <w:tcBorders>
              <w:top w:val="single" w:sz="4" w:space="0" w:color="auto"/>
              <w:left w:val="single" w:sz="4" w:space="0" w:color="auto"/>
              <w:bottom w:val="single" w:sz="4" w:space="0" w:color="auto"/>
              <w:right w:val="single" w:sz="4" w:space="0" w:color="auto"/>
            </w:tcBorders>
            <w:vAlign w:val="bottom"/>
            <w:hideMark/>
          </w:tcPr>
          <w:p w:rsidR="002713BF" w:rsidRPr="007E7FDD" w:rsidRDefault="002713BF" w:rsidP="00E228C7">
            <w:pPr>
              <w:spacing w:after="0" w:line="240" w:lineRule="auto"/>
              <w:rPr>
                <w:rFonts w:ascii="Times New Roman" w:hAnsi="Times New Roman"/>
                <w:sz w:val="20"/>
                <w:szCs w:val="20"/>
              </w:rPr>
            </w:pPr>
            <w:r>
              <w:rPr>
                <w:rFonts w:ascii="Times New Roman" w:hAnsi="Times New Roman"/>
                <w:sz w:val="20"/>
                <w:szCs w:val="20"/>
              </w:rPr>
              <w:t>0,5</w:t>
            </w:r>
          </w:p>
        </w:tc>
        <w:tc>
          <w:tcPr>
            <w:tcW w:w="1198" w:type="dxa"/>
            <w:tcBorders>
              <w:left w:val="single" w:sz="4" w:space="0" w:color="auto"/>
              <w:right w:val="single" w:sz="4" w:space="0" w:color="auto"/>
            </w:tcBorders>
            <w:vAlign w:val="bottom"/>
            <w:hideMark/>
          </w:tcPr>
          <w:p w:rsidR="002713BF" w:rsidRPr="007E7FDD" w:rsidRDefault="002713BF" w:rsidP="00E228C7">
            <w:pPr>
              <w:spacing w:after="0" w:line="240" w:lineRule="auto"/>
              <w:rPr>
                <w:rFonts w:ascii="Times New Roman" w:hAnsi="Times New Roman"/>
                <w:sz w:val="20"/>
                <w:szCs w:val="20"/>
              </w:rPr>
            </w:pPr>
            <w:r>
              <w:rPr>
                <w:rFonts w:ascii="Times New Roman" w:hAnsi="Times New Roman"/>
                <w:sz w:val="20"/>
                <w:szCs w:val="20"/>
              </w:rPr>
              <w:t>0,5</w:t>
            </w:r>
          </w:p>
        </w:tc>
      </w:tr>
      <w:tr w:rsidR="002713BF" w:rsidRPr="007E7FDD" w:rsidTr="002713BF">
        <w:trPr>
          <w:trHeight w:val="301"/>
          <w:jc w:val="center"/>
        </w:trPr>
        <w:tc>
          <w:tcPr>
            <w:tcW w:w="4957" w:type="dxa"/>
            <w:gridSpan w:val="2"/>
            <w:tcBorders>
              <w:top w:val="single" w:sz="4" w:space="0" w:color="auto"/>
              <w:left w:val="single" w:sz="4" w:space="0" w:color="auto"/>
              <w:bottom w:val="single" w:sz="4" w:space="0" w:color="auto"/>
              <w:right w:val="single" w:sz="4" w:space="0" w:color="auto"/>
            </w:tcBorders>
            <w:hideMark/>
          </w:tcPr>
          <w:p w:rsidR="002713BF" w:rsidRPr="00F83DBA" w:rsidRDefault="002713BF" w:rsidP="009A5F96">
            <w:pPr>
              <w:rPr>
                <w:b/>
                <w:sz w:val="18"/>
              </w:rPr>
            </w:pPr>
            <w:r w:rsidRPr="00F83DBA">
              <w:rPr>
                <w:b/>
                <w:sz w:val="18"/>
              </w:rPr>
              <w:t>«Самоцветы Дагестана»</w:t>
            </w:r>
          </w:p>
        </w:tc>
        <w:tc>
          <w:tcPr>
            <w:tcW w:w="600" w:type="dxa"/>
            <w:tcBorders>
              <w:top w:val="single" w:sz="4" w:space="0" w:color="auto"/>
              <w:left w:val="single" w:sz="4" w:space="0" w:color="auto"/>
              <w:bottom w:val="single" w:sz="4" w:space="0" w:color="auto"/>
              <w:right w:val="single" w:sz="4" w:space="0" w:color="auto"/>
            </w:tcBorders>
            <w:vAlign w:val="bottom"/>
            <w:hideMark/>
          </w:tcPr>
          <w:p w:rsidR="002713BF" w:rsidRPr="007E7FDD" w:rsidRDefault="002713BF" w:rsidP="00E228C7">
            <w:pPr>
              <w:spacing w:after="0" w:line="240" w:lineRule="auto"/>
              <w:rPr>
                <w:rFonts w:ascii="Times New Roman" w:hAnsi="Times New Roman"/>
                <w:sz w:val="20"/>
                <w:szCs w:val="20"/>
              </w:rPr>
            </w:pPr>
          </w:p>
        </w:tc>
        <w:tc>
          <w:tcPr>
            <w:tcW w:w="534" w:type="dxa"/>
            <w:tcBorders>
              <w:top w:val="single" w:sz="4" w:space="0" w:color="auto"/>
              <w:left w:val="single" w:sz="4" w:space="0" w:color="auto"/>
              <w:bottom w:val="single" w:sz="4" w:space="0" w:color="auto"/>
              <w:right w:val="single" w:sz="4" w:space="0" w:color="auto"/>
            </w:tcBorders>
            <w:vAlign w:val="bottom"/>
          </w:tcPr>
          <w:p w:rsidR="002713BF" w:rsidRPr="007E7FDD" w:rsidRDefault="002713BF" w:rsidP="00E228C7">
            <w:pPr>
              <w:spacing w:after="0" w:line="240" w:lineRule="auto"/>
              <w:rPr>
                <w:rFonts w:ascii="Times New Roman" w:hAnsi="Times New Roman"/>
                <w:sz w:val="20"/>
                <w:szCs w:val="20"/>
              </w:rPr>
            </w:pPr>
          </w:p>
        </w:tc>
        <w:tc>
          <w:tcPr>
            <w:tcW w:w="567" w:type="dxa"/>
            <w:tcBorders>
              <w:top w:val="single" w:sz="4" w:space="0" w:color="auto"/>
              <w:left w:val="single" w:sz="4" w:space="0" w:color="auto"/>
              <w:bottom w:val="single" w:sz="4" w:space="0" w:color="auto"/>
              <w:right w:val="single" w:sz="4" w:space="0" w:color="auto"/>
            </w:tcBorders>
            <w:vAlign w:val="bottom"/>
            <w:hideMark/>
          </w:tcPr>
          <w:p w:rsidR="002713BF" w:rsidRDefault="002713BF" w:rsidP="00E228C7">
            <w:pPr>
              <w:spacing w:after="0" w:line="240" w:lineRule="auto"/>
              <w:rPr>
                <w:rFonts w:ascii="Times New Roman" w:hAnsi="Times New Roman"/>
                <w:sz w:val="20"/>
                <w:szCs w:val="20"/>
              </w:rPr>
            </w:pPr>
          </w:p>
        </w:tc>
        <w:tc>
          <w:tcPr>
            <w:tcW w:w="705" w:type="dxa"/>
            <w:tcBorders>
              <w:top w:val="single" w:sz="4" w:space="0" w:color="auto"/>
              <w:left w:val="single" w:sz="4" w:space="0" w:color="auto"/>
              <w:bottom w:val="single" w:sz="4" w:space="0" w:color="auto"/>
              <w:right w:val="single" w:sz="4" w:space="0" w:color="auto"/>
            </w:tcBorders>
            <w:vAlign w:val="bottom"/>
            <w:hideMark/>
          </w:tcPr>
          <w:p w:rsidR="002713BF" w:rsidRDefault="002713BF" w:rsidP="00E228C7">
            <w:pPr>
              <w:spacing w:after="0" w:line="240" w:lineRule="auto"/>
              <w:rPr>
                <w:rFonts w:ascii="Times New Roman" w:hAnsi="Times New Roman"/>
                <w:sz w:val="20"/>
                <w:szCs w:val="20"/>
              </w:rPr>
            </w:pPr>
          </w:p>
        </w:tc>
        <w:tc>
          <w:tcPr>
            <w:tcW w:w="236" w:type="dxa"/>
            <w:tcBorders>
              <w:top w:val="single" w:sz="4" w:space="0" w:color="auto"/>
              <w:left w:val="single" w:sz="4" w:space="0" w:color="auto"/>
              <w:bottom w:val="single" w:sz="4" w:space="0" w:color="auto"/>
              <w:right w:val="single" w:sz="4" w:space="0" w:color="auto"/>
            </w:tcBorders>
            <w:vAlign w:val="bottom"/>
          </w:tcPr>
          <w:p w:rsidR="002713BF" w:rsidRDefault="002713BF" w:rsidP="00E228C7">
            <w:pPr>
              <w:spacing w:after="0" w:line="240" w:lineRule="auto"/>
              <w:rPr>
                <w:rFonts w:ascii="Times New Roman" w:hAnsi="Times New Roman"/>
                <w:sz w:val="20"/>
                <w:szCs w:val="20"/>
              </w:rPr>
            </w:pPr>
          </w:p>
        </w:tc>
        <w:tc>
          <w:tcPr>
            <w:tcW w:w="689" w:type="dxa"/>
            <w:tcBorders>
              <w:top w:val="single" w:sz="4" w:space="0" w:color="auto"/>
              <w:left w:val="single" w:sz="4" w:space="0" w:color="auto"/>
              <w:bottom w:val="single" w:sz="4" w:space="0" w:color="auto"/>
              <w:right w:val="single" w:sz="4" w:space="0" w:color="auto"/>
            </w:tcBorders>
            <w:vAlign w:val="bottom"/>
            <w:hideMark/>
          </w:tcPr>
          <w:p w:rsidR="002713BF" w:rsidRPr="007E7FDD" w:rsidRDefault="002713BF" w:rsidP="00E228C7">
            <w:pPr>
              <w:spacing w:after="0" w:line="240" w:lineRule="auto"/>
              <w:rPr>
                <w:rFonts w:ascii="Times New Roman" w:hAnsi="Times New Roman"/>
                <w:sz w:val="20"/>
                <w:szCs w:val="20"/>
              </w:rPr>
            </w:pPr>
            <w:r>
              <w:rPr>
                <w:rFonts w:ascii="Times New Roman" w:hAnsi="Times New Roman"/>
                <w:sz w:val="20"/>
                <w:szCs w:val="20"/>
              </w:rPr>
              <w:t>1</w:t>
            </w:r>
          </w:p>
        </w:tc>
        <w:tc>
          <w:tcPr>
            <w:tcW w:w="1198" w:type="dxa"/>
            <w:tcBorders>
              <w:left w:val="single" w:sz="4" w:space="0" w:color="auto"/>
              <w:right w:val="single" w:sz="4" w:space="0" w:color="auto"/>
            </w:tcBorders>
            <w:vAlign w:val="bottom"/>
            <w:hideMark/>
          </w:tcPr>
          <w:p w:rsidR="002713BF" w:rsidRPr="007E7FDD" w:rsidRDefault="002713BF" w:rsidP="00E228C7">
            <w:pPr>
              <w:spacing w:after="0" w:line="240" w:lineRule="auto"/>
              <w:rPr>
                <w:rFonts w:ascii="Times New Roman" w:hAnsi="Times New Roman"/>
                <w:sz w:val="20"/>
                <w:szCs w:val="20"/>
              </w:rPr>
            </w:pPr>
            <w:r>
              <w:rPr>
                <w:rFonts w:ascii="Times New Roman" w:hAnsi="Times New Roman"/>
                <w:sz w:val="20"/>
                <w:szCs w:val="20"/>
              </w:rPr>
              <w:t>1</w:t>
            </w:r>
          </w:p>
        </w:tc>
      </w:tr>
      <w:tr w:rsidR="002713BF" w:rsidRPr="007E7FDD" w:rsidTr="002713BF">
        <w:trPr>
          <w:trHeight w:val="301"/>
          <w:jc w:val="center"/>
        </w:trPr>
        <w:tc>
          <w:tcPr>
            <w:tcW w:w="4957" w:type="dxa"/>
            <w:gridSpan w:val="2"/>
            <w:tcBorders>
              <w:top w:val="single" w:sz="4" w:space="0" w:color="auto"/>
              <w:left w:val="single" w:sz="4" w:space="0" w:color="auto"/>
              <w:bottom w:val="single" w:sz="4" w:space="0" w:color="auto"/>
              <w:right w:val="single" w:sz="4" w:space="0" w:color="auto"/>
            </w:tcBorders>
            <w:hideMark/>
          </w:tcPr>
          <w:p w:rsidR="002713BF" w:rsidRPr="00F83DBA" w:rsidRDefault="002713BF" w:rsidP="009A5F96">
            <w:pPr>
              <w:rPr>
                <w:b/>
                <w:sz w:val="18"/>
              </w:rPr>
            </w:pPr>
            <w:r w:rsidRPr="00F83DBA">
              <w:rPr>
                <w:b/>
                <w:sz w:val="18"/>
              </w:rPr>
              <w:t xml:space="preserve">Итого внеур деят </w:t>
            </w:r>
          </w:p>
        </w:tc>
        <w:tc>
          <w:tcPr>
            <w:tcW w:w="600" w:type="dxa"/>
            <w:tcBorders>
              <w:top w:val="single" w:sz="4" w:space="0" w:color="auto"/>
              <w:left w:val="single" w:sz="4" w:space="0" w:color="auto"/>
              <w:bottom w:val="single" w:sz="4" w:space="0" w:color="auto"/>
              <w:right w:val="single" w:sz="4" w:space="0" w:color="auto"/>
            </w:tcBorders>
            <w:vAlign w:val="bottom"/>
            <w:hideMark/>
          </w:tcPr>
          <w:p w:rsidR="002713BF" w:rsidRPr="007E7FDD" w:rsidRDefault="002713BF" w:rsidP="00E228C7">
            <w:pPr>
              <w:spacing w:after="0" w:line="240" w:lineRule="auto"/>
              <w:rPr>
                <w:rFonts w:ascii="Times New Roman" w:hAnsi="Times New Roman"/>
                <w:sz w:val="20"/>
                <w:szCs w:val="20"/>
              </w:rPr>
            </w:pPr>
            <w:r>
              <w:rPr>
                <w:rFonts w:ascii="Times New Roman" w:hAnsi="Times New Roman"/>
                <w:sz w:val="20"/>
                <w:szCs w:val="20"/>
              </w:rPr>
              <w:t>1</w:t>
            </w:r>
          </w:p>
        </w:tc>
        <w:tc>
          <w:tcPr>
            <w:tcW w:w="534" w:type="dxa"/>
            <w:tcBorders>
              <w:top w:val="single" w:sz="4" w:space="0" w:color="auto"/>
              <w:left w:val="single" w:sz="4" w:space="0" w:color="auto"/>
              <w:bottom w:val="single" w:sz="4" w:space="0" w:color="auto"/>
              <w:right w:val="single" w:sz="4" w:space="0" w:color="auto"/>
            </w:tcBorders>
            <w:vAlign w:val="bottom"/>
          </w:tcPr>
          <w:p w:rsidR="002713BF" w:rsidRPr="007E7FDD" w:rsidRDefault="002713BF" w:rsidP="00E228C7">
            <w:pPr>
              <w:spacing w:after="0" w:line="240" w:lineRule="auto"/>
              <w:rPr>
                <w:rFonts w:ascii="Times New Roman" w:hAnsi="Times New Roman"/>
                <w:sz w:val="20"/>
                <w:szCs w:val="20"/>
              </w:rPr>
            </w:pPr>
            <w:r>
              <w:rPr>
                <w:rFonts w:ascii="Times New Roman" w:hAnsi="Times New Roman"/>
                <w:sz w:val="20"/>
                <w:szCs w:val="20"/>
              </w:rPr>
              <w:t>2</w:t>
            </w:r>
          </w:p>
        </w:tc>
        <w:tc>
          <w:tcPr>
            <w:tcW w:w="567" w:type="dxa"/>
            <w:tcBorders>
              <w:top w:val="single" w:sz="4" w:space="0" w:color="auto"/>
              <w:left w:val="single" w:sz="4" w:space="0" w:color="auto"/>
              <w:bottom w:val="single" w:sz="4" w:space="0" w:color="auto"/>
              <w:right w:val="single" w:sz="4" w:space="0" w:color="auto"/>
            </w:tcBorders>
            <w:vAlign w:val="bottom"/>
            <w:hideMark/>
          </w:tcPr>
          <w:p w:rsidR="002713BF" w:rsidRDefault="002713BF" w:rsidP="00E228C7">
            <w:pPr>
              <w:spacing w:after="0" w:line="240" w:lineRule="auto"/>
              <w:rPr>
                <w:rFonts w:ascii="Times New Roman" w:hAnsi="Times New Roman"/>
                <w:sz w:val="20"/>
                <w:szCs w:val="20"/>
              </w:rPr>
            </w:pPr>
            <w:r>
              <w:rPr>
                <w:rFonts w:ascii="Times New Roman" w:hAnsi="Times New Roman"/>
                <w:sz w:val="20"/>
                <w:szCs w:val="20"/>
              </w:rPr>
              <w:t>2</w:t>
            </w:r>
          </w:p>
        </w:tc>
        <w:tc>
          <w:tcPr>
            <w:tcW w:w="705" w:type="dxa"/>
            <w:tcBorders>
              <w:top w:val="single" w:sz="4" w:space="0" w:color="auto"/>
              <w:left w:val="single" w:sz="4" w:space="0" w:color="auto"/>
              <w:bottom w:val="single" w:sz="4" w:space="0" w:color="auto"/>
              <w:right w:val="single" w:sz="4" w:space="0" w:color="auto"/>
            </w:tcBorders>
            <w:vAlign w:val="bottom"/>
            <w:hideMark/>
          </w:tcPr>
          <w:p w:rsidR="002713BF" w:rsidRDefault="002713BF" w:rsidP="00E228C7">
            <w:pPr>
              <w:spacing w:after="0" w:line="240" w:lineRule="auto"/>
              <w:rPr>
                <w:rFonts w:ascii="Times New Roman" w:hAnsi="Times New Roman"/>
                <w:sz w:val="20"/>
                <w:szCs w:val="20"/>
              </w:rPr>
            </w:pPr>
            <w:r>
              <w:rPr>
                <w:rFonts w:ascii="Times New Roman" w:hAnsi="Times New Roman"/>
                <w:sz w:val="20"/>
                <w:szCs w:val="20"/>
              </w:rPr>
              <w:t>2</w:t>
            </w:r>
          </w:p>
        </w:tc>
        <w:tc>
          <w:tcPr>
            <w:tcW w:w="236" w:type="dxa"/>
            <w:tcBorders>
              <w:top w:val="single" w:sz="4" w:space="0" w:color="auto"/>
              <w:left w:val="single" w:sz="4" w:space="0" w:color="auto"/>
              <w:bottom w:val="single" w:sz="4" w:space="0" w:color="auto"/>
              <w:right w:val="single" w:sz="4" w:space="0" w:color="auto"/>
            </w:tcBorders>
            <w:vAlign w:val="bottom"/>
          </w:tcPr>
          <w:p w:rsidR="002713BF" w:rsidRDefault="002713BF" w:rsidP="00E228C7">
            <w:pPr>
              <w:spacing w:after="0" w:line="240" w:lineRule="auto"/>
              <w:rPr>
                <w:rFonts w:ascii="Times New Roman" w:hAnsi="Times New Roman"/>
                <w:sz w:val="20"/>
                <w:szCs w:val="20"/>
              </w:rPr>
            </w:pPr>
          </w:p>
        </w:tc>
        <w:tc>
          <w:tcPr>
            <w:tcW w:w="689" w:type="dxa"/>
            <w:tcBorders>
              <w:top w:val="single" w:sz="4" w:space="0" w:color="auto"/>
              <w:left w:val="single" w:sz="4" w:space="0" w:color="auto"/>
              <w:bottom w:val="single" w:sz="4" w:space="0" w:color="auto"/>
              <w:right w:val="single" w:sz="4" w:space="0" w:color="auto"/>
            </w:tcBorders>
            <w:vAlign w:val="bottom"/>
            <w:hideMark/>
          </w:tcPr>
          <w:p w:rsidR="002713BF" w:rsidRPr="007E7FDD" w:rsidRDefault="002713BF" w:rsidP="00E228C7">
            <w:pPr>
              <w:spacing w:after="0" w:line="240" w:lineRule="auto"/>
              <w:rPr>
                <w:rFonts w:ascii="Times New Roman" w:hAnsi="Times New Roman"/>
                <w:sz w:val="20"/>
                <w:szCs w:val="20"/>
              </w:rPr>
            </w:pPr>
            <w:r>
              <w:rPr>
                <w:rFonts w:ascii="Times New Roman" w:hAnsi="Times New Roman"/>
                <w:sz w:val="20"/>
                <w:szCs w:val="20"/>
              </w:rPr>
              <w:t>2</w:t>
            </w:r>
          </w:p>
        </w:tc>
        <w:tc>
          <w:tcPr>
            <w:tcW w:w="1198" w:type="dxa"/>
            <w:tcBorders>
              <w:left w:val="single" w:sz="4" w:space="0" w:color="auto"/>
              <w:right w:val="single" w:sz="4" w:space="0" w:color="auto"/>
            </w:tcBorders>
            <w:vAlign w:val="bottom"/>
            <w:hideMark/>
          </w:tcPr>
          <w:p w:rsidR="002713BF" w:rsidRPr="007E7FDD" w:rsidRDefault="002713BF" w:rsidP="00E228C7">
            <w:pPr>
              <w:spacing w:after="0" w:line="240" w:lineRule="auto"/>
              <w:rPr>
                <w:rFonts w:ascii="Times New Roman" w:hAnsi="Times New Roman"/>
                <w:sz w:val="20"/>
                <w:szCs w:val="20"/>
              </w:rPr>
            </w:pPr>
            <w:r>
              <w:rPr>
                <w:rFonts w:ascii="Times New Roman" w:hAnsi="Times New Roman"/>
                <w:sz w:val="20"/>
                <w:szCs w:val="20"/>
              </w:rPr>
              <w:t>9</w:t>
            </w:r>
          </w:p>
        </w:tc>
      </w:tr>
      <w:tr w:rsidR="002713BF" w:rsidRPr="007E7FDD" w:rsidTr="002713BF">
        <w:trPr>
          <w:trHeight w:val="232"/>
          <w:jc w:val="center"/>
        </w:trPr>
        <w:tc>
          <w:tcPr>
            <w:tcW w:w="4957" w:type="dxa"/>
            <w:gridSpan w:val="2"/>
            <w:tcBorders>
              <w:top w:val="single" w:sz="4" w:space="0" w:color="auto"/>
              <w:left w:val="single" w:sz="4" w:space="0" w:color="auto"/>
              <w:bottom w:val="single" w:sz="4" w:space="0" w:color="auto"/>
              <w:right w:val="single" w:sz="4" w:space="0" w:color="auto"/>
            </w:tcBorders>
            <w:hideMark/>
          </w:tcPr>
          <w:p w:rsidR="002713BF" w:rsidRPr="007E7FDD" w:rsidRDefault="002713BF" w:rsidP="00E228C7">
            <w:pPr>
              <w:spacing w:after="0" w:line="240" w:lineRule="auto"/>
              <w:rPr>
                <w:rFonts w:ascii="Times New Roman" w:hAnsi="Times New Roman"/>
                <w:b/>
                <w:sz w:val="20"/>
                <w:szCs w:val="20"/>
              </w:rPr>
            </w:pPr>
            <w:r w:rsidRPr="007E7FDD">
              <w:rPr>
                <w:rFonts w:ascii="Times New Roman" w:hAnsi="Times New Roman"/>
                <w:b/>
                <w:sz w:val="20"/>
                <w:szCs w:val="20"/>
              </w:rPr>
              <w:t>Максимально допустимая недельная нагрузка</w:t>
            </w:r>
          </w:p>
        </w:tc>
        <w:tc>
          <w:tcPr>
            <w:tcW w:w="600" w:type="dxa"/>
            <w:tcBorders>
              <w:top w:val="single" w:sz="4" w:space="0" w:color="auto"/>
              <w:left w:val="single" w:sz="4" w:space="0" w:color="auto"/>
              <w:bottom w:val="single" w:sz="4" w:space="0" w:color="auto"/>
              <w:right w:val="single" w:sz="4" w:space="0" w:color="auto"/>
            </w:tcBorders>
            <w:vAlign w:val="bottom"/>
            <w:hideMark/>
          </w:tcPr>
          <w:p w:rsidR="002713BF" w:rsidRPr="007E7FDD" w:rsidRDefault="002713BF" w:rsidP="00E228C7">
            <w:pPr>
              <w:spacing w:after="0" w:line="240" w:lineRule="auto"/>
              <w:rPr>
                <w:rFonts w:ascii="Times New Roman" w:hAnsi="Times New Roman"/>
                <w:sz w:val="20"/>
                <w:szCs w:val="20"/>
              </w:rPr>
            </w:pPr>
            <w:r w:rsidRPr="007E7FDD">
              <w:rPr>
                <w:rFonts w:ascii="Times New Roman" w:hAnsi="Times New Roman"/>
                <w:sz w:val="20"/>
                <w:szCs w:val="20"/>
              </w:rPr>
              <w:t>2</w:t>
            </w:r>
            <w:r>
              <w:rPr>
                <w:rFonts w:ascii="Times New Roman" w:hAnsi="Times New Roman"/>
                <w:sz w:val="20"/>
                <w:szCs w:val="20"/>
              </w:rPr>
              <w:t>2</w:t>
            </w:r>
          </w:p>
        </w:tc>
        <w:tc>
          <w:tcPr>
            <w:tcW w:w="534" w:type="dxa"/>
            <w:tcBorders>
              <w:top w:val="single" w:sz="4" w:space="0" w:color="auto"/>
              <w:left w:val="single" w:sz="4" w:space="0" w:color="auto"/>
              <w:bottom w:val="single" w:sz="4" w:space="0" w:color="auto"/>
              <w:right w:val="single" w:sz="4" w:space="0" w:color="auto"/>
            </w:tcBorders>
            <w:vAlign w:val="bottom"/>
          </w:tcPr>
          <w:p w:rsidR="002713BF" w:rsidRPr="007E7FDD" w:rsidRDefault="002713BF" w:rsidP="00E228C7">
            <w:pPr>
              <w:spacing w:after="0" w:line="240" w:lineRule="auto"/>
              <w:rPr>
                <w:rFonts w:ascii="Times New Roman" w:hAnsi="Times New Roman"/>
                <w:sz w:val="20"/>
                <w:szCs w:val="20"/>
              </w:rPr>
            </w:pPr>
            <w:r w:rsidRPr="007E7FDD">
              <w:rPr>
                <w:rFonts w:ascii="Times New Roman" w:hAnsi="Times New Roman"/>
                <w:sz w:val="20"/>
                <w:szCs w:val="20"/>
              </w:rPr>
              <w:t>2</w:t>
            </w:r>
            <w:r>
              <w:rPr>
                <w:rFonts w:ascii="Times New Roman" w:hAnsi="Times New Roman"/>
                <w:sz w:val="20"/>
                <w:szCs w:val="20"/>
              </w:rPr>
              <w:t>2</w:t>
            </w:r>
          </w:p>
        </w:tc>
        <w:tc>
          <w:tcPr>
            <w:tcW w:w="567" w:type="dxa"/>
            <w:tcBorders>
              <w:top w:val="single" w:sz="4" w:space="0" w:color="auto"/>
              <w:left w:val="single" w:sz="4" w:space="0" w:color="auto"/>
              <w:bottom w:val="single" w:sz="4" w:space="0" w:color="auto"/>
              <w:right w:val="single" w:sz="4" w:space="0" w:color="auto"/>
            </w:tcBorders>
            <w:vAlign w:val="bottom"/>
            <w:hideMark/>
          </w:tcPr>
          <w:p w:rsidR="002713BF" w:rsidRPr="007E7FDD" w:rsidRDefault="002713BF" w:rsidP="00E228C7">
            <w:pPr>
              <w:spacing w:after="0" w:line="240" w:lineRule="auto"/>
              <w:rPr>
                <w:rFonts w:ascii="Times New Roman" w:hAnsi="Times New Roman"/>
                <w:sz w:val="20"/>
                <w:szCs w:val="20"/>
              </w:rPr>
            </w:pPr>
            <w:r w:rsidRPr="007E7FDD">
              <w:rPr>
                <w:rFonts w:ascii="Times New Roman" w:hAnsi="Times New Roman"/>
                <w:sz w:val="20"/>
                <w:szCs w:val="20"/>
              </w:rPr>
              <w:t>2</w:t>
            </w:r>
            <w:r>
              <w:rPr>
                <w:rFonts w:ascii="Times New Roman" w:hAnsi="Times New Roman"/>
                <w:sz w:val="20"/>
                <w:szCs w:val="20"/>
              </w:rPr>
              <w:t>8</w:t>
            </w:r>
          </w:p>
        </w:tc>
        <w:tc>
          <w:tcPr>
            <w:tcW w:w="705" w:type="dxa"/>
            <w:tcBorders>
              <w:top w:val="single" w:sz="4" w:space="0" w:color="auto"/>
              <w:left w:val="single" w:sz="4" w:space="0" w:color="auto"/>
              <w:bottom w:val="single" w:sz="4" w:space="0" w:color="auto"/>
              <w:right w:val="single" w:sz="4" w:space="0" w:color="auto"/>
            </w:tcBorders>
            <w:vAlign w:val="bottom"/>
            <w:hideMark/>
          </w:tcPr>
          <w:p w:rsidR="002713BF" w:rsidRPr="007E7FDD" w:rsidRDefault="002713BF" w:rsidP="00E228C7">
            <w:pPr>
              <w:spacing w:after="0" w:line="240" w:lineRule="auto"/>
              <w:rPr>
                <w:rFonts w:ascii="Times New Roman" w:hAnsi="Times New Roman"/>
                <w:sz w:val="20"/>
                <w:szCs w:val="20"/>
              </w:rPr>
            </w:pPr>
            <w:r w:rsidRPr="007E7FDD">
              <w:rPr>
                <w:rFonts w:ascii="Times New Roman" w:hAnsi="Times New Roman"/>
                <w:sz w:val="20"/>
                <w:szCs w:val="20"/>
              </w:rPr>
              <w:t>2</w:t>
            </w:r>
            <w:r>
              <w:rPr>
                <w:rFonts w:ascii="Times New Roman" w:hAnsi="Times New Roman"/>
                <w:sz w:val="20"/>
                <w:szCs w:val="20"/>
              </w:rPr>
              <w:t>8</w:t>
            </w:r>
          </w:p>
        </w:tc>
        <w:tc>
          <w:tcPr>
            <w:tcW w:w="236" w:type="dxa"/>
            <w:tcBorders>
              <w:top w:val="single" w:sz="4" w:space="0" w:color="auto"/>
              <w:left w:val="single" w:sz="4" w:space="0" w:color="auto"/>
              <w:bottom w:val="single" w:sz="4" w:space="0" w:color="auto"/>
              <w:right w:val="single" w:sz="4" w:space="0" w:color="auto"/>
            </w:tcBorders>
            <w:vAlign w:val="bottom"/>
          </w:tcPr>
          <w:p w:rsidR="002713BF" w:rsidRPr="007E7FDD" w:rsidRDefault="002713BF" w:rsidP="00E228C7">
            <w:pPr>
              <w:spacing w:after="0" w:line="240" w:lineRule="auto"/>
              <w:rPr>
                <w:rFonts w:ascii="Times New Roman" w:hAnsi="Times New Roman"/>
                <w:sz w:val="20"/>
                <w:szCs w:val="20"/>
              </w:rPr>
            </w:pPr>
          </w:p>
        </w:tc>
        <w:tc>
          <w:tcPr>
            <w:tcW w:w="689" w:type="dxa"/>
            <w:tcBorders>
              <w:top w:val="single" w:sz="4" w:space="0" w:color="auto"/>
              <w:left w:val="single" w:sz="4" w:space="0" w:color="auto"/>
              <w:bottom w:val="single" w:sz="4" w:space="0" w:color="auto"/>
              <w:right w:val="single" w:sz="4" w:space="0" w:color="auto"/>
            </w:tcBorders>
            <w:vAlign w:val="bottom"/>
            <w:hideMark/>
          </w:tcPr>
          <w:p w:rsidR="002713BF" w:rsidRPr="007E7FDD" w:rsidRDefault="002713BF" w:rsidP="00E228C7">
            <w:pPr>
              <w:spacing w:after="0" w:line="240" w:lineRule="auto"/>
              <w:rPr>
                <w:rFonts w:ascii="Times New Roman" w:hAnsi="Times New Roman"/>
                <w:sz w:val="20"/>
                <w:szCs w:val="20"/>
              </w:rPr>
            </w:pPr>
            <w:r w:rsidRPr="007E7FDD">
              <w:rPr>
                <w:rFonts w:ascii="Times New Roman" w:hAnsi="Times New Roman"/>
                <w:sz w:val="20"/>
                <w:szCs w:val="20"/>
              </w:rPr>
              <w:t>2</w:t>
            </w:r>
            <w:r>
              <w:rPr>
                <w:rFonts w:ascii="Times New Roman" w:hAnsi="Times New Roman"/>
                <w:sz w:val="20"/>
                <w:szCs w:val="20"/>
              </w:rPr>
              <w:t>8</w:t>
            </w:r>
          </w:p>
        </w:tc>
        <w:tc>
          <w:tcPr>
            <w:tcW w:w="1198" w:type="dxa"/>
            <w:tcBorders>
              <w:left w:val="single" w:sz="4" w:space="0" w:color="auto"/>
              <w:bottom w:val="single" w:sz="4" w:space="0" w:color="auto"/>
              <w:right w:val="single" w:sz="4" w:space="0" w:color="auto"/>
            </w:tcBorders>
            <w:vAlign w:val="bottom"/>
            <w:hideMark/>
          </w:tcPr>
          <w:p w:rsidR="002713BF" w:rsidRPr="007E7FDD" w:rsidRDefault="002713BF" w:rsidP="00883607">
            <w:pPr>
              <w:spacing w:after="0" w:line="240" w:lineRule="auto"/>
              <w:rPr>
                <w:rFonts w:ascii="Times New Roman" w:hAnsi="Times New Roman"/>
                <w:sz w:val="20"/>
                <w:szCs w:val="20"/>
              </w:rPr>
            </w:pPr>
            <w:r>
              <w:rPr>
                <w:rFonts w:ascii="Times New Roman" w:hAnsi="Times New Roman"/>
                <w:sz w:val="20"/>
                <w:szCs w:val="20"/>
              </w:rPr>
              <w:t>1</w:t>
            </w:r>
            <w:r w:rsidR="00883607">
              <w:rPr>
                <w:rFonts w:ascii="Times New Roman" w:hAnsi="Times New Roman"/>
                <w:sz w:val="20"/>
                <w:szCs w:val="20"/>
              </w:rPr>
              <w:t>4</w:t>
            </w:r>
            <w:r>
              <w:rPr>
                <w:rFonts w:ascii="Times New Roman" w:hAnsi="Times New Roman"/>
                <w:sz w:val="20"/>
                <w:szCs w:val="20"/>
              </w:rPr>
              <w:t>6</w:t>
            </w:r>
          </w:p>
        </w:tc>
      </w:tr>
    </w:tbl>
    <w:p w:rsidR="00E228C7" w:rsidRPr="007E7FDD" w:rsidRDefault="00E228C7" w:rsidP="00E228C7">
      <w:pPr>
        <w:spacing w:after="0" w:line="240" w:lineRule="auto"/>
        <w:ind w:left="-1080"/>
        <w:jc w:val="center"/>
        <w:rPr>
          <w:rFonts w:ascii="Times New Roman" w:hAnsi="Times New Roman"/>
          <w:sz w:val="20"/>
          <w:szCs w:val="20"/>
        </w:rPr>
      </w:pPr>
    </w:p>
    <w:p w:rsidR="00E228C7" w:rsidRDefault="00E228C7" w:rsidP="00E228C7"/>
    <w:p w:rsidR="00E228C7" w:rsidRDefault="00E228C7" w:rsidP="00AB7426">
      <w:pPr>
        <w:spacing w:after="0" w:line="240" w:lineRule="auto"/>
        <w:jc w:val="center"/>
        <w:rPr>
          <w:rFonts w:ascii="Times New Roman" w:hAnsi="Times New Roman"/>
          <w:b/>
          <w:sz w:val="24"/>
          <w:szCs w:val="24"/>
        </w:rPr>
      </w:pPr>
    </w:p>
    <w:p w:rsidR="00E228C7" w:rsidRDefault="00E228C7" w:rsidP="00AB7426">
      <w:pPr>
        <w:spacing w:after="0" w:line="240" w:lineRule="auto"/>
        <w:jc w:val="center"/>
        <w:rPr>
          <w:rFonts w:ascii="Times New Roman" w:hAnsi="Times New Roman"/>
          <w:b/>
          <w:sz w:val="24"/>
          <w:szCs w:val="24"/>
        </w:rPr>
      </w:pPr>
    </w:p>
    <w:p w:rsidR="00AB7426" w:rsidRPr="00AB7426" w:rsidRDefault="00E040BD" w:rsidP="00AB7426">
      <w:pPr>
        <w:spacing w:after="0" w:line="240" w:lineRule="auto"/>
        <w:jc w:val="center"/>
        <w:rPr>
          <w:rFonts w:ascii="Times New Roman" w:hAnsi="Times New Roman"/>
          <w:b/>
          <w:sz w:val="24"/>
          <w:szCs w:val="24"/>
        </w:rPr>
      </w:pPr>
      <w:r>
        <w:rPr>
          <w:rFonts w:ascii="Times New Roman" w:hAnsi="Times New Roman"/>
          <w:b/>
          <w:sz w:val="24"/>
          <w:szCs w:val="24"/>
        </w:rPr>
        <w:t>3.2.</w:t>
      </w:r>
      <w:r w:rsidR="00AB7426" w:rsidRPr="00AB7426">
        <w:rPr>
          <w:rFonts w:ascii="Times New Roman" w:hAnsi="Times New Roman"/>
          <w:b/>
          <w:sz w:val="24"/>
          <w:szCs w:val="24"/>
        </w:rPr>
        <w:t>Годовой календарный учебный график</w:t>
      </w:r>
    </w:p>
    <w:p w:rsidR="00AB7426" w:rsidRPr="00AB7426" w:rsidRDefault="00AB7426" w:rsidP="00AB7426">
      <w:pPr>
        <w:spacing w:after="0" w:line="240" w:lineRule="auto"/>
        <w:jc w:val="center"/>
        <w:rPr>
          <w:rFonts w:ascii="Times New Roman" w:hAnsi="Times New Roman"/>
          <w:b/>
          <w:sz w:val="24"/>
          <w:szCs w:val="24"/>
        </w:rPr>
      </w:pPr>
      <w:r>
        <w:rPr>
          <w:rFonts w:ascii="Times New Roman" w:hAnsi="Times New Roman"/>
          <w:b/>
          <w:sz w:val="24"/>
          <w:szCs w:val="24"/>
        </w:rPr>
        <w:t>МКОУ</w:t>
      </w:r>
      <w:r w:rsidRPr="00AB7426">
        <w:rPr>
          <w:rFonts w:ascii="Times New Roman" w:hAnsi="Times New Roman"/>
          <w:b/>
          <w:sz w:val="24"/>
          <w:szCs w:val="24"/>
        </w:rPr>
        <w:t xml:space="preserve"> «Гертминская средняя общеобразовательная школа</w:t>
      </w:r>
    </w:p>
    <w:p w:rsidR="00AB7426" w:rsidRPr="00AB7426" w:rsidRDefault="00AB7426" w:rsidP="00AB7426">
      <w:pPr>
        <w:spacing w:after="0" w:line="240" w:lineRule="auto"/>
        <w:jc w:val="center"/>
        <w:rPr>
          <w:rFonts w:ascii="Times New Roman" w:hAnsi="Times New Roman"/>
          <w:b/>
          <w:sz w:val="24"/>
          <w:szCs w:val="24"/>
        </w:rPr>
      </w:pPr>
      <w:r w:rsidRPr="00AB7426">
        <w:rPr>
          <w:rFonts w:ascii="Times New Roman" w:hAnsi="Times New Roman"/>
          <w:b/>
          <w:sz w:val="24"/>
          <w:szCs w:val="24"/>
        </w:rPr>
        <w:t>им.Абдулмуслимова М.А.» Казбековского района РД</w:t>
      </w:r>
    </w:p>
    <w:p w:rsidR="00AB7426" w:rsidRPr="00AB7426" w:rsidRDefault="00D82EB8" w:rsidP="00AB7426">
      <w:pPr>
        <w:spacing w:after="0" w:line="240" w:lineRule="auto"/>
        <w:jc w:val="center"/>
        <w:rPr>
          <w:rFonts w:ascii="Times New Roman" w:hAnsi="Times New Roman"/>
          <w:b/>
          <w:sz w:val="24"/>
          <w:szCs w:val="24"/>
        </w:rPr>
      </w:pPr>
      <w:r>
        <w:rPr>
          <w:rFonts w:ascii="Times New Roman" w:hAnsi="Times New Roman"/>
          <w:b/>
          <w:sz w:val="24"/>
          <w:szCs w:val="24"/>
        </w:rPr>
        <w:t>на 2019-2020</w:t>
      </w:r>
      <w:r w:rsidR="00AB7426" w:rsidRPr="00AB7426">
        <w:rPr>
          <w:rFonts w:ascii="Times New Roman" w:hAnsi="Times New Roman"/>
          <w:b/>
          <w:sz w:val="24"/>
          <w:szCs w:val="24"/>
        </w:rPr>
        <w:t xml:space="preserve"> учебный год</w:t>
      </w:r>
    </w:p>
    <w:p w:rsidR="00AB7426" w:rsidRPr="00AB7426" w:rsidRDefault="00AB7426" w:rsidP="00AB7426">
      <w:pPr>
        <w:numPr>
          <w:ilvl w:val="0"/>
          <w:numId w:val="138"/>
        </w:numPr>
        <w:spacing w:before="100" w:beforeAutospacing="1" w:after="0" w:line="240" w:lineRule="auto"/>
        <w:rPr>
          <w:rFonts w:ascii="Times New Roman" w:hAnsi="Times New Roman"/>
          <w:b/>
          <w:sz w:val="24"/>
          <w:szCs w:val="24"/>
        </w:rPr>
      </w:pPr>
      <w:r w:rsidRPr="00AB7426">
        <w:rPr>
          <w:rFonts w:ascii="Times New Roman" w:hAnsi="Times New Roman"/>
          <w:b/>
          <w:sz w:val="24"/>
          <w:szCs w:val="24"/>
        </w:rPr>
        <w:t xml:space="preserve">Продолжительность учебного года: </w:t>
      </w:r>
    </w:p>
    <w:tbl>
      <w:tblPr>
        <w:tblW w:w="9600" w:type="dxa"/>
        <w:tblCellSpacing w:w="7" w:type="dxa"/>
        <w:tblInd w:w="29" w:type="dxa"/>
        <w:tblBorders>
          <w:top w:val="outset" w:sz="6" w:space="0" w:color="000000"/>
          <w:left w:val="outset" w:sz="6" w:space="0" w:color="000000"/>
          <w:bottom w:val="outset" w:sz="6" w:space="0" w:color="000000"/>
          <w:right w:val="outset" w:sz="6" w:space="0" w:color="000000"/>
        </w:tblBorders>
        <w:tblCellMar>
          <w:top w:w="105" w:type="dxa"/>
          <w:left w:w="105" w:type="dxa"/>
          <w:bottom w:w="105" w:type="dxa"/>
          <w:right w:w="105" w:type="dxa"/>
        </w:tblCellMar>
        <w:tblLook w:val="0000" w:firstRow="0" w:lastRow="0" w:firstColumn="0" w:lastColumn="0" w:noHBand="0" w:noVBand="0"/>
      </w:tblPr>
      <w:tblGrid>
        <w:gridCol w:w="2143"/>
        <w:gridCol w:w="3678"/>
        <w:gridCol w:w="3779"/>
      </w:tblGrid>
      <w:tr w:rsidR="00AB7426" w:rsidRPr="00AB7426" w:rsidTr="000160CC">
        <w:trPr>
          <w:tblCellSpacing w:w="7" w:type="dxa"/>
        </w:trPr>
        <w:tc>
          <w:tcPr>
            <w:tcW w:w="1105" w:type="pct"/>
            <w:tcBorders>
              <w:top w:val="outset" w:sz="6" w:space="0" w:color="000000"/>
              <w:left w:val="outset" w:sz="6" w:space="0" w:color="000000"/>
              <w:bottom w:val="outset" w:sz="6" w:space="0" w:color="000000"/>
              <w:right w:val="outset" w:sz="6" w:space="0" w:color="000000"/>
            </w:tcBorders>
          </w:tcPr>
          <w:p w:rsidR="00AB7426" w:rsidRPr="00AB7426" w:rsidRDefault="00AB7426" w:rsidP="00AB7426">
            <w:pPr>
              <w:spacing w:line="240" w:lineRule="auto"/>
              <w:rPr>
                <w:rFonts w:ascii="Times New Roman" w:hAnsi="Times New Roman"/>
                <w:sz w:val="24"/>
                <w:szCs w:val="24"/>
              </w:rPr>
            </w:pPr>
            <w:r w:rsidRPr="00AB7426">
              <w:rPr>
                <w:rFonts w:ascii="Times New Roman" w:hAnsi="Times New Roman"/>
                <w:sz w:val="24"/>
                <w:szCs w:val="24"/>
              </w:rPr>
              <w:t> Классы</w:t>
            </w:r>
          </w:p>
        </w:tc>
        <w:tc>
          <w:tcPr>
            <w:tcW w:w="1908" w:type="pct"/>
            <w:tcBorders>
              <w:top w:val="outset" w:sz="6" w:space="0" w:color="000000"/>
              <w:left w:val="outset" w:sz="6" w:space="0" w:color="000000"/>
              <w:bottom w:val="outset" w:sz="6" w:space="0" w:color="000000"/>
              <w:right w:val="outset" w:sz="6" w:space="0" w:color="000000"/>
            </w:tcBorders>
          </w:tcPr>
          <w:p w:rsidR="00AB7426" w:rsidRPr="00AB7426" w:rsidRDefault="00AB7426" w:rsidP="00AB7426">
            <w:pPr>
              <w:pStyle w:val="a5"/>
              <w:spacing w:before="0" w:beforeAutospacing="0" w:after="0" w:afterAutospacing="0"/>
              <w:jc w:val="center"/>
              <w:rPr>
                <w:rFonts w:ascii="Times New Roman" w:hAnsi="Times New Roman" w:cs="Times New Roman"/>
              </w:rPr>
            </w:pPr>
            <w:r w:rsidRPr="00AB7426">
              <w:rPr>
                <w:rFonts w:ascii="Times New Roman" w:hAnsi="Times New Roman" w:cs="Times New Roman"/>
              </w:rPr>
              <w:t>Начало учебного</w:t>
            </w:r>
          </w:p>
          <w:p w:rsidR="00AB7426" w:rsidRPr="00AB7426" w:rsidRDefault="00AB7426" w:rsidP="00AB7426">
            <w:pPr>
              <w:pStyle w:val="a5"/>
              <w:spacing w:before="0" w:beforeAutospacing="0" w:after="0" w:afterAutospacing="0"/>
              <w:jc w:val="center"/>
              <w:rPr>
                <w:rFonts w:ascii="Times New Roman" w:hAnsi="Times New Roman" w:cs="Times New Roman"/>
              </w:rPr>
            </w:pPr>
            <w:r w:rsidRPr="00AB7426">
              <w:rPr>
                <w:rFonts w:ascii="Times New Roman" w:hAnsi="Times New Roman" w:cs="Times New Roman"/>
              </w:rPr>
              <w:t>года</w:t>
            </w:r>
          </w:p>
        </w:tc>
        <w:tc>
          <w:tcPr>
            <w:tcW w:w="1957" w:type="pct"/>
            <w:tcBorders>
              <w:top w:val="outset" w:sz="6" w:space="0" w:color="000000"/>
              <w:left w:val="outset" w:sz="6" w:space="0" w:color="000000"/>
              <w:bottom w:val="outset" w:sz="6" w:space="0" w:color="000000"/>
              <w:right w:val="outset" w:sz="6" w:space="0" w:color="000000"/>
            </w:tcBorders>
          </w:tcPr>
          <w:p w:rsidR="00AB7426" w:rsidRPr="00AB7426" w:rsidRDefault="00AB7426" w:rsidP="00AB7426">
            <w:pPr>
              <w:pStyle w:val="a5"/>
              <w:spacing w:before="0" w:beforeAutospacing="0" w:after="0" w:afterAutospacing="0"/>
              <w:jc w:val="center"/>
              <w:rPr>
                <w:rFonts w:ascii="Times New Roman" w:hAnsi="Times New Roman" w:cs="Times New Roman"/>
              </w:rPr>
            </w:pPr>
            <w:r w:rsidRPr="00AB7426">
              <w:rPr>
                <w:rFonts w:ascii="Times New Roman" w:hAnsi="Times New Roman" w:cs="Times New Roman"/>
              </w:rPr>
              <w:t>Окончание учебного</w:t>
            </w:r>
          </w:p>
          <w:p w:rsidR="00AB7426" w:rsidRPr="00AB7426" w:rsidRDefault="00AB7426" w:rsidP="00AB7426">
            <w:pPr>
              <w:pStyle w:val="a5"/>
              <w:spacing w:before="0" w:beforeAutospacing="0" w:after="0" w:afterAutospacing="0"/>
              <w:jc w:val="center"/>
              <w:rPr>
                <w:rFonts w:ascii="Times New Roman" w:hAnsi="Times New Roman" w:cs="Times New Roman"/>
              </w:rPr>
            </w:pPr>
            <w:r w:rsidRPr="00AB7426">
              <w:rPr>
                <w:rFonts w:ascii="Times New Roman" w:hAnsi="Times New Roman" w:cs="Times New Roman"/>
              </w:rPr>
              <w:t>года</w:t>
            </w:r>
          </w:p>
        </w:tc>
      </w:tr>
      <w:tr w:rsidR="00AB7426" w:rsidRPr="00AB7426" w:rsidTr="000160CC">
        <w:trPr>
          <w:tblCellSpacing w:w="7" w:type="dxa"/>
        </w:trPr>
        <w:tc>
          <w:tcPr>
            <w:tcW w:w="1105" w:type="pct"/>
            <w:tcBorders>
              <w:top w:val="outset" w:sz="6" w:space="0" w:color="000000"/>
              <w:left w:val="outset" w:sz="6" w:space="0" w:color="000000"/>
              <w:bottom w:val="outset" w:sz="6" w:space="0" w:color="000000"/>
              <w:right w:val="outset" w:sz="6" w:space="0" w:color="000000"/>
            </w:tcBorders>
          </w:tcPr>
          <w:p w:rsidR="00AB7426" w:rsidRPr="00AB7426" w:rsidRDefault="00AB7426" w:rsidP="00AB7426">
            <w:pPr>
              <w:pStyle w:val="a5"/>
              <w:rPr>
                <w:rFonts w:ascii="Times New Roman" w:hAnsi="Times New Roman" w:cs="Times New Roman"/>
              </w:rPr>
            </w:pPr>
            <w:r w:rsidRPr="00AB7426">
              <w:rPr>
                <w:rFonts w:ascii="Times New Roman" w:hAnsi="Times New Roman" w:cs="Times New Roman"/>
              </w:rPr>
              <w:t>1 класс</w:t>
            </w:r>
          </w:p>
        </w:tc>
        <w:tc>
          <w:tcPr>
            <w:tcW w:w="1908" w:type="pct"/>
            <w:tcBorders>
              <w:top w:val="outset" w:sz="6" w:space="0" w:color="000000"/>
              <w:left w:val="outset" w:sz="6" w:space="0" w:color="000000"/>
              <w:bottom w:val="outset" w:sz="6" w:space="0" w:color="000000"/>
              <w:right w:val="outset" w:sz="6" w:space="0" w:color="000000"/>
            </w:tcBorders>
          </w:tcPr>
          <w:p w:rsidR="00AB7426" w:rsidRPr="00AB7426" w:rsidRDefault="00AB7426" w:rsidP="00D82EB8">
            <w:pPr>
              <w:pStyle w:val="a5"/>
              <w:rPr>
                <w:rFonts w:ascii="Times New Roman" w:hAnsi="Times New Roman" w:cs="Times New Roman"/>
              </w:rPr>
            </w:pPr>
            <w:r w:rsidRPr="00AB7426">
              <w:rPr>
                <w:rFonts w:ascii="Times New Roman" w:eastAsia="Calibri" w:hAnsi="Times New Roman" w:cs="Times New Roman"/>
                <w:b/>
              </w:rPr>
              <w:t>*</w:t>
            </w:r>
            <w:r w:rsidR="00D82EB8">
              <w:rPr>
                <w:rFonts w:ascii="Times New Roman" w:eastAsia="Calibri" w:hAnsi="Times New Roman" w:cs="Times New Roman"/>
                <w:b/>
              </w:rPr>
              <w:t>2</w:t>
            </w:r>
            <w:r w:rsidR="00D82EB8">
              <w:rPr>
                <w:rFonts w:ascii="Times New Roman" w:hAnsi="Times New Roman" w:cs="Times New Roman"/>
              </w:rPr>
              <w:t xml:space="preserve"> сентября 2019</w:t>
            </w:r>
            <w:r w:rsidRPr="00AB7426">
              <w:rPr>
                <w:rFonts w:ascii="Times New Roman" w:hAnsi="Times New Roman" w:cs="Times New Roman"/>
              </w:rPr>
              <w:t xml:space="preserve"> года</w:t>
            </w:r>
          </w:p>
        </w:tc>
        <w:tc>
          <w:tcPr>
            <w:tcW w:w="1957" w:type="pct"/>
            <w:tcBorders>
              <w:top w:val="outset" w:sz="6" w:space="0" w:color="000000"/>
              <w:left w:val="outset" w:sz="6" w:space="0" w:color="000000"/>
              <w:bottom w:val="outset" w:sz="6" w:space="0" w:color="000000"/>
              <w:right w:val="outset" w:sz="6" w:space="0" w:color="000000"/>
            </w:tcBorders>
          </w:tcPr>
          <w:p w:rsidR="00AB7426" w:rsidRPr="00AB7426" w:rsidRDefault="00D82EB8" w:rsidP="00AB7426">
            <w:pPr>
              <w:pStyle w:val="a5"/>
              <w:rPr>
                <w:rFonts w:ascii="Times New Roman" w:hAnsi="Times New Roman" w:cs="Times New Roman"/>
              </w:rPr>
            </w:pPr>
            <w:r>
              <w:rPr>
                <w:rFonts w:ascii="Times New Roman" w:hAnsi="Times New Roman" w:cs="Times New Roman"/>
              </w:rPr>
              <w:t>25 мая 2020</w:t>
            </w:r>
            <w:r w:rsidR="00AB7426" w:rsidRPr="00AB7426">
              <w:rPr>
                <w:rFonts w:ascii="Times New Roman" w:hAnsi="Times New Roman" w:cs="Times New Roman"/>
              </w:rPr>
              <w:t xml:space="preserve"> года</w:t>
            </w:r>
          </w:p>
        </w:tc>
      </w:tr>
      <w:tr w:rsidR="00AB7426" w:rsidRPr="00AB7426" w:rsidTr="000160CC">
        <w:trPr>
          <w:tblCellSpacing w:w="7" w:type="dxa"/>
        </w:trPr>
        <w:tc>
          <w:tcPr>
            <w:tcW w:w="1105" w:type="pct"/>
            <w:tcBorders>
              <w:top w:val="outset" w:sz="6" w:space="0" w:color="000000"/>
              <w:left w:val="outset" w:sz="6" w:space="0" w:color="000000"/>
              <w:bottom w:val="outset" w:sz="6" w:space="0" w:color="000000"/>
              <w:right w:val="outset" w:sz="6" w:space="0" w:color="000000"/>
            </w:tcBorders>
          </w:tcPr>
          <w:p w:rsidR="00AB7426" w:rsidRPr="00AB7426" w:rsidRDefault="00AB7426" w:rsidP="00AB7426">
            <w:pPr>
              <w:pStyle w:val="a5"/>
              <w:rPr>
                <w:rFonts w:ascii="Times New Roman" w:hAnsi="Times New Roman" w:cs="Times New Roman"/>
              </w:rPr>
            </w:pPr>
            <w:r w:rsidRPr="00AB7426">
              <w:rPr>
                <w:rFonts w:ascii="Times New Roman" w:hAnsi="Times New Roman" w:cs="Times New Roman"/>
              </w:rPr>
              <w:t>2-4 классы</w:t>
            </w:r>
          </w:p>
        </w:tc>
        <w:tc>
          <w:tcPr>
            <w:tcW w:w="1908" w:type="pct"/>
            <w:tcBorders>
              <w:top w:val="outset" w:sz="6" w:space="0" w:color="000000"/>
              <w:left w:val="outset" w:sz="6" w:space="0" w:color="000000"/>
              <w:bottom w:val="outset" w:sz="6" w:space="0" w:color="000000"/>
              <w:right w:val="outset" w:sz="6" w:space="0" w:color="000000"/>
            </w:tcBorders>
          </w:tcPr>
          <w:p w:rsidR="00AB7426" w:rsidRPr="00AB7426" w:rsidRDefault="00D82EB8" w:rsidP="00AB7426">
            <w:pPr>
              <w:pStyle w:val="a5"/>
              <w:rPr>
                <w:rFonts w:ascii="Times New Roman" w:hAnsi="Times New Roman" w:cs="Times New Roman"/>
              </w:rPr>
            </w:pPr>
            <w:r>
              <w:rPr>
                <w:rFonts w:ascii="Times New Roman" w:hAnsi="Times New Roman" w:cs="Times New Roman"/>
              </w:rPr>
              <w:t>2 сентября 2019</w:t>
            </w:r>
            <w:r w:rsidR="00AB7426" w:rsidRPr="00AB7426">
              <w:rPr>
                <w:rFonts w:ascii="Times New Roman" w:hAnsi="Times New Roman" w:cs="Times New Roman"/>
              </w:rPr>
              <w:t xml:space="preserve"> года</w:t>
            </w:r>
          </w:p>
        </w:tc>
        <w:tc>
          <w:tcPr>
            <w:tcW w:w="1957" w:type="pct"/>
            <w:tcBorders>
              <w:top w:val="outset" w:sz="6" w:space="0" w:color="000000"/>
              <w:left w:val="outset" w:sz="6" w:space="0" w:color="000000"/>
              <w:bottom w:val="outset" w:sz="6" w:space="0" w:color="000000"/>
              <w:right w:val="outset" w:sz="6" w:space="0" w:color="000000"/>
            </w:tcBorders>
          </w:tcPr>
          <w:p w:rsidR="00AB7426" w:rsidRPr="00AB7426" w:rsidRDefault="00D82EB8" w:rsidP="00AB7426">
            <w:pPr>
              <w:pStyle w:val="a5"/>
              <w:rPr>
                <w:rFonts w:ascii="Times New Roman" w:hAnsi="Times New Roman" w:cs="Times New Roman"/>
              </w:rPr>
            </w:pPr>
            <w:r>
              <w:rPr>
                <w:rFonts w:ascii="Times New Roman" w:hAnsi="Times New Roman" w:cs="Times New Roman"/>
              </w:rPr>
              <w:t>30 мая 2020</w:t>
            </w:r>
            <w:r w:rsidR="00AB7426" w:rsidRPr="00AB7426">
              <w:rPr>
                <w:rFonts w:ascii="Times New Roman" w:hAnsi="Times New Roman" w:cs="Times New Roman"/>
              </w:rPr>
              <w:t xml:space="preserve"> года</w:t>
            </w:r>
          </w:p>
        </w:tc>
      </w:tr>
      <w:tr w:rsidR="00AB7426" w:rsidRPr="00AB7426" w:rsidTr="000160CC">
        <w:trPr>
          <w:tblCellSpacing w:w="7" w:type="dxa"/>
        </w:trPr>
        <w:tc>
          <w:tcPr>
            <w:tcW w:w="1105" w:type="pct"/>
            <w:tcBorders>
              <w:top w:val="outset" w:sz="6" w:space="0" w:color="000000"/>
              <w:left w:val="outset" w:sz="6" w:space="0" w:color="000000"/>
              <w:bottom w:val="outset" w:sz="6" w:space="0" w:color="000000"/>
              <w:right w:val="outset" w:sz="6" w:space="0" w:color="000000"/>
            </w:tcBorders>
          </w:tcPr>
          <w:p w:rsidR="00AB7426" w:rsidRPr="00AB7426" w:rsidRDefault="00AB7426" w:rsidP="00AB7426">
            <w:pPr>
              <w:pStyle w:val="a5"/>
              <w:rPr>
                <w:rFonts w:ascii="Times New Roman" w:hAnsi="Times New Roman" w:cs="Times New Roman"/>
              </w:rPr>
            </w:pPr>
            <w:r w:rsidRPr="00AB7426">
              <w:rPr>
                <w:rFonts w:ascii="Times New Roman" w:hAnsi="Times New Roman" w:cs="Times New Roman"/>
              </w:rPr>
              <w:t>5-8,10 классы</w:t>
            </w:r>
          </w:p>
        </w:tc>
        <w:tc>
          <w:tcPr>
            <w:tcW w:w="1908" w:type="pct"/>
            <w:tcBorders>
              <w:top w:val="outset" w:sz="6" w:space="0" w:color="000000"/>
              <w:left w:val="outset" w:sz="6" w:space="0" w:color="000000"/>
              <w:bottom w:val="outset" w:sz="6" w:space="0" w:color="000000"/>
              <w:right w:val="outset" w:sz="6" w:space="0" w:color="000000"/>
            </w:tcBorders>
          </w:tcPr>
          <w:p w:rsidR="00AB7426" w:rsidRPr="00AB7426" w:rsidRDefault="00D82EB8" w:rsidP="00AB7426">
            <w:pPr>
              <w:pStyle w:val="a5"/>
              <w:rPr>
                <w:rFonts w:ascii="Times New Roman" w:hAnsi="Times New Roman" w:cs="Times New Roman"/>
              </w:rPr>
            </w:pPr>
            <w:r>
              <w:rPr>
                <w:rFonts w:ascii="Times New Roman" w:hAnsi="Times New Roman" w:cs="Times New Roman"/>
              </w:rPr>
              <w:t>2 сентября 2019</w:t>
            </w:r>
            <w:r w:rsidR="00AB7426" w:rsidRPr="00AB7426">
              <w:rPr>
                <w:rFonts w:ascii="Times New Roman" w:hAnsi="Times New Roman" w:cs="Times New Roman"/>
              </w:rPr>
              <w:t xml:space="preserve"> года</w:t>
            </w:r>
          </w:p>
        </w:tc>
        <w:tc>
          <w:tcPr>
            <w:tcW w:w="1957" w:type="pct"/>
            <w:tcBorders>
              <w:top w:val="outset" w:sz="6" w:space="0" w:color="000000"/>
              <w:left w:val="outset" w:sz="6" w:space="0" w:color="000000"/>
              <w:bottom w:val="outset" w:sz="6" w:space="0" w:color="000000"/>
              <w:right w:val="outset" w:sz="6" w:space="0" w:color="000000"/>
            </w:tcBorders>
          </w:tcPr>
          <w:p w:rsidR="00AB7426" w:rsidRPr="00AB7426" w:rsidRDefault="00883607" w:rsidP="00AB7426">
            <w:pPr>
              <w:pStyle w:val="a5"/>
              <w:rPr>
                <w:rFonts w:ascii="Times New Roman" w:hAnsi="Times New Roman" w:cs="Times New Roman"/>
              </w:rPr>
            </w:pPr>
            <w:r>
              <w:rPr>
                <w:rFonts w:ascii="Times New Roman" w:hAnsi="Times New Roman" w:cs="Times New Roman"/>
              </w:rPr>
              <w:t>3</w:t>
            </w:r>
            <w:r w:rsidR="00D82EB8">
              <w:rPr>
                <w:rFonts w:ascii="Times New Roman" w:hAnsi="Times New Roman" w:cs="Times New Roman"/>
              </w:rPr>
              <w:t>0 мая 2020</w:t>
            </w:r>
            <w:r w:rsidR="00AB7426" w:rsidRPr="00AB7426">
              <w:rPr>
                <w:rFonts w:ascii="Times New Roman" w:hAnsi="Times New Roman" w:cs="Times New Roman"/>
              </w:rPr>
              <w:t xml:space="preserve"> года</w:t>
            </w:r>
          </w:p>
        </w:tc>
      </w:tr>
      <w:tr w:rsidR="00AB7426" w:rsidRPr="00AB7426" w:rsidTr="000160CC">
        <w:trPr>
          <w:tblCellSpacing w:w="7" w:type="dxa"/>
        </w:trPr>
        <w:tc>
          <w:tcPr>
            <w:tcW w:w="1105" w:type="pct"/>
            <w:tcBorders>
              <w:top w:val="outset" w:sz="6" w:space="0" w:color="000000"/>
              <w:left w:val="outset" w:sz="6" w:space="0" w:color="000000"/>
              <w:bottom w:val="outset" w:sz="6" w:space="0" w:color="000000"/>
              <w:right w:val="outset" w:sz="6" w:space="0" w:color="000000"/>
            </w:tcBorders>
          </w:tcPr>
          <w:p w:rsidR="00AB7426" w:rsidRPr="00AB7426" w:rsidRDefault="00AB7426" w:rsidP="00AB7426">
            <w:pPr>
              <w:pStyle w:val="a5"/>
              <w:rPr>
                <w:rFonts w:ascii="Times New Roman" w:hAnsi="Times New Roman" w:cs="Times New Roman"/>
              </w:rPr>
            </w:pPr>
            <w:r w:rsidRPr="00AB7426">
              <w:rPr>
                <w:rFonts w:ascii="Times New Roman" w:hAnsi="Times New Roman" w:cs="Times New Roman"/>
              </w:rPr>
              <w:t>9, 11 классы</w:t>
            </w:r>
          </w:p>
        </w:tc>
        <w:tc>
          <w:tcPr>
            <w:tcW w:w="1908" w:type="pct"/>
            <w:tcBorders>
              <w:top w:val="outset" w:sz="6" w:space="0" w:color="000000"/>
              <w:left w:val="outset" w:sz="6" w:space="0" w:color="000000"/>
              <w:bottom w:val="outset" w:sz="6" w:space="0" w:color="000000"/>
              <w:right w:val="outset" w:sz="6" w:space="0" w:color="000000"/>
            </w:tcBorders>
          </w:tcPr>
          <w:p w:rsidR="00AB7426" w:rsidRPr="00AB7426" w:rsidRDefault="00D82EB8" w:rsidP="00AB7426">
            <w:pPr>
              <w:pStyle w:val="a5"/>
              <w:rPr>
                <w:rFonts w:ascii="Times New Roman" w:hAnsi="Times New Roman" w:cs="Times New Roman"/>
              </w:rPr>
            </w:pPr>
            <w:r>
              <w:rPr>
                <w:rFonts w:ascii="Times New Roman" w:hAnsi="Times New Roman" w:cs="Times New Roman"/>
              </w:rPr>
              <w:t>2сентября 2019</w:t>
            </w:r>
            <w:r w:rsidR="00AB7426" w:rsidRPr="00AB7426">
              <w:rPr>
                <w:rFonts w:ascii="Times New Roman" w:hAnsi="Times New Roman" w:cs="Times New Roman"/>
              </w:rPr>
              <w:t xml:space="preserve"> года</w:t>
            </w:r>
          </w:p>
        </w:tc>
        <w:tc>
          <w:tcPr>
            <w:tcW w:w="1957" w:type="pct"/>
            <w:tcBorders>
              <w:top w:val="outset" w:sz="6" w:space="0" w:color="000000"/>
              <w:left w:val="outset" w:sz="6" w:space="0" w:color="000000"/>
              <w:bottom w:val="outset" w:sz="6" w:space="0" w:color="000000"/>
              <w:right w:val="outset" w:sz="6" w:space="0" w:color="000000"/>
            </w:tcBorders>
          </w:tcPr>
          <w:p w:rsidR="00AB7426" w:rsidRPr="00AB7426" w:rsidRDefault="00D82EB8" w:rsidP="00AB7426">
            <w:pPr>
              <w:pStyle w:val="a5"/>
              <w:rPr>
                <w:rFonts w:ascii="Times New Roman" w:hAnsi="Times New Roman" w:cs="Times New Roman"/>
              </w:rPr>
            </w:pPr>
            <w:r>
              <w:rPr>
                <w:rFonts w:ascii="Times New Roman" w:hAnsi="Times New Roman" w:cs="Times New Roman"/>
              </w:rPr>
              <w:t>25 мая 2020</w:t>
            </w:r>
            <w:r w:rsidR="00AB7426" w:rsidRPr="00AB7426">
              <w:rPr>
                <w:rFonts w:ascii="Times New Roman" w:hAnsi="Times New Roman" w:cs="Times New Roman"/>
              </w:rPr>
              <w:t xml:space="preserve"> года</w:t>
            </w:r>
          </w:p>
        </w:tc>
      </w:tr>
    </w:tbl>
    <w:p w:rsidR="00AB7426" w:rsidRPr="00AB7426" w:rsidRDefault="00AB7426" w:rsidP="00AB7426">
      <w:pPr>
        <w:spacing w:line="240" w:lineRule="auto"/>
        <w:rPr>
          <w:rFonts w:ascii="Times New Roman" w:hAnsi="Times New Roman"/>
          <w:b/>
          <w:sz w:val="24"/>
          <w:szCs w:val="24"/>
        </w:rPr>
      </w:pPr>
      <w:r w:rsidRPr="00AB7426">
        <w:rPr>
          <w:rFonts w:ascii="Times New Roman" w:hAnsi="Times New Roman"/>
          <w:b/>
          <w:sz w:val="24"/>
          <w:szCs w:val="24"/>
        </w:rPr>
        <w:t>*1 класс  занимается по пятидневной учебной неделе.</w:t>
      </w:r>
    </w:p>
    <w:p w:rsidR="00AB7426" w:rsidRPr="000546B1" w:rsidRDefault="00AB7426" w:rsidP="000546B1">
      <w:pPr>
        <w:pStyle w:val="a7"/>
        <w:numPr>
          <w:ilvl w:val="0"/>
          <w:numId w:val="138"/>
        </w:numPr>
        <w:rPr>
          <w:rFonts w:ascii="Times New Roman" w:hAnsi="Times New Roman"/>
          <w:b/>
        </w:rPr>
      </w:pPr>
      <w:r w:rsidRPr="000546B1">
        <w:rPr>
          <w:rFonts w:ascii="Times New Roman" w:hAnsi="Times New Roman"/>
          <w:b/>
        </w:rPr>
        <w:t>Продолжительность учебной недели:</w:t>
      </w:r>
    </w:p>
    <w:p w:rsidR="00AB7426" w:rsidRPr="00AB7426" w:rsidRDefault="00AB7426" w:rsidP="00AB7426">
      <w:pPr>
        <w:spacing w:after="0" w:line="240" w:lineRule="auto"/>
        <w:rPr>
          <w:rFonts w:ascii="Times New Roman" w:hAnsi="Times New Roman"/>
          <w:sz w:val="24"/>
          <w:szCs w:val="24"/>
        </w:rPr>
      </w:pPr>
      <w:r w:rsidRPr="00AB7426">
        <w:rPr>
          <w:rFonts w:ascii="Times New Roman" w:hAnsi="Times New Roman"/>
          <w:sz w:val="24"/>
          <w:szCs w:val="24"/>
        </w:rPr>
        <w:t>2.1.Пятидневная учебная неделя – 1 класс;</w:t>
      </w:r>
    </w:p>
    <w:p w:rsidR="00AB7426" w:rsidRPr="00AB7426" w:rsidRDefault="00AB7426" w:rsidP="00AB7426">
      <w:pPr>
        <w:spacing w:after="0" w:line="240" w:lineRule="auto"/>
        <w:rPr>
          <w:rFonts w:ascii="Times New Roman" w:hAnsi="Times New Roman"/>
          <w:sz w:val="24"/>
          <w:szCs w:val="24"/>
        </w:rPr>
      </w:pPr>
      <w:r w:rsidRPr="00AB7426">
        <w:rPr>
          <w:rFonts w:ascii="Times New Roman" w:hAnsi="Times New Roman"/>
          <w:sz w:val="24"/>
          <w:szCs w:val="24"/>
        </w:rPr>
        <w:t>2.2.Шестидневная учебная неделя - 2-11 классы</w:t>
      </w:r>
    </w:p>
    <w:p w:rsidR="00AB7426" w:rsidRPr="00AB7426" w:rsidRDefault="00AB7426" w:rsidP="00AB7426">
      <w:pPr>
        <w:spacing w:after="0" w:line="240" w:lineRule="auto"/>
        <w:rPr>
          <w:rFonts w:ascii="Times New Roman" w:hAnsi="Times New Roman"/>
          <w:sz w:val="24"/>
          <w:szCs w:val="24"/>
        </w:rPr>
      </w:pPr>
    </w:p>
    <w:p w:rsidR="00AB7426" w:rsidRDefault="00AB7426" w:rsidP="00073DCA">
      <w:pPr>
        <w:numPr>
          <w:ilvl w:val="0"/>
          <w:numId w:val="138"/>
        </w:numPr>
        <w:spacing w:after="0" w:line="240" w:lineRule="auto"/>
        <w:rPr>
          <w:rFonts w:ascii="Times New Roman" w:hAnsi="Times New Roman"/>
          <w:b/>
          <w:sz w:val="24"/>
          <w:szCs w:val="24"/>
        </w:rPr>
      </w:pPr>
      <w:r w:rsidRPr="00AB7426">
        <w:rPr>
          <w:rFonts w:ascii="Times New Roman" w:hAnsi="Times New Roman"/>
          <w:b/>
          <w:sz w:val="24"/>
          <w:szCs w:val="24"/>
        </w:rPr>
        <w:t xml:space="preserve">Продолжительность учебных периодов </w:t>
      </w:r>
    </w:p>
    <w:p w:rsidR="00AD2C33" w:rsidRPr="00073DCA" w:rsidRDefault="00AD2C33" w:rsidP="000546B1">
      <w:pPr>
        <w:spacing w:after="0" w:line="240" w:lineRule="auto"/>
        <w:ind w:left="180"/>
        <w:rPr>
          <w:rFonts w:ascii="Times New Roman" w:hAnsi="Times New Roman"/>
          <w:b/>
          <w:sz w:val="24"/>
          <w:szCs w:val="24"/>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16"/>
        <w:gridCol w:w="1733"/>
        <w:gridCol w:w="7"/>
        <w:gridCol w:w="3392"/>
        <w:gridCol w:w="3060"/>
      </w:tblGrid>
      <w:tr w:rsidR="00AB7426" w:rsidRPr="00AB7426" w:rsidTr="00AD2C33">
        <w:trPr>
          <w:trHeight w:val="680"/>
        </w:trPr>
        <w:tc>
          <w:tcPr>
            <w:tcW w:w="1816" w:type="dxa"/>
            <w:tcBorders>
              <w:top w:val="single" w:sz="4" w:space="0" w:color="auto"/>
              <w:left w:val="single" w:sz="4" w:space="0" w:color="auto"/>
              <w:bottom w:val="single" w:sz="4" w:space="0" w:color="auto"/>
              <w:right w:val="single" w:sz="4" w:space="0" w:color="auto"/>
            </w:tcBorders>
          </w:tcPr>
          <w:p w:rsidR="00AB7426" w:rsidRPr="00AB7426" w:rsidRDefault="00AB7426" w:rsidP="00AB7426">
            <w:pPr>
              <w:spacing w:line="240" w:lineRule="auto"/>
              <w:rPr>
                <w:rFonts w:ascii="Times New Roman" w:hAnsi="Times New Roman"/>
                <w:sz w:val="24"/>
                <w:szCs w:val="24"/>
              </w:rPr>
            </w:pPr>
            <w:r w:rsidRPr="00AB7426">
              <w:rPr>
                <w:rFonts w:ascii="Times New Roman" w:hAnsi="Times New Roman"/>
                <w:sz w:val="24"/>
                <w:szCs w:val="24"/>
              </w:rPr>
              <w:t>Учебные четверти</w:t>
            </w:r>
          </w:p>
        </w:tc>
        <w:tc>
          <w:tcPr>
            <w:tcW w:w="1740" w:type="dxa"/>
            <w:gridSpan w:val="2"/>
            <w:tcBorders>
              <w:top w:val="single" w:sz="4" w:space="0" w:color="auto"/>
              <w:left w:val="single" w:sz="4" w:space="0" w:color="auto"/>
              <w:bottom w:val="single" w:sz="4" w:space="0" w:color="auto"/>
              <w:right w:val="single" w:sz="4" w:space="0" w:color="auto"/>
            </w:tcBorders>
          </w:tcPr>
          <w:p w:rsidR="00AB7426" w:rsidRPr="00AB7426" w:rsidRDefault="00AB7426" w:rsidP="00AB7426">
            <w:pPr>
              <w:spacing w:line="240" w:lineRule="auto"/>
              <w:rPr>
                <w:rFonts w:ascii="Times New Roman" w:hAnsi="Times New Roman"/>
                <w:sz w:val="24"/>
                <w:szCs w:val="24"/>
              </w:rPr>
            </w:pPr>
            <w:r w:rsidRPr="00AB7426">
              <w:rPr>
                <w:rFonts w:ascii="Times New Roman" w:hAnsi="Times New Roman"/>
                <w:sz w:val="24"/>
                <w:szCs w:val="24"/>
              </w:rPr>
              <w:t xml:space="preserve">Классы </w:t>
            </w:r>
          </w:p>
        </w:tc>
        <w:tc>
          <w:tcPr>
            <w:tcW w:w="3392" w:type="dxa"/>
            <w:tcBorders>
              <w:top w:val="single" w:sz="4" w:space="0" w:color="auto"/>
              <w:left w:val="single" w:sz="4" w:space="0" w:color="auto"/>
              <w:bottom w:val="single" w:sz="4" w:space="0" w:color="auto"/>
              <w:right w:val="single" w:sz="4" w:space="0" w:color="auto"/>
            </w:tcBorders>
          </w:tcPr>
          <w:p w:rsidR="00AB7426" w:rsidRPr="00AB7426" w:rsidRDefault="00AB7426" w:rsidP="00AB7426">
            <w:pPr>
              <w:spacing w:line="240" w:lineRule="auto"/>
              <w:rPr>
                <w:rFonts w:ascii="Times New Roman" w:hAnsi="Times New Roman"/>
                <w:sz w:val="24"/>
                <w:szCs w:val="24"/>
              </w:rPr>
            </w:pPr>
            <w:r w:rsidRPr="00AB7426">
              <w:rPr>
                <w:rFonts w:ascii="Times New Roman" w:hAnsi="Times New Roman"/>
                <w:sz w:val="24"/>
                <w:szCs w:val="24"/>
              </w:rPr>
              <w:t xml:space="preserve"> Начало и окончание четверти</w:t>
            </w:r>
          </w:p>
        </w:tc>
        <w:tc>
          <w:tcPr>
            <w:tcW w:w="3060" w:type="dxa"/>
            <w:tcBorders>
              <w:top w:val="single" w:sz="4" w:space="0" w:color="auto"/>
              <w:left w:val="single" w:sz="4" w:space="0" w:color="auto"/>
              <w:bottom w:val="single" w:sz="4" w:space="0" w:color="auto"/>
              <w:right w:val="single" w:sz="4" w:space="0" w:color="auto"/>
            </w:tcBorders>
          </w:tcPr>
          <w:p w:rsidR="00AB7426" w:rsidRPr="00AB7426" w:rsidRDefault="00AB7426" w:rsidP="00AB7426">
            <w:pPr>
              <w:spacing w:line="240" w:lineRule="auto"/>
              <w:rPr>
                <w:rFonts w:ascii="Times New Roman" w:hAnsi="Times New Roman"/>
                <w:sz w:val="24"/>
                <w:szCs w:val="24"/>
              </w:rPr>
            </w:pPr>
            <w:r w:rsidRPr="00AB7426">
              <w:rPr>
                <w:rFonts w:ascii="Times New Roman" w:hAnsi="Times New Roman"/>
                <w:sz w:val="24"/>
                <w:szCs w:val="24"/>
              </w:rPr>
              <w:t xml:space="preserve">Количество учебных недель               </w:t>
            </w:r>
          </w:p>
        </w:tc>
      </w:tr>
      <w:tr w:rsidR="00AB7426" w:rsidRPr="00AB7426" w:rsidTr="00E228C7">
        <w:trPr>
          <w:trHeight w:val="553"/>
        </w:trPr>
        <w:tc>
          <w:tcPr>
            <w:tcW w:w="1816" w:type="dxa"/>
            <w:tcBorders>
              <w:top w:val="single" w:sz="4" w:space="0" w:color="auto"/>
              <w:left w:val="single" w:sz="4" w:space="0" w:color="auto"/>
              <w:bottom w:val="single" w:sz="4" w:space="0" w:color="auto"/>
              <w:right w:val="single" w:sz="4" w:space="0" w:color="auto"/>
            </w:tcBorders>
          </w:tcPr>
          <w:p w:rsidR="00AB7426" w:rsidRPr="00AB7426" w:rsidRDefault="00AB7426" w:rsidP="00AD2C33">
            <w:pPr>
              <w:spacing w:after="0" w:line="240" w:lineRule="auto"/>
              <w:rPr>
                <w:rFonts w:ascii="Times New Roman" w:hAnsi="Times New Roman"/>
                <w:sz w:val="24"/>
                <w:szCs w:val="24"/>
              </w:rPr>
            </w:pPr>
            <w:r w:rsidRPr="00AB7426">
              <w:rPr>
                <w:rFonts w:ascii="Times New Roman" w:hAnsi="Times New Roman"/>
                <w:sz w:val="24"/>
                <w:szCs w:val="24"/>
                <w:lang w:val="en-US"/>
              </w:rPr>
              <w:t>I</w:t>
            </w:r>
            <w:r w:rsidRPr="00AB7426">
              <w:rPr>
                <w:rFonts w:ascii="Times New Roman" w:hAnsi="Times New Roman"/>
                <w:sz w:val="24"/>
                <w:szCs w:val="24"/>
              </w:rPr>
              <w:t xml:space="preserve"> четверть</w:t>
            </w:r>
          </w:p>
        </w:tc>
        <w:tc>
          <w:tcPr>
            <w:tcW w:w="1733" w:type="dxa"/>
            <w:tcBorders>
              <w:top w:val="single" w:sz="4" w:space="0" w:color="auto"/>
              <w:left w:val="single" w:sz="4" w:space="0" w:color="auto"/>
              <w:right w:val="single" w:sz="4" w:space="0" w:color="auto"/>
            </w:tcBorders>
          </w:tcPr>
          <w:p w:rsidR="00AB7426" w:rsidRPr="00AB7426" w:rsidRDefault="00AB7426" w:rsidP="00AD2C33">
            <w:pPr>
              <w:spacing w:after="0" w:line="240" w:lineRule="auto"/>
              <w:rPr>
                <w:rFonts w:ascii="Times New Roman" w:hAnsi="Times New Roman"/>
                <w:sz w:val="24"/>
                <w:szCs w:val="24"/>
              </w:rPr>
            </w:pPr>
            <w:r w:rsidRPr="00AB7426">
              <w:rPr>
                <w:rFonts w:ascii="Times New Roman" w:hAnsi="Times New Roman"/>
                <w:sz w:val="24"/>
                <w:szCs w:val="24"/>
              </w:rPr>
              <w:t>1-11 кл.</w:t>
            </w:r>
          </w:p>
        </w:tc>
        <w:tc>
          <w:tcPr>
            <w:tcW w:w="3399" w:type="dxa"/>
            <w:gridSpan w:val="2"/>
            <w:tcBorders>
              <w:top w:val="single" w:sz="4" w:space="0" w:color="auto"/>
              <w:left w:val="single" w:sz="4" w:space="0" w:color="auto"/>
              <w:right w:val="single" w:sz="4" w:space="0" w:color="auto"/>
            </w:tcBorders>
          </w:tcPr>
          <w:p w:rsidR="00AB7426" w:rsidRPr="00AB7426" w:rsidRDefault="0083377A" w:rsidP="00D82EB8">
            <w:pPr>
              <w:spacing w:after="0" w:line="240" w:lineRule="auto"/>
              <w:rPr>
                <w:rFonts w:ascii="Times New Roman" w:hAnsi="Times New Roman"/>
                <w:sz w:val="24"/>
                <w:szCs w:val="24"/>
              </w:rPr>
            </w:pPr>
            <w:r>
              <w:rPr>
                <w:rFonts w:ascii="Times New Roman" w:hAnsi="Times New Roman"/>
                <w:sz w:val="24"/>
                <w:szCs w:val="24"/>
              </w:rPr>
              <w:t>0</w:t>
            </w:r>
            <w:r w:rsidR="00D82EB8">
              <w:rPr>
                <w:rFonts w:ascii="Times New Roman" w:hAnsi="Times New Roman"/>
                <w:sz w:val="24"/>
                <w:szCs w:val="24"/>
              </w:rPr>
              <w:t>2.09.2019</w:t>
            </w:r>
            <w:r>
              <w:rPr>
                <w:rFonts w:ascii="Times New Roman" w:hAnsi="Times New Roman"/>
                <w:sz w:val="24"/>
                <w:szCs w:val="24"/>
              </w:rPr>
              <w:t>- 29.09</w:t>
            </w:r>
            <w:r w:rsidR="00AB7426" w:rsidRPr="00AB7426">
              <w:rPr>
                <w:rFonts w:ascii="Times New Roman" w:hAnsi="Times New Roman"/>
                <w:sz w:val="24"/>
                <w:szCs w:val="24"/>
              </w:rPr>
              <w:t>.201</w:t>
            </w:r>
            <w:r w:rsidR="00D82EB8">
              <w:rPr>
                <w:rFonts w:ascii="Times New Roman" w:hAnsi="Times New Roman"/>
                <w:sz w:val="24"/>
                <w:szCs w:val="24"/>
              </w:rPr>
              <w:t>9</w:t>
            </w:r>
          </w:p>
        </w:tc>
        <w:tc>
          <w:tcPr>
            <w:tcW w:w="3060" w:type="dxa"/>
            <w:tcBorders>
              <w:top w:val="single" w:sz="4" w:space="0" w:color="auto"/>
              <w:left w:val="single" w:sz="4" w:space="0" w:color="auto"/>
              <w:right w:val="single" w:sz="4" w:space="0" w:color="auto"/>
            </w:tcBorders>
          </w:tcPr>
          <w:p w:rsidR="00AB7426" w:rsidRPr="00AB7426" w:rsidRDefault="00AB7426" w:rsidP="00AD2C33">
            <w:pPr>
              <w:spacing w:after="0" w:line="240" w:lineRule="auto"/>
              <w:rPr>
                <w:rFonts w:ascii="Times New Roman" w:hAnsi="Times New Roman"/>
                <w:sz w:val="24"/>
                <w:szCs w:val="24"/>
              </w:rPr>
            </w:pPr>
            <w:r w:rsidRPr="00AB7426">
              <w:rPr>
                <w:rFonts w:ascii="Times New Roman" w:hAnsi="Times New Roman"/>
                <w:sz w:val="24"/>
                <w:szCs w:val="24"/>
              </w:rPr>
              <w:t xml:space="preserve">8 недель </w:t>
            </w:r>
          </w:p>
        </w:tc>
      </w:tr>
      <w:tr w:rsidR="00AB7426" w:rsidRPr="00AB7426" w:rsidTr="00E228C7">
        <w:trPr>
          <w:trHeight w:val="405"/>
        </w:trPr>
        <w:tc>
          <w:tcPr>
            <w:tcW w:w="1816" w:type="dxa"/>
            <w:tcBorders>
              <w:top w:val="single" w:sz="4" w:space="0" w:color="auto"/>
              <w:left w:val="single" w:sz="4" w:space="0" w:color="auto"/>
              <w:bottom w:val="single" w:sz="4" w:space="0" w:color="auto"/>
              <w:right w:val="single" w:sz="4" w:space="0" w:color="auto"/>
            </w:tcBorders>
          </w:tcPr>
          <w:p w:rsidR="00AB7426" w:rsidRPr="00AB7426" w:rsidRDefault="00AB7426" w:rsidP="00AD2C33">
            <w:pPr>
              <w:spacing w:after="0" w:line="240" w:lineRule="auto"/>
              <w:rPr>
                <w:rFonts w:ascii="Times New Roman" w:hAnsi="Times New Roman"/>
                <w:sz w:val="24"/>
                <w:szCs w:val="24"/>
              </w:rPr>
            </w:pPr>
            <w:r w:rsidRPr="00AB7426">
              <w:rPr>
                <w:rFonts w:ascii="Times New Roman" w:hAnsi="Times New Roman"/>
                <w:sz w:val="24"/>
                <w:szCs w:val="24"/>
                <w:lang w:val="en-US"/>
              </w:rPr>
              <w:t>II</w:t>
            </w:r>
            <w:r w:rsidRPr="00AB7426">
              <w:rPr>
                <w:rFonts w:ascii="Times New Roman" w:hAnsi="Times New Roman"/>
                <w:sz w:val="24"/>
                <w:szCs w:val="24"/>
              </w:rPr>
              <w:t xml:space="preserve"> четверть</w:t>
            </w:r>
          </w:p>
        </w:tc>
        <w:tc>
          <w:tcPr>
            <w:tcW w:w="1733" w:type="dxa"/>
            <w:tcBorders>
              <w:top w:val="single" w:sz="4" w:space="0" w:color="auto"/>
              <w:left w:val="single" w:sz="4" w:space="0" w:color="auto"/>
              <w:right w:val="single" w:sz="4" w:space="0" w:color="auto"/>
            </w:tcBorders>
          </w:tcPr>
          <w:p w:rsidR="00AB7426" w:rsidRPr="00AB7426" w:rsidRDefault="00AB7426" w:rsidP="00AD2C33">
            <w:pPr>
              <w:spacing w:after="0" w:line="240" w:lineRule="auto"/>
              <w:rPr>
                <w:rFonts w:ascii="Times New Roman" w:hAnsi="Times New Roman"/>
                <w:sz w:val="24"/>
                <w:szCs w:val="24"/>
              </w:rPr>
            </w:pPr>
            <w:r w:rsidRPr="00AB7426">
              <w:rPr>
                <w:rFonts w:ascii="Times New Roman" w:hAnsi="Times New Roman"/>
                <w:sz w:val="24"/>
                <w:szCs w:val="24"/>
              </w:rPr>
              <w:t>1-11кл.</w:t>
            </w:r>
          </w:p>
        </w:tc>
        <w:tc>
          <w:tcPr>
            <w:tcW w:w="3399" w:type="dxa"/>
            <w:gridSpan w:val="2"/>
            <w:tcBorders>
              <w:top w:val="single" w:sz="4" w:space="0" w:color="auto"/>
              <w:left w:val="single" w:sz="4" w:space="0" w:color="auto"/>
              <w:right w:val="single" w:sz="4" w:space="0" w:color="auto"/>
            </w:tcBorders>
          </w:tcPr>
          <w:p w:rsidR="00AB7426" w:rsidRPr="00AB7426" w:rsidRDefault="00D82EB8" w:rsidP="00AD2C33">
            <w:pPr>
              <w:spacing w:after="0" w:line="240" w:lineRule="auto"/>
              <w:rPr>
                <w:rFonts w:ascii="Times New Roman" w:hAnsi="Times New Roman"/>
                <w:sz w:val="24"/>
                <w:szCs w:val="24"/>
              </w:rPr>
            </w:pPr>
            <w:r>
              <w:rPr>
                <w:rFonts w:ascii="Times New Roman" w:hAnsi="Times New Roman"/>
                <w:sz w:val="24"/>
                <w:szCs w:val="24"/>
              </w:rPr>
              <w:t>07.11.2019.-30.12.2019</w:t>
            </w:r>
          </w:p>
          <w:p w:rsidR="00AB7426" w:rsidRPr="00AB7426" w:rsidRDefault="00AB7426" w:rsidP="00AD2C33">
            <w:pPr>
              <w:spacing w:after="0" w:line="240" w:lineRule="auto"/>
              <w:rPr>
                <w:rFonts w:ascii="Times New Roman" w:hAnsi="Times New Roman"/>
                <w:sz w:val="24"/>
                <w:szCs w:val="24"/>
              </w:rPr>
            </w:pPr>
          </w:p>
        </w:tc>
        <w:tc>
          <w:tcPr>
            <w:tcW w:w="3060" w:type="dxa"/>
            <w:tcBorders>
              <w:top w:val="single" w:sz="4" w:space="0" w:color="auto"/>
              <w:left w:val="single" w:sz="4" w:space="0" w:color="auto"/>
              <w:right w:val="single" w:sz="4" w:space="0" w:color="auto"/>
            </w:tcBorders>
          </w:tcPr>
          <w:p w:rsidR="00AB7426" w:rsidRPr="00AB7426" w:rsidRDefault="0083377A" w:rsidP="00AD2C33">
            <w:pPr>
              <w:spacing w:after="0" w:line="240" w:lineRule="auto"/>
              <w:rPr>
                <w:rFonts w:ascii="Times New Roman" w:hAnsi="Times New Roman"/>
                <w:sz w:val="24"/>
                <w:szCs w:val="24"/>
              </w:rPr>
            </w:pPr>
            <w:r>
              <w:rPr>
                <w:rFonts w:ascii="Times New Roman" w:hAnsi="Times New Roman"/>
                <w:sz w:val="24"/>
                <w:szCs w:val="24"/>
              </w:rPr>
              <w:t>8</w:t>
            </w:r>
            <w:r w:rsidR="00AB7426" w:rsidRPr="00AB7426">
              <w:rPr>
                <w:rFonts w:ascii="Times New Roman" w:hAnsi="Times New Roman"/>
                <w:sz w:val="24"/>
                <w:szCs w:val="24"/>
              </w:rPr>
              <w:t xml:space="preserve"> недель </w:t>
            </w:r>
          </w:p>
        </w:tc>
      </w:tr>
      <w:tr w:rsidR="00AB7426" w:rsidRPr="00AB7426" w:rsidTr="00AB7426">
        <w:trPr>
          <w:trHeight w:val="1264"/>
        </w:trPr>
        <w:tc>
          <w:tcPr>
            <w:tcW w:w="1816" w:type="dxa"/>
            <w:tcBorders>
              <w:top w:val="single" w:sz="4" w:space="0" w:color="auto"/>
              <w:left w:val="single" w:sz="4" w:space="0" w:color="auto"/>
              <w:bottom w:val="single" w:sz="4" w:space="0" w:color="auto"/>
              <w:right w:val="single" w:sz="4" w:space="0" w:color="auto"/>
            </w:tcBorders>
          </w:tcPr>
          <w:p w:rsidR="00D57EFC" w:rsidRDefault="00D57EFC" w:rsidP="00AD2C33">
            <w:pPr>
              <w:spacing w:after="0" w:line="240" w:lineRule="auto"/>
              <w:rPr>
                <w:rFonts w:ascii="Times New Roman" w:hAnsi="Times New Roman"/>
                <w:sz w:val="24"/>
                <w:szCs w:val="24"/>
              </w:rPr>
            </w:pPr>
          </w:p>
          <w:p w:rsidR="00AB7426" w:rsidRPr="00AB7426" w:rsidRDefault="00AB7426" w:rsidP="00AD2C33">
            <w:pPr>
              <w:spacing w:after="0" w:line="240" w:lineRule="auto"/>
              <w:rPr>
                <w:rFonts w:ascii="Times New Roman" w:hAnsi="Times New Roman"/>
                <w:sz w:val="24"/>
                <w:szCs w:val="24"/>
              </w:rPr>
            </w:pPr>
            <w:r w:rsidRPr="00AB7426">
              <w:rPr>
                <w:rFonts w:ascii="Times New Roman" w:hAnsi="Times New Roman"/>
                <w:sz w:val="24"/>
                <w:szCs w:val="24"/>
                <w:lang w:val="en-US"/>
              </w:rPr>
              <w:t>III</w:t>
            </w:r>
            <w:r w:rsidRPr="00AB7426">
              <w:rPr>
                <w:rFonts w:ascii="Times New Roman" w:hAnsi="Times New Roman"/>
                <w:sz w:val="24"/>
                <w:szCs w:val="24"/>
              </w:rPr>
              <w:t xml:space="preserve"> четверть</w:t>
            </w:r>
          </w:p>
        </w:tc>
        <w:tc>
          <w:tcPr>
            <w:tcW w:w="1733" w:type="dxa"/>
            <w:tcBorders>
              <w:top w:val="single" w:sz="4" w:space="0" w:color="auto"/>
              <w:left w:val="single" w:sz="4" w:space="0" w:color="auto"/>
              <w:right w:val="single" w:sz="4" w:space="0" w:color="auto"/>
            </w:tcBorders>
          </w:tcPr>
          <w:p w:rsidR="00AB7426" w:rsidRPr="00AB7426" w:rsidRDefault="00AB7426" w:rsidP="00AD2C33">
            <w:pPr>
              <w:spacing w:after="0" w:line="240" w:lineRule="auto"/>
              <w:rPr>
                <w:rFonts w:ascii="Times New Roman" w:hAnsi="Times New Roman"/>
                <w:sz w:val="24"/>
                <w:szCs w:val="24"/>
              </w:rPr>
            </w:pPr>
            <w:r w:rsidRPr="00AB7426">
              <w:rPr>
                <w:rFonts w:ascii="Times New Roman" w:hAnsi="Times New Roman"/>
                <w:sz w:val="24"/>
                <w:szCs w:val="24"/>
              </w:rPr>
              <w:t>1 класс</w:t>
            </w:r>
          </w:p>
          <w:p w:rsidR="00AB7426" w:rsidRPr="00AB7426" w:rsidRDefault="00AB7426" w:rsidP="00AD2C33">
            <w:pPr>
              <w:spacing w:after="0" w:line="240" w:lineRule="auto"/>
              <w:rPr>
                <w:rFonts w:ascii="Times New Roman" w:hAnsi="Times New Roman"/>
                <w:sz w:val="24"/>
                <w:szCs w:val="24"/>
              </w:rPr>
            </w:pPr>
          </w:p>
          <w:p w:rsidR="00AB7426" w:rsidRPr="00AB7426" w:rsidRDefault="00AB7426" w:rsidP="00AD2C33">
            <w:pPr>
              <w:spacing w:after="0" w:line="240" w:lineRule="auto"/>
              <w:rPr>
                <w:rFonts w:ascii="Times New Roman" w:hAnsi="Times New Roman"/>
                <w:sz w:val="24"/>
                <w:szCs w:val="24"/>
              </w:rPr>
            </w:pPr>
          </w:p>
          <w:p w:rsidR="00AB7426" w:rsidRPr="00AB7426" w:rsidRDefault="00AB7426" w:rsidP="00AD2C33">
            <w:pPr>
              <w:spacing w:after="0" w:line="240" w:lineRule="auto"/>
              <w:rPr>
                <w:rFonts w:ascii="Times New Roman" w:hAnsi="Times New Roman"/>
                <w:sz w:val="24"/>
                <w:szCs w:val="24"/>
              </w:rPr>
            </w:pPr>
          </w:p>
          <w:p w:rsidR="00AB7426" w:rsidRPr="00AB7426" w:rsidRDefault="00AB7426" w:rsidP="00AD2C33">
            <w:pPr>
              <w:spacing w:after="0" w:line="240" w:lineRule="auto"/>
              <w:rPr>
                <w:rFonts w:ascii="Times New Roman" w:hAnsi="Times New Roman"/>
                <w:sz w:val="24"/>
                <w:szCs w:val="24"/>
              </w:rPr>
            </w:pPr>
            <w:r w:rsidRPr="00AB7426">
              <w:rPr>
                <w:rFonts w:ascii="Times New Roman" w:hAnsi="Times New Roman"/>
                <w:sz w:val="24"/>
                <w:szCs w:val="24"/>
              </w:rPr>
              <w:t>2-11 кл.</w:t>
            </w:r>
          </w:p>
        </w:tc>
        <w:tc>
          <w:tcPr>
            <w:tcW w:w="3399" w:type="dxa"/>
            <w:gridSpan w:val="2"/>
            <w:tcBorders>
              <w:top w:val="single" w:sz="4" w:space="0" w:color="auto"/>
              <w:left w:val="single" w:sz="4" w:space="0" w:color="auto"/>
              <w:right w:val="single" w:sz="4" w:space="0" w:color="auto"/>
            </w:tcBorders>
          </w:tcPr>
          <w:p w:rsidR="00AB7426" w:rsidRPr="00AB7426" w:rsidRDefault="00D82EB8" w:rsidP="00AD2C33">
            <w:pPr>
              <w:spacing w:after="0" w:line="240" w:lineRule="auto"/>
              <w:rPr>
                <w:rFonts w:ascii="Times New Roman" w:hAnsi="Times New Roman"/>
                <w:sz w:val="24"/>
                <w:szCs w:val="24"/>
              </w:rPr>
            </w:pPr>
            <w:r>
              <w:rPr>
                <w:rFonts w:ascii="Times New Roman" w:hAnsi="Times New Roman"/>
                <w:sz w:val="24"/>
                <w:szCs w:val="24"/>
              </w:rPr>
              <w:t>13.01.2020-21.03.2020</w:t>
            </w:r>
          </w:p>
          <w:p w:rsidR="00AB7426" w:rsidRPr="00AB7426" w:rsidRDefault="00AB7426" w:rsidP="00AD2C33">
            <w:pPr>
              <w:spacing w:after="0" w:line="240" w:lineRule="auto"/>
              <w:rPr>
                <w:rFonts w:ascii="Times New Roman" w:hAnsi="Times New Roman"/>
                <w:b/>
                <w:sz w:val="24"/>
                <w:szCs w:val="24"/>
              </w:rPr>
            </w:pPr>
            <w:r w:rsidRPr="00AB7426">
              <w:rPr>
                <w:rFonts w:ascii="Times New Roman" w:hAnsi="Times New Roman"/>
                <w:b/>
                <w:sz w:val="24"/>
                <w:szCs w:val="24"/>
              </w:rPr>
              <w:t>/Дополни</w:t>
            </w:r>
            <w:r w:rsidR="00D82EB8">
              <w:rPr>
                <w:rFonts w:ascii="Times New Roman" w:hAnsi="Times New Roman"/>
                <w:b/>
                <w:sz w:val="24"/>
                <w:szCs w:val="24"/>
              </w:rPr>
              <w:t>тельные каникулы для 1 класса 10.02.20г.-16.02.20</w:t>
            </w:r>
            <w:r w:rsidRPr="00AB7426">
              <w:rPr>
                <w:rFonts w:ascii="Times New Roman" w:hAnsi="Times New Roman"/>
                <w:b/>
                <w:sz w:val="24"/>
                <w:szCs w:val="24"/>
              </w:rPr>
              <w:t>г./</w:t>
            </w:r>
          </w:p>
          <w:p w:rsidR="00AB7426" w:rsidRPr="00AB7426" w:rsidRDefault="00D82EB8" w:rsidP="00AD2C33">
            <w:pPr>
              <w:spacing w:after="0" w:line="240" w:lineRule="auto"/>
              <w:rPr>
                <w:rFonts w:ascii="Times New Roman" w:hAnsi="Times New Roman"/>
                <w:sz w:val="24"/>
                <w:szCs w:val="24"/>
              </w:rPr>
            </w:pPr>
            <w:r>
              <w:rPr>
                <w:rFonts w:ascii="Times New Roman" w:hAnsi="Times New Roman"/>
                <w:sz w:val="24"/>
                <w:szCs w:val="24"/>
              </w:rPr>
              <w:t xml:space="preserve">13.01.2020 </w:t>
            </w:r>
            <w:r w:rsidR="0083377A">
              <w:rPr>
                <w:rFonts w:ascii="Times New Roman" w:hAnsi="Times New Roman"/>
                <w:sz w:val="24"/>
                <w:szCs w:val="24"/>
              </w:rPr>
              <w:t>-</w:t>
            </w:r>
            <w:r>
              <w:rPr>
                <w:rFonts w:ascii="Times New Roman" w:hAnsi="Times New Roman"/>
                <w:sz w:val="24"/>
                <w:szCs w:val="24"/>
              </w:rPr>
              <w:t xml:space="preserve"> 21.03.2020</w:t>
            </w:r>
          </w:p>
        </w:tc>
        <w:tc>
          <w:tcPr>
            <w:tcW w:w="3060" w:type="dxa"/>
            <w:tcBorders>
              <w:top w:val="single" w:sz="4" w:space="0" w:color="auto"/>
              <w:left w:val="single" w:sz="4" w:space="0" w:color="auto"/>
              <w:right w:val="single" w:sz="4" w:space="0" w:color="auto"/>
            </w:tcBorders>
          </w:tcPr>
          <w:p w:rsidR="00AB7426" w:rsidRPr="00AB7426" w:rsidRDefault="00AB7426" w:rsidP="00AD2C33">
            <w:pPr>
              <w:spacing w:after="0" w:line="240" w:lineRule="auto"/>
              <w:rPr>
                <w:rFonts w:ascii="Times New Roman" w:hAnsi="Times New Roman"/>
                <w:sz w:val="24"/>
                <w:szCs w:val="24"/>
              </w:rPr>
            </w:pPr>
          </w:p>
          <w:p w:rsidR="00AB7426" w:rsidRPr="00AB7426" w:rsidRDefault="003E4B6E" w:rsidP="00AD2C33">
            <w:pPr>
              <w:spacing w:after="0" w:line="240" w:lineRule="auto"/>
              <w:rPr>
                <w:rFonts w:ascii="Times New Roman" w:hAnsi="Times New Roman"/>
                <w:sz w:val="24"/>
                <w:szCs w:val="24"/>
              </w:rPr>
            </w:pPr>
            <w:r>
              <w:rPr>
                <w:rFonts w:ascii="Times New Roman" w:hAnsi="Times New Roman"/>
                <w:sz w:val="24"/>
                <w:szCs w:val="24"/>
              </w:rPr>
              <w:t>9</w:t>
            </w:r>
            <w:r w:rsidR="00AB7426" w:rsidRPr="00AB7426">
              <w:rPr>
                <w:rFonts w:ascii="Times New Roman" w:hAnsi="Times New Roman"/>
                <w:sz w:val="24"/>
                <w:szCs w:val="24"/>
              </w:rPr>
              <w:t xml:space="preserve"> недель </w:t>
            </w:r>
          </w:p>
          <w:p w:rsidR="00AB7426" w:rsidRPr="00AB7426" w:rsidRDefault="00AB7426" w:rsidP="00AD2C33">
            <w:pPr>
              <w:spacing w:after="0" w:line="240" w:lineRule="auto"/>
              <w:rPr>
                <w:rFonts w:ascii="Times New Roman" w:hAnsi="Times New Roman"/>
                <w:sz w:val="24"/>
                <w:szCs w:val="24"/>
              </w:rPr>
            </w:pPr>
          </w:p>
          <w:p w:rsidR="00AB7426" w:rsidRPr="00AB7426" w:rsidRDefault="00AB7426" w:rsidP="00AD2C33">
            <w:pPr>
              <w:spacing w:after="0" w:line="240" w:lineRule="auto"/>
              <w:rPr>
                <w:rFonts w:ascii="Times New Roman" w:hAnsi="Times New Roman"/>
                <w:sz w:val="24"/>
                <w:szCs w:val="24"/>
              </w:rPr>
            </w:pPr>
          </w:p>
          <w:p w:rsidR="00AB7426" w:rsidRPr="00AB7426" w:rsidRDefault="00AB7426" w:rsidP="00AD2C33">
            <w:pPr>
              <w:spacing w:after="0" w:line="240" w:lineRule="auto"/>
              <w:rPr>
                <w:rFonts w:ascii="Times New Roman" w:hAnsi="Times New Roman"/>
                <w:sz w:val="24"/>
                <w:szCs w:val="24"/>
              </w:rPr>
            </w:pPr>
            <w:r w:rsidRPr="00AB7426">
              <w:rPr>
                <w:rFonts w:ascii="Times New Roman" w:hAnsi="Times New Roman"/>
                <w:sz w:val="24"/>
                <w:szCs w:val="24"/>
              </w:rPr>
              <w:t xml:space="preserve">10 недель </w:t>
            </w:r>
          </w:p>
        </w:tc>
      </w:tr>
      <w:tr w:rsidR="00AB7426" w:rsidRPr="00AB7426" w:rsidTr="00E228C7">
        <w:trPr>
          <w:trHeight w:val="462"/>
        </w:trPr>
        <w:tc>
          <w:tcPr>
            <w:tcW w:w="1816" w:type="dxa"/>
            <w:tcBorders>
              <w:top w:val="single" w:sz="4" w:space="0" w:color="auto"/>
              <w:left w:val="single" w:sz="4" w:space="0" w:color="auto"/>
              <w:bottom w:val="single" w:sz="4" w:space="0" w:color="auto"/>
              <w:right w:val="single" w:sz="4" w:space="0" w:color="auto"/>
            </w:tcBorders>
          </w:tcPr>
          <w:p w:rsidR="00AB7426" w:rsidRPr="00AB7426" w:rsidRDefault="00AB7426" w:rsidP="00AD2C33">
            <w:pPr>
              <w:spacing w:after="0" w:line="240" w:lineRule="auto"/>
              <w:rPr>
                <w:rFonts w:ascii="Times New Roman" w:hAnsi="Times New Roman"/>
                <w:sz w:val="24"/>
                <w:szCs w:val="24"/>
              </w:rPr>
            </w:pPr>
            <w:r w:rsidRPr="00AB7426">
              <w:rPr>
                <w:rFonts w:ascii="Times New Roman" w:hAnsi="Times New Roman"/>
                <w:sz w:val="24"/>
                <w:szCs w:val="24"/>
                <w:lang w:val="en-US"/>
              </w:rPr>
              <w:t>IV</w:t>
            </w:r>
            <w:r w:rsidRPr="00AB7426">
              <w:rPr>
                <w:rFonts w:ascii="Times New Roman" w:hAnsi="Times New Roman"/>
                <w:sz w:val="24"/>
                <w:szCs w:val="24"/>
              </w:rPr>
              <w:t xml:space="preserve"> четверть</w:t>
            </w:r>
          </w:p>
        </w:tc>
        <w:tc>
          <w:tcPr>
            <w:tcW w:w="1733" w:type="dxa"/>
            <w:tcBorders>
              <w:top w:val="single" w:sz="4" w:space="0" w:color="auto"/>
              <w:left w:val="single" w:sz="4" w:space="0" w:color="auto"/>
              <w:right w:val="single" w:sz="4" w:space="0" w:color="auto"/>
            </w:tcBorders>
          </w:tcPr>
          <w:p w:rsidR="00AB7426" w:rsidRPr="00AB7426" w:rsidRDefault="00AB7426" w:rsidP="00AD2C33">
            <w:pPr>
              <w:spacing w:after="0" w:line="240" w:lineRule="auto"/>
              <w:rPr>
                <w:rFonts w:ascii="Times New Roman" w:hAnsi="Times New Roman"/>
                <w:sz w:val="24"/>
                <w:szCs w:val="24"/>
              </w:rPr>
            </w:pPr>
            <w:r w:rsidRPr="00AB7426">
              <w:rPr>
                <w:rFonts w:ascii="Times New Roman" w:hAnsi="Times New Roman"/>
                <w:sz w:val="24"/>
                <w:szCs w:val="24"/>
              </w:rPr>
              <w:t>1-11 кл.</w:t>
            </w:r>
          </w:p>
        </w:tc>
        <w:tc>
          <w:tcPr>
            <w:tcW w:w="3399" w:type="dxa"/>
            <w:gridSpan w:val="2"/>
            <w:tcBorders>
              <w:top w:val="single" w:sz="4" w:space="0" w:color="auto"/>
              <w:left w:val="single" w:sz="4" w:space="0" w:color="auto"/>
              <w:right w:val="single" w:sz="4" w:space="0" w:color="auto"/>
            </w:tcBorders>
          </w:tcPr>
          <w:p w:rsidR="00AB7426" w:rsidRPr="00AB7426" w:rsidRDefault="00D82EB8" w:rsidP="00AD2C33">
            <w:pPr>
              <w:spacing w:after="0" w:line="240" w:lineRule="auto"/>
              <w:rPr>
                <w:rFonts w:ascii="Times New Roman" w:hAnsi="Times New Roman"/>
                <w:sz w:val="24"/>
                <w:szCs w:val="24"/>
              </w:rPr>
            </w:pPr>
            <w:r>
              <w:rPr>
                <w:rFonts w:ascii="Times New Roman" w:hAnsi="Times New Roman"/>
                <w:sz w:val="24"/>
                <w:szCs w:val="24"/>
              </w:rPr>
              <w:t xml:space="preserve">01.04.2020 </w:t>
            </w:r>
            <w:r w:rsidR="0083377A">
              <w:rPr>
                <w:rFonts w:ascii="Times New Roman" w:hAnsi="Times New Roman"/>
                <w:sz w:val="24"/>
                <w:szCs w:val="24"/>
              </w:rPr>
              <w:t>-</w:t>
            </w:r>
            <w:r>
              <w:rPr>
                <w:rFonts w:ascii="Times New Roman" w:hAnsi="Times New Roman"/>
                <w:sz w:val="24"/>
                <w:szCs w:val="24"/>
              </w:rPr>
              <w:t xml:space="preserve"> 30.05.2020</w:t>
            </w:r>
          </w:p>
        </w:tc>
        <w:tc>
          <w:tcPr>
            <w:tcW w:w="3060" w:type="dxa"/>
            <w:tcBorders>
              <w:top w:val="single" w:sz="4" w:space="0" w:color="auto"/>
              <w:left w:val="single" w:sz="4" w:space="0" w:color="auto"/>
              <w:right w:val="single" w:sz="4" w:space="0" w:color="auto"/>
            </w:tcBorders>
          </w:tcPr>
          <w:p w:rsidR="00AB7426" w:rsidRPr="00AB7426" w:rsidRDefault="00AB7426" w:rsidP="00AD2C33">
            <w:pPr>
              <w:spacing w:after="0" w:line="240" w:lineRule="auto"/>
              <w:rPr>
                <w:rFonts w:ascii="Times New Roman" w:hAnsi="Times New Roman"/>
                <w:sz w:val="24"/>
                <w:szCs w:val="24"/>
              </w:rPr>
            </w:pPr>
            <w:r w:rsidRPr="00AB7426">
              <w:rPr>
                <w:rFonts w:ascii="Times New Roman" w:hAnsi="Times New Roman"/>
                <w:sz w:val="24"/>
                <w:szCs w:val="24"/>
              </w:rPr>
              <w:t xml:space="preserve">8 недель </w:t>
            </w:r>
          </w:p>
        </w:tc>
      </w:tr>
      <w:tr w:rsidR="00AB7426" w:rsidRPr="00AB7426" w:rsidTr="00E228C7">
        <w:trPr>
          <w:trHeight w:val="681"/>
        </w:trPr>
        <w:tc>
          <w:tcPr>
            <w:tcW w:w="1816" w:type="dxa"/>
            <w:tcBorders>
              <w:top w:val="single" w:sz="4" w:space="0" w:color="auto"/>
              <w:left w:val="single" w:sz="4" w:space="0" w:color="auto"/>
              <w:bottom w:val="single" w:sz="4" w:space="0" w:color="auto"/>
              <w:right w:val="single" w:sz="4" w:space="0" w:color="auto"/>
            </w:tcBorders>
          </w:tcPr>
          <w:p w:rsidR="00AB7426" w:rsidRPr="00AB7426" w:rsidRDefault="00AB7426" w:rsidP="00AD2C33">
            <w:pPr>
              <w:spacing w:after="0" w:line="240" w:lineRule="auto"/>
              <w:rPr>
                <w:rFonts w:ascii="Times New Roman" w:hAnsi="Times New Roman"/>
                <w:sz w:val="24"/>
                <w:szCs w:val="24"/>
              </w:rPr>
            </w:pPr>
            <w:r w:rsidRPr="00AB7426">
              <w:rPr>
                <w:rFonts w:ascii="Times New Roman" w:hAnsi="Times New Roman"/>
                <w:sz w:val="24"/>
                <w:szCs w:val="24"/>
              </w:rPr>
              <w:t>Итого за учебный год</w:t>
            </w:r>
          </w:p>
        </w:tc>
        <w:tc>
          <w:tcPr>
            <w:tcW w:w="1733" w:type="dxa"/>
            <w:tcBorders>
              <w:top w:val="single" w:sz="4" w:space="0" w:color="auto"/>
              <w:left w:val="single" w:sz="4" w:space="0" w:color="auto"/>
              <w:right w:val="single" w:sz="4" w:space="0" w:color="auto"/>
            </w:tcBorders>
          </w:tcPr>
          <w:p w:rsidR="00AB7426" w:rsidRPr="00AB7426" w:rsidRDefault="00AB7426" w:rsidP="00AD2C33">
            <w:pPr>
              <w:spacing w:after="0" w:line="240" w:lineRule="auto"/>
              <w:rPr>
                <w:rFonts w:ascii="Times New Roman" w:hAnsi="Times New Roman"/>
                <w:sz w:val="24"/>
                <w:szCs w:val="24"/>
              </w:rPr>
            </w:pPr>
            <w:r w:rsidRPr="00AB7426">
              <w:rPr>
                <w:rFonts w:ascii="Times New Roman" w:hAnsi="Times New Roman"/>
                <w:sz w:val="24"/>
                <w:szCs w:val="24"/>
              </w:rPr>
              <w:t>1 класс</w:t>
            </w:r>
            <w:r w:rsidRPr="00AB7426">
              <w:rPr>
                <w:rFonts w:ascii="Times New Roman" w:hAnsi="Times New Roman"/>
                <w:sz w:val="24"/>
                <w:szCs w:val="24"/>
              </w:rPr>
              <w:tab/>
            </w:r>
          </w:p>
          <w:p w:rsidR="00AB7426" w:rsidRPr="00AB7426" w:rsidRDefault="00AB7426" w:rsidP="00AD2C33">
            <w:pPr>
              <w:spacing w:after="0" w:line="240" w:lineRule="auto"/>
              <w:rPr>
                <w:rFonts w:ascii="Times New Roman" w:hAnsi="Times New Roman"/>
                <w:sz w:val="24"/>
                <w:szCs w:val="24"/>
              </w:rPr>
            </w:pPr>
            <w:r w:rsidRPr="00AB7426">
              <w:rPr>
                <w:rFonts w:ascii="Times New Roman" w:hAnsi="Times New Roman"/>
                <w:sz w:val="24"/>
                <w:szCs w:val="24"/>
              </w:rPr>
              <w:t>2-11 кл.</w:t>
            </w:r>
          </w:p>
        </w:tc>
        <w:tc>
          <w:tcPr>
            <w:tcW w:w="3399" w:type="dxa"/>
            <w:gridSpan w:val="2"/>
            <w:tcBorders>
              <w:top w:val="single" w:sz="4" w:space="0" w:color="auto"/>
              <w:left w:val="single" w:sz="4" w:space="0" w:color="auto"/>
              <w:right w:val="single" w:sz="4" w:space="0" w:color="auto"/>
            </w:tcBorders>
          </w:tcPr>
          <w:p w:rsidR="00AB7426" w:rsidRPr="00AB7426" w:rsidRDefault="00D57EFC" w:rsidP="00AD2C33">
            <w:pPr>
              <w:spacing w:after="0" w:line="240" w:lineRule="auto"/>
              <w:rPr>
                <w:rFonts w:ascii="Times New Roman" w:hAnsi="Times New Roman"/>
                <w:sz w:val="24"/>
                <w:szCs w:val="24"/>
              </w:rPr>
            </w:pPr>
            <w:r>
              <w:rPr>
                <w:rFonts w:ascii="Times New Roman" w:hAnsi="Times New Roman"/>
                <w:sz w:val="24"/>
                <w:szCs w:val="24"/>
              </w:rPr>
              <w:t>02.09.2019 – 25.05.2020</w:t>
            </w:r>
          </w:p>
          <w:p w:rsidR="00AB7426" w:rsidRPr="00AB7426" w:rsidRDefault="00D57EFC" w:rsidP="00AD2C33">
            <w:pPr>
              <w:spacing w:after="0" w:line="240" w:lineRule="auto"/>
              <w:rPr>
                <w:rFonts w:ascii="Times New Roman" w:hAnsi="Times New Roman"/>
                <w:sz w:val="24"/>
                <w:szCs w:val="24"/>
              </w:rPr>
            </w:pPr>
            <w:r>
              <w:rPr>
                <w:rFonts w:ascii="Times New Roman" w:hAnsi="Times New Roman"/>
                <w:sz w:val="24"/>
                <w:szCs w:val="24"/>
              </w:rPr>
              <w:t>02.09.2019 – 30</w:t>
            </w:r>
            <w:r w:rsidR="00AB7426" w:rsidRPr="00AB7426">
              <w:rPr>
                <w:rFonts w:ascii="Times New Roman" w:hAnsi="Times New Roman"/>
                <w:sz w:val="24"/>
                <w:szCs w:val="24"/>
              </w:rPr>
              <w:t>.05.20</w:t>
            </w:r>
            <w:r>
              <w:rPr>
                <w:rFonts w:ascii="Times New Roman" w:hAnsi="Times New Roman"/>
                <w:sz w:val="24"/>
                <w:szCs w:val="24"/>
              </w:rPr>
              <w:t>20</w:t>
            </w:r>
          </w:p>
        </w:tc>
        <w:tc>
          <w:tcPr>
            <w:tcW w:w="3060" w:type="dxa"/>
            <w:tcBorders>
              <w:top w:val="single" w:sz="4" w:space="0" w:color="auto"/>
              <w:left w:val="single" w:sz="4" w:space="0" w:color="auto"/>
              <w:right w:val="single" w:sz="4" w:space="0" w:color="auto"/>
            </w:tcBorders>
          </w:tcPr>
          <w:p w:rsidR="00AB7426" w:rsidRPr="00AB7426" w:rsidRDefault="00AB7426" w:rsidP="00AD2C33">
            <w:pPr>
              <w:spacing w:after="0" w:line="240" w:lineRule="auto"/>
              <w:rPr>
                <w:rFonts w:ascii="Times New Roman" w:hAnsi="Times New Roman"/>
                <w:sz w:val="24"/>
                <w:szCs w:val="24"/>
              </w:rPr>
            </w:pPr>
            <w:r w:rsidRPr="00AB7426">
              <w:rPr>
                <w:rFonts w:ascii="Times New Roman" w:hAnsi="Times New Roman"/>
                <w:sz w:val="24"/>
                <w:szCs w:val="24"/>
              </w:rPr>
              <w:t xml:space="preserve">33 недели </w:t>
            </w:r>
          </w:p>
          <w:p w:rsidR="00AB7426" w:rsidRPr="00AB7426" w:rsidRDefault="00AB7426" w:rsidP="00AD2C33">
            <w:pPr>
              <w:spacing w:after="0" w:line="240" w:lineRule="auto"/>
              <w:rPr>
                <w:rFonts w:ascii="Times New Roman" w:hAnsi="Times New Roman"/>
                <w:sz w:val="24"/>
                <w:szCs w:val="24"/>
              </w:rPr>
            </w:pPr>
            <w:r w:rsidRPr="00AB7426">
              <w:rPr>
                <w:rFonts w:ascii="Times New Roman" w:hAnsi="Times New Roman"/>
                <w:sz w:val="24"/>
                <w:szCs w:val="24"/>
              </w:rPr>
              <w:t xml:space="preserve">34 недели </w:t>
            </w:r>
          </w:p>
        </w:tc>
      </w:tr>
    </w:tbl>
    <w:p w:rsidR="00AB7426" w:rsidRPr="00AB7426" w:rsidRDefault="00AB7426" w:rsidP="00AD2C33">
      <w:pPr>
        <w:spacing w:after="0" w:line="240" w:lineRule="auto"/>
        <w:rPr>
          <w:rFonts w:ascii="Times New Roman" w:hAnsi="Times New Roman"/>
          <w:b/>
          <w:sz w:val="24"/>
          <w:szCs w:val="24"/>
        </w:rPr>
      </w:pPr>
    </w:p>
    <w:p w:rsidR="00AB7426" w:rsidRPr="00073DCA" w:rsidRDefault="00AB7426" w:rsidP="00073DCA">
      <w:pPr>
        <w:numPr>
          <w:ilvl w:val="0"/>
          <w:numId w:val="138"/>
        </w:numPr>
        <w:spacing w:after="0" w:line="240" w:lineRule="auto"/>
        <w:rPr>
          <w:rFonts w:ascii="Times New Roman" w:hAnsi="Times New Roman"/>
          <w:b/>
          <w:sz w:val="24"/>
          <w:szCs w:val="24"/>
        </w:rPr>
      </w:pPr>
      <w:r w:rsidRPr="00AB7426">
        <w:rPr>
          <w:rFonts w:ascii="Times New Roman" w:hAnsi="Times New Roman"/>
          <w:b/>
          <w:sz w:val="24"/>
          <w:szCs w:val="24"/>
        </w:rPr>
        <w:t xml:space="preserve"> Продолжительность каникул</w:t>
      </w:r>
    </w:p>
    <w:tbl>
      <w:tblPr>
        <w:tblW w:w="10077"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5"/>
        <w:gridCol w:w="1104"/>
        <w:gridCol w:w="3831"/>
        <w:gridCol w:w="2157"/>
      </w:tblGrid>
      <w:tr w:rsidR="00AB7426" w:rsidRPr="00AB7426" w:rsidTr="000160CC">
        <w:tc>
          <w:tcPr>
            <w:tcW w:w="2985" w:type="dxa"/>
            <w:tcBorders>
              <w:top w:val="single" w:sz="4" w:space="0" w:color="auto"/>
              <w:left w:val="single" w:sz="4" w:space="0" w:color="auto"/>
              <w:bottom w:val="single" w:sz="4" w:space="0" w:color="auto"/>
              <w:right w:val="single" w:sz="4" w:space="0" w:color="auto"/>
            </w:tcBorders>
          </w:tcPr>
          <w:p w:rsidR="00AB7426" w:rsidRPr="00AB7426" w:rsidRDefault="00AB7426" w:rsidP="00AB7426">
            <w:pPr>
              <w:spacing w:line="240" w:lineRule="auto"/>
              <w:rPr>
                <w:rFonts w:ascii="Times New Roman" w:hAnsi="Times New Roman"/>
                <w:sz w:val="24"/>
                <w:szCs w:val="24"/>
              </w:rPr>
            </w:pPr>
            <w:r w:rsidRPr="00AB7426">
              <w:rPr>
                <w:rFonts w:ascii="Times New Roman" w:hAnsi="Times New Roman"/>
                <w:sz w:val="24"/>
                <w:szCs w:val="24"/>
              </w:rPr>
              <w:t>Каникулы</w:t>
            </w:r>
          </w:p>
        </w:tc>
        <w:tc>
          <w:tcPr>
            <w:tcW w:w="1104" w:type="dxa"/>
            <w:tcBorders>
              <w:top w:val="single" w:sz="4" w:space="0" w:color="auto"/>
              <w:left w:val="single" w:sz="4" w:space="0" w:color="auto"/>
              <w:bottom w:val="single" w:sz="4" w:space="0" w:color="auto"/>
              <w:right w:val="single" w:sz="4" w:space="0" w:color="auto"/>
            </w:tcBorders>
          </w:tcPr>
          <w:p w:rsidR="00AB7426" w:rsidRPr="00AB7426" w:rsidRDefault="00AB7426" w:rsidP="00AB7426">
            <w:pPr>
              <w:spacing w:line="240" w:lineRule="auto"/>
              <w:rPr>
                <w:rFonts w:ascii="Times New Roman" w:hAnsi="Times New Roman"/>
                <w:sz w:val="24"/>
                <w:szCs w:val="24"/>
              </w:rPr>
            </w:pPr>
            <w:r w:rsidRPr="00AB7426">
              <w:rPr>
                <w:rFonts w:ascii="Times New Roman" w:hAnsi="Times New Roman"/>
                <w:sz w:val="24"/>
                <w:szCs w:val="24"/>
              </w:rPr>
              <w:t xml:space="preserve">Классы </w:t>
            </w:r>
          </w:p>
        </w:tc>
        <w:tc>
          <w:tcPr>
            <w:tcW w:w="3831" w:type="dxa"/>
            <w:tcBorders>
              <w:top w:val="single" w:sz="4" w:space="0" w:color="auto"/>
              <w:left w:val="single" w:sz="4" w:space="0" w:color="auto"/>
              <w:bottom w:val="single" w:sz="4" w:space="0" w:color="auto"/>
              <w:right w:val="single" w:sz="4" w:space="0" w:color="auto"/>
            </w:tcBorders>
          </w:tcPr>
          <w:p w:rsidR="00AB7426" w:rsidRPr="00AB7426" w:rsidRDefault="00AB7426" w:rsidP="00AB7426">
            <w:pPr>
              <w:spacing w:line="240" w:lineRule="auto"/>
              <w:rPr>
                <w:rFonts w:ascii="Times New Roman" w:hAnsi="Times New Roman"/>
                <w:sz w:val="24"/>
                <w:szCs w:val="24"/>
              </w:rPr>
            </w:pPr>
            <w:r w:rsidRPr="00AB7426">
              <w:rPr>
                <w:rFonts w:ascii="Times New Roman" w:hAnsi="Times New Roman"/>
                <w:sz w:val="24"/>
                <w:szCs w:val="24"/>
              </w:rPr>
              <w:t xml:space="preserve"> Начало и окончание каникул </w:t>
            </w:r>
          </w:p>
        </w:tc>
        <w:tc>
          <w:tcPr>
            <w:tcW w:w="2157" w:type="dxa"/>
            <w:tcBorders>
              <w:top w:val="single" w:sz="4" w:space="0" w:color="auto"/>
              <w:left w:val="single" w:sz="4" w:space="0" w:color="auto"/>
              <w:bottom w:val="single" w:sz="4" w:space="0" w:color="auto"/>
              <w:right w:val="single" w:sz="4" w:space="0" w:color="auto"/>
            </w:tcBorders>
          </w:tcPr>
          <w:p w:rsidR="00AB7426" w:rsidRPr="00AB7426" w:rsidRDefault="00AB7426" w:rsidP="00AB7426">
            <w:pPr>
              <w:spacing w:line="240" w:lineRule="auto"/>
              <w:rPr>
                <w:rFonts w:ascii="Times New Roman" w:hAnsi="Times New Roman"/>
                <w:sz w:val="24"/>
                <w:szCs w:val="24"/>
              </w:rPr>
            </w:pPr>
            <w:r w:rsidRPr="00AB7426">
              <w:rPr>
                <w:rFonts w:ascii="Times New Roman" w:hAnsi="Times New Roman"/>
                <w:sz w:val="24"/>
                <w:szCs w:val="24"/>
              </w:rPr>
              <w:t xml:space="preserve">Количество  календарных дней          </w:t>
            </w:r>
          </w:p>
        </w:tc>
      </w:tr>
      <w:tr w:rsidR="00AB7426" w:rsidRPr="00AB7426" w:rsidTr="000160CC">
        <w:tc>
          <w:tcPr>
            <w:tcW w:w="2985" w:type="dxa"/>
            <w:tcBorders>
              <w:top w:val="single" w:sz="4" w:space="0" w:color="auto"/>
              <w:left w:val="single" w:sz="4" w:space="0" w:color="auto"/>
              <w:bottom w:val="single" w:sz="4" w:space="0" w:color="auto"/>
              <w:right w:val="single" w:sz="4" w:space="0" w:color="auto"/>
            </w:tcBorders>
          </w:tcPr>
          <w:p w:rsidR="00AB7426" w:rsidRPr="00AB7426" w:rsidRDefault="00AB7426" w:rsidP="00AB7426">
            <w:pPr>
              <w:spacing w:line="240" w:lineRule="auto"/>
              <w:rPr>
                <w:rFonts w:ascii="Times New Roman" w:hAnsi="Times New Roman"/>
                <w:sz w:val="24"/>
                <w:szCs w:val="24"/>
              </w:rPr>
            </w:pPr>
            <w:r w:rsidRPr="00AB7426">
              <w:rPr>
                <w:rFonts w:ascii="Times New Roman" w:hAnsi="Times New Roman"/>
                <w:sz w:val="24"/>
                <w:szCs w:val="24"/>
              </w:rPr>
              <w:t>Осенние</w:t>
            </w:r>
          </w:p>
        </w:tc>
        <w:tc>
          <w:tcPr>
            <w:tcW w:w="1104" w:type="dxa"/>
            <w:tcBorders>
              <w:top w:val="single" w:sz="4" w:space="0" w:color="auto"/>
              <w:left w:val="single" w:sz="4" w:space="0" w:color="auto"/>
              <w:bottom w:val="single" w:sz="4" w:space="0" w:color="auto"/>
              <w:right w:val="single" w:sz="4" w:space="0" w:color="auto"/>
            </w:tcBorders>
          </w:tcPr>
          <w:p w:rsidR="00AB7426" w:rsidRPr="00AB7426" w:rsidRDefault="00AB7426" w:rsidP="00AB7426">
            <w:pPr>
              <w:spacing w:line="240" w:lineRule="auto"/>
              <w:rPr>
                <w:rFonts w:ascii="Times New Roman" w:hAnsi="Times New Roman"/>
                <w:sz w:val="24"/>
                <w:szCs w:val="24"/>
              </w:rPr>
            </w:pPr>
            <w:r w:rsidRPr="00AB7426">
              <w:rPr>
                <w:rFonts w:ascii="Times New Roman" w:hAnsi="Times New Roman"/>
                <w:sz w:val="24"/>
                <w:szCs w:val="24"/>
              </w:rPr>
              <w:t>1-11</w:t>
            </w:r>
          </w:p>
        </w:tc>
        <w:tc>
          <w:tcPr>
            <w:tcW w:w="3831" w:type="dxa"/>
            <w:tcBorders>
              <w:top w:val="single" w:sz="4" w:space="0" w:color="auto"/>
              <w:left w:val="single" w:sz="4" w:space="0" w:color="auto"/>
              <w:bottom w:val="single" w:sz="4" w:space="0" w:color="auto"/>
              <w:right w:val="single" w:sz="4" w:space="0" w:color="auto"/>
            </w:tcBorders>
          </w:tcPr>
          <w:p w:rsidR="00AB7426" w:rsidRPr="00AB7426" w:rsidRDefault="00D57EFC" w:rsidP="00AB7426">
            <w:pPr>
              <w:spacing w:line="240" w:lineRule="auto"/>
              <w:rPr>
                <w:rFonts w:ascii="Times New Roman" w:hAnsi="Times New Roman"/>
                <w:sz w:val="24"/>
                <w:szCs w:val="24"/>
              </w:rPr>
            </w:pPr>
            <w:r>
              <w:rPr>
                <w:rFonts w:ascii="Times New Roman" w:hAnsi="Times New Roman"/>
                <w:sz w:val="24"/>
                <w:szCs w:val="24"/>
              </w:rPr>
              <w:t>30.10.2019</w:t>
            </w:r>
            <w:r w:rsidR="0083377A">
              <w:rPr>
                <w:rFonts w:ascii="Times New Roman" w:hAnsi="Times New Roman"/>
                <w:sz w:val="24"/>
                <w:szCs w:val="24"/>
              </w:rPr>
              <w:t>-06</w:t>
            </w:r>
            <w:r w:rsidR="00AB7426" w:rsidRPr="00AB7426">
              <w:rPr>
                <w:rFonts w:ascii="Times New Roman" w:hAnsi="Times New Roman"/>
                <w:sz w:val="24"/>
                <w:szCs w:val="24"/>
              </w:rPr>
              <w:t>.11.201</w:t>
            </w:r>
            <w:r>
              <w:rPr>
                <w:rFonts w:ascii="Times New Roman" w:hAnsi="Times New Roman"/>
                <w:sz w:val="24"/>
                <w:szCs w:val="24"/>
              </w:rPr>
              <w:t>9</w:t>
            </w:r>
          </w:p>
        </w:tc>
        <w:tc>
          <w:tcPr>
            <w:tcW w:w="2157" w:type="dxa"/>
            <w:tcBorders>
              <w:top w:val="single" w:sz="4" w:space="0" w:color="auto"/>
              <w:left w:val="single" w:sz="4" w:space="0" w:color="auto"/>
              <w:bottom w:val="single" w:sz="4" w:space="0" w:color="auto"/>
              <w:right w:val="single" w:sz="4" w:space="0" w:color="auto"/>
            </w:tcBorders>
          </w:tcPr>
          <w:p w:rsidR="00AB7426" w:rsidRPr="00AB7426" w:rsidRDefault="00D57EFC" w:rsidP="00AB7426">
            <w:pPr>
              <w:spacing w:line="240" w:lineRule="auto"/>
              <w:rPr>
                <w:rFonts w:ascii="Times New Roman" w:hAnsi="Times New Roman"/>
                <w:sz w:val="24"/>
                <w:szCs w:val="24"/>
              </w:rPr>
            </w:pPr>
            <w:r>
              <w:rPr>
                <w:rFonts w:ascii="Times New Roman" w:hAnsi="Times New Roman"/>
                <w:sz w:val="24"/>
                <w:szCs w:val="24"/>
              </w:rPr>
              <w:t>8</w:t>
            </w:r>
            <w:r w:rsidR="00AB7426" w:rsidRPr="00AB7426">
              <w:rPr>
                <w:rFonts w:ascii="Times New Roman" w:hAnsi="Times New Roman"/>
                <w:sz w:val="24"/>
                <w:szCs w:val="24"/>
              </w:rPr>
              <w:t xml:space="preserve"> дней</w:t>
            </w:r>
          </w:p>
        </w:tc>
      </w:tr>
      <w:tr w:rsidR="00AB7426" w:rsidRPr="00AB7426" w:rsidTr="000160CC">
        <w:tc>
          <w:tcPr>
            <w:tcW w:w="2985" w:type="dxa"/>
            <w:tcBorders>
              <w:top w:val="single" w:sz="4" w:space="0" w:color="auto"/>
              <w:left w:val="single" w:sz="4" w:space="0" w:color="auto"/>
              <w:bottom w:val="single" w:sz="4" w:space="0" w:color="auto"/>
              <w:right w:val="single" w:sz="4" w:space="0" w:color="auto"/>
            </w:tcBorders>
          </w:tcPr>
          <w:p w:rsidR="00AB7426" w:rsidRPr="00AB7426" w:rsidRDefault="00AB7426" w:rsidP="00AB7426">
            <w:pPr>
              <w:spacing w:line="240" w:lineRule="auto"/>
              <w:rPr>
                <w:rFonts w:ascii="Times New Roman" w:hAnsi="Times New Roman"/>
                <w:sz w:val="24"/>
                <w:szCs w:val="24"/>
              </w:rPr>
            </w:pPr>
            <w:r w:rsidRPr="00AB7426">
              <w:rPr>
                <w:rFonts w:ascii="Times New Roman" w:hAnsi="Times New Roman"/>
                <w:sz w:val="24"/>
                <w:szCs w:val="24"/>
              </w:rPr>
              <w:t>Зимние</w:t>
            </w:r>
          </w:p>
        </w:tc>
        <w:tc>
          <w:tcPr>
            <w:tcW w:w="1104" w:type="dxa"/>
            <w:tcBorders>
              <w:top w:val="single" w:sz="4" w:space="0" w:color="auto"/>
              <w:left w:val="single" w:sz="4" w:space="0" w:color="auto"/>
              <w:bottom w:val="single" w:sz="4" w:space="0" w:color="auto"/>
              <w:right w:val="single" w:sz="4" w:space="0" w:color="auto"/>
            </w:tcBorders>
          </w:tcPr>
          <w:p w:rsidR="00AB7426" w:rsidRPr="00AB7426" w:rsidRDefault="00AB7426" w:rsidP="00AB7426">
            <w:pPr>
              <w:spacing w:line="240" w:lineRule="auto"/>
              <w:rPr>
                <w:rFonts w:ascii="Times New Roman" w:hAnsi="Times New Roman"/>
                <w:sz w:val="24"/>
                <w:szCs w:val="24"/>
              </w:rPr>
            </w:pPr>
            <w:r w:rsidRPr="00AB7426">
              <w:rPr>
                <w:rFonts w:ascii="Times New Roman" w:hAnsi="Times New Roman"/>
                <w:sz w:val="24"/>
                <w:szCs w:val="24"/>
              </w:rPr>
              <w:t>1-11</w:t>
            </w:r>
          </w:p>
        </w:tc>
        <w:tc>
          <w:tcPr>
            <w:tcW w:w="3831" w:type="dxa"/>
            <w:tcBorders>
              <w:top w:val="single" w:sz="4" w:space="0" w:color="auto"/>
              <w:left w:val="single" w:sz="4" w:space="0" w:color="auto"/>
              <w:bottom w:val="single" w:sz="4" w:space="0" w:color="auto"/>
              <w:right w:val="single" w:sz="4" w:space="0" w:color="auto"/>
            </w:tcBorders>
          </w:tcPr>
          <w:p w:rsidR="00AB7426" w:rsidRPr="00AB7426" w:rsidRDefault="00D57EFC" w:rsidP="00AB7426">
            <w:pPr>
              <w:spacing w:line="240" w:lineRule="auto"/>
              <w:rPr>
                <w:rFonts w:ascii="Times New Roman" w:hAnsi="Times New Roman"/>
                <w:sz w:val="24"/>
                <w:szCs w:val="24"/>
              </w:rPr>
            </w:pPr>
            <w:r>
              <w:rPr>
                <w:rFonts w:ascii="Times New Roman" w:hAnsi="Times New Roman"/>
                <w:sz w:val="24"/>
                <w:szCs w:val="24"/>
              </w:rPr>
              <w:t>31.12.2019-12</w:t>
            </w:r>
            <w:r w:rsidR="00AB7426" w:rsidRPr="00AB7426">
              <w:rPr>
                <w:rFonts w:ascii="Times New Roman" w:hAnsi="Times New Roman"/>
                <w:sz w:val="24"/>
                <w:szCs w:val="24"/>
              </w:rPr>
              <w:t>.01.20</w:t>
            </w:r>
            <w:r>
              <w:rPr>
                <w:rFonts w:ascii="Times New Roman" w:hAnsi="Times New Roman"/>
                <w:sz w:val="24"/>
                <w:szCs w:val="24"/>
              </w:rPr>
              <w:t>20</w:t>
            </w:r>
          </w:p>
        </w:tc>
        <w:tc>
          <w:tcPr>
            <w:tcW w:w="2157" w:type="dxa"/>
            <w:tcBorders>
              <w:top w:val="single" w:sz="4" w:space="0" w:color="auto"/>
              <w:left w:val="single" w:sz="4" w:space="0" w:color="auto"/>
              <w:bottom w:val="single" w:sz="4" w:space="0" w:color="auto"/>
              <w:right w:val="single" w:sz="4" w:space="0" w:color="auto"/>
            </w:tcBorders>
          </w:tcPr>
          <w:p w:rsidR="00AB7426" w:rsidRPr="00AB7426" w:rsidRDefault="00D57EFC" w:rsidP="00AB7426">
            <w:pPr>
              <w:spacing w:line="240" w:lineRule="auto"/>
              <w:rPr>
                <w:rFonts w:ascii="Times New Roman" w:hAnsi="Times New Roman"/>
                <w:sz w:val="24"/>
                <w:szCs w:val="24"/>
              </w:rPr>
            </w:pPr>
            <w:r>
              <w:rPr>
                <w:rFonts w:ascii="Times New Roman" w:hAnsi="Times New Roman"/>
                <w:sz w:val="24"/>
                <w:szCs w:val="24"/>
              </w:rPr>
              <w:t>13</w:t>
            </w:r>
            <w:r w:rsidR="00AB7426" w:rsidRPr="00AB7426">
              <w:rPr>
                <w:rFonts w:ascii="Times New Roman" w:hAnsi="Times New Roman"/>
                <w:sz w:val="24"/>
                <w:szCs w:val="24"/>
              </w:rPr>
              <w:t xml:space="preserve"> дней</w:t>
            </w:r>
          </w:p>
        </w:tc>
      </w:tr>
      <w:tr w:rsidR="00AB7426" w:rsidRPr="00AB7426" w:rsidTr="000160CC">
        <w:tc>
          <w:tcPr>
            <w:tcW w:w="2985" w:type="dxa"/>
            <w:tcBorders>
              <w:top w:val="single" w:sz="4" w:space="0" w:color="auto"/>
              <w:left w:val="single" w:sz="4" w:space="0" w:color="auto"/>
              <w:bottom w:val="single" w:sz="4" w:space="0" w:color="auto"/>
              <w:right w:val="single" w:sz="4" w:space="0" w:color="auto"/>
            </w:tcBorders>
          </w:tcPr>
          <w:p w:rsidR="00AB7426" w:rsidRPr="00AB7426" w:rsidRDefault="00AB7426" w:rsidP="00AB7426">
            <w:pPr>
              <w:spacing w:line="240" w:lineRule="auto"/>
              <w:rPr>
                <w:rFonts w:ascii="Times New Roman" w:hAnsi="Times New Roman"/>
                <w:sz w:val="24"/>
                <w:szCs w:val="24"/>
              </w:rPr>
            </w:pPr>
            <w:r w:rsidRPr="00AB7426">
              <w:rPr>
                <w:rFonts w:ascii="Times New Roman" w:hAnsi="Times New Roman"/>
                <w:sz w:val="24"/>
                <w:szCs w:val="24"/>
              </w:rPr>
              <w:t>Дополнительные каникулы</w:t>
            </w:r>
          </w:p>
        </w:tc>
        <w:tc>
          <w:tcPr>
            <w:tcW w:w="1104" w:type="dxa"/>
            <w:tcBorders>
              <w:top w:val="single" w:sz="4" w:space="0" w:color="auto"/>
              <w:left w:val="single" w:sz="4" w:space="0" w:color="auto"/>
              <w:bottom w:val="single" w:sz="4" w:space="0" w:color="auto"/>
              <w:right w:val="single" w:sz="4" w:space="0" w:color="auto"/>
            </w:tcBorders>
          </w:tcPr>
          <w:p w:rsidR="00AB7426" w:rsidRPr="00AB7426" w:rsidRDefault="00AB7426" w:rsidP="00AB7426">
            <w:pPr>
              <w:spacing w:line="240" w:lineRule="auto"/>
              <w:rPr>
                <w:rFonts w:ascii="Times New Roman" w:hAnsi="Times New Roman"/>
                <w:sz w:val="24"/>
                <w:szCs w:val="24"/>
              </w:rPr>
            </w:pPr>
            <w:r w:rsidRPr="00AB7426">
              <w:rPr>
                <w:rFonts w:ascii="Times New Roman" w:hAnsi="Times New Roman"/>
                <w:sz w:val="24"/>
                <w:szCs w:val="24"/>
              </w:rPr>
              <w:t>1</w:t>
            </w:r>
          </w:p>
        </w:tc>
        <w:tc>
          <w:tcPr>
            <w:tcW w:w="3831" w:type="dxa"/>
            <w:tcBorders>
              <w:top w:val="single" w:sz="4" w:space="0" w:color="auto"/>
              <w:left w:val="single" w:sz="4" w:space="0" w:color="auto"/>
              <w:bottom w:val="single" w:sz="4" w:space="0" w:color="auto"/>
              <w:right w:val="single" w:sz="4" w:space="0" w:color="auto"/>
            </w:tcBorders>
          </w:tcPr>
          <w:p w:rsidR="00AB7426" w:rsidRPr="00AB7426" w:rsidRDefault="00D57EFC" w:rsidP="00AB7426">
            <w:pPr>
              <w:spacing w:line="240" w:lineRule="auto"/>
              <w:rPr>
                <w:rFonts w:ascii="Times New Roman" w:hAnsi="Times New Roman"/>
                <w:sz w:val="24"/>
                <w:szCs w:val="24"/>
              </w:rPr>
            </w:pPr>
            <w:r>
              <w:rPr>
                <w:rFonts w:ascii="Times New Roman" w:hAnsi="Times New Roman"/>
                <w:sz w:val="24"/>
                <w:szCs w:val="24"/>
              </w:rPr>
              <w:t>10.02.2020.-16</w:t>
            </w:r>
            <w:r w:rsidR="00AB7426" w:rsidRPr="00AB7426">
              <w:rPr>
                <w:rFonts w:ascii="Times New Roman" w:hAnsi="Times New Roman"/>
                <w:sz w:val="24"/>
                <w:szCs w:val="24"/>
              </w:rPr>
              <w:t>.02.20</w:t>
            </w:r>
            <w:r>
              <w:rPr>
                <w:rFonts w:ascii="Times New Roman" w:hAnsi="Times New Roman"/>
                <w:sz w:val="24"/>
                <w:szCs w:val="24"/>
              </w:rPr>
              <w:t>20</w:t>
            </w:r>
          </w:p>
        </w:tc>
        <w:tc>
          <w:tcPr>
            <w:tcW w:w="2157" w:type="dxa"/>
            <w:tcBorders>
              <w:top w:val="single" w:sz="4" w:space="0" w:color="auto"/>
              <w:left w:val="single" w:sz="4" w:space="0" w:color="auto"/>
              <w:bottom w:val="single" w:sz="4" w:space="0" w:color="auto"/>
              <w:right w:val="single" w:sz="4" w:space="0" w:color="auto"/>
            </w:tcBorders>
          </w:tcPr>
          <w:p w:rsidR="00AB7426" w:rsidRPr="00AB7426" w:rsidRDefault="00AB7426" w:rsidP="00AB7426">
            <w:pPr>
              <w:spacing w:line="240" w:lineRule="auto"/>
              <w:rPr>
                <w:rFonts w:ascii="Times New Roman" w:hAnsi="Times New Roman"/>
                <w:sz w:val="24"/>
                <w:szCs w:val="24"/>
              </w:rPr>
            </w:pPr>
            <w:r w:rsidRPr="00AB7426">
              <w:rPr>
                <w:rFonts w:ascii="Times New Roman" w:hAnsi="Times New Roman"/>
                <w:sz w:val="24"/>
                <w:szCs w:val="24"/>
              </w:rPr>
              <w:t>7 дней</w:t>
            </w:r>
          </w:p>
        </w:tc>
      </w:tr>
      <w:tr w:rsidR="00AB7426" w:rsidRPr="00AB7426" w:rsidTr="000160CC">
        <w:tc>
          <w:tcPr>
            <w:tcW w:w="2985" w:type="dxa"/>
            <w:tcBorders>
              <w:top w:val="single" w:sz="4" w:space="0" w:color="auto"/>
              <w:left w:val="single" w:sz="4" w:space="0" w:color="auto"/>
              <w:bottom w:val="single" w:sz="4" w:space="0" w:color="auto"/>
              <w:right w:val="single" w:sz="4" w:space="0" w:color="auto"/>
            </w:tcBorders>
          </w:tcPr>
          <w:p w:rsidR="00AB7426" w:rsidRPr="00AB7426" w:rsidRDefault="00AB7426" w:rsidP="00AB7426">
            <w:pPr>
              <w:spacing w:line="240" w:lineRule="auto"/>
              <w:rPr>
                <w:rFonts w:ascii="Times New Roman" w:hAnsi="Times New Roman"/>
                <w:sz w:val="24"/>
                <w:szCs w:val="24"/>
              </w:rPr>
            </w:pPr>
            <w:r w:rsidRPr="00AB7426">
              <w:rPr>
                <w:rFonts w:ascii="Times New Roman" w:hAnsi="Times New Roman"/>
                <w:sz w:val="24"/>
                <w:szCs w:val="24"/>
              </w:rPr>
              <w:t>Весенние</w:t>
            </w:r>
          </w:p>
        </w:tc>
        <w:tc>
          <w:tcPr>
            <w:tcW w:w="1104" w:type="dxa"/>
            <w:tcBorders>
              <w:top w:val="single" w:sz="4" w:space="0" w:color="auto"/>
              <w:left w:val="single" w:sz="4" w:space="0" w:color="auto"/>
              <w:bottom w:val="single" w:sz="4" w:space="0" w:color="auto"/>
              <w:right w:val="single" w:sz="4" w:space="0" w:color="auto"/>
            </w:tcBorders>
          </w:tcPr>
          <w:p w:rsidR="00AB7426" w:rsidRPr="00AB7426" w:rsidRDefault="00AB7426" w:rsidP="00AB7426">
            <w:pPr>
              <w:spacing w:line="240" w:lineRule="auto"/>
              <w:rPr>
                <w:rFonts w:ascii="Times New Roman" w:hAnsi="Times New Roman"/>
                <w:sz w:val="24"/>
                <w:szCs w:val="24"/>
              </w:rPr>
            </w:pPr>
            <w:r w:rsidRPr="00AB7426">
              <w:rPr>
                <w:rFonts w:ascii="Times New Roman" w:hAnsi="Times New Roman"/>
                <w:sz w:val="24"/>
                <w:szCs w:val="24"/>
              </w:rPr>
              <w:t>1-11</w:t>
            </w:r>
          </w:p>
        </w:tc>
        <w:tc>
          <w:tcPr>
            <w:tcW w:w="3831" w:type="dxa"/>
            <w:tcBorders>
              <w:top w:val="single" w:sz="4" w:space="0" w:color="auto"/>
              <w:left w:val="single" w:sz="4" w:space="0" w:color="auto"/>
              <w:bottom w:val="single" w:sz="4" w:space="0" w:color="auto"/>
              <w:right w:val="single" w:sz="4" w:space="0" w:color="auto"/>
            </w:tcBorders>
          </w:tcPr>
          <w:p w:rsidR="00AB7426" w:rsidRPr="00AB7426" w:rsidRDefault="00D57EFC" w:rsidP="00D57EFC">
            <w:pPr>
              <w:spacing w:line="240" w:lineRule="auto"/>
              <w:rPr>
                <w:rFonts w:ascii="Times New Roman" w:hAnsi="Times New Roman"/>
                <w:sz w:val="24"/>
                <w:szCs w:val="24"/>
              </w:rPr>
            </w:pPr>
            <w:r>
              <w:rPr>
                <w:rFonts w:ascii="Times New Roman" w:hAnsi="Times New Roman"/>
                <w:sz w:val="24"/>
                <w:szCs w:val="24"/>
              </w:rPr>
              <w:t>23.03.2020-31.03</w:t>
            </w:r>
            <w:r w:rsidR="00034BD2">
              <w:rPr>
                <w:rFonts w:ascii="Times New Roman" w:hAnsi="Times New Roman"/>
                <w:sz w:val="24"/>
                <w:szCs w:val="24"/>
              </w:rPr>
              <w:t>.20</w:t>
            </w:r>
            <w:r>
              <w:rPr>
                <w:rFonts w:ascii="Times New Roman" w:hAnsi="Times New Roman"/>
                <w:sz w:val="24"/>
                <w:szCs w:val="24"/>
              </w:rPr>
              <w:t>20</w:t>
            </w:r>
          </w:p>
        </w:tc>
        <w:tc>
          <w:tcPr>
            <w:tcW w:w="2157" w:type="dxa"/>
            <w:tcBorders>
              <w:top w:val="single" w:sz="4" w:space="0" w:color="auto"/>
              <w:left w:val="single" w:sz="4" w:space="0" w:color="auto"/>
              <w:bottom w:val="single" w:sz="4" w:space="0" w:color="auto"/>
              <w:right w:val="single" w:sz="4" w:space="0" w:color="auto"/>
            </w:tcBorders>
          </w:tcPr>
          <w:p w:rsidR="00AB7426" w:rsidRPr="00AB7426" w:rsidRDefault="00D57EFC" w:rsidP="00AB7426">
            <w:pPr>
              <w:spacing w:line="240" w:lineRule="auto"/>
              <w:rPr>
                <w:rFonts w:ascii="Times New Roman" w:hAnsi="Times New Roman"/>
                <w:sz w:val="24"/>
                <w:szCs w:val="24"/>
              </w:rPr>
            </w:pPr>
            <w:r>
              <w:rPr>
                <w:rFonts w:ascii="Times New Roman" w:hAnsi="Times New Roman"/>
                <w:sz w:val="24"/>
                <w:szCs w:val="24"/>
              </w:rPr>
              <w:t>9</w:t>
            </w:r>
            <w:r w:rsidR="00AB7426" w:rsidRPr="00AB7426">
              <w:rPr>
                <w:rFonts w:ascii="Times New Roman" w:hAnsi="Times New Roman"/>
                <w:sz w:val="24"/>
                <w:szCs w:val="24"/>
              </w:rPr>
              <w:t xml:space="preserve"> дней</w:t>
            </w:r>
          </w:p>
        </w:tc>
      </w:tr>
      <w:tr w:rsidR="00AB7426" w:rsidRPr="00AB7426" w:rsidTr="000160CC">
        <w:trPr>
          <w:trHeight w:val="390"/>
        </w:trPr>
        <w:tc>
          <w:tcPr>
            <w:tcW w:w="2985" w:type="dxa"/>
            <w:vMerge w:val="restart"/>
            <w:tcBorders>
              <w:top w:val="single" w:sz="4" w:space="0" w:color="auto"/>
              <w:left w:val="single" w:sz="4" w:space="0" w:color="auto"/>
              <w:bottom w:val="single" w:sz="4" w:space="0" w:color="auto"/>
              <w:right w:val="single" w:sz="4" w:space="0" w:color="auto"/>
            </w:tcBorders>
          </w:tcPr>
          <w:p w:rsidR="00AB7426" w:rsidRPr="00AB7426" w:rsidRDefault="00AB7426" w:rsidP="00AB7426">
            <w:pPr>
              <w:spacing w:line="240" w:lineRule="auto"/>
              <w:rPr>
                <w:rFonts w:ascii="Times New Roman" w:hAnsi="Times New Roman"/>
                <w:b/>
                <w:sz w:val="24"/>
                <w:szCs w:val="24"/>
              </w:rPr>
            </w:pPr>
            <w:r w:rsidRPr="00AB7426">
              <w:rPr>
                <w:rFonts w:ascii="Times New Roman" w:hAnsi="Times New Roman"/>
                <w:b/>
                <w:sz w:val="24"/>
                <w:szCs w:val="24"/>
              </w:rPr>
              <w:t>Всего</w:t>
            </w:r>
          </w:p>
        </w:tc>
        <w:tc>
          <w:tcPr>
            <w:tcW w:w="1104" w:type="dxa"/>
            <w:tcBorders>
              <w:top w:val="single" w:sz="4" w:space="0" w:color="auto"/>
              <w:left w:val="single" w:sz="4" w:space="0" w:color="auto"/>
              <w:bottom w:val="single" w:sz="4" w:space="0" w:color="auto"/>
              <w:right w:val="single" w:sz="4" w:space="0" w:color="auto"/>
            </w:tcBorders>
          </w:tcPr>
          <w:p w:rsidR="00AB7426" w:rsidRPr="00AB7426" w:rsidRDefault="00AB7426" w:rsidP="00AB7426">
            <w:pPr>
              <w:spacing w:line="240" w:lineRule="auto"/>
              <w:rPr>
                <w:rFonts w:ascii="Times New Roman" w:hAnsi="Times New Roman"/>
                <w:sz w:val="24"/>
                <w:szCs w:val="24"/>
              </w:rPr>
            </w:pPr>
            <w:r w:rsidRPr="00AB7426">
              <w:rPr>
                <w:rFonts w:ascii="Times New Roman" w:hAnsi="Times New Roman"/>
                <w:sz w:val="24"/>
                <w:szCs w:val="24"/>
              </w:rPr>
              <w:t>1 кл.</w:t>
            </w:r>
          </w:p>
        </w:tc>
        <w:tc>
          <w:tcPr>
            <w:tcW w:w="3831" w:type="dxa"/>
            <w:tcBorders>
              <w:top w:val="single" w:sz="4" w:space="0" w:color="auto"/>
              <w:left w:val="single" w:sz="4" w:space="0" w:color="auto"/>
              <w:bottom w:val="single" w:sz="4" w:space="0" w:color="auto"/>
              <w:right w:val="single" w:sz="4" w:space="0" w:color="auto"/>
            </w:tcBorders>
          </w:tcPr>
          <w:p w:rsidR="00AB7426" w:rsidRPr="00AB7426" w:rsidRDefault="00AB7426" w:rsidP="00AB7426">
            <w:pPr>
              <w:spacing w:line="240" w:lineRule="auto"/>
              <w:rPr>
                <w:rFonts w:ascii="Times New Roman" w:hAnsi="Times New Roman"/>
                <w:sz w:val="24"/>
                <w:szCs w:val="24"/>
              </w:rPr>
            </w:pPr>
          </w:p>
        </w:tc>
        <w:tc>
          <w:tcPr>
            <w:tcW w:w="2157" w:type="dxa"/>
            <w:tcBorders>
              <w:top w:val="single" w:sz="4" w:space="0" w:color="auto"/>
              <w:left w:val="single" w:sz="4" w:space="0" w:color="auto"/>
              <w:bottom w:val="single" w:sz="4" w:space="0" w:color="auto"/>
              <w:right w:val="single" w:sz="4" w:space="0" w:color="auto"/>
            </w:tcBorders>
          </w:tcPr>
          <w:p w:rsidR="00AB7426" w:rsidRPr="00AB7426" w:rsidRDefault="00AB7426" w:rsidP="00AB7426">
            <w:pPr>
              <w:spacing w:line="240" w:lineRule="auto"/>
              <w:rPr>
                <w:rFonts w:ascii="Times New Roman" w:hAnsi="Times New Roman"/>
                <w:sz w:val="24"/>
                <w:szCs w:val="24"/>
              </w:rPr>
            </w:pPr>
            <w:r w:rsidRPr="00AB7426">
              <w:rPr>
                <w:rFonts w:ascii="Times New Roman" w:hAnsi="Times New Roman"/>
                <w:sz w:val="24"/>
                <w:szCs w:val="24"/>
              </w:rPr>
              <w:t>37 дней</w:t>
            </w:r>
          </w:p>
        </w:tc>
      </w:tr>
      <w:tr w:rsidR="00AB7426" w:rsidRPr="00AB7426" w:rsidTr="000160CC">
        <w:trPr>
          <w:trHeight w:val="255"/>
        </w:trPr>
        <w:tc>
          <w:tcPr>
            <w:tcW w:w="0" w:type="auto"/>
            <w:vMerge/>
            <w:tcBorders>
              <w:top w:val="single" w:sz="4" w:space="0" w:color="auto"/>
              <w:left w:val="single" w:sz="4" w:space="0" w:color="auto"/>
              <w:bottom w:val="single" w:sz="4" w:space="0" w:color="auto"/>
              <w:right w:val="single" w:sz="4" w:space="0" w:color="auto"/>
            </w:tcBorders>
            <w:vAlign w:val="center"/>
          </w:tcPr>
          <w:p w:rsidR="00AB7426" w:rsidRPr="00AB7426" w:rsidRDefault="00AB7426" w:rsidP="00AB7426">
            <w:pPr>
              <w:spacing w:line="240" w:lineRule="auto"/>
              <w:rPr>
                <w:rFonts w:ascii="Times New Roman" w:hAnsi="Times New Roman"/>
                <w:sz w:val="24"/>
                <w:szCs w:val="24"/>
              </w:rPr>
            </w:pPr>
          </w:p>
        </w:tc>
        <w:tc>
          <w:tcPr>
            <w:tcW w:w="1104" w:type="dxa"/>
            <w:tcBorders>
              <w:top w:val="single" w:sz="4" w:space="0" w:color="auto"/>
              <w:left w:val="single" w:sz="4" w:space="0" w:color="auto"/>
              <w:bottom w:val="single" w:sz="4" w:space="0" w:color="auto"/>
              <w:right w:val="single" w:sz="4" w:space="0" w:color="auto"/>
            </w:tcBorders>
          </w:tcPr>
          <w:p w:rsidR="00AB7426" w:rsidRPr="00AB7426" w:rsidRDefault="00AB7426" w:rsidP="00AB7426">
            <w:pPr>
              <w:spacing w:line="240" w:lineRule="auto"/>
              <w:rPr>
                <w:rFonts w:ascii="Times New Roman" w:hAnsi="Times New Roman"/>
                <w:sz w:val="24"/>
                <w:szCs w:val="24"/>
              </w:rPr>
            </w:pPr>
            <w:r w:rsidRPr="00AB7426">
              <w:rPr>
                <w:rFonts w:ascii="Times New Roman" w:hAnsi="Times New Roman"/>
                <w:sz w:val="24"/>
                <w:szCs w:val="24"/>
              </w:rPr>
              <w:t>2-11кл.</w:t>
            </w:r>
          </w:p>
        </w:tc>
        <w:tc>
          <w:tcPr>
            <w:tcW w:w="3831" w:type="dxa"/>
            <w:tcBorders>
              <w:top w:val="single" w:sz="4" w:space="0" w:color="auto"/>
              <w:left w:val="single" w:sz="4" w:space="0" w:color="auto"/>
              <w:bottom w:val="single" w:sz="4" w:space="0" w:color="auto"/>
              <w:right w:val="single" w:sz="4" w:space="0" w:color="auto"/>
            </w:tcBorders>
          </w:tcPr>
          <w:p w:rsidR="00AB7426" w:rsidRPr="00AB7426" w:rsidRDefault="00AB7426" w:rsidP="00AB7426">
            <w:pPr>
              <w:spacing w:line="240" w:lineRule="auto"/>
              <w:rPr>
                <w:rFonts w:ascii="Times New Roman" w:hAnsi="Times New Roman"/>
                <w:sz w:val="24"/>
                <w:szCs w:val="24"/>
              </w:rPr>
            </w:pPr>
          </w:p>
        </w:tc>
        <w:tc>
          <w:tcPr>
            <w:tcW w:w="2157" w:type="dxa"/>
            <w:tcBorders>
              <w:top w:val="single" w:sz="4" w:space="0" w:color="auto"/>
              <w:left w:val="single" w:sz="4" w:space="0" w:color="auto"/>
              <w:bottom w:val="single" w:sz="4" w:space="0" w:color="auto"/>
              <w:right w:val="single" w:sz="4" w:space="0" w:color="auto"/>
            </w:tcBorders>
          </w:tcPr>
          <w:p w:rsidR="00AB7426" w:rsidRPr="00AB7426" w:rsidRDefault="00AB7426" w:rsidP="00AB7426">
            <w:pPr>
              <w:spacing w:line="240" w:lineRule="auto"/>
              <w:rPr>
                <w:rFonts w:ascii="Times New Roman" w:hAnsi="Times New Roman"/>
                <w:sz w:val="24"/>
                <w:szCs w:val="24"/>
              </w:rPr>
            </w:pPr>
            <w:r w:rsidRPr="00AB7426">
              <w:rPr>
                <w:rFonts w:ascii="Times New Roman" w:hAnsi="Times New Roman"/>
                <w:sz w:val="24"/>
                <w:szCs w:val="24"/>
              </w:rPr>
              <w:t>30 дней</w:t>
            </w:r>
          </w:p>
        </w:tc>
      </w:tr>
    </w:tbl>
    <w:p w:rsidR="00AB7426" w:rsidRPr="00AB7426" w:rsidRDefault="00AB7426" w:rsidP="00AB7426">
      <w:pPr>
        <w:spacing w:line="240" w:lineRule="auto"/>
        <w:rPr>
          <w:rFonts w:ascii="Times New Roman" w:hAnsi="Times New Roman"/>
          <w:sz w:val="24"/>
          <w:szCs w:val="24"/>
        </w:rPr>
      </w:pPr>
      <w:r w:rsidRPr="00AB7426">
        <w:rPr>
          <w:rFonts w:ascii="Times New Roman" w:hAnsi="Times New Roman"/>
          <w:sz w:val="24"/>
          <w:szCs w:val="24"/>
        </w:rPr>
        <w:t>Летние каникулы ( не менее 8 недель):</w:t>
      </w:r>
    </w:p>
    <w:p w:rsidR="00AB7426" w:rsidRPr="00AB7426" w:rsidRDefault="00D57EFC" w:rsidP="00AB7426">
      <w:pPr>
        <w:numPr>
          <w:ilvl w:val="0"/>
          <w:numId w:val="139"/>
        </w:numPr>
        <w:spacing w:after="0" w:line="240" w:lineRule="auto"/>
        <w:rPr>
          <w:rFonts w:ascii="Times New Roman" w:hAnsi="Times New Roman"/>
          <w:sz w:val="24"/>
          <w:szCs w:val="24"/>
        </w:rPr>
      </w:pPr>
      <w:r>
        <w:rPr>
          <w:rFonts w:ascii="Times New Roman" w:hAnsi="Times New Roman"/>
          <w:sz w:val="24"/>
          <w:szCs w:val="24"/>
        </w:rPr>
        <w:t>1 класс с 31 мая 2020 г.  по 31 августа 2020</w:t>
      </w:r>
      <w:r w:rsidR="00AB7426" w:rsidRPr="00AB7426">
        <w:rPr>
          <w:rFonts w:ascii="Times New Roman" w:hAnsi="Times New Roman"/>
          <w:sz w:val="24"/>
          <w:szCs w:val="24"/>
        </w:rPr>
        <w:t xml:space="preserve"> г.</w:t>
      </w:r>
    </w:p>
    <w:p w:rsidR="00AB7426" w:rsidRPr="00AB7426" w:rsidRDefault="00AB7426" w:rsidP="00AB7426">
      <w:pPr>
        <w:numPr>
          <w:ilvl w:val="0"/>
          <w:numId w:val="139"/>
        </w:numPr>
        <w:spacing w:after="0" w:line="240" w:lineRule="auto"/>
        <w:rPr>
          <w:rFonts w:ascii="Times New Roman" w:hAnsi="Times New Roman"/>
          <w:sz w:val="24"/>
          <w:szCs w:val="24"/>
        </w:rPr>
      </w:pPr>
      <w:r w:rsidRPr="00AB7426">
        <w:rPr>
          <w:rFonts w:ascii="Times New Roman" w:hAnsi="Times New Roman"/>
          <w:sz w:val="24"/>
          <w:szCs w:val="24"/>
        </w:rPr>
        <w:t>2-4,5-8,10  к</w:t>
      </w:r>
      <w:r w:rsidR="00D57EFC">
        <w:rPr>
          <w:rFonts w:ascii="Times New Roman" w:hAnsi="Times New Roman"/>
          <w:sz w:val="24"/>
          <w:szCs w:val="24"/>
        </w:rPr>
        <w:t>лассы с 31 мая 2020 г. по 31 августа 2020</w:t>
      </w:r>
      <w:r w:rsidRPr="00AB7426">
        <w:rPr>
          <w:rFonts w:ascii="Times New Roman" w:hAnsi="Times New Roman"/>
          <w:sz w:val="24"/>
          <w:szCs w:val="24"/>
        </w:rPr>
        <w:t xml:space="preserve"> г.</w:t>
      </w:r>
    </w:p>
    <w:p w:rsidR="00AB7426" w:rsidRPr="00AB7426" w:rsidRDefault="00AB7426" w:rsidP="00AB7426">
      <w:pPr>
        <w:numPr>
          <w:ilvl w:val="0"/>
          <w:numId w:val="139"/>
        </w:numPr>
        <w:spacing w:after="0" w:line="240" w:lineRule="auto"/>
        <w:rPr>
          <w:rFonts w:ascii="Times New Roman" w:hAnsi="Times New Roman"/>
          <w:sz w:val="24"/>
          <w:szCs w:val="24"/>
        </w:rPr>
      </w:pPr>
      <w:r w:rsidRPr="00AB7426">
        <w:rPr>
          <w:rFonts w:ascii="Times New Roman" w:hAnsi="Times New Roman"/>
          <w:sz w:val="24"/>
          <w:szCs w:val="24"/>
        </w:rPr>
        <w:t>9,11 классы  по окончании государственной итогов</w:t>
      </w:r>
      <w:r w:rsidR="00D57EFC">
        <w:rPr>
          <w:rFonts w:ascii="Times New Roman" w:hAnsi="Times New Roman"/>
          <w:sz w:val="24"/>
          <w:szCs w:val="24"/>
        </w:rPr>
        <w:t>ой аттестации по 31 августа 2020</w:t>
      </w:r>
      <w:r w:rsidRPr="00AB7426">
        <w:rPr>
          <w:rFonts w:ascii="Times New Roman" w:hAnsi="Times New Roman"/>
          <w:sz w:val="24"/>
          <w:szCs w:val="24"/>
        </w:rPr>
        <w:t xml:space="preserve"> г.</w:t>
      </w:r>
    </w:p>
    <w:p w:rsidR="00AB7426" w:rsidRPr="00AB7426" w:rsidRDefault="00AB7426" w:rsidP="00AB7426">
      <w:pPr>
        <w:numPr>
          <w:ilvl w:val="0"/>
          <w:numId w:val="138"/>
        </w:numPr>
        <w:spacing w:after="0" w:line="240" w:lineRule="auto"/>
        <w:rPr>
          <w:rFonts w:ascii="Times New Roman" w:hAnsi="Times New Roman"/>
          <w:b/>
          <w:sz w:val="24"/>
          <w:szCs w:val="24"/>
        </w:rPr>
      </w:pPr>
      <w:r w:rsidRPr="00AB7426">
        <w:rPr>
          <w:rFonts w:ascii="Times New Roman" w:hAnsi="Times New Roman"/>
          <w:b/>
          <w:sz w:val="24"/>
          <w:szCs w:val="24"/>
        </w:rPr>
        <w:t xml:space="preserve"> Проведение промежуточной аттестации в переводных классах </w:t>
      </w:r>
    </w:p>
    <w:p w:rsidR="00AB7426" w:rsidRPr="00AB7426" w:rsidRDefault="00AB7426" w:rsidP="00AB7426">
      <w:pPr>
        <w:spacing w:line="240" w:lineRule="auto"/>
        <w:ind w:firstLine="708"/>
        <w:jc w:val="both"/>
        <w:rPr>
          <w:rFonts w:ascii="Times New Roman" w:hAnsi="Times New Roman"/>
          <w:sz w:val="24"/>
          <w:szCs w:val="24"/>
        </w:rPr>
      </w:pPr>
      <w:r w:rsidRPr="00AB7426">
        <w:rPr>
          <w:rFonts w:ascii="Times New Roman" w:hAnsi="Times New Roman"/>
          <w:sz w:val="24"/>
          <w:szCs w:val="24"/>
        </w:rPr>
        <w:t>Промежуточная аттестация в переводных классах (в 5-8, 10 классах) проводится без прекращения  общеобразовательного процесса в соответствии с Уставом школы и решением педагогического совета образовательного учреждения.</w:t>
      </w:r>
    </w:p>
    <w:p w:rsidR="00AB7426" w:rsidRPr="00AB7426" w:rsidRDefault="00AB7426" w:rsidP="00AB7426">
      <w:pPr>
        <w:numPr>
          <w:ilvl w:val="0"/>
          <w:numId w:val="138"/>
        </w:numPr>
        <w:spacing w:after="0" w:line="240" w:lineRule="auto"/>
        <w:rPr>
          <w:rFonts w:ascii="Times New Roman" w:hAnsi="Times New Roman"/>
          <w:b/>
          <w:sz w:val="24"/>
          <w:szCs w:val="24"/>
        </w:rPr>
      </w:pPr>
      <w:r w:rsidRPr="00AB7426">
        <w:rPr>
          <w:rFonts w:ascii="Times New Roman" w:hAnsi="Times New Roman"/>
          <w:b/>
          <w:sz w:val="24"/>
          <w:szCs w:val="24"/>
        </w:rPr>
        <w:t xml:space="preserve"> Проведение государственной (итоговой) аттестации в 9 и 11 классах</w:t>
      </w:r>
    </w:p>
    <w:p w:rsidR="00073DCA" w:rsidRDefault="00AB7426" w:rsidP="00073DCA">
      <w:pPr>
        <w:spacing w:line="240" w:lineRule="auto"/>
        <w:ind w:firstLine="708"/>
        <w:jc w:val="both"/>
        <w:rPr>
          <w:rFonts w:ascii="Times New Roman" w:hAnsi="Times New Roman"/>
          <w:sz w:val="24"/>
          <w:szCs w:val="24"/>
        </w:rPr>
      </w:pPr>
      <w:r w:rsidRPr="00AB7426">
        <w:rPr>
          <w:rFonts w:ascii="Times New Roman" w:hAnsi="Times New Roman"/>
          <w:sz w:val="24"/>
          <w:szCs w:val="24"/>
        </w:rPr>
        <w:t>Сроки проведения государственной (итоговой) аттестации обучающихся  9,11 классов устанавливаются Министерством образования и науки Российской Федерации (Федеральная служба по надзору в сфере образования и науки), Министерством образования и молодежной политики РД</w:t>
      </w:r>
    </w:p>
    <w:p w:rsidR="00073DCA" w:rsidRPr="00AB7426" w:rsidRDefault="00073DCA" w:rsidP="00073DCA">
      <w:pPr>
        <w:spacing w:line="240" w:lineRule="auto"/>
        <w:ind w:firstLine="708"/>
        <w:jc w:val="both"/>
        <w:rPr>
          <w:rFonts w:ascii="Times New Roman" w:hAnsi="Times New Roman"/>
          <w:sz w:val="24"/>
          <w:szCs w:val="24"/>
        </w:rPr>
      </w:pPr>
      <w:r>
        <w:rPr>
          <w:rFonts w:ascii="Times New Roman" w:hAnsi="Times New Roman"/>
          <w:b/>
          <w:bCs/>
          <w:sz w:val="24"/>
          <w:szCs w:val="24"/>
        </w:rPr>
        <w:t xml:space="preserve">7. </w:t>
      </w:r>
      <w:r w:rsidRPr="0014553B">
        <w:rPr>
          <w:rFonts w:ascii="Times New Roman" w:hAnsi="Times New Roman"/>
          <w:b/>
          <w:bCs/>
          <w:sz w:val="24"/>
          <w:szCs w:val="24"/>
        </w:rPr>
        <w:t>Сроки государственной итоговой аттестации</w:t>
      </w:r>
      <w:r w:rsidRPr="0014553B">
        <w:rPr>
          <w:rFonts w:ascii="Times New Roman" w:hAnsi="Times New Roman"/>
          <w:sz w:val="24"/>
          <w:szCs w:val="24"/>
        </w:rPr>
        <w:t xml:space="preserve"> определяются Федеральной службой по надзору в сфере образования и науки (Рособрнадзор) (могут изменитьс</w:t>
      </w:r>
      <w:r w:rsidR="00D57EFC">
        <w:rPr>
          <w:rFonts w:ascii="Times New Roman" w:hAnsi="Times New Roman"/>
          <w:sz w:val="24"/>
          <w:szCs w:val="24"/>
        </w:rPr>
        <w:t>я с учетом установленных на 2020</w:t>
      </w:r>
      <w:r w:rsidRPr="0014553B">
        <w:rPr>
          <w:rFonts w:ascii="Times New Roman" w:hAnsi="Times New Roman"/>
          <w:sz w:val="24"/>
          <w:szCs w:val="24"/>
        </w:rPr>
        <w:t xml:space="preserve"> год сроков государственной (итоговой) аттестации выпускников).</w:t>
      </w:r>
    </w:p>
    <w:p w:rsidR="00AB7426" w:rsidRPr="00AB7426" w:rsidRDefault="00073DCA" w:rsidP="00AB7426">
      <w:pPr>
        <w:pStyle w:val="a5"/>
        <w:rPr>
          <w:rFonts w:ascii="Times New Roman" w:hAnsi="Times New Roman" w:cs="Times New Roman"/>
          <w:b/>
        </w:rPr>
      </w:pPr>
      <w:r>
        <w:rPr>
          <w:rFonts w:ascii="Times New Roman" w:hAnsi="Times New Roman" w:cs="Times New Roman"/>
          <w:b/>
        </w:rPr>
        <w:t>8</w:t>
      </w:r>
      <w:r w:rsidR="00AB7426" w:rsidRPr="00AB7426">
        <w:rPr>
          <w:rFonts w:ascii="Times New Roman" w:hAnsi="Times New Roman" w:cs="Times New Roman"/>
          <w:b/>
        </w:rPr>
        <w:t>. Дополнительные дни отдыха, связанные с  государственными праздниками.</w:t>
      </w:r>
    </w:p>
    <w:p w:rsidR="00AB7426" w:rsidRDefault="00D57EFC" w:rsidP="00AB7426">
      <w:pPr>
        <w:pStyle w:val="a5"/>
        <w:spacing w:before="0" w:beforeAutospacing="0" w:after="0" w:afterAutospacing="0"/>
        <w:rPr>
          <w:rFonts w:ascii="Times New Roman" w:hAnsi="Times New Roman" w:cs="Times New Roman"/>
        </w:rPr>
      </w:pPr>
      <w:r>
        <w:rPr>
          <w:rFonts w:ascii="Times New Roman" w:hAnsi="Times New Roman" w:cs="Times New Roman"/>
        </w:rPr>
        <w:t>16.09.2019</w:t>
      </w:r>
      <w:r w:rsidR="00AB7426" w:rsidRPr="00AB7426">
        <w:rPr>
          <w:rFonts w:ascii="Times New Roman" w:hAnsi="Times New Roman" w:cs="Times New Roman"/>
        </w:rPr>
        <w:t xml:space="preserve"> – День единства народов Дагестана</w:t>
      </w:r>
    </w:p>
    <w:p w:rsidR="00883607" w:rsidRPr="00AB7426" w:rsidRDefault="00883607" w:rsidP="00AB7426">
      <w:pPr>
        <w:pStyle w:val="a5"/>
        <w:spacing w:before="0" w:beforeAutospacing="0" w:after="0" w:afterAutospacing="0"/>
        <w:rPr>
          <w:rFonts w:ascii="Times New Roman" w:hAnsi="Times New Roman" w:cs="Times New Roman"/>
        </w:rPr>
      </w:pPr>
      <w:r>
        <w:rPr>
          <w:rFonts w:ascii="Times New Roman" w:hAnsi="Times New Roman" w:cs="Times New Roman"/>
        </w:rPr>
        <w:t>04.11.2020-День единства народов России</w:t>
      </w:r>
    </w:p>
    <w:p w:rsidR="00AB7426" w:rsidRPr="00AB7426" w:rsidRDefault="00D57EFC" w:rsidP="00AB7426">
      <w:pPr>
        <w:pStyle w:val="a5"/>
        <w:spacing w:before="0" w:beforeAutospacing="0" w:after="0" w:afterAutospacing="0"/>
        <w:rPr>
          <w:rFonts w:ascii="Times New Roman" w:hAnsi="Times New Roman" w:cs="Times New Roman"/>
        </w:rPr>
      </w:pPr>
      <w:r>
        <w:rPr>
          <w:rFonts w:ascii="Times New Roman" w:hAnsi="Times New Roman" w:cs="Times New Roman"/>
        </w:rPr>
        <w:t>23.02.2020</w:t>
      </w:r>
      <w:r w:rsidR="00AB7426" w:rsidRPr="00AB7426">
        <w:rPr>
          <w:rFonts w:ascii="Times New Roman" w:hAnsi="Times New Roman" w:cs="Times New Roman"/>
        </w:rPr>
        <w:t>- День защитника Отечества</w:t>
      </w:r>
    </w:p>
    <w:p w:rsidR="00AB7426" w:rsidRPr="00AB7426" w:rsidRDefault="00D57EFC" w:rsidP="00AB7426">
      <w:pPr>
        <w:pStyle w:val="a5"/>
        <w:spacing w:before="0" w:beforeAutospacing="0" w:after="0" w:afterAutospacing="0"/>
        <w:rPr>
          <w:rFonts w:ascii="Times New Roman" w:hAnsi="Times New Roman" w:cs="Times New Roman"/>
        </w:rPr>
      </w:pPr>
      <w:r>
        <w:rPr>
          <w:rFonts w:ascii="Times New Roman" w:hAnsi="Times New Roman" w:cs="Times New Roman"/>
        </w:rPr>
        <w:t>08.03.2020</w:t>
      </w:r>
      <w:r w:rsidR="00AB7426" w:rsidRPr="00AB7426">
        <w:rPr>
          <w:rFonts w:ascii="Times New Roman" w:hAnsi="Times New Roman" w:cs="Times New Roman"/>
        </w:rPr>
        <w:t>-Международный женский день</w:t>
      </w:r>
    </w:p>
    <w:p w:rsidR="00AB7426" w:rsidRPr="00AB7426" w:rsidRDefault="00D57EFC" w:rsidP="00AB7426">
      <w:pPr>
        <w:spacing w:after="0" w:line="240" w:lineRule="auto"/>
        <w:rPr>
          <w:rFonts w:ascii="Times New Roman" w:hAnsi="Times New Roman"/>
          <w:sz w:val="24"/>
          <w:szCs w:val="24"/>
        </w:rPr>
      </w:pPr>
      <w:r>
        <w:rPr>
          <w:rFonts w:ascii="Times New Roman" w:hAnsi="Times New Roman"/>
          <w:sz w:val="24"/>
          <w:szCs w:val="24"/>
        </w:rPr>
        <w:t>01.05.2020</w:t>
      </w:r>
      <w:r w:rsidR="00AB7426" w:rsidRPr="00AB7426">
        <w:rPr>
          <w:rFonts w:ascii="Times New Roman" w:hAnsi="Times New Roman"/>
          <w:sz w:val="24"/>
          <w:szCs w:val="24"/>
        </w:rPr>
        <w:t>-Праздник Весны и Труда</w:t>
      </w:r>
    </w:p>
    <w:p w:rsidR="00AB7426" w:rsidRPr="00AB7426" w:rsidRDefault="00D57EFC" w:rsidP="00AB7426">
      <w:pPr>
        <w:spacing w:after="0" w:line="240" w:lineRule="auto"/>
        <w:rPr>
          <w:rFonts w:ascii="Times New Roman" w:hAnsi="Times New Roman"/>
          <w:sz w:val="24"/>
          <w:szCs w:val="24"/>
        </w:rPr>
      </w:pPr>
      <w:r>
        <w:rPr>
          <w:rFonts w:ascii="Times New Roman" w:hAnsi="Times New Roman"/>
          <w:sz w:val="24"/>
          <w:szCs w:val="24"/>
        </w:rPr>
        <w:t>09.05.2020</w:t>
      </w:r>
      <w:r w:rsidR="00AB7426" w:rsidRPr="00AB7426">
        <w:rPr>
          <w:rFonts w:ascii="Times New Roman" w:hAnsi="Times New Roman"/>
          <w:sz w:val="24"/>
          <w:szCs w:val="24"/>
        </w:rPr>
        <w:t>-День Победы</w:t>
      </w:r>
    </w:p>
    <w:p w:rsidR="00AB7426" w:rsidRPr="00AB7426" w:rsidRDefault="00AB7426" w:rsidP="00AB7426">
      <w:pPr>
        <w:spacing w:after="0" w:line="240" w:lineRule="auto"/>
        <w:rPr>
          <w:rFonts w:ascii="Times New Roman" w:hAnsi="Times New Roman"/>
          <w:sz w:val="24"/>
          <w:szCs w:val="24"/>
        </w:rPr>
      </w:pPr>
    </w:p>
    <w:p w:rsidR="00AB7426" w:rsidRPr="00AB7426" w:rsidRDefault="00073DCA" w:rsidP="00073DCA">
      <w:pPr>
        <w:spacing w:after="0" w:line="240" w:lineRule="auto"/>
        <w:ind w:left="180"/>
        <w:rPr>
          <w:rFonts w:ascii="Times New Roman" w:hAnsi="Times New Roman"/>
          <w:b/>
          <w:sz w:val="24"/>
          <w:szCs w:val="24"/>
        </w:rPr>
      </w:pPr>
      <w:r>
        <w:rPr>
          <w:rFonts w:ascii="Times New Roman" w:hAnsi="Times New Roman"/>
          <w:b/>
          <w:sz w:val="24"/>
          <w:szCs w:val="24"/>
        </w:rPr>
        <w:t>9.</w:t>
      </w:r>
      <w:r w:rsidR="00AB7426" w:rsidRPr="00AB7426">
        <w:rPr>
          <w:rFonts w:ascii="Times New Roman" w:hAnsi="Times New Roman"/>
          <w:b/>
          <w:sz w:val="24"/>
          <w:szCs w:val="24"/>
        </w:rPr>
        <w:t>Занятия</w:t>
      </w:r>
    </w:p>
    <w:p w:rsidR="00AB7426" w:rsidRPr="00AB7426" w:rsidRDefault="00AB7426" w:rsidP="00AB7426">
      <w:pPr>
        <w:spacing w:after="0" w:line="240" w:lineRule="auto"/>
        <w:rPr>
          <w:rFonts w:ascii="Times New Roman" w:hAnsi="Times New Roman"/>
          <w:sz w:val="24"/>
          <w:szCs w:val="24"/>
        </w:rPr>
      </w:pPr>
      <w:r w:rsidRPr="00AB7426">
        <w:rPr>
          <w:rFonts w:ascii="Times New Roman" w:hAnsi="Times New Roman"/>
          <w:sz w:val="24"/>
          <w:szCs w:val="24"/>
        </w:rPr>
        <w:t>Начало занятий:         1 смена – 8:00</w:t>
      </w:r>
    </w:p>
    <w:p w:rsidR="00AB7426" w:rsidRPr="00AB7426" w:rsidRDefault="00AB7426" w:rsidP="00AB7426">
      <w:pPr>
        <w:spacing w:after="0" w:line="240" w:lineRule="auto"/>
        <w:rPr>
          <w:rFonts w:ascii="Times New Roman" w:hAnsi="Times New Roman"/>
          <w:sz w:val="24"/>
          <w:szCs w:val="24"/>
        </w:rPr>
      </w:pPr>
      <w:r w:rsidRPr="00AB7426">
        <w:rPr>
          <w:rFonts w:ascii="Times New Roman" w:hAnsi="Times New Roman"/>
          <w:sz w:val="24"/>
          <w:szCs w:val="24"/>
        </w:rPr>
        <w:t xml:space="preserve">                                     2 смена – 13:00</w:t>
      </w:r>
    </w:p>
    <w:p w:rsidR="00AB7426" w:rsidRPr="00AB7426" w:rsidRDefault="00AB7426" w:rsidP="00AB7426">
      <w:pPr>
        <w:spacing w:after="0" w:line="240" w:lineRule="auto"/>
        <w:rPr>
          <w:rFonts w:ascii="Times New Roman" w:hAnsi="Times New Roman"/>
          <w:sz w:val="24"/>
          <w:szCs w:val="24"/>
        </w:rPr>
      </w:pPr>
      <w:r w:rsidRPr="00AB7426">
        <w:rPr>
          <w:rFonts w:ascii="Times New Roman" w:hAnsi="Times New Roman"/>
          <w:sz w:val="24"/>
          <w:szCs w:val="24"/>
        </w:rPr>
        <w:t>Окончание занятий:  1 смена – 13:00</w:t>
      </w:r>
    </w:p>
    <w:p w:rsidR="00AB7426" w:rsidRPr="00073DCA" w:rsidRDefault="00883607" w:rsidP="00073DCA">
      <w:pPr>
        <w:ind w:left="1080"/>
        <w:rPr>
          <w:rFonts w:ascii="Times New Roman" w:hAnsi="Times New Roman"/>
        </w:rPr>
      </w:pPr>
      <w:r>
        <w:rPr>
          <w:rFonts w:ascii="Times New Roman" w:hAnsi="Times New Roman"/>
        </w:rPr>
        <w:t xml:space="preserve"> </w:t>
      </w:r>
    </w:p>
    <w:p w:rsidR="00AB7426" w:rsidRPr="00AB7426" w:rsidRDefault="00073DCA" w:rsidP="00073DCA">
      <w:pPr>
        <w:spacing w:after="0" w:line="240" w:lineRule="auto"/>
        <w:ind w:left="180"/>
        <w:rPr>
          <w:rFonts w:ascii="Times New Roman" w:hAnsi="Times New Roman"/>
          <w:b/>
          <w:sz w:val="24"/>
          <w:szCs w:val="24"/>
        </w:rPr>
      </w:pPr>
      <w:r>
        <w:rPr>
          <w:rFonts w:ascii="Times New Roman" w:hAnsi="Times New Roman"/>
          <w:b/>
          <w:sz w:val="24"/>
          <w:szCs w:val="24"/>
        </w:rPr>
        <w:t>10.</w:t>
      </w:r>
      <w:r w:rsidR="00AB7426" w:rsidRPr="00AB7426">
        <w:rPr>
          <w:rFonts w:ascii="Times New Roman" w:hAnsi="Times New Roman"/>
          <w:b/>
          <w:sz w:val="24"/>
          <w:szCs w:val="24"/>
        </w:rPr>
        <w:t>Расписание звонков:</w:t>
      </w:r>
    </w:p>
    <w:p w:rsidR="00AB7426" w:rsidRPr="00AB7426" w:rsidRDefault="00AB7426" w:rsidP="00AB7426">
      <w:pPr>
        <w:spacing w:after="0" w:line="240" w:lineRule="auto"/>
        <w:ind w:left="540"/>
        <w:rPr>
          <w:rFonts w:ascii="Times New Roman" w:hAnsi="Times New Roman"/>
          <w:b/>
          <w:sz w:val="24"/>
          <w:szCs w:val="24"/>
        </w:rPr>
      </w:pPr>
      <w:r w:rsidRPr="00AB7426">
        <w:rPr>
          <w:rFonts w:ascii="Times New Roman" w:hAnsi="Times New Roman"/>
          <w:b/>
          <w:sz w:val="24"/>
          <w:szCs w:val="24"/>
        </w:rPr>
        <w:t xml:space="preserve">1 смена                                         </w:t>
      </w:r>
      <w:r w:rsidR="00883607">
        <w:rPr>
          <w:rFonts w:ascii="Times New Roman" w:hAnsi="Times New Roman"/>
          <w:b/>
          <w:sz w:val="24"/>
          <w:szCs w:val="24"/>
        </w:rPr>
        <w:t xml:space="preserve"> </w:t>
      </w:r>
    </w:p>
    <w:p w:rsidR="00AB7426" w:rsidRPr="00AB7426" w:rsidRDefault="00AB7426" w:rsidP="00AB7426">
      <w:pPr>
        <w:spacing w:after="0" w:line="240" w:lineRule="auto"/>
        <w:rPr>
          <w:rFonts w:ascii="Times New Roman" w:hAnsi="Times New Roman"/>
          <w:sz w:val="24"/>
          <w:szCs w:val="24"/>
        </w:rPr>
      </w:pPr>
      <w:r w:rsidRPr="00AB7426">
        <w:rPr>
          <w:rFonts w:ascii="Times New Roman" w:hAnsi="Times New Roman"/>
          <w:sz w:val="24"/>
          <w:szCs w:val="24"/>
        </w:rPr>
        <w:t xml:space="preserve">1 урок -  8:00-8:45                                   </w:t>
      </w:r>
      <w:r w:rsidR="00883607">
        <w:rPr>
          <w:rFonts w:ascii="Times New Roman" w:hAnsi="Times New Roman"/>
          <w:sz w:val="24"/>
          <w:szCs w:val="24"/>
        </w:rPr>
        <w:t xml:space="preserve"> </w:t>
      </w:r>
    </w:p>
    <w:p w:rsidR="00AB7426" w:rsidRPr="00AB7426" w:rsidRDefault="00AB7426" w:rsidP="00AB7426">
      <w:pPr>
        <w:spacing w:after="0" w:line="240" w:lineRule="auto"/>
        <w:rPr>
          <w:rFonts w:ascii="Times New Roman" w:hAnsi="Times New Roman"/>
          <w:sz w:val="24"/>
          <w:szCs w:val="24"/>
        </w:rPr>
      </w:pPr>
      <w:r w:rsidRPr="00AB7426">
        <w:rPr>
          <w:rFonts w:ascii="Times New Roman" w:hAnsi="Times New Roman"/>
          <w:sz w:val="24"/>
          <w:szCs w:val="24"/>
        </w:rPr>
        <w:t xml:space="preserve">2 урок - 8:50-9:35                                    </w:t>
      </w:r>
      <w:r w:rsidR="00883607">
        <w:rPr>
          <w:rFonts w:ascii="Times New Roman" w:hAnsi="Times New Roman"/>
          <w:sz w:val="24"/>
          <w:szCs w:val="24"/>
        </w:rPr>
        <w:t xml:space="preserve"> </w:t>
      </w:r>
      <w:r w:rsidRPr="00AB7426">
        <w:rPr>
          <w:rFonts w:ascii="Times New Roman" w:hAnsi="Times New Roman"/>
          <w:sz w:val="24"/>
          <w:szCs w:val="24"/>
        </w:rPr>
        <w:t xml:space="preserve">     </w:t>
      </w:r>
    </w:p>
    <w:p w:rsidR="00AB7426" w:rsidRPr="00AB7426" w:rsidRDefault="00AB7426" w:rsidP="00AB7426">
      <w:pPr>
        <w:spacing w:after="0" w:line="240" w:lineRule="auto"/>
        <w:rPr>
          <w:rFonts w:ascii="Times New Roman" w:hAnsi="Times New Roman"/>
          <w:sz w:val="24"/>
          <w:szCs w:val="24"/>
        </w:rPr>
      </w:pPr>
      <w:r w:rsidRPr="00AB7426">
        <w:rPr>
          <w:rFonts w:ascii="Times New Roman" w:hAnsi="Times New Roman"/>
          <w:sz w:val="24"/>
          <w:szCs w:val="24"/>
        </w:rPr>
        <w:t xml:space="preserve">3 урок - 9:45-10:30                                  </w:t>
      </w:r>
      <w:r w:rsidR="00883607">
        <w:rPr>
          <w:rFonts w:ascii="Times New Roman" w:hAnsi="Times New Roman"/>
          <w:sz w:val="24"/>
          <w:szCs w:val="24"/>
        </w:rPr>
        <w:t xml:space="preserve"> </w:t>
      </w:r>
    </w:p>
    <w:p w:rsidR="00883607" w:rsidRDefault="00AB7426" w:rsidP="00AB7426">
      <w:pPr>
        <w:spacing w:after="0" w:line="240" w:lineRule="auto"/>
        <w:rPr>
          <w:rFonts w:ascii="Times New Roman" w:hAnsi="Times New Roman"/>
          <w:sz w:val="24"/>
          <w:szCs w:val="24"/>
        </w:rPr>
      </w:pPr>
      <w:r w:rsidRPr="00AB7426">
        <w:rPr>
          <w:rFonts w:ascii="Times New Roman" w:hAnsi="Times New Roman"/>
          <w:sz w:val="24"/>
          <w:szCs w:val="24"/>
        </w:rPr>
        <w:t>4 урок - 10:25-11:20</w:t>
      </w:r>
    </w:p>
    <w:p w:rsidR="00AB7426" w:rsidRPr="00AB7426" w:rsidRDefault="00883607" w:rsidP="00AB7426">
      <w:pPr>
        <w:spacing w:after="0" w:line="240" w:lineRule="auto"/>
        <w:rPr>
          <w:rFonts w:ascii="Times New Roman" w:hAnsi="Times New Roman"/>
          <w:sz w:val="24"/>
          <w:szCs w:val="24"/>
        </w:rPr>
      </w:pPr>
      <w:r>
        <w:rPr>
          <w:rFonts w:ascii="Times New Roman" w:hAnsi="Times New Roman"/>
          <w:sz w:val="24"/>
          <w:szCs w:val="24"/>
        </w:rPr>
        <w:t>5урок-   11:25-12:10</w:t>
      </w:r>
      <w:r w:rsidR="00AB7426" w:rsidRPr="00AB7426">
        <w:rPr>
          <w:rFonts w:ascii="Times New Roman" w:hAnsi="Times New Roman"/>
          <w:sz w:val="24"/>
          <w:szCs w:val="24"/>
        </w:rPr>
        <w:t xml:space="preserve">                                </w:t>
      </w:r>
      <w:r>
        <w:rPr>
          <w:rFonts w:ascii="Times New Roman" w:hAnsi="Times New Roman"/>
          <w:sz w:val="24"/>
          <w:szCs w:val="24"/>
        </w:rPr>
        <w:t xml:space="preserve">                </w:t>
      </w:r>
    </w:p>
    <w:p w:rsidR="00AB7426" w:rsidRPr="00AB7426" w:rsidRDefault="00AB7426" w:rsidP="00AB7426">
      <w:pPr>
        <w:tabs>
          <w:tab w:val="center" w:pos="4677"/>
        </w:tabs>
        <w:spacing w:after="0" w:line="240" w:lineRule="auto"/>
        <w:rPr>
          <w:rFonts w:ascii="Times New Roman" w:hAnsi="Times New Roman"/>
          <w:sz w:val="24"/>
          <w:szCs w:val="24"/>
        </w:rPr>
      </w:pPr>
      <w:r w:rsidRPr="00AB7426">
        <w:rPr>
          <w:rFonts w:ascii="Times New Roman" w:hAnsi="Times New Roman"/>
          <w:sz w:val="24"/>
          <w:szCs w:val="24"/>
        </w:rPr>
        <w:t xml:space="preserve">6 урок – 12:15-13:00                               </w:t>
      </w:r>
      <w:r w:rsidR="00883607">
        <w:rPr>
          <w:rFonts w:ascii="Times New Roman" w:hAnsi="Times New Roman"/>
          <w:sz w:val="24"/>
          <w:szCs w:val="24"/>
        </w:rPr>
        <w:t xml:space="preserve"> </w:t>
      </w:r>
    </w:p>
    <w:p w:rsidR="00AB7426" w:rsidRDefault="00AB7426" w:rsidP="00AB7426">
      <w:pPr>
        <w:spacing w:after="0" w:line="240" w:lineRule="auto"/>
        <w:jc w:val="center"/>
        <w:rPr>
          <w:rFonts w:ascii="Times New Roman" w:hAnsi="Times New Roman"/>
          <w:b/>
          <w:sz w:val="24"/>
          <w:szCs w:val="24"/>
        </w:rPr>
      </w:pPr>
    </w:p>
    <w:p w:rsidR="00E228C7" w:rsidRDefault="00E228C7" w:rsidP="00E228C7">
      <w:pPr>
        <w:spacing w:after="0" w:line="240" w:lineRule="auto"/>
        <w:rPr>
          <w:rFonts w:ascii="Times New Roman" w:hAnsi="Times New Roman"/>
          <w:b/>
          <w:sz w:val="24"/>
          <w:szCs w:val="24"/>
        </w:rPr>
      </w:pPr>
    </w:p>
    <w:p w:rsidR="00AB7426" w:rsidRPr="00D15B6F" w:rsidRDefault="00AB7426" w:rsidP="00AB7426">
      <w:pPr>
        <w:spacing w:after="0"/>
        <w:rPr>
          <w:rFonts w:ascii="Times New Roman" w:hAnsi="Times New Roman"/>
          <w:sz w:val="28"/>
          <w:szCs w:val="28"/>
        </w:rPr>
      </w:pPr>
    </w:p>
    <w:p w:rsidR="00DB05A0" w:rsidRPr="0014553B" w:rsidRDefault="00E228C7" w:rsidP="000546B1">
      <w:pPr>
        <w:spacing w:after="0" w:line="240" w:lineRule="auto"/>
        <w:jc w:val="both"/>
        <w:rPr>
          <w:rFonts w:ascii="Times New Roman" w:hAnsi="Times New Roman"/>
          <w:sz w:val="24"/>
          <w:szCs w:val="24"/>
        </w:rPr>
      </w:pPr>
      <w:r>
        <w:rPr>
          <w:rFonts w:ascii="Times New Roman" w:hAnsi="Times New Roman"/>
          <w:b/>
          <w:bCs/>
          <w:sz w:val="24"/>
          <w:szCs w:val="24"/>
        </w:rPr>
        <w:t>12</w:t>
      </w:r>
      <w:r w:rsidR="00DB05A0" w:rsidRPr="0014553B">
        <w:rPr>
          <w:rFonts w:ascii="Times New Roman" w:hAnsi="Times New Roman"/>
          <w:b/>
          <w:bCs/>
          <w:sz w:val="24"/>
          <w:szCs w:val="24"/>
        </w:rPr>
        <w:t>.Продолжительность уроков</w:t>
      </w:r>
      <w:r w:rsidR="00DB05A0" w:rsidRPr="0014553B">
        <w:rPr>
          <w:rFonts w:ascii="Times New Roman" w:hAnsi="Times New Roman"/>
          <w:sz w:val="24"/>
          <w:szCs w:val="24"/>
        </w:rPr>
        <w:t>:</w:t>
      </w:r>
    </w:p>
    <w:p w:rsidR="00DB05A0" w:rsidRPr="0014553B" w:rsidRDefault="00DB05A0" w:rsidP="00DB0787">
      <w:pPr>
        <w:spacing w:after="0" w:line="240" w:lineRule="auto"/>
        <w:ind w:firstLine="709"/>
        <w:jc w:val="both"/>
        <w:rPr>
          <w:rFonts w:ascii="Times New Roman" w:hAnsi="Times New Roman"/>
          <w:sz w:val="24"/>
          <w:szCs w:val="24"/>
        </w:rPr>
      </w:pPr>
      <w:r w:rsidRPr="0014553B">
        <w:rPr>
          <w:rFonts w:ascii="Times New Roman" w:hAnsi="Times New Roman"/>
          <w:sz w:val="24"/>
          <w:szCs w:val="24"/>
        </w:rPr>
        <w:t>1 классы – «ступенчатый» режим:</w:t>
      </w:r>
    </w:p>
    <w:p w:rsidR="00DB05A0" w:rsidRPr="0014553B" w:rsidRDefault="00DB05A0" w:rsidP="00DB0787">
      <w:pPr>
        <w:spacing w:after="0" w:line="240" w:lineRule="auto"/>
        <w:ind w:firstLine="709"/>
        <w:jc w:val="both"/>
        <w:rPr>
          <w:rFonts w:ascii="Times New Roman" w:hAnsi="Times New Roman"/>
          <w:sz w:val="24"/>
          <w:szCs w:val="24"/>
        </w:rPr>
      </w:pPr>
      <w:r w:rsidRPr="0014553B">
        <w:rPr>
          <w:rFonts w:ascii="Times New Roman" w:hAnsi="Times New Roman"/>
          <w:sz w:val="24"/>
          <w:szCs w:val="24"/>
        </w:rPr>
        <w:t>- в сентябре – октябре – 3 урока по 35 минут;</w:t>
      </w:r>
    </w:p>
    <w:p w:rsidR="00DB05A0" w:rsidRPr="0014553B" w:rsidRDefault="00DB05A0" w:rsidP="00DB0787">
      <w:pPr>
        <w:spacing w:after="0" w:line="240" w:lineRule="auto"/>
        <w:ind w:firstLine="709"/>
        <w:jc w:val="both"/>
        <w:rPr>
          <w:rFonts w:ascii="Times New Roman" w:hAnsi="Times New Roman"/>
          <w:sz w:val="24"/>
          <w:szCs w:val="24"/>
        </w:rPr>
      </w:pPr>
      <w:r w:rsidRPr="0014553B">
        <w:rPr>
          <w:rFonts w:ascii="Times New Roman" w:hAnsi="Times New Roman"/>
          <w:sz w:val="24"/>
          <w:szCs w:val="24"/>
        </w:rPr>
        <w:t>- в но</w:t>
      </w:r>
      <w:r w:rsidR="00073DCA">
        <w:rPr>
          <w:rFonts w:ascii="Times New Roman" w:hAnsi="Times New Roman"/>
          <w:sz w:val="24"/>
          <w:szCs w:val="24"/>
        </w:rPr>
        <w:t>ябре - декабре – 4,5 уроков по 4</w:t>
      </w:r>
      <w:r w:rsidRPr="0014553B">
        <w:rPr>
          <w:rFonts w:ascii="Times New Roman" w:hAnsi="Times New Roman"/>
          <w:sz w:val="24"/>
          <w:szCs w:val="24"/>
        </w:rPr>
        <w:t>5 минут;</w:t>
      </w:r>
    </w:p>
    <w:p w:rsidR="00DB05A0" w:rsidRPr="0014553B" w:rsidRDefault="00DB05A0" w:rsidP="00DB0787">
      <w:pPr>
        <w:spacing w:after="0" w:line="240" w:lineRule="auto"/>
        <w:ind w:firstLine="709"/>
        <w:jc w:val="both"/>
        <w:rPr>
          <w:rFonts w:ascii="Times New Roman" w:hAnsi="Times New Roman"/>
          <w:sz w:val="24"/>
          <w:szCs w:val="24"/>
        </w:rPr>
      </w:pPr>
      <w:r w:rsidRPr="0014553B">
        <w:rPr>
          <w:rFonts w:ascii="Times New Roman" w:hAnsi="Times New Roman"/>
          <w:sz w:val="24"/>
          <w:szCs w:val="24"/>
        </w:rPr>
        <w:t>-</w:t>
      </w:r>
      <w:r w:rsidR="00073DCA">
        <w:rPr>
          <w:rFonts w:ascii="Times New Roman" w:hAnsi="Times New Roman"/>
          <w:sz w:val="24"/>
          <w:szCs w:val="24"/>
        </w:rPr>
        <w:t xml:space="preserve"> январь - май – 4,5 уроков по 45</w:t>
      </w:r>
      <w:r w:rsidRPr="0014553B">
        <w:rPr>
          <w:rFonts w:ascii="Times New Roman" w:hAnsi="Times New Roman"/>
          <w:sz w:val="24"/>
          <w:szCs w:val="24"/>
        </w:rPr>
        <w:t xml:space="preserve"> минут.</w:t>
      </w:r>
    </w:p>
    <w:p w:rsidR="00DB05A0" w:rsidRPr="0014553B" w:rsidRDefault="00DB05A0" w:rsidP="00DB0787">
      <w:pPr>
        <w:spacing w:after="0" w:line="240" w:lineRule="auto"/>
        <w:ind w:firstLine="709"/>
        <w:jc w:val="both"/>
        <w:rPr>
          <w:rFonts w:ascii="Times New Roman" w:hAnsi="Times New Roman"/>
          <w:sz w:val="24"/>
          <w:szCs w:val="24"/>
        </w:rPr>
      </w:pPr>
      <w:r w:rsidRPr="0014553B">
        <w:rPr>
          <w:rFonts w:ascii="Times New Roman" w:hAnsi="Times New Roman"/>
          <w:sz w:val="24"/>
          <w:szCs w:val="24"/>
        </w:rPr>
        <w:t>2-11 классы – 45 минут.</w:t>
      </w:r>
    </w:p>
    <w:p w:rsidR="00DB05A0" w:rsidRPr="00073DCA" w:rsidRDefault="000546B1" w:rsidP="000546B1">
      <w:pPr>
        <w:spacing w:after="0" w:line="240" w:lineRule="auto"/>
        <w:jc w:val="both"/>
        <w:rPr>
          <w:rFonts w:ascii="Times New Roman" w:hAnsi="Times New Roman"/>
          <w:b/>
          <w:sz w:val="24"/>
          <w:szCs w:val="24"/>
        </w:rPr>
      </w:pPr>
      <w:r>
        <w:rPr>
          <w:rFonts w:ascii="Times New Roman" w:hAnsi="Times New Roman"/>
          <w:b/>
          <w:sz w:val="24"/>
          <w:szCs w:val="24"/>
        </w:rPr>
        <w:t>1</w:t>
      </w:r>
      <w:r w:rsidR="00E228C7">
        <w:rPr>
          <w:rFonts w:ascii="Times New Roman" w:hAnsi="Times New Roman"/>
          <w:b/>
          <w:sz w:val="24"/>
          <w:szCs w:val="24"/>
        </w:rPr>
        <w:t>3</w:t>
      </w:r>
      <w:r w:rsidR="00073DCA">
        <w:rPr>
          <w:rFonts w:ascii="Times New Roman" w:hAnsi="Times New Roman"/>
          <w:b/>
          <w:sz w:val="24"/>
          <w:szCs w:val="24"/>
        </w:rPr>
        <w:t>.Перемены для приема пищи (по 10</w:t>
      </w:r>
      <w:r w:rsidR="00DB05A0" w:rsidRPr="0014553B">
        <w:rPr>
          <w:rFonts w:ascii="Times New Roman" w:hAnsi="Times New Roman"/>
          <w:b/>
          <w:sz w:val="24"/>
          <w:szCs w:val="24"/>
        </w:rPr>
        <w:t xml:space="preserve"> мин)</w:t>
      </w:r>
    </w:p>
    <w:p w:rsidR="00E228C7" w:rsidRDefault="00E228C7" w:rsidP="000546B1">
      <w:pPr>
        <w:spacing w:after="0" w:line="240" w:lineRule="auto"/>
        <w:jc w:val="both"/>
        <w:rPr>
          <w:rFonts w:ascii="Times New Roman" w:hAnsi="Times New Roman"/>
          <w:b/>
          <w:sz w:val="24"/>
          <w:szCs w:val="24"/>
        </w:rPr>
      </w:pPr>
    </w:p>
    <w:p w:rsidR="00DB05A0" w:rsidRPr="0014553B" w:rsidRDefault="00E228C7" w:rsidP="000546B1">
      <w:pPr>
        <w:spacing w:after="0" w:line="240" w:lineRule="auto"/>
        <w:jc w:val="both"/>
        <w:rPr>
          <w:rFonts w:ascii="Times New Roman" w:hAnsi="Times New Roman"/>
          <w:b/>
          <w:sz w:val="24"/>
          <w:szCs w:val="24"/>
        </w:rPr>
      </w:pPr>
      <w:r>
        <w:rPr>
          <w:rFonts w:ascii="Times New Roman" w:hAnsi="Times New Roman"/>
          <w:b/>
          <w:sz w:val="24"/>
          <w:szCs w:val="24"/>
        </w:rPr>
        <w:t>14</w:t>
      </w:r>
      <w:r w:rsidR="00DB05A0" w:rsidRPr="0014553B">
        <w:rPr>
          <w:rFonts w:ascii="Times New Roman" w:hAnsi="Times New Roman"/>
          <w:b/>
          <w:sz w:val="24"/>
          <w:szCs w:val="24"/>
        </w:rPr>
        <w:t xml:space="preserve">.Внеурочная </w:t>
      </w:r>
      <w:r w:rsidR="0053421D">
        <w:rPr>
          <w:rFonts w:ascii="Times New Roman" w:hAnsi="Times New Roman"/>
          <w:b/>
          <w:sz w:val="24"/>
          <w:szCs w:val="24"/>
        </w:rPr>
        <w:t>дея</w:t>
      </w:r>
      <w:r w:rsidR="000546B1">
        <w:rPr>
          <w:rFonts w:ascii="Times New Roman" w:hAnsi="Times New Roman"/>
          <w:b/>
          <w:sz w:val="24"/>
          <w:szCs w:val="24"/>
        </w:rPr>
        <w:t>тельность для обучающихся 1-9</w:t>
      </w:r>
      <w:r w:rsidR="00DB05A0" w:rsidRPr="0014553B">
        <w:rPr>
          <w:rFonts w:ascii="Times New Roman" w:hAnsi="Times New Roman"/>
          <w:b/>
          <w:sz w:val="24"/>
          <w:szCs w:val="24"/>
        </w:rPr>
        <w:t xml:space="preserve"> классов </w:t>
      </w:r>
      <w:r w:rsidR="00DB05A0" w:rsidRPr="0014553B">
        <w:rPr>
          <w:rFonts w:ascii="Times New Roman" w:hAnsi="Times New Roman"/>
          <w:sz w:val="24"/>
          <w:szCs w:val="24"/>
        </w:rPr>
        <w:t>(в зависимости от расписания учебных занятий)</w:t>
      </w:r>
      <w:r w:rsidR="00DB05A0" w:rsidRPr="0014553B">
        <w:rPr>
          <w:rFonts w:ascii="Times New Roman" w:hAnsi="Times New Roman"/>
          <w:b/>
          <w:sz w:val="24"/>
          <w:szCs w:val="24"/>
        </w:rPr>
        <w:t>.</w:t>
      </w:r>
    </w:p>
    <w:p w:rsidR="00DB05A0" w:rsidRPr="0014553B" w:rsidRDefault="00DB05A0" w:rsidP="00DB0787">
      <w:pPr>
        <w:widowControl w:val="0"/>
        <w:tabs>
          <w:tab w:val="left" w:pos="709"/>
        </w:tabs>
        <w:spacing w:after="0" w:line="240" w:lineRule="auto"/>
        <w:ind w:firstLine="709"/>
        <w:jc w:val="both"/>
        <w:rPr>
          <w:rFonts w:ascii="Times New Roman" w:hAnsi="Times New Roman"/>
          <w:sz w:val="24"/>
          <w:szCs w:val="24"/>
        </w:rPr>
      </w:pPr>
    </w:p>
    <w:p w:rsidR="00DB05A0" w:rsidRPr="0014553B" w:rsidRDefault="00DB05A0" w:rsidP="00DB0787">
      <w:pPr>
        <w:widowControl w:val="0"/>
        <w:tabs>
          <w:tab w:val="left" w:pos="709"/>
        </w:tabs>
        <w:spacing w:after="0" w:line="240" w:lineRule="auto"/>
        <w:ind w:firstLine="709"/>
        <w:jc w:val="both"/>
        <w:rPr>
          <w:rFonts w:ascii="Times New Roman" w:hAnsi="Times New Roman"/>
          <w:sz w:val="24"/>
          <w:szCs w:val="24"/>
        </w:rPr>
      </w:pPr>
    </w:p>
    <w:p w:rsidR="0014553B" w:rsidRPr="0014553B" w:rsidRDefault="0014553B">
      <w:pPr>
        <w:spacing w:after="0" w:line="240" w:lineRule="auto"/>
        <w:rPr>
          <w:rFonts w:ascii="Times New Roman" w:hAnsi="Times New Roman"/>
          <w:b/>
          <w:sz w:val="24"/>
          <w:szCs w:val="24"/>
        </w:rPr>
      </w:pPr>
      <w:r w:rsidRPr="0014553B">
        <w:rPr>
          <w:rFonts w:ascii="Times New Roman" w:hAnsi="Times New Roman"/>
          <w:b/>
          <w:sz w:val="24"/>
          <w:szCs w:val="24"/>
        </w:rPr>
        <w:br w:type="page"/>
      </w:r>
    </w:p>
    <w:p w:rsidR="0014553B" w:rsidRPr="00985AFB" w:rsidRDefault="0014553B" w:rsidP="00647195">
      <w:pPr>
        <w:spacing w:after="0" w:line="240" w:lineRule="auto"/>
        <w:ind w:firstLine="709"/>
        <w:rPr>
          <w:rFonts w:ascii="Times New Roman" w:hAnsi="Times New Roman"/>
          <w:b/>
          <w:sz w:val="20"/>
          <w:szCs w:val="20"/>
        </w:rPr>
      </w:pPr>
      <w:r w:rsidRPr="00647195">
        <w:rPr>
          <w:rFonts w:ascii="Times New Roman" w:hAnsi="Times New Roman"/>
          <w:b/>
          <w:sz w:val="24"/>
          <w:szCs w:val="24"/>
        </w:rPr>
        <w:t>3.</w:t>
      </w:r>
      <w:r w:rsidR="00E040BD">
        <w:rPr>
          <w:rFonts w:ascii="Times New Roman" w:hAnsi="Times New Roman"/>
          <w:b/>
          <w:sz w:val="24"/>
          <w:szCs w:val="24"/>
        </w:rPr>
        <w:t>3</w:t>
      </w:r>
      <w:r w:rsidRPr="00985AFB">
        <w:rPr>
          <w:rFonts w:ascii="Times New Roman" w:hAnsi="Times New Roman"/>
          <w:b/>
          <w:sz w:val="20"/>
          <w:szCs w:val="20"/>
        </w:rPr>
        <w:t xml:space="preserve">.СИСТЕМА УСЛОВИЙ РЕАЛИЗАЦИИ </w:t>
      </w:r>
    </w:p>
    <w:p w:rsidR="00DB05A0" w:rsidRPr="00985AFB" w:rsidRDefault="0014553B" w:rsidP="00647195">
      <w:pPr>
        <w:spacing w:after="0" w:line="240" w:lineRule="auto"/>
        <w:ind w:firstLine="709"/>
        <w:rPr>
          <w:rFonts w:ascii="Times New Roman" w:hAnsi="Times New Roman"/>
          <w:b/>
          <w:sz w:val="20"/>
          <w:szCs w:val="20"/>
        </w:rPr>
      </w:pPr>
      <w:r w:rsidRPr="00985AFB">
        <w:rPr>
          <w:rFonts w:ascii="Times New Roman" w:hAnsi="Times New Roman"/>
          <w:b/>
          <w:sz w:val="20"/>
          <w:szCs w:val="20"/>
        </w:rPr>
        <w:t>ОСНОВНОЙ ОБРАЗОВАТЕЛЬНОЙ ПРОГРАММЫ</w:t>
      </w:r>
    </w:p>
    <w:p w:rsidR="00686B85" w:rsidRPr="00647195" w:rsidRDefault="00686B85" w:rsidP="00647195">
      <w:pPr>
        <w:spacing w:after="0" w:line="240" w:lineRule="auto"/>
        <w:ind w:firstLine="709"/>
        <w:rPr>
          <w:rFonts w:ascii="Times New Roman" w:hAnsi="Times New Roman"/>
          <w:b/>
          <w:sz w:val="24"/>
          <w:szCs w:val="24"/>
        </w:rPr>
      </w:pPr>
    </w:p>
    <w:p w:rsidR="00DB05A0" w:rsidRPr="00647195" w:rsidRDefault="00DB05A0" w:rsidP="00647195">
      <w:pPr>
        <w:spacing w:after="0" w:line="240" w:lineRule="auto"/>
        <w:ind w:firstLine="709"/>
        <w:rPr>
          <w:rFonts w:ascii="Times New Roman" w:hAnsi="Times New Roman"/>
          <w:sz w:val="24"/>
          <w:szCs w:val="24"/>
        </w:rPr>
      </w:pPr>
      <w:r w:rsidRPr="00647195">
        <w:rPr>
          <w:rFonts w:ascii="Times New Roman" w:hAnsi="Times New Roman"/>
          <w:sz w:val="24"/>
          <w:szCs w:val="24"/>
        </w:rPr>
        <w:t>Интегративным результатом выполнения требований к условиям реализации основной образовательной программы организации, осуществляющей образовательную деятельность, должно быть создание и поддержание комфортной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w:t>
      </w:r>
    </w:p>
    <w:p w:rsidR="00DB05A0" w:rsidRPr="00647195" w:rsidRDefault="00DB05A0" w:rsidP="00647195">
      <w:pPr>
        <w:spacing w:after="0" w:line="240" w:lineRule="auto"/>
        <w:ind w:firstLine="709"/>
        <w:rPr>
          <w:rFonts w:ascii="Times New Roman" w:hAnsi="Times New Roman"/>
          <w:sz w:val="24"/>
          <w:szCs w:val="24"/>
        </w:rPr>
      </w:pPr>
      <w:r w:rsidRPr="00647195">
        <w:rPr>
          <w:rFonts w:ascii="Times New Roman" w:hAnsi="Times New Roman"/>
          <w:sz w:val="24"/>
          <w:szCs w:val="24"/>
        </w:rPr>
        <w:t>Созданные в</w:t>
      </w:r>
      <w:r w:rsidR="00B7781A" w:rsidRPr="00647195">
        <w:rPr>
          <w:rFonts w:ascii="Times New Roman" w:hAnsi="Times New Roman"/>
          <w:sz w:val="24"/>
          <w:szCs w:val="24"/>
        </w:rPr>
        <w:t xml:space="preserve">МКОУ </w:t>
      </w:r>
      <w:r w:rsidR="00883607">
        <w:rPr>
          <w:rFonts w:ascii="Times New Roman" w:hAnsi="Times New Roman"/>
          <w:sz w:val="24"/>
          <w:szCs w:val="24"/>
        </w:rPr>
        <w:t>Буртунайской</w:t>
      </w:r>
      <w:r w:rsidR="00073DCA" w:rsidRPr="00647195">
        <w:rPr>
          <w:rFonts w:ascii="Times New Roman" w:hAnsi="Times New Roman"/>
          <w:sz w:val="24"/>
          <w:szCs w:val="24"/>
        </w:rPr>
        <w:t xml:space="preserve"> </w:t>
      </w:r>
      <w:r w:rsidR="00B7781A" w:rsidRPr="00647195">
        <w:rPr>
          <w:rFonts w:ascii="Times New Roman" w:hAnsi="Times New Roman"/>
          <w:sz w:val="24"/>
          <w:szCs w:val="24"/>
        </w:rPr>
        <w:t>СОШ</w:t>
      </w:r>
      <w:r w:rsidRPr="00647195">
        <w:rPr>
          <w:rFonts w:ascii="Times New Roman" w:hAnsi="Times New Roman"/>
          <w:sz w:val="24"/>
          <w:szCs w:val="24"/>
        </w:rPr>
        <w:t>, реализующей основную образовательную программу начального общего образования, условия:</w:t>
      </w:r>
    </w:p>
    <w:p w:rsidR="00DB05A0" w:rsidRPr="00647195" w:rsidRDefault="00DB05A0" w:rsidP="00647195">
      <w:pPr>
        <w:widowControl w:val="0"/>
        <w:numPr>
          <w:ilvl w:val="0"/>
          <w:numId w:val="31"/>
        </w:numPr>
        <w:tabs>
          <w:tab w:val="left" w:pos="1471"/>
        </w:tabs>
        <w:spacing w:after="0" w:line="240" w:lineRule="auto"/>
        <w:ind w:firstLine="709"/>
        <w:rPr>
          <w:rFonts w:ascii="Times New Roman" w:hAnsi="Times New Roman"/>
          <w:sz w:val="24"/>
          <w:szCs w:val="24"/>
        </w:rPr>
      </w:pPr>
      <w:r w:rsidRPr="00647195">
        <w:rPr>
          <w:rFonts w:ascii="Times New Roman" w:hAnsi="Times New Roman"/>
          <w:sz w:val="24"/>
          <w:szCs w:val="24"/>
        </w:rPr>
        <w:t>соответствуют требованиям ФГОС НОО;</w:t>
      </w:r>
    </w:p>
    <w:p w:rsidR="00DB05A0" w:rsidRPr="00647195" w:rsidRDefault="00DB05A0" w:rsidP="00647195">
      <w:pPr>
        <w:widowControl w:val="0"/>
        <w:numPr>
          <w:ilvl w:val="0"/>
          <w:numId w:val="31"/>
        </w:numPr>
        <w:tabs>
          <w:tab w:val="left" w:pos="1471"/>
        </w:tabs>
        <w:spacing w:after="0" w:line="240" w:lineRule="auto"/>
        <w:ind w:firstLine="709"/>
        <w:rPr>
          <w:rFonts w:ascii="Times New Roman" w:hAnsi="Times New Roman"/>
          <w:sz w:val="24"/>
          <w:szCs w:val="24"/>
        </w:rPr>
      </w:pPr>
      <w:r w:rsidRPr="00647195">
        <w:rPr>
          <w:rFonts w:ascii="Times New Roman" w:hAnsi="Times New Roman"/>
          <w:sz w:val="24"/>
          <w:szCs w:val="24"/>
        </w:rPr>
        <w:t>гарантируют сохранность и укрепление физического, психологического и социального здоровья обучающихся;</w:t>
      </w:r>
    </w:p>
    <w:p w:rsidR="00DB05A0" w:rsidRPr="00647195" w:rsidRDefault="00647195" w:rsidP="00647195">
      <w:pPr>
        <w:widowControl w:val="0"/>
        <w:numPr>
          <w:ilvl w:val="0"/>
          <w:numId w:val="32"/>
        </w:numPr>
        <w:tabs>
          <w:tab w:val="left" w:pos="1434"/>
          <w:tab w:val="left" w:pos="3621"/>
          <w:tab w:val="left" w:pos="5560"/>
          <w:tab w:val="left" w:pos="7206"/>
          <w:tab w:val="left" w:pos="9678"/>
        </w:tabs>
        <w:spacing w:after="0" w:line="240" w:lineRule="auto"/>
        <w:ind w:firstLine="709"/>
        <w:rPr>
          <w:rFonts w:ascii="Times New Roman" w:hAnsi="Times New Roman"/>
          <w:sz w:val="24"/>
          <w:szCs w:val="24"/>
        </w:rPr>
      </w:pPr>
      <w:r>
        <w:rPr>
          <w:rFonts w:ascii="Times New Roman" w:hAnsi="Times New Roman"/>
          <w:sz w:val="24"/>
          <w:szCs w:val="24"/>
        </w:rPr>
        <w:t xml:space="preserve">обеспечивают реализацию основной </w:t>
      </w:r>
      <w:r w:rsidR="00DB05A0" w:rsidRPr="00647195">
        <w:rPr>
          <w:rFonts w:ascii="Times New Roman" w:hAnsi="Times New Roman"/>
          <w:sz w:val="24"/>
          <w:szCs w:val="24"/>
        </w:rPr>
        <w:t>образовательной</w:t>
      </w:r>
      <w:r w:rsidR="00DB05A0" w:rsidRPr="00647195">
        <w:rPr>
          <w:rFonts w:ascii="Times New Roman" w:hAnsi="Times New Roman"/>
          <w:sz w:val="24"/>
          <w:szCs w:val="24"/>
        </w:rPr>
        <w:tab/>
        <w:t>про</w:t>
      </w:r>
      <w:r w:rsidR="00DB05A0" w:rsidRPr="00647195">
        <w:rPr>
          <w:rFonts w:ascii="Times New Roman" w:hAnsi="Times New Roman"/>
          <w:sz w:val="24"/>
          <w:szCs w:val="24"/>
        </w:rPr>
        <w:softHyphen/>
      </w:r>
    </w:p>
    <w:p w:rsidR="00DB05A0" w:rsidRPr="00647195" w:rsidRDefault="00DB05A0" w:rsidP="00647195">
      <w:pPr>
        <w:spacing w:after="0" w:line="240" w:lineRule="auto"/>
        <w:ind w:firstLine="709"/>
        <w:rPr>
          <w:rFonts w:ascii="Times New Roman" w:hAnsi="Times New Roman"/>
          <w:sz w:val="24"/>
          <w:szCs w:val="24"/>
        </w:rPr>
      </w:pPr>
      <w:r w:rsidRPr="00647195">
        <w:rPr>
          <w:rFonts w:ascii="Times New Roman" w:hAnsi="Times New Roman"/>
          <w:sz w:val="24"/>
          <w:szCs w:val="24"/>
        </w:rPr>
        <w:t xml:space="preserve">граммы </w:t>
      </w:r>
      <w:r w:rsidR="00B7781A" w:rsidRPr="00647195">
        <w:rPr>
          <w:rFonts w:ascii="Times New Roman" w:hAnsi="Times New Roman"/>
          <w:sz w:val="24"/>
          <w:szCs w:val="24"/>
        </w:rPr>
        <w:t xml:space="preserve">МКОУ </w:t>
      </w:r>
      <w:r w:rsidR="00883607">
        <w:rPr>
          <w:rFonts w:ascii="Times New Roman" w:hAnsi="Times New Roman"/>
          <w:sz w:val="24"/>
          <w:szCs w:val="24"/>
        </w:rPr>
        <w:t>Буртунайской</w:t>
      </w:r>
      <w:r w:rsidR="00073DCA" w:rsidRPr="00647195">
        <w:rPr>
          <w:rFonts w:ascii="Times New Roman" w:hAnsi="Times New Roman"/>
          <w:sz w:val="24"/>
          <w:szCs w:val="24"/>
        </w:rPr>
        <w:t xml:space="preserve"> </w:t>
      </w:r>
      <w:r w:rsidR="00B7781A" w:rsidRPr="00647195">
        <w:rPr>
          <w:rFonts w:ascii="Times New Roman" w:hAnsi="Times New Roman"/>
          <w:sz w:val="24"/>
          <w:szCs w:val="24"/>
        </w:rPr>
        <w:t xml:space="preserve">СОШ </w:t>
      </w:r>
      <w:r w:rsidRPr="00647195">
        <w:rPr>
          <w:rFonts w:ascii="Times New Roman" w:hAnsi="Times New Roman"/>
          <w:sz w:val="24"/>
          <w:szCs w:val="24"/>
        </w:rPr>
        <w:t>и достижение планируемых результатов её освоения;</w:t>
      </w:r>
    </w:p>
    <w:p w:rsidR="00DB05A0" w:rsidRPr="00647195" w:rsidRDefault="00DB05A0" w:rsidP="00647195">
      <w:pPr>
        <w:widowControl w:val="0"/>
        <w:numPr>
          <w:ilvl w:val="0"/>
          <w:numId w:val="32"/>
        </w:numPr>
        <w:tabs>
          <w:tab w:val="left" w:pos="1434"/>
        </w:tabs>
        <w:spacing w:after="0" w:line="240" w:lineRule="auto"/>
        <w:ind w:firstLine="709"/>
        <w:rPr>
          <w:rFonts w:ascii="Times New Roman" w:hAnsi="Times New Roman"/>
          <w:sz w:val="24"/>
          <w:szCs w:val="24"/>
        </w:rPr>
      </w:pPr>
      <w:r w:rsidRPr="00647195">
        <w:rPr>
          <w:rFonts w:ascii="Times New Roman" w:hAnsi="Times New Roman"/>
          <w:sz w:val="24"/>
          <w:szCs w:val="24"/>
        </w:rPr>
        <w:t xml:space="preserve">учитывают особенности </w:t>
      </w:r>
      <w:r w:rsidR="00B7781A" w:rsidRPr="00647195">
        <w:rPr>
          <w:rFonts w:ascii="Times New Roman" w:hAnsi="Times New Roman"/>
          <w:sz w:val="24"/>
          <w:szCs w:val="24"/>
        </w:rPr>
        <w:t xml:space="preserve">МКОУ </w:t>
      </w:r>
      <w:r w:rsidR="00883607">
        <w:rPr>
          <w:rFonts w:ascii="Times New Roman" w:hAnsi="Times New Roman"/>
          <w:sz w:val="24"/>
          <w:szCs w:val="24"/>
        </w:rPr>
        <w:t xml:space="preserve">Буртунайской </w:t>
      </w:r>
      <w:r w:rsidR="00B7781A" w:rsidRPr="00647195">
        <w:rPr>
          <w:rFonts w:ascii="Times New Roman" w:hAnsi="Times New Roman"/>
          <w:sz w:val="24"/>
          <w:szCs w:val="24"/>
        </w:rPr>
        <w:t>СОШ</w:t>
      </w:r>
      <w:r w:rsidRPr="00647195">
        <w:rPr>
          <w:rFonts w:ascii="Times New Roman" w:hAnsi="Times New Roman"/>
          <w:sz w:val="24"/>
          <w:szCs w:val="24"/>
        </w:rPr>
        <w:t>, ее организационную структуру, запросы участников образовательных отношений;</w:t>
      </w:r>
    </w:p>
    <w:p w:rsidR="00DB05A0" w:rsidRPr="00647195" w:rsidRDefault="00DB05A0" w:rsidP="00647195">
      <w:pPr>
        <w:widowControl w:val="0"/>
        <w:numPr>
          <w:ilvl w:val="0"/>
          <w:numId w:val="32"/>
        </w:numPr>
        <w:tabs>
          <w:tab w:val="left" w:pos="1434"/>
        </w:tabs>
        <w:spacing w:after="0" w:line="240" w:lineRule="auto"/>
        <w:ind w:firstLine="709"/>
        <w:rPr>
          <w:rFonts w:ascii="Times New Roman" w:hAnsi="Times New Roman"/>
          <w:sz w:val="24"/>
          <w:szCs w:val="24"/>
        </w:rPr>
      </w:pPr>
      <w:r w:rsidRPr="00647195">
        <w:rPr>
          <w:rFonts w:ascii="Times New Roman" w:hAnsi="Times New Roman"/>
          <w:sz w:val="24"/>
          <w:szCs w:val="24"/>
        </w:rPr>
        <w:t>представляют возможность взаимодействия с социальными партнёрами, использования ресурсов социума.</w:t>
      </w:r>
    </w:p>
    <w:p w:rsidR="00DB05A0" w:rsidRPr="00647195" w:rsidRDefault="00DB05A0" w:rsidP="00647195">
      <w:pPr>
        <w:spacing w:after="0" w:line="240" w:lineRule="auto"/>
        <w:ind w:firstLine="709"/>
        <w:rPr>
          <w:rFonts w:ascii="Times New Roman" w:hAnsi="Times New Roman"/>
          <w:sz w:val="24"/>
          <w:szCs w:val="24"/>
        </w:rPr>
      </w:pPr>
      <w:r w:rsidRPr="00647195">
        <w:rPr>
          <w:rFonts w:ascii="Times New Roman" w:hAnsi="Times New Roman"/>
          <w:sz w:val="24"/>
          <w:szCs w:val="24"/>
        </w:rPr>
        <w:t xml:space="preserve">Раздел основной образовательной программы </w:t>
      </w:r>
      <w:r w:rsidR="00B87606" w:rsidRPr="00647195">
        <w:rPr>
          <w:rFonts w:ascii="Times New Roman" w:hAnsi="Times New Roman"/>
          <w:sz w:val="24"/>
          <w:szCs w:val="24"/>
        </w:rPr>
        <w:t xml:space="preserve">МКОУ </w:t>
      </w:r>
      <w:r w:rsidR="00883607">
        <w:rPr>
          <w:rFonts w:ascii="Times New Roman" w:hAnsi="Times New Roman"/>
          <w:sz w:val="24"/>
          <w:szCs w:val="24"/>
        </w:rPr>
        <w:t>Буртунайской</w:t>
      </w:r>
      <w:r w:rsidR="00073DCA" w:rsidRPr="00647195">
        <w:rPr>
          <w:rFonts w:ascii="Times New Roman" w:hAnsi="Times New Roman"/>
          <w:sz w:val="24"/>
          <w:szCs w:val="24"/>
        </w:rPr>
        <w:t xml:space="preserve"> </w:t>
      </w:r>
      <w:r w:rsidR="00B87606" w:rsidRPr="00647195">
        <w:rPr>
          <w:rFonts w:ascii="Times New Roman" w:hAnsi="Times New Roman"/>
          <w:sz w:val="24"/>
          <w:szCs w:val="24"/>
        </w:rPr>
        <w:t>СОШ</w:t>
      </w:r>
      <w:r w:rsidRPr="00647195">
        <w:rPr>
          <w:rFonts w:ascii="Times New Roman" w:hAnsi="Times New Roman"/>
          <w:sz w:val="24"/>
          <w:szCs w:val="24"/>
        </w:rPr>
        <w:t>, характеризующий систему условий, содержит:</w:t>
      </w:r>
    </w:p>
    <w:p w:rsidR="00DB05A0" w:rsidRPr="00647195" w:rsidRDefault="00647195" w:rsidP="00647195">
      <w:pPr>
        <w:widowControl w:val="0"/>
        <w:numPr>
          <w:ilvl w:val="0"/>
          <w:numId w:val="32"/>
        </w:numPr>
        <w:tabs>
          <w:tab w:val="left" w:pos="1434"/>
          <w:tab w:val="left" w:pos="3270"/>
          <w:tab w:val="left" w:pos="5166"/>
          <w:tab w:val="left" w:pos="8786"/>
        </w:tabs>
        <w:spacing w:after="0" w:line="240" w:lineRule="auto"/>
        <w:ind w:firstLine="709"/>
        <w:rPr>
          <w:rFonts w:ascii="Times New Roman" w:hAnsi="Times New Roman"/>
          <w:sz w:val="24"/>
          <w:szCs w:val="24"/>
        </w:rPr>
      </w:pPr>
      <w:r>
        <w:rPr>
          <w:rFonts w:ascii="Times New Roman" w:hAnsi="Times New Roman"/>
          <w:sz w:val="24"/>
          <w:szCs w:val="24"/>
        </w:rPr>
        <w:t xml:space="preserve">описание кадровых, психолого-педагогических, </w:t>
      </w:r>
      <w:r w:rsidR="00DB05A0" w:rsidRPr="00647195">
        <w:rPr>
          <w:rFonts w:ascii="Times New Roman" w:hAnsi="Times New Roman"/>
          <w:sz w:val="24"/>
          <w:szCs w:val="24"/>
        </w:rPr>
        <w:t>финансовых,</w:t>
      </w:r>
    </w:p>
    <w:p w:rsidR="00DB05A0" w:rsidRPr="00647195" w:rsidRDefault="00DB05A0" w:rsidP="00647195">
      <w:pPr>
        <w:spacing w:after="0" w:line="240" w:lineRule="auto"/>
        <w:ind w:firstLine="709"/>
        <w:rPr>
          <w:rFonts w:ascii="Times New Roman" w:hAnsi="Times New Roman"/>
          <w:sz w:val="24"/>
          <w:szCs w:val="24"/>
        </w:rPr>
      </w:pPr>
      <w:r w:rsidRPr="00647195">
        <w:rPr>
          <w:rFonts w:ascii="Times New Roman" w:hAnsi="Times New Roman"/>
          <w:sz w:val="24"/>
          <w:szCs w:val="24"/>
        </w:rPr>
        <w:t>материально-технических, информационно-методических условий и ресурсов;</w:t>
      </w:r>
    </w:p>
    <w:p w:rsidR="00DB05A0" w:rsidRPr="00647195" w:rsidRDefault="00DB05A0" w:rsidP="00647195">
      <w:pPr>
        <w:widowControl w:val="0"/>
        <w:numPr>
          <w:ilvl w:val="0"/>
          <w:numId w:val="32"/>
        </w:numPr>
        <w:tabs>
          <w:tab w:val="left" w:pos="1434"/>
        </w:tabs>
        <w:spacing w:after="0" w:line="240" w:lineRule="auto"/>
        <w:ind w:firstLine="709"/>
        <w:rPr>
          <w:rFonts w:ascii="Times New Roman" w:hAnsi="Times New Roman"/>
          <w:sz w:val="24"/>
          <w:szCs w:val="24"/>
        </w:rPr>
      </w:pPr>
      <w:r w:rsidRPr="00647195">
        <w:rPr>
          <w:rFonts w:ascii="Times New Roman" w:hAnsi="Times New Roman"/>
          <w:sz w:val="24"/>
          <w:szCs w:val="24"/>
        </w:rPr>
        <w:t xml:space="preserve">обоснование необходимых изменений в имеющихся условиях в соответствии с целями и приоритетами основной образовательной программы начального общего образования </w:t>
      </w:r>
      <w:r w:rsidR="00D738A3" w:rsidRPr="00647195">
        <w:rPr>
          <w:rFonts w:ascii="Times New Roman" w:hAnsi="Times New Roman"/>
          <w:sz w:val="24"/>
          <w:szCs w:val="24"/>
        </w:rPr>
        <w:t xml:space="preserve">МКОУ </w:t>
      </w:r>
      <w:r w:rsidR="00883607">
        <w:rPr>
          <w:rFonts w:ascii="Times New Roman" w:hAnsi="Times New Roman"/>
          <w:sz w:val="24"/>
          <w:szCs w:val="24"/>
        </w:rPr>
        <w:t>Буртунайской</w:t>
      </w:r>
      <w:r w:rsidR="00073DCA" w:rsidRPr="00647195">
        <w:rPr>
          <w:rFonts w:ascii="Times New Roman" w:hAnsi="Times New Roman"/>
          <w:sz w:val="24"/>
          <w:szCs w:val="24"/>
        </w:rPr>
        <w:t xml:space="preserve"> </w:t>
      </w:r>
      <w:r w:rsidR="00D738A3" w:rsidRPr="00647195">
        <w:rPr>
          <w:rFonts w:ascii="Times New Roman" w:hAnsi="Times New Roman"/>
          <w:sz w:val="24"/>
          <w:szCs w:val="24"/>
        </w:rPr>
        <w:t>СОШ</w:t>
      </w:r>
      <w:r w:rsidRPr="00647195">
        <w:rPr>
          <w:rFonts w:ascii="Times New Roman" w:hAnsi="Times New Roman"/>
          <w:sz w:val="24"/>
          <w:szCs w:val="24"/>
        </w:rPr>
        <w:t>;</w:t>
      </w:r>
    </w:p>
    <w:p w:rsidR="00DB05A0" w:rsidRPr="00647195" w:rsidRDefault="00DB05A0" w:rsidP="00647195">
      <w:pPr>
        <w:widowControl w:val="0"/>
        <w:numPr>
          <w:ilvl w:val="0"/>
          <w:numId w:val="32"/>
        </w:numPr>
        <w:tabs>
          <w:tab w:val="left" w:pos="1434"/>
        </w:tabs>
        <w:spacing w:after="0" w:line="240" w:lineRule="auto"/>
        <w:ind w:firstLine="709"/>
        <w:rPr>
          <w:rFonts w:ascii="Times New Roman" w:hAnsi="Times New Roman"/>
          <w:sz w:val="24"/>
          <w:szCs w:val="24"/>
        </w:rPr>
      </w:pPr>
      <w:r w:rsidRPr="00647195">
        <w:rPr>
          <w:rFonts w:ascii="Times New Roman" w:hAnsi="Times New Roman"/>
          <w:sz w:val="24"/>
          <w:szCs w:val="24"/>
        </w:rPr>
        <w:t>механизмы достижения целевых ориентиров в системе условий;</w:t>
      </w:r>
    </w:p>
    <w:p w:rsidR="00DB05A0" w:rsidRPr="00647195" w:rsidRDefault="00DB05A0" w:rsidP="00647195">
      <w:pPr>
        <w:widowControl w:val="0"/>
        <w:numPr>
          <w:ilvl w:val="0"/>
          <w:numId w:val="32"/>
        </w:numPr>
        <w:tabs>
          <w:tab w:val="left" w:pos="1434"/>
        </w:tabs>
        <w:spacing w:after="0" w:line="240" w:lineRule="auto"/>
        <w:ind w:firstLine="709"/>
        <w:rPr>
          <w:rFonts w:ascii="Times New Roman" w:hAnsi="Times New Roman"/>
          <w:sz w:val="24"/>
          <w:szCs w:val="24"/>
        </w:rPr>
      </w:pPr>
      <w:r w:rsidRPr="00647195">
        <w:rPr>
          <w:rFonts w:ascii="Times New Roman" w:hAnsi="Times New Roman"/>
          <w:sz w:val="24"/>
          <w:szCs w:val="24"/>
        </w:rPr>
        <w:t>сетевой график (дорожную карту) по формированию необходимой системы</w:t>
      </w:r>
    </w:p>
    <w:p w:rsidR="00DB05A0" w:rsidRPr="00647195" w:rsidRDefault="00DB05A0" w:rsidP="00647195">
      <w:pPr>
        <w:spacing w:after="0" w:line="240" w:lineRule="auto"/>
        <w:ind w:firstLine="709"/>
        <w:rPr>
          <w:rFonts w:ascii="Times New Roman" w:hAnsi="Times New Roman"/>
          <w:sz w:val="24"/>
          <w:szCs w:val="24"/>
        </w:rPr>
      </w:pPr>
      <w:r w:rsidRPr="00647195">
        <w:rPr>
          <w:rFonts w:ascii="Times New Roman" w:hAnsi="Times New Roman"/>
          <w:sz w:val="24"/>
          <w:szCs w:val="24"/>
        </w:rPr>
        <w:t>условий;</w:t>
      </w:r>
    </w:p>
    <w:p w:rsidR="00DB05A0" w:rsidRPr="00647195" w:rsidRDefault="00DB05A0" w:rsidP="00647195">
      <w:pPr>
        <w:widowControl w:val="0"/>
        <w:numPr>
          <w:ilvl w:val="0"/>
          <w:numId w:val="32"/>
        </w:numPr>
        <w:tabs>
          <w:tab w:val="left" w:pos="1434"/>
        </w:tabs>
        <w:spacing w:after="0" w:line="240" w:lineRule="auto"/>
        <w:ind w:firstLine="709"/>
        <w:rPr>
          <w:rFonts w:ascii="Times New Roman" w:hAnsi="Times New Roman"/>
          <w:sz w:val="24"/>
          <w:szCs w:val="24"/>
        </w:rPr>
      </w:pPr>
      <w:r w:rsidRPr="00647195">
        <w:rPr>
          <w:rFonts w:ascii="Times New Roman" w:hAnsi="Times New Roman"/>
          <w:sz w:val="24"/>
          <w:szCs w:val="24"/>
        </w:rPr>
        <w:t>контроль за состоянием системы условий.</w:t>
      </w:r>
    </w:p>
    <w:p w:rsidR="00DB05A0" w:rsidRPr="00647195" w:rsidRDefault="00DB05A0" w:rsidP="00647195">
      <w:pPr>
        <w:spacing w:after="0" w:line="240" w:lineRule="auto"/>
        <w:ind w:firstLine="709"/>
        <w:rPr>
          <w:rFonts w:ascii="Times New Roman" w:hAnsi="Times New Roman"/>
          <w:sz w:val="24"/>
          <w:szCs w:val="24"/>
        </w:rPr>
      </w:pPr>
      <w:r w:rsidRPr="00647195">
        <w:rPr>
          <w:rFonts w:ascii="Times New Roman" w:hAnsi="Times New Roman"/>
          <w:sz w:val="24"/>
          <w:szCs w:val="24"/>
        </w:rPr>
        <w:t xml:space="preserve">Описание системы условий реализации основной образовательной программы </w:t>
      </w:r>
      <w:r w:rsidR="00D738A3" w:rsidRPr="00647195">
        <w:rPr>
          <w:rFonts w:ascii="Times New Roman" w:hAnsi="Times New Roman"/>
          <w:sz w:val="24"/>
          <w:szCs w:val="24"/>
        </w:rPr>
        <w:t xml:space="preserve">МКОУ </w:t>
      </w:r>
      <w:r w:rsidR="00883607">
        <w:rPr>
          <w:rFonts w:ascii="Times New Roman" w:hAnsi="Times New Roman"/>
          <w:sz w:val="24"/>
          <w:szCs w:val="24"/>
        </w:rPr>
        <w:t>Буртунайской</w:t>
      </w:r>
      <w:r w:rsidR="00073DCA" w:rsidRPr="00647195">
        <w:rPr>
          <w:rFonts w:ascii="Times New Roman" w:hAnsi="Times New Roman"/>
          <w:sz w:val="24"/>
          <w:szCs w:val="24"/>
        </w:rPr>
        <w:t xml:space="preserve"> </w:t>
      </w:r>
      <w:r w:rsidR="00D738A3" w:rsidRPr="00647195">
        <w:rPr>
          <w:rFonts w:ascii="Times New Roman" w:hAnsi="Times New Roman"/>
          <w:sz w:val="24"/>
          <w:szCs w:val="24"/>
        </w:rPr>
        <w:t xml:space="preserve">СОШ </w:t>
      </w:r>
      <w:r w:rsidRPr="00647195">
        <w:rPr>
          <w:rFonts w:ascii="Times New Roman" w:hAnsi="Times New Roman"/>
          <w:sz w:val="24"/>
          <w:szCs w:val="24"/>
        </w:rPr>
        <w:t>базируется на результатах проведённой в ходе разработки программы комплексной аналитико-обобщающей и прогностической работы, включающей:</w:t>
      </w:r>
    </w:p>
    <w:p w:rsidR="00DB05A0" w:rsidRPr="00647195" w:rsidRDefault="00985AFB" w:rsidP="00647195">
      <w:pPr>
        <w:widowControl w:val="0"/>
        <w:numPr>
          <w:ilvl w:val="0"/>
          <w:numId w:val="32"/>
        </w:numPr>
        <w:tabs>
          <w:tab w:val="left" w:pos="1434"/>
        </w:tabs>
        <w:spacing w:after="0" w:line="240" w:lineRule="auto"/>
        <w:ind w:firstLine="709"/>
        <w:rPr>
          <w:rFonts w:ascii="Times New Roman" w:hAnsi="Times New Roman"/>
          <w:sz w:val="24"/>
          <w:szCs w:val="24"/>
        </w:rPr>
      </w:pPr>
      <w:r>
        <w:rPr>
          <w:rFonts w:ascii="Times New Roman" w:hAnsi="Times New Roman"/>
          <w:sz w:val="24"/>
          <w:szCs w:val="24"/>
        </w:rPr>
        <w:t xml:space="preserve">анализ имеющихся в </w:t>
      </w:r>
      <w:r w:rsidR="00883607">
        <w:rPr>
          <w:rFonts w:ascii="Times New Roman" w:hAnsi="Times New Roman"/>
          <w:sz w:val="24"/>
          <w:szCs w:val="24"/>
        </w:rPr>
        <w:t>Буртунайской</w:t>
      </w:r>
      <w:r>
        <w:rPr>
          <w:rFonts w:ascii="Times New Roman" w:hAnsi="Times New Roman"/>
          <w:sz w:val="24"/>
          <w:szCs w:val="24"/>
        </w:rPr>
        <w:t xml:space="preserve"> СОШ </w:t>
      </w:r>
      <w:r w:rsidR="00DB05A0" w:rsidRPr="00647195">
        <w:rPr>
          <w:rFonts w:ascii="Times New Roman" w:hAnsi="Times New Roman"/>
          <w:sz w:val="24"/>
          <w:szCs w:val="24"/>
        </w:rPr>
        <w:t xml:space="preserve"> условий и ресурсов реализации основной образовательной программы начального общего образования;</w:t>
      </w:r>
    </w:p>
    <w:p w:rsidR="00DB05A0" w:rsidRPr="00647195" w:rsidRDefault="00DB05A0" w:rsidP="00647195">
      <w:pPr>
        <w:widowControl w:val="0"/>
        <w:numPr>
          <w:ilvl w:val="0"/>
          <w:numId w:val="32"/>
        </w:numPr>
        <w:tabs>
          <w:tab w:val="left" w:pos="1434"/>
        </w:tabs>
        <w:spacing w:after="0" w:line="240" w:lineRule="auto"/>
        <w:ind w:firstLine="709"/>
        <w:rPr>
          <w:rFonts w:ascii="Times New Roman" w:hAnsi="Times New Roman"/>
          <w:sz w:val="24"/>
          <w:szCs w:val="24"/>
        </w:rPr>
      </w:pPr>
      <w:r w:rsidRPr="00647195">
        <w:rPr>
          <w:rFonts w:ascii="Times New Roman" w:hAnsi="Times New Roman"/>
          <w:sz w:val="24"/>
          <w:szCs w:val="24"/>
        </w:rPr>
        <w:t>установление степени их соответствия требованиям Стандарта, а также целям и задачам основ</w:t>
      </w:r>
      <w:r w:rsidR="00985AFB">
        <w:rPr>
          <w:rFonts w:ascii="Times New Roman" w:hAnsi="Times New Roman"/>
          <w:sz w:val="24"/>
          <w:szCs w:val="24"/>
        </w:rPr>
        <w:t xml:space="preserve">ной образовательной программы </w:t>
      </w:r>
      <w:r w:rsidR="00883607">
        <w:rPr>
          <w:rFonts w:ascii="Times New Roman" w:hAnsi="Times New Roman"/>
          <w:sz w:val="24"/>
          <w:szCs w:val="24"/>
        </w:rPr>
        <w:t>Буртунайской</w:t>
      </w:r>
      <w:r w:rsidR="00985AFB">
        <w:rPr>
          <w:rFonts w:ascii="Times New Roman" w:hAnsi="Times New Roman"/>
          <w:sz w:val="24"/>
          <w:szCs w:val="24"/>
        </w:rPr>
        <w:t xml:space="preserve"> СОШ</w:t>
      </w:r>
      <w:r w:rsidRPr="00647195">
        <w:rPr>
          <w:rFonts w:ascii="Times New Roman" w:hAnsi="Times New Roman"/>
          <w:sz w:val="24"/>
          <w:szCs w:val="24"/>
        </w:rPr>
        <w:t>, сформированным с учётом потребностей всех участников образовательной деятельности;</w:t>
      </w:r>
    </w:p>
    <w:p w:rsidR="00DB05A0" w:rsidRPr="00647195" w:rsidRDefault="00DB05A0" w:rsidP="00647195">
      <w:pPr>
        <w:widowControl w:val="0"/>
        <w:numPr>
          <w:ilvl w:val="0"/>
          <w:numId w:val="32"/>
        </w:numPr>
        <w:tabs>
          <w:tab w:val="left" w:pos="1434"/>
        </w:tabs>
        <w:spacing w:after="0" w:line="240" w:lineRule="auto"/>
        <w:ind w:firstLine="709"/>
        <w:rPr>
          <w:rFonts w:ascii="Times New Roman" w:hAnsi="Times New Roman"/>
          <w:sz w:val="24"/>
          <w:szCs w:val="24"/>
        </w:rPr>
      </w:pPr>
      <w:r w:rsidRPr="00647195">
        <w:rPr>
          <w:rFonts w:ascii="Times New Roman" w:hAnsi="Times New Roman"/>
          <w:sz w:val="24"/>
          <w:szCs w:val="24"/>
        </w:rPr>
        <w:t>выявление проблемных зон и установление необходимых изменений в имеющихся условиях для приведения их в соответствие с требованиями ФГОС НОО;</w:t>
      </w:r>
    </w:p>
    <w:p w:rsidR="00DB05A0" w:rsidRPr="00647195" w:rsidRDefault="00DB05A0" w:rsidP="00647195">
      <w:pPr>
        <w:widowControl w:val="0"/>
        <w:numPr>
          <w:ilvl w:val="0"/>
          <w:numId w:val="32"/>
        </w:numPr>
        <w:tabs>
          <w:tab w:val="left" w:pos="1434"/>
        </w:tabs>
        <w:spacing w:after="0" w:line="240" w:lineRule="auto"/>
        <w:ind w:firstLine="709"/>
        <w:rPr>
          <w:rFonts w:ascii="Times New Roman" w:hAnsi="Times New Roman"/>
          <w:sz w:val="24"/>
          <w:szCs w:val="24"/>
        </w:rPr>
      </w:pPr>
      <w:r w:rsidRPr="00647195">
        <w:rPr>
          <w:rFonts w:ascii="Times New Roman" w:hAnsi="Times New Roman"/>
          <w:sz w:val="24"/>
          <w:szCs w:val="24"/>
        </w:rPr>
        <w:t>разработку с привлечением всех участников образовательных отношений и возможных партнёров механизмов достижения целевых ориентиров в системе условий;</w:t>
      </w:r>
    </w:p>
    <w:p w:rsidR="00DB05A0" w:rsidRPr="00647195" w:rsidRDefault="00DB05A0" w:rsidP="00647195">
      <w:pPr>
        <w:widowControl w:val="0"/>
        <w:numPr>
          <w:ilvl w:val="0"/>
          <w:numId w:val="32"/>
        </w:numPr>
        <w:tabs>
          <w:tab w:val="left" w:pos="1434"/>
        </w:tabs>
        <w:spacing w:after="0" w:line="240" w:lineRule="auto"/>
        <w:ind w:firstLine="709"/>
        <w:rPr>
          <w:rFonts w:ascii="Times New Roman" w:hAnsi="Times New Roman"/>
          <w:sz w:val="24"/>
          <w:szCs w:val="24"/>
        </w:rPr>
      </w:pPr>
      <w:r w:rsidRPr="00647195">
        <w:rPr>
          <w:rFonts w:ascii="Times New Roman" w:hAnsi="Times New Roman"/>
          <w:sz w:val="24"/>
          <w:szCs w:val="24"/>
        </w:rPr>
        <w:t>разработку сетевого графика (дорожной карты) создания необходимой системыусловий;</w:t>
      </w:r>
    </w:p>
    <w:p w:rsidR="00DB05A0" w:rsidRPr="00647195" w:rsidRDefault="00DB05A0" w:rsidP="00647195">
      <w:pPr>
        <w:spacing w:after="0" w:line="240" w:lineRule="auto"/>
        <w:ind w:firstLine="709"/>
        <w:rPr>
          <w:rFonts w:ascii="Times New Roman" w:hAnsi="Times New Roman"/>
          <w:sz w:val="24"/>
          <w:szCs w:val="24"/>
        </w:rPr>
      </w:pPr>
      <w:r w:rsidRPr="00647195">
        <w:rPr>
          <w:rFonts w:ascii="Times New Roman" w:hAnsi="Times New Roman"/>
          <w:sz w:val="24"/>
          <w:szCs w:val="24"/>
        </w:rPr>
        <w:t>- разработку механизмов мониторинга, оценки и коррекции реализации промежуточных этапов разработанного графика (дорожной карты).</w:t>
      </w:r>
    </w:p>
    <w:p w:rsidR="00686B85" w:rsidRDefault="00686B85" w:rsidP="00647195">
      <w:pPr>
        <w:spacing w:after="0" w:line="240" w:lineRule="auto"/>
        <w:ind w:firstLine="709"/>
        <w:rPr>
          <w:rFonts w:ascii="Times New Roman" w:hAnsi="Times New Roman"/>
          <w:sz w:val="24"/>
          <w:szCs w:val="24"/>
        </w:rPr>
      </w:pPr>
    </w:p>
    <w:p w:rsidR="00985AFB" w:rsidRPr="00647195" w:rsidRDefault="00985AFB" w:rsidP="00647195">
      <w:pPr>
        <w:spacing w:after="0" w:line="240" w:lineRule="auto"/>
        <w:ind w:firstLine="709"/>
        <w:rPr>
          <w:rFonts w:ascii="Times New Roman" w:hAnsi="Times New Roman"/>
          <w:sz w:val="24"/>
          <w:szCs w:val="24"/>
        </w:rPr>
      </w:pPr>
    </w:p>
    <w:p w:rsidR="00686B85" w:rsidRPr="00647195" w:rsidRDefault="00686B85" w:rsidP="00647195">
      <w:pPr>
        <w:spacing w:after="0" w:line="240" w:lineRule="auto"/>
        <w:ind w:firstLine="709"/>
        <w:rPr>
          <w:rFonts w:ascii="Times New Roman" w:hAnsi="Times New Roman"/>
          <w:sz w:val="24"/>
          <w:szCs w:val="24"/>
        </w:rPr>
      </w:pPr>
    </w:p>
    <w:p w:rsidR="00DB05A0" w:rsidRPr="00647195" w:rsidRDefault="00DB05A0" w:rsidP="00647195">
      <w:pPr>
        <w:widowControl w:val="0"/>
        <w:tabs>
          <w:tab w:val="left" w:pos="1533"/>
        </w:tabs>
        <w:spacing w:after="0" w:line="240" w:lineRule="auto"/>
        <w:contextualSpacing/>
        <w:rPr>
          <w:rFonts w:ascii="Times New Roman" w:hAnsi="Times New Roman"/>
          <w:b/>
          <w:color w:val="000000"/>
          <w:sz w:val="24"/>
          <w:szCs w:val="24"/>
          <w:lang w:eastAsia="ru-RU"/>
        </w:rPr>
      </w:pPr>
      <w:r w:rsidRPr="00647195">
        <w:rPr>
          <w:rFonts w:ascii="Times New Roman" w:hAnsi="Times New Roman"/>
          <w:b/>
          <w:color w:val="000000"/>
          <w:sz w:val="24"/>
          <w:szCs w:val="24"/>
          <w:lang w:eastAsia="ru-RU"/>
        </w:rPr>
        <w:t xml:space="preserve">Психолого-педагогические условия реализации основной образовательной программы </w:t>
      </w:r>
      <w:r w:rsidRPr="00647195">
        <w:rPr>
          <w:rFonts w:ascii="Times New Roman" w:eastAsia="Arial Unicode MS" w:hAnsi="Times New Roman"/>
          <w:b/>
          <w:color w:val="000000"/>
          <w:sz w:val="24"/>
          <w:szCs w:val="24"/>
          <w:lang w:eastAsia="ru-RU"/>
        </w:rPr>
        <w:t xml:space="preserve">начального общего образования </w:t>
      </w:r>
      <w:r w:rsidR="00D738A3" w:rsidRPr="00647195">
        <w:rPr>
          <w:rFonts w:ascii="Times New Roman" w:hAnsi="Times New Roman"/>
          <w:b/>
          <w:sz w:val="24"/>
          <w:szCs w:val="24"/>
        </w:rPr>
        <w:t xml:space="preserve">МКОУ </w:t>
      </w:r>
      <w:r w:rsidR="00883607">
        <w:rPr>
          <w:rFonts w:ascii="Times New Roman" w:hAnsi="Times New Roman"/>
          <w:b/>
          <w:sz w:val="24"/>
          <w:szCs w:val="24"/>
        </w:rPr>
        <w:t>Буртунайской</w:t>
      </w:r>
      <w:r w:rsidR="00073DCA" w:rsidRPr="00647195">
        <w:rPr>
          <w:rFonts w:ascii="Times New Roman" w:hAnsi="Times New Roman"/>
          <w:b/>
          <w:sz w:val="24"/>
          <w:szCs w:val="24"/>
        </w:rPr>
        <w:t xml:space="preserve"> </w:t>
      </w:r>
      <w:r w:rsidR="00D738A3" w:rsidRPr="00647195">
        <w:rPr>
          <w:rFonts w:ascii="Times New Roman" w:hAnsi="Times New Roman"/>
          <w:b/>
          <w:sz w:val="24"/>
          <w:szCs w:val="24"/>
        </w:rPr>
        <w:t>СОШ</w:t>
      </w:r>
      <w:r w:rsidR="00164FF9" w:rsidRPr="00647195">
        <w:rPr>
          <w:rFonts w:ascii="Times New Roman" w:hAnsi="Times New Roman"/>
          <w:b/>
          <w:sz w:val="24"/>
          <w:szCs w:val="24"/>
        </w:rPr>
        <w:t>.</w:t>
      </w:r>
    </w:p>
    <w:p w:rsidR="00DB05A0" w:rsidRPr="00647195" w:rsidRDefault="00DB05A0" w:rsidP="00647195">
      <w:pPr>
        <w:spacing w:after="0" w:line="240" w:lineRule="auto"/>
        <w:ind w:firstLine="709"/>
        <w:rPr>
          <w:rFonts w:ascii="Times New Roman" w:hAnsi="Times New Roman"/>
          <w:sz w:val="24"/>
          <w:szCs w:val="24"/>
        </w:rPr>
      </w:pPr>
      <w:r w:rsidRPr="00647195">
        <w:rPr>
          <w:rFonts w:ascii="Times New Roman" w:hAnsi="Times New Roman"/>
          <w:sz w:val="24"/>
          <w:szCs w:val="24"/>
        </w:rPr>
        <w:t>Непременным условием реализации требований ФГОС НОО является создание в общеобразовательной организации психолого-педагогических условий, обеспечивающих:</w:t>
      </w:r>
    </w:p>
    <w:p w:rsidR="00DB05A0" w:rsidRPr="00647195" w:rsidRDefault="00647195" w:rsidP="00647195">
      <w:pPr>
        <w:widowControl w:val="0"/>
        <w:numPr>
          <w:ilvl w:val="0"/>
          <w:numId w:val="32"/>
        </w:numPr>
        <w:tabs>
          <w:tab w:val="left" w:pos="1433"/>
          <w:tab w:val="left" w:pos="5129"/>
        </w:tabs>
        <w:spacing w:after="0" w:line="240" w:lineRule="auto"/>
        <w:ind w:firstLine="709"/>
        <w:rPr>
          <w:rFonts w:ascii="Times New Roman" w:hAnsi="Times New Roman"/>
          <w:sz w:val="24"/>
          <w:szCs w:val="24"/>
        </w:rPr>
      </w:pPr>
      <w:r>
        <w:rPr>
          <w:rFonts w:ascii="Times New Roman" w:hAnsi="Times New Roman"/>
          <w:sz w:val="24"/>
          <w:szCs w:val="24"/>
        </w:rPr>
        <w:t xml:space="preserve">преемственность содержания </w:t>
      </w:r>
      <w:r w:rsidR="00DB05A0" w:rsidRPr="00647195">
        <w:rPr>
          <w:rFonts w:ascii="Times New Roman" w:hAnsi="Times New Roman"/>
          <w:sz w:val="24"/>
          <w:szCs w:val="24"/>
        </w:rPr>
        <w:t>и форм организации образовательной</w:t>
      </w:r>
    </w:p>
    <w:p w:rsidR="00DB05A0" w:rsidRPr="00647195" w:rsidRDefault="00DB05A0" w:rsidP="00647195">
      <w:pPr>
        <w:spacing w:after="0" w:line="240" w:lineRule="auto"/>
        <w:ind w:firstLine="709"/>
        <w:rPr>
          <w:rFonts w:ascii="Times New Roman" w:hAnsi="Times New Roman"/>
          <w:sz w:val="24"/>
          <w:szCs w:val="24"/>
        </w:rPr>
      </w:pPr>
      <w:r w:rsidRPr="00647195">
        <w:rPr>
          <w:rFonts w:ascii="Times New Roman" w:hAnsi="Times New Roman"/>
          <w:sz w:val="24"/>
          <w:szCs w:val="24"/>
        </w:rPr>
        <w:t>деятельности по отношению к дошкольному образованию с учётом специфики возрастного психофизического развития обучающихся;</w:t>
      </w:r>
    </w:p>
    <w:p w:rsidR="00DB05A0" w:rsidRPr="00647195" w:rsidRDefault="00DB05A0" w:rsidP="00647195">
      <w:pPr>
        <w:widowControl w:val="0"/>
        <w:numPr>
          <w:ilvl w:val="0"/>
          <w:numId w:val="32"/>
        </w:numPr>
        <w:tabs>
          <w:tab w:val="left" w:pos="1433"/>
        </w:tabs>
        <w:spacing w:after="0" w:line="240" w:lineRule="auto"/>
        <w:ind w:firstLine="709"/>
        <w:rPr>
          <w:rFonts w:ascii="Times New Roman" w:hAnsi="Times New Roman"/>
          <w:sz w:val="24"/>
          <w:szCs w:val="24"/>
        </w:rPr>
      </w:pPr>
      <w:r w:rsidRPr="00647195">
        <w:rPr>
          <w:rFonts w:ascii="Times New Roman" w:hAnsi="Times New Roman"/>
          <w:sz w:val="24"/>
          <w:szCs w:val="24"/>
        </w:rPr>
        <w:t>формирование и развитие психолого-педагогической компетентности участников образовательных отношений;</w:t>
      </w:r>
    </w:p>
    <w:p w:rsidR="00DB05A0" w:rsidRPr="00647195" w:rsidRDefault="00DB05A0" w:rsidP="00647195">
      <w:pPr>
        <w:widowControl w:val="0"/>
        <w:numPr>
          <w:ilvl w:val="0"/>
          <w:numId w:val="32"/>
        </w:numPr>
        <w:tabs>
          <w:tab w:val="left" w:pos="1433"/>
        </w:tabs>
        <w:spacing w:after="0" w:line="240" w:lineRule="auto"/>
        <w:ind w:firstLine="709"/>
        <w:rPr>
          <w:rFonts w:ascii="Times New Roman" w:hAnsi="Times New Roman"/>
          <w:sz w:val="24"/>
          <w:szCs w:val="24"/>
        </w:rPr>
      </w:pPr>
      <w:r w:rsidRPr="00647195">
        <w:rPr>
          <w:rFonts w:ascii="Times New Roman" w:hAnsi="Times New Roman"/>
          <w:sz w:val="24"/>
          <w:szCs w:val="24"/>
        </w:rPr>
        <w:t>вариативность направлений и форм, а также диверсификацию уровней психолого-педагогического сопровождения участников образовательных отношений;</w:t>
      </w:r>
    </w:p>
    <w:p w:rsidR="00DB05A0" w:rsidRPr="00647195" w:rsidRDefault="00DB05A0" w:rsidP="00647195">
      <w:pPr>
        <w:widowControl w:val="0"/>
        <w:numPr>
          <w:ilvl w:val="0"/>
          <w:numId w:val="32"/>
        </w:numPr>
        <w:tabs>
          <w:tab w:val="left" w:pos="1433"/>
        </w:tabs>
        <w:spacing w:after="0" w:line="240" w:lineRule="auto"/>
        <w:ind w:firstLine="709"/>
        <w:rPr>
          <w:rFonts w:ascii="Times New Roman" w:hAnsi="Times New Roman"/>
          <w:sz w:val="24"/>
          <w:szCs w:val="24"/>
        </w:rPr>
      </w:pPr>
      <w:r w:rsidRPr="00647195">
        <w:rPr>
          <w:rFonts w:ascii="Times New Roman" w:hAnsi="Times New Roman"/>
          <w:sz w:val="24"/>
          <w:szCs w:val="24"/>
        </w:rPr>
        <w:t>дифференциацию и индивидуализацию обучения.</w:t>
      </w:r>
    </w:p>
    <w:p w:rsidR="00DB05A0" w:rsidRPr="00647195" w:rsidRDefault="00DB05A0" w:rsidP="00647195">
      <w:pPr>
        <w:spacing w:after="0" w:line="240" w:lineRule="auto"/>
        <w:ind w:firstLine="709"/>
        <w:rPr>
          <w:rFonts w:ascii="Times New Roman" w:hAnsi="Times New Roman"/>
          <w:sz w:val="24"/>
          <w:szCs w:val="24"/>
        </w:rPr>
      </w:pPr>
      <w:r w:rsidRPr="00647195">
        <w:rPr>
          <w:rFonts w:ascii="Times New Roman" w:hAnsi="Times New Roman"/>
          <w:sz w:val="24"/>
          <w:szCs w:val="24"/>
        </w:rPr>
        <w:t>Психолого-педагогическое сопровождение участников образовательных отношений на уровне начального общего образования.</w:t>
      </w:r>
    </w:p>
    <w:p w:rsidR="00DB05A0" w:rsidRPr="00647195" w:rsidRDefault="00DB05A0" w:rsidP="00647195">
      <w:pPr>
        <w:spacing w:after="0" w:line="240" w:lineRule="auto"/>
        <w:ind w:firstLine="709"/>
        <w:rPr>
          <w:rFonts w:ascii="Times New Roman" w:hAnsi="Times New Roman"/>
          <w:sz w:val="24"/>
          <w:szCs w:val="24"/>
        </w:rPr>
      </w:pPr>
      <w:r w:rsidRPr="00647195">
        <w:rPr>
          <w:rFonts w:ascii="Times New Roman" w:hAnsi="Times New Roman"/>
          <w:sz w:val="24"/>
          <w:szCs w:val="24"/>
        </w:rPr>
        <w:t>Выделены следующие уровни психолого-педагогического сопровождения: индивидуальное, групповое, на уровне класса, на уровне общеобразовательной организации</w:t>
      </w:r>
    </w:p>
    <w:p w:rsidR="00DB05A0" w:rsidRPr="00647195" w:rsidRDefault="00DB05A0" w:rsidP="00647195">
      <w:pPr>
        <w:spacing w:after="0" w:line="240" w:lineRule="auto"/>
        <w:ind w:firstLine="709"/>
        <w:rPr>
          <w:rFonts w:ascii="Times New Roman" w:hAnsi="Times New Roman"/>
          <w:sz w:val="24"/>
          <w:szCs w:val="24"/>
        </w:rPr>
      </w:pPr>
      <w:r w:rsidRPr="00647195">
        <w:rPr>
          <w:rFonts w:ascii="Times New Roman" w:hAnsi="Times New Roman"/>
          <w:sz w:val="24"/>
          <w:szCs w:val="24"/>
        </w:rPr>
        <w:t>Основными формами психолого-педагогического сопровождения выступают:</w:t>
      </w:r>
    </w:p>
    <w:p w:rsidR="00DB05A0" w:rsidRPr="00647195" w:rsidRDefault="00DB05A0" w:rsidP="00647195">
      <w:pPr>
        <w:widowControl w:val="0"/>
        <w:numPr>
          <w:ilvl w:val="0"/>
          <w:numId w:val="33"/>
        </w:numPr>
        <w:tabs>
          <w:tab w:val="left" w:pos="1016"/>
        </w:tabs>
        <w:spacing w:after="0" w:line="240" w:lineRule="auto"/>
        <w:ind w:firstLine="709"/>
        <w:rPr>
          <w:rFonts w:ascii="Times New Roman" w:hAnsi="Times New Roman"/>
          <w:sz w:val="24"/>
          <w:szCs w:val="24"/>
        </w:rPr>
      </w:pPr>
      <w:r w:rsidRPr="00647195">
        <w:rPr>
          <w:rFonts w:ascii="Times New Roman" w:hAnsi="Times New Roman"/>
          <w:sz w:val="24"/>
          <w:szCs w:val="24"/>
        </w:rPr>
        <w:t>диагностика, направленная на определение особенностей статуса обучающегося. Она проводится на этапе перехода ученика на следующий уровень образования и в конце каждого учебного года;</w:t>
      </w:r>
    </w:p>
    <w:p w:rsidR="00DB05A0" w:rsidRPr="00647195" w:rsidRDefault="00DB05A0" w:rsidP="00647195">
      <w:pPr>
        <w:widowControl w:val="0"/>
        <w:numPr>
          <w:ilvl w:val="0"/>
          <w:numId w:val="33"/>
        </w:numPr>
        <w:tabs>
          <w:tab w:val="left" w:pos="1016"/>
        </w:tabs>
        <w:spacing w:after="0" w:line="240" w:lineRule="auto"/>
        <w:ind w:firstLine="709"/>
        <w:rPr>
          <w:rFonts w:ascii="Times New Roman" w:hAnsi="Times New Roman"/>
          <w:sz w:val="24"/>
          <w:szCs w:val="24"/>
        </w:rPr>
      </w:pPr>
      <w:r w:rsidRPr="00647195">
        <w:rPr>
          <w:rFonts w:ascii="Times New Roman" w:hAnsi="Times New Roman"/>
          <w:sz w:val="24"/>
          <w:szCs w:val="24"/>
        </w:rPr>
        <w:t>профилактика, экспертиза, развивающая работа, просвещение, коррекционная работа, осуществляемая в течение всего учебного времени.</w:t>
      </w:r>
    </w:p>
    <w:p w:rsidR="00DB05A0" w:rsidRPr="00647195" w:rsidRDefault="00DB05A0" w:rsidP="00647195">
      <w:pPr>
        <w:spacing w:after="0" w:line="240" w:lineRule="auto"/>
        <w:ind w:firstLine="709"/>
        <w:rPr>
          <w:rFonts w:ascii="Times New Roman" w:hAnsi="Times New Roman"/>
          <w:sz w:val="24"/>
          <w:szCs w:val="24"/>
        </w:rPr>
      </w:pPr>
      <w:r w:rsidRPr="00647195">
        <w:rPr>
          <w:rFonts w:ascii="Times New Roman" w:hAnsi="Times New Roman"/>
          <w:sz w:val="24"/>
          <w:szCs w:val="24"/>
        </w:rPr>
        <w:t>К основным направлениям психолого-педагогического сопровождения можно отнести:</w:t>
      </w:r>
    </w:p>
    <w:p w:rsidR="00DB05A0" w:rsidRPr="00647195" w:rsidRDefault="00DB05A0" w:rsidP="00647195">
      <w:pPr>
        <w:widowControl w:val="0"/>
        <w:numPr>
          <w:ilvl w:val="0"/>
          <w:numId w:val="33"/>
        </w:numPr>
        <w:tabs>
          <w:tab w:val="left" w:pos="1017"/>
        </w:tabs>
        <w:spacing w:after="0" w:line="240" w:lineRule="auto"/>
        <w:ind w:firstLine="709"/>
        <w:rPr>
          <w:rFonts w:ascii="Times New Roman" w:hAnsi="Times New Roman"/>
          <w:sz w:val="24"/>
          <w:szCs w:val="24"/>
        </w:rPr>
      </w:pPr>
      <w:r w:rsidRPr="00647195">
        <w:rPr>
          <w:rFonts w:ascii="Times New Roman" w:hAnsi="Times New Roman"/>
          <w:sz w:val="24"/>
          <w:szCs w:val="24"/>
        </w:rPr>
        <w:t>сохранение и укрепление психологического здоровья;</w:t>
      </w:r>
    </w:p>
    <w:p w:rsidR="00DB05A0" w:rsidRPr="00647195" w:rsidRDefault="00DB05A0" w:rsidP="00647195">
      <w:pPr>
        <w:widowControl w:val="0"/>
        <w:numPr>
          <w:ilvl w:val="0"/>
          <w:numId w:val="33"/>
        </w:numPr>
        <w:tabs>
          <w:tab w:val="left" w:pos="1017"/>
        </w:tabs>
        <w:spacing w:after="0" w:line="240" w:lineRule="auto"/>
        <w:ind w:firstLine="709"/>
        <w:rPr>
          <w:rFonts w:ascii="Times New Roman" w:hAnsi="Times New Roman"/>
          <w:sz w:val="24"/>
          <w:szCs w:val="24"/>
        </w:rPr>
      </w:pPr>
      <w:r w:rsidRPr="00647195">
        <w:rPr>
          <w:rFonts w:ascii="Times New Roman" w:hAnsi="Times New Roman"/>
          <w:sz w:val="24"/>
          <w:szCs w:val="24"/>
        </w:rPr>
        <w:t>мониторинг возможностей и способностей обучающихся;</w:t>
      </w:r>
    </w:p>
    <w:p w:rsidR="00DB05A0" w:rsidRPr="00647195" w:rsidRDefault="00DB05A0" w:rsidP="00647195">
      <w:pPr>
        <w:widowControl w:val="0"/>
        <w:numPr>
          <w:ilvl w:val="0"/>
          <w:numId w:val="33"/>
        </w:numPr>
        <w:tabs>
          <w:tab w:val="left" w:pos="1017"/>
        </w:tabs>
        <w:spacing w:after="0" w:line="240" w:lineRule="auto"/>
        <w:ind w:firstLine="709"/>
        <w:rPr>
          <w:rFonts w:ascii="Times New Roman" w:hAnsi="Times New Roman"/>
          <w:sz w:val="24"/>
          <w:szCs w:val="24"/>
        </w:rPr>
      </w:pPr>
      <w:r w:rsidRPr="00647195">
        <w:rPr>
          <w:rFonts w:ascii="Times New Roman" w:hAnsi="Times New Roman"/>
          <w:sz w:val="24"/>
          <w:szCs w:val="24"/>
        </w:rPr>
        <w:t>психолого-педагогическую поддержку участников олимпиадного движения;</w:t>
      </w:r>
    </w:p>
    <w:p w:rsidR="00DB05A0" w:rsidRPr="00647195" w:rsidRDefault="00DB05A0" w:rsidP="00647195">
      <w:pPr>
        <w:widowControl w:val="0"/>
        <w:numPr>
          <w:ilvl w:val="0"/>
          <w:numId w:val="33"/>
        </w:numPr>
        <w:tabs>
          <w:tab w:val="left" w:pos="1017"/>
        </w:tabs>
        <w:spacing w:after="0" w:line="240" w:lineRule="auto"/>
        <w:ind w:firstLine="709"/>
        <w:rPr>
          <w:rFonts w:ascii="Times New Roman" w:hAnsi="Times New Roman"/>
          <w:sz w:val="24"/>
          <w:szCs w:val="24"/>
        </w:rPr>
      </w:pPr>
      <w:r w:rsidRPr="00647195">
        <w:rPr>
          <w:rFonts w:ascii="Times New Roman" w:hAnsi="Times New Roman"/>
          <w:sz w:val="24"/>
          <w:szCs w:val="24"/>
        </w:rPr>
        <w:t>формирование у обучающихся понимания ценности здоровья и безопасного образа жизни;</w:t>
      </w:r>
    </w:p>
    <w:p w:rsidR="00DB05A0" w:rsidRPr="00647195" w:rsidRDefault="00DB05A0" w:rsidP="00647195">
      <w:pPr>
        <w:widowControl w:val="0"/>
        <w:numPr>
          <w:ilvl w:val="0"/>
          <w:numId w:val="33"/>
        </w:numPr>
        <w:tabs>
          <w:tab w:val="left" w:pos="1017"/>
        </w:tabs>
        <w:spacing w:after="0" w:line="240" w:lineRule="auto"/>
        <w:ind w:firstLine="709"/>
        <w:rPr>
          <w:rFonts w:ascii="Times New Roman" w:hAnsi="Times New Roman"/>
          <w:sz w:val="24"/>
          <w:szCs w:val="24"/>
        </w:rPr>
      </w:pPr>
      <w:r w:rsidRPr="00647195">
        <w:rPr>
          <w:rFonts w:ascii="Times New Roman" w:hAnsi="Times New Roman"/>
          <w:sz w:val="24"/>
          <w:szCs w:val="24"/>
        </w:rPr>
        <w:t>развитие экологической культуры;</w:t>
      </w:r>
    </w:p>
    <w:p w:rsidR="00DB05A0" w:rsidRPr="00647195" w:rsidRDefault="00DB05A0" w:rsidP="00647195">
      <w:pPr>
        <w:widowControl w:val="0"/>
        <w:numPr>
          <w:ilvl w:val="0"/>
          <w:numId w:val="33"/>
        </w:numPr>
        <w:tabs>
          <w:tab w:val="left" w:pos="1017"/>
        </w:tabs>
        <w:spacing w:after="0" w:line="240" w:lineRule="auto"/>
        <w:ind w:firstLine="709"/>
        <w:rPr>
          <w:rFonts w:ascii="Times New Roman" w:hAnsi="Times New Roman"/>
          <w:sz w:val="24"/>
          <w:szCs w:val="24"/>
        </w:rPr>
      </w:pPr>
      <w:r w:rsidRPr="00647195">
        <w:rPr>
          <w:rFonts w:ascii="Times New Roman" w:hAnsi="Times New Roman"/>
          <w:sz w:val="24"/>
          <w:szCs w:val="24"/>
        </w:rPr>
        <w:t>выявление и поддержку детей с особыми образовательными потребностями и особыми возможностями здоровья;</w:t>
      </w:r>
    </w:p>
    <w:p w:rsidR="00DB05A0" w:rsidRPr="00647195" w:rsidRDefault="00DB05A0" w:rsidP="00647195">
      <w:pPr>
        <w:widowControl w:val="0"/>
        <w:numPr>
          <w:ilvl w:val="0"/>
          <w:numId w:val="33"/>
        </w:numPr>
        <w:tabs>
          <w:tab w:val="left" w:pos="1017"/>
        </w:tabs>
        <w:spacing w:after="0" w:line="240" w:lineRule="auto"/>
        <w:ind w:firstLine="709"/>
        <w:rPr>
          <w:rFonts w:ascii="Times New Roman" w:hAnsi="Times New Roman"/>
          <w:sz w:val="24"/>
          <w:szCs w:val="24"/>
        </w:rPr>
      </w:pPr>
      <w:r w:rsidRPr="00647195">
        <w:rPr>
          <w:rFonts w:ascii="Times New Roman" w:hAnsi="Times New Roman"/>
          <w:sz w:val="24"/>
          <w:szCs w:val="24"/>
        </w:rPr>
        <w:t>формирование коммуникативных навыков в разновозрастной среде и среде сверстников;</w:t>
      </w:r>
    </w:p>
    <w:p w:rsidR="00DB05A0" w:rsidRPr="00647195" w:rsidRDefault="00DB05A0" w:rsidP="00647195">
      <w:pPr>
        <w:widowControl w:val="0"/>
        <w:numPr>
          <w:ilvl w:val="0"/>
          <w:numId w:val="33"/>
        </w:numPr>
        <w:tabs>
          <w:tab w:val="left" w:pos="1017"/>
        </w:tabs>
        <w:spacing w:after="0" w:line="240" w:lineRule="auto"/>
        <w:ind w:firstLine="709"/>
        <w:rPr>
          <w:rFonts w:ascii="Times New Roman" w:hAnsi="Times New Roman"/>
          <w:sz w:val="24"/>
          <w:szCs w:val="24"/>
        </w:rPr>
      </w:pPr>
      <w:r w:rsidRPr="00647195">
        <w:rPr>
          <w:rFonts w:ascii="Times New Roman" w:hAnsi="Times New Roman"/>
          <w:sz w:val="24"/>
          <w:szCs w:val="24"/>
        </w:rPr>
        <w:t>поддержку детских объединений и ученического самоуправления;</w:t>
      </w:r>
    </w:p>
    <w:p w:rsidR="00DB05A0" w:rsidRPr="00647195" w:rsidRDefault="00DB05A0" w:rsidP="00647195">
      <w:pPr>
        <w:widowControl w:val="0"/>
        <w:numPr>
          <w:ilvl w:val="0"/>
          <w:numId w:val="33"/>
        </w:numPr>
        <w:tabs>
          <w:tab w:val="left" w:pos="1017"/>
        </w:tabs>
        <w:spacing w:after="0" w:line="240" w:lineRule="auto"/>
        <w:ind w:firstLine="709"/>
        <w:rPr>
          <w:rFonts w:ascii="Times New Roman" w:hAnsi="Times New Roman"/>
          <w:sz w:val="24"/>
          <w:szCs w:val="24"/>
        </w:rPr>
      </w:pPr>
      <w:r w:rsidRPr="00647195">
        <w:rPr>
          <w:rFonts w:ascii="Times New Roman" w:hAnsi="Times New Roman"/>
          <w:sz w:val="24"/>
          <w:szCs w:val="24"/>
        </w:rPr>
        <w:t>выявление и поддержку одаренных детей.</w:t>
      </w:r>
    </w:p>
    <w:p w:rsidR="00686B85" w:rsidRPr="00647195" w:rsidRDefault="00DB05A0" w:rsidP="00FF12FA">
      <w:pPr>
        <w:spacing w:after="0" w:line="240" w:lineRule="auto"/>
        <w:ind w:firstLine="709"/>
        <w:rPr>
          <w:rFonts w:ascii="Times New Roman" w:hAnsi="Times New Roman"/>
          <w:sz w:val="24"/>
          <w:szCs w:val="24"/>
        </w:rPr>
      </w:pPr>
      <w:r w:rsidRPr="00647195">
        <w:rPr>
          <w:rFonts w:ascii="Times New Roman" w:hAnsi="Times New Roman"/>
          <w:sz w:val="24"/>
          <w:szCs w:val="24"/>
        </w:rPr>
        <w:t>Для оценки профессиональной деятельности педагога используются различные методики оценки психолого-педагогической компетентности участников образовательных отношений. Психолого-педагогическая компетентность педагогов предполагает владение педагогической диагностикой, умение строить педагогически целесообразные отношения с обучаемыми, осуществлять индивидуальную работу на основе результатов педагогической диагностики; знание возрастной психологии, психологии межличностного и педагогического общения; умение пробуждать и развивать у обучаемых устойчивый интерес к выбранной специальности, к преподаваемому предмету.</w:t>
      </w:r>
    </w:p>
    <w:p w:rsidR="00686B85" w:rsidRDefault="00686B85" w:rsidP="00647195">
      <w:pPr>
        <w:spacing w:after="0" w:line="240" w:lineRule="auto"/>
        <w:ind w:firstLine="709"/>
        <w:rPr>
          <w:rFonts w:ascii="Times New Roman" w:hAnsi="Times New Roman"/>
          <w:sz w:val="24"/>
          <w:szCs w:val="24"/>
        </w:rPr>
      </w:pPr>
    </w:p>
    <w:p w:rsidR="00545B81" w:rsidRDefault="00545B81" w:rsidP="00647195">
      <w:pPr>
        <w:spacing w:after="0" w:line="240" w:lineRule="auto"/>
        <w:ind w:firstLine="709"/>
        <w:rPr>
          <w:rFonts w:ascii="Times New Roman" w:hAnsi="Times New Roman"/>
          <w:sz w:val="24"/>
          <w:szCs w:val="24"/>
        </w:rPr>
      </w:pPr>
    </w:p>
    <w:p w:rsidR="00545B81" w:rsidRDefault="00545B81" w:rsidP="00647195">
      <w:pPr>
        <w:spacing w:after="0" w:line="240" w:lineRule="auto"/>
        <w:ind w:firstLine="709"/>
        <w:rPr>
          <w:rFonts w:ascii="Times New Roman" w:hAnsi="Times New Roman"/>
          <w:sz w:val="24"/>
          <w:szCs w:val="24"/>
        </w:rPr>
      </w:pPr>
    </w:p>
    <w:p w:rsidR="00545B81" w:rsidRDefault="00545B81" w:rsidP="00647195">
      <w:pPr>
        <w:spacing w:after="0" w:line="240" w:lineRule="auto"/>
        <w:ind w:firstLine="709"/>
        <w:rPr>
          <w:rFonts w:ascii="Times New Roman" w:hAnsi="Times New Roman"/>
          <w:sz w:val="24"/>
          <w:szCs w:val="24"/>
        </w:rPr>
      </w:pPr>
    </w:p>
    <w:p w:rsidR="00545B81" w:rsidRDefault="00545B81" w:rsidP="00647195">
      <w:pPr>
        <w:spacing w:after="0" w:line="240" w:lineRule="auto"/>
        <w:ind w:firstLine="709"/>
        <w:rPr>
          <w:rFonts w:ascii="Times New Roman" w:hAnsi="Times New Roman"/>
          <w:sz w:val="24"/>
          <w:szCs w:val="24"/>
        </w:rPr>
      </w:pPr>
    </w:p>
    <w:p w:rsidR="00545B81" w:rsidRPr="00647195" w:rsidRDefault="00545B81" w:rsidP="00647195">
      <w:pPr>
        <w:spacing w:after="0" w:line="240" w:lineRule="auto"/>
        <w:ind w:firstLine="709"/>
        <w:rPr>
          <w:rFonts w:ascii="Times New Roman" w:hAnsi="Times New Roman"/>
          <w:sz w:val="24"/>
          <w:szCs w:val="24"/>
        </w:rPr>
      </w:pPr>
    </w:p>
    <w:p w:rsidR="00686B85" w:rsidRPr="00647195" w:rsidRDefault="00686B85" w:rsidP="00FF12FA">
      <w:pPr>
        <w:spacing w:after="0" w:line="240" w:lineRule="auto"/>
        <w:rPr>
          <w:rFonts w:ascii="Times New Roman" w:hAnsi="Times New Roman"/>
          <w:sz w:val="24"/>
          <w:szCs w:val="24"/>
        </w:rPr>
      </w:pPr>
    </w:p>
    <w:p w:rsidR="00DB05A0" w:rsidRPr="00647195" w:rsidRDefault="00DB05A0" w:rsidP="00647195">
      <w:pPr>
        <w:widowControl w:val="0"/>
        <w:spacing w:after="0" w:line="240" w:lineRule="auto"/>
        <w:contextualSpacing/>
        <w:rPr>
          <w:rFonts w:ascii="Times New Roman" w:hAnsi="Times New Roman"/>
          <w:b/>
          <w:color w:val="000000"/>
          <w:sz w:val="24"/>
          <w:szCs w:val="24"/>
          <w:lang w:eastAsia="ru-RU"/>
        </w:rPr>
      </w:pPr>
      <w:bookmarkStart w:id="58" w:name="bookmark301"/>
      <w:r w:rsidRPr="00647195">
        <w:rPr>
          <w:rFonts w:ascii="Times New Roman" w:eastAsia="Arial Unicode MS" w:hAnsi="Times New Roman"/>
          <w:b/>
          <w:color w:val="000000"/>
          <w:sz w:val="24"/>
          <w:szCs w:val="24"/>
          <w:lang w:eastAsia="ru-RU"/>
        </w:rPr>
        <w:t xml:space="preserve">Материально-технические условия реализации основной образовательной программы начального общего образования </w:t>
      </w:r>
      <w:r w:rsidR="00D738A3" w:rsidRPr="00647195">
        <w:rPr>
          <w:rFonts w:ascii="Times New Roman" w:hAnsi="Times New Roman"/>
          <w:b/>
          <w:sz w:val="24"/>
          <w:szCs w:val="24"/>
        </w:rPr>
        <w:t xml:space="preserve">МКОУ </w:t>
      </w:r>
      <w:r w:rsidR="00883607">
        <w:rPr>
          <w:rFonts w:ascii="Times New Roman" w:hAnsi="Times New Roman"/>
          <w:b/>
          <w:sz w:val="24"/>
          <w:szCs w:val="24"/>
        </w:rPr>
        <w:t xml:space="preserve">Буртунайской </w:t>
      </w:r>
      <w:r w:rsidR="00D738A3" w:rsidRPr="00647195">
        <w:rPr>
          <w:rFonts w:ascii="Times New Roman" w:hAnsi="Times New Roman"/>
          <w:b/>
          <w:sz w:val="24"/>
          <w:szCs w:val="24"/>
        </w:rPr>
        <w:t>СОШ</w:t>
      </w:r>
      <w:r w:rsidR="00164FF9" w:rsidRPr="00647195">
        <w:rPr>
          <w:rFonts w:ascii="Times New Roman" w:eastAsia="Arial Unicode MS" w:hAnsi="Times New Roman"/>
          <w:b/>
          <w:color w:val="000000"/>
          <w:sz w:val="24"/>
          <w:szCs w:val="24"/>
          <w:lang w:eastAsia="ru-RU"/>
        </w:rPr>
        <w:t>обеспечивают</w:t>
      </w:r>
      <w:r w:rsidRPr="00647195">
        <w:rPr>
          <w:rFonts w:ascii="Times New Roman" w:eastAsia="Arial Unicode MS" w:hAnsi="Times New Roman"/>
          <w:b/>
          <w:color w:val="000000"/>
          <w:sz w:val="24"/>
          <w:szCs w:val="24"/>
          <w:lang w:eastAsia="ru-RU"/>
        </w:rPr>
        <w:t>:</w:t>
      </w:r>
      <w:bookmarkEnd w:id="58"/>
    </w:p>
    <w:p w:rsidR="00DB05A0" w:rsidRPr="00647195" w:rsidRDefault="00DB05A0" w:rsidP="00647195">
      <w:pPr>
        <w:keepNext/>
        <w:keepLines/>
        <w:widowControl w:val="0"/>
        <w:numPr>
          <w:ilvl w:val="0"/>
          <w:numId w:val="35"/>
        </w:numPr>
        <w:tabs>
          <w:tab w:val="left" w:pos="1042"/>
        </w:tabs>
        <w:spacing w:after="0" w:line="240" w:lineRule="auto"/>
        <w:ind w:firstLine="709"/>
        <w:rPr>
          <w:rFonts w:ascii="Times New Roman" w:hAnsi="Times New Roman"/>
          <w:sz w:val="24"/>
          <w:szCs w:val="24"/>
        </w:rPr>
      </w:pPr>
      <w:bookmarkStart w:id="59" w:name="bookmark302"/>
      <w:r w:rsidRPr="00647195">
        <w:rPr>
          <w:rFonts w:ascii="Times New Roman" w:hAnsi="Times New Roman"/>
          <w:sz w:val="24"/>
          <w:szCs w:val="24"/>
        </w:rPr>
        <w:t>реализации индивидуальных учебных планов обучающихся, осуществления самостоятельной познавательной деятельности обучающихся;</w:t>
      </w:r>
      <w:bookmarkEnd w:id="59"/>
    </w:p>
    <w:p w:rsidR="00DB05A0" w:rsidRPr="00647195" w:rsidRDefault="00DB05A0" w:rsidP="00647195">
      <w:pPr>
        <w:keepNext/>
        <w:keepLines/>
        <w:widowControl w:val="0"/>
        <w:numPr>
          <w:ilvl w:val="0"/>
          <w:numId w:val="35"/>
        </w:numPr>
        <w:tabs>
          <w:tab w:val="left" w:pos="1047"/>
        </w:tabs>
        <w:spacing w:after="0" w:line="240" w:lineRule="auto"/>
        <w:ind w:firstLine="709"/>
        <w:rPr>
          <w:rFonts w:ascii="Times New Roman" w:hAnsi="Times New Roman"/>
          <w:sz w:val="24"/>
          <w:szCs w:val="24"/>
        </w:rPr>
      </w:pPr>
      <w:bookmarkStart w:id="60" w:name="bookmark303"/>
      <w:r w:rsidRPr="00647195">
        <w:rPr>
          <w:rFonts w:ascii="Times New Roman" w:hAnsi="Times New Roman"/>
          <w:sz w:val="24"/>
          <w:szCs w:val="24"/>
        </w:rPr>
        <w:t>включения обучающихся в проектную и учебно-исследовательскую деятельность, проведения наблюдений и экспериментов, в том числе с</w:t>
      </w:r>
      <w:bookmarkEnd w:id="60"/>
      <w:r w:rsidRPr="00647195">
        <w:rPr>
          <w:rFonts w:ascii="Times New Roman" w:hAnsi="Times New Roman"/>
          <w:sz w:val="24"/>
          <w:szCs w:val="24"/>
        </w:rPr>
        <w:t xml:space="preserve"> использованием учебного лабораторного оборудования цифрового (электронного) и традиционного измерения, виртуальных лабораторий, вещественных и виртуально-наглядных моделей и коллекций основных математических и естественнонаучных объектов и явлений;</w:t>
      </w:r>
    </w:p>
    <w:p w:rsidR="00DB05A0" w:rsidRPr="00647195" w:rsidRDefault="00DB05A0" w:rsidP="00647195">
      <w:pPr>
        <w:widowControl w:val="0"/>
        <w:numPr>
          <w:ilvl w:val="0"/>
          <w:numId w:val="35"/>
        </w:numPr>
        <w:tabs>
          <w:tab w:val="left" w:pos="1019"/>
        </w:tabs>
        <w:spacing w:after="0" w:line="240" w:lineRule="auto"/>
        <w:ind w:firstLine="709"/>
        <w:rPr>
          <w:rFonts w:ascii="Times New Roman" w:hAnsi="Times New Roman"/>
          <w:sz w:val="24"/>
          <w:szCs w:val="24"/>
        </w:rPr>
      </w:pPr>
      <w:r w:rsidRPr="00647195">
        <w:rPr>
          <w:rFonts w:ascii="Times New Roman" w:hAnsi="Times New Roman"/>
          <w:sz w:val="24"/>
          <w:szCs w:val="24"/>
        </w:rPr>
        <w:t>художественного творчества с использованием современных инструментов и технологий, реализации художественно-оформительских и издательских проектов;</w:t>
      </w:r>
    </w:p>
    <w:p w:rsidR="00DB05A0" w:rsidRPr="00647195" w:rsidRDefault="00DB05A0" w:rsidP="00647195">
      <w:pPr>
        <w:widowControl w:val="0"/>
        <w:numPr>
          <w:ilvl w:val="0"/>
          <w:numId w:val="35"/>
        </w:numPr>
        <w:tabs>
          <w:tab w:val="left" w:pos="1073"/>
        </w:tabs>
        <w:spacing w:after="0" w:line="240" w:lineRule="auto"/>
        <w:ind w:firstLine="709"/>
        <w:rPr>
          <w:rFonts w:ascii="Times New Roman" w:hAnsi="Times New Roman"/>
          <w:sz w:val="24"/>
          <w:szCs w:val="24"/>
        </w:rPr>
      </w:pPr>
      <w:r w:rsidRPr="00647195">
        <w:rPr>
          <w:rFonts w:ascii="Times New Roman" w:hAnsi="Times New Roman"/>
          <w:sz w:val="24"/>
          <w:szCs w:val="24"/>
        </w:rPr>
        <w:t>создания материальных объектов, в том числе произведений искусства;</w:t>
      </w:r>
    </w:p>
    <w:p w:rsidR="00DB05A0" w:rsidRPr="00647195" w:rsidRDefault="00DB05A0" w:rsidP="00647195">
      <w:pPr>
        <w:widowControl w:val="0"/>
        <w:numPr>
          <w:ilvl w:val="0"/>
          <w:numId w:val="35"/>
        </w:numPr>
        <w:tabs>
          <w:tab w:val="left" w:pos="1024"/>
        </w:tabs>
        <w:spacing w:after="0" w:line="240" w:lineRule="auto"/>
        <w:ind w:firstLine="709"/>
        <w:rPr>
          <w:rFonts w:ascii="Times New Roman" w:hAnsi="Times New Roman"/>
          <w:sz w:val="24"/>
          <w:szCs w:val="24"/>
        </w:rPr>
      </w:pPr>
      <w:r w:rsidRPr="00647195">
        <w:rPr>
          <w:rFonts w:ascii="Times New Roman" w:hAnsi="Times New Roman"/>
          <w:sz w:val="24"/>
          <w:szCs w:val="24"/>
        </w:rPr>
        <w:t>развития личного опыта применения универсальных учебных действий в экологически ориентированной социальной деятельности, экологического мышления и экологической культуры;</w:t>
      </w:r>
    </w:p>
    <w:p w:rsidR="00DB05A0" w:rsidRPr="00647195" w:rsidRDefault="00DB05A0" w:rsidP="00647195">
      <w:pPr>
        <w:widowControl w:val="0"/>
        <w:numPr>
          <w:ilvl w:val="0"/>
          <w:numId w:val="35"/>
        </w:numPr>
        <w:tabs>
          <w:tab w:val="left" w:pos="1019"/>
        </w:tabs>
        <w:spacing w:after="0" w:line="240" w:lineRule="auto"/>
        <w:ind w:firstLine="709"/>
        <w:rPr>
          <w:rFonts w:ascii="Times New Roman" w:hAnsi="Times New Roman"/>
          <w:sz w:val="24"/>
          <w:szCs w:val="24"/>
        </w:rPr>
      </w:pPr>
      <w:r w:rsidRPr="00647195">
        <w:rPr>
          <w:rFonts w:ascii="Times New Roman" w:hAnsi="Times New Roman"/>
          <w:sz w:val="24"/>
          <w:szCs w:val="24"/>
        </w:rPr>
        <w:t>создания и использования информации (в том числе запись и обработка изображений и звука, выступления с аудио-, видеосопровождением и графическим сопровождением, общение в сети Интернет и др.);</w:t>
      </w:r>
    </w:p>
    <w:p w:rsidR="00DB05A0" w:rsidRPr="00647195" w:rsidRDefault="00DB05A0" w:rsidP="00647195">
      <w:pPr>
        <w:widowControl w:val="0"/>
        <w:numPr>
          <w:ilvl w:val="0"/>
          <w:numId w:val="35"/>
        </w:numPr>
        <w:tabs>
          <w:tab w:val="left" w:pos="1024"/>
        </w:tabs>
        <w:spacing w:after="0" w:line="240" w:lineRule="auto"/>
        <w:ind w:firstLine="709"/>
        <w:rPr>
          <w:rFonts w:ascii="Times New Roman" w:hAnsi="Times New Roman"/>
          <w:sz w:val="24"/>
          <w:szCs w:val="24"/>
        </w:rPr>
      </w:pPr>
      <w:r w:rsidRPr="00647195">
        <w:rPr>
          <w:rFonts w:ascii="Times New Roman" w:hAnsi="Times New Roman"/>
          <w:sz w:val="24"/>
          <w:szCs w:val="24"/>
        </w:rPr>
        <w:t>получения информации различными способами (поиск информации в сети Интернет, работа в библиотеке и др.);</w:t>
      </w:r>
    </w:p>
    <w:p w:rsidR="00DB05A0" w:rsidRPr="00647195" w:rsidRDefault="00DB05A0" w:rsidP="00647195">
      <w:pPr>
        <w:widowControl w:val="0"/>
        <w:numPr>
          <w:ilvl w:val="0"/>
          <w:numId w:val="35"/>
        </w:numPr>
        <w:tabs>
          <w:tab w:val="left" w:pos="1019"/>
        </w:tabs>
        <w:spacing w:after="0" w:line="240" w:lineRule="auto"/>
        <w:ind w:firstLine="709"/>
        <w:rPr>
          <w:rFonts w:ascii="Times New Roman" w:hAnsi="Times New Roman"/>
          <w:sz w:val="24"/>
          <w:szCs w:val="24"/>
        </w:rPr>
      </w:pPr>
      <w:r w:rsidRPr="00647195">
        <w:rPr>
          <w:rFonts w:ascii="Times New Roman" w:hAnsi="Times New Roman"/>
          <w:sz w:val="24"/>
          <w:szCs w:val="24"/>
        </w:rPr>
        <w:t>наблюдения, наглядного представления и анализа данных; использования цифровых планов и карт, спутниковых изображений;</w:t>
      </w:r>
    </w:p>
    <w:p w:rsidR="00DB05A0" w:rsidRPr="00647195" w:rsidRDefault="00DB05A0" w:rsidP="00647195">
      <w:pPr>
        <w:widowControl w:val="0"/>
        <w:numPr>
          <w:ilvl w:val="0"/>
          <w:numId w:val="35"/>
        </w:numPr>
        <w:tabs>
          <w:tab w:val="left" w:pos="1073"/>
        </w:tabs>
        <w:spacing w:after="0" w:line="240" w:lineRule="auto"/>
        <w:ind w:firstLine="709"/>
        <w:rPr>
          <w:rFonts w:ascii="Times New Roman" w:hAnsi="Times New Roman"/>
          <w:sz w:val="24"/>
          <w:szCs w:val="24"/>
        </w:rPr>
      </w:pPr>
      <w:r w:rsidRPr="00647195">
        <w:rPr>
          <w:rFonts w:ascii="Times New Roman" w:hAnsi="Times New Roman"/>
          <w:sz w:val="24"/>
          <w:szCs w:val="24"/>
        </w:rPr>
        <w:t>физического развития, участия в спортивных соревнованиях и играх;</w:t>
      </w:r>
    </w:p>
    <w:p w:rsidR="00DB05A0" w:rsidRPr="00647195" w:rsidRDefault="00DB05A0" w:rsidP="00647195">
      <w:pPr>
        <w:widowControl w:val="0"/>
        <w:numPr>
          <w:ilvl w:val="0"/>
          <w:numId w:val="35"/>
        </w:numPr>
        <w:tabs>
          <w:tab w:val="left" w:pos="1019"/>
        </w:tabs>
        <w:spacing w:after="0" w:line="240" w:lineRule="auto"/>
        <w:ind w:firstLine="709"/>
        <w:rPr>
          <w:rFonts w:ascii="Times New Roman" w:hAnsi="Times New Roman"/>
          <w:sz w:val="24"/>
          <w:szCs w:val="24"/>
        </w:rPr>
      </w:pPr>
      <w:r w:rsidRPr="00647195">
        <w:rPr>
          <w:rFonts w:ascii="Times New Roman" w:hAnsi="Times New Roman"/>
          <w:sz w:val="24"/>
          <w:szCs w:val="24"/>
        </w:rPr>
        <w:t>исполнения, сочинения и аранжировки музыкальных произведений с применением традиционных инструментов и цифровых технологий;</w:t>
      </w:r>
    </w:p>
    <w:p w:rsidR="00DB05A0" w:rsidRPr="00647195" w:rsidRDefault="00DB05A0" w:rsidP="00647195">
      <w:pPr>
        <w:widowControl w:val="0"/>
        <w:numPr>
          <w:ilvl w:val="0"/>
          <w:numId w:val="35"/>
        </w:numPr>
        <w:tabs>
          <w:tab w:val="left" w:pos="1014"/>
        </w:tabs>
        <w:spacing w:after="0" w:line="240" w:lineRule="auto"/>
        <w:ind w:firstLine="709"/>
        <w:rPr>
          <w:rFonts w:ascii="Times New Roman" w:hAnsi="Times New Roman"/>
          <w:sz w:val="24"/>
          <w:szCs w:val="24"/>
        </w:rPr>
      </w:pPr>
      <w:r w:rsidRPr="00647195">
        <w:rPr>
          <w:rFonts w:ascii="Times New Roman" w:hAnsi="Times New Roman"/>
          <w:sz w:val="24"/>
          <w:szCs w:val="24"/>
        </w:rPr>
        <w:t>занятий по изучению правил дорожного движения с использованием игр, оборудования, а также компьютерных технологий;</w:t>
      </w:r>
    </w:p>
    <w:p w:rsidR="00DB05A0" w:rsidRPr="00647195" w:rsidRDefault="00DB05A0" w:rsidP="00647195">
      <w:pPr>
        <w:widowControl w:val="0"/>
        <w:numPr>
          <w:ilvl w:val="0"/>
          <w:numId w:val="35"/>
        </w:numPr>
        <w:tabs>
          <w:tab w:val="left" w:pos="1019"/>
        </w:tabs>
        <w:spacing w:after="0" w:line="240" w:lineRule="auto"/>
        <w:ind w:firstLine="709"/>
        <w:rPr>
          <w:rFonts w:ascii="Times New Roman" w:hAnsi="Times New Roman"/>
          <w:sz w:val="24"/>
          <w:szCs w:val="24"/>
        </w:rPr>
      </w:pPr>
      <w:r w:rsidRPr="00647195">
        <w:rPr>
          <w:rFonts w:ascii="Times New Roman" w:hAnsi="Times New Roman"/>
          <w:sz w:val="24"/>
          <w:szCs w:val="24"/>
        </w:rPr>
        <w:t>планирования учебной деятельности, фиксирования ее реализации в целом и отдельных этапов (выступлений, дискуссий, экспериментов);</w:t>
      </w:r>
    </w:p>
    <w:p w:rsidR="00DB05A0" w:rsidRPr="00647195" w:rsidRDefault="00DB05A0" w:rsidP="00647195">
      <w:pPr>
        <w:widowControl w:val="0"/>
        <w:numPr>
          <w:ilvl w:val="0"/>
          <w:numId w:val="35"/>
        </w:numPr>
        <w:tabs>
          <w:tab w:val="left" w:pos="1024"/>
        </w:tabs>
        <w:spacing w:after="0" w:line="240" w:lineRule="auto"/>
        <w:ind w:firstLine="709"/>
        <w:rPr>
          <w:rFonts w:ascii="Times New Roman" w:hAnsi="Times New Roman"/>
          <w:sz w:val="24"/>
          <w:szCs w:val="24"/>
        </w:rPr>
      </w:pPr>
      <w:r w:rsidRPr="00647195">
        <w:rPr>
          <w:rFonts w:ascii="Times New Roman" w:hAnsi="Times New Roman"/>
          <w:sz w:val="24"/>
          <w:szCs w:val="24"/>
        </w:rPr>
        <w:t>обеспечения доступа в школьной библиотеке к информационным ресурсам Интернета, учебной и художественной литературе, коллекциям медиа-ресурсов на электронных носителях, к множительной технике для тиражирования учебных и методических тексто-графических и аудиовидеоматериалов, результатов творческой, научно-исследовательской и проектной деятельности обучающихся;</w:t>
      </w:r>
    </w:p>
    <w:p w:rsidR="00DB05A0" w:rsidRPr="00647195" w:rsidRDefault="00DB05A0" w:rsidP="00647195">
      <w:pPr>
        <w:widowControl w:val="0"/>
        <w:numPr>
          <w:ilvl w:val="0"/>
          <w:numId w:val="35"/>
        </w:numPr>
        <w:tabs>
          <w:tab w:val="left" w:pos="1073"/>
        </w:tabs>
        <w:spacing w:after="0" w:line="240" w:lineRule="auto"/>
        <w:ind w:firstLine="709"/>
        <w:rPr>
          <w:rFonts w:ascii="Times New Roman" w:hAnsi="Times New Roman"/>
          <w:sz w:val="24"/>
          <w:szCs w:val="24"/>
        </w:rPr>
      </w:pPr>
      <w:r w:rsidRPr="00647195">
        <w:rPr>
          <w:rFonts w:ascii="Times New Roman" w:hAnsi="Times New Roman"/>
          <w:sz w:val="24"/>
          <w:szCs w:val="24"/>
        </w:rPr>
        <w:t xml:space="preserve">размещения своих материалов и работ в информационной среде </w:t>
      </w:r>
      <w:r w:rsidR="00D738A3" w:rsidRPr="00647195">
        <w:rPr>
          <w:rFonts w:ascii="Times New Roman" w:hAnsi="Times New Roman"/>
          <w:sz w:val="24"/>
          <w:szCs w:val="24"/>
        </w:rPr>
        <w:t xml:space="preserve">МКОУ </w:t>
      </w:r>
      <w:r w:rsidR="00647195" w:rsidRPr="00647195">
        <w:rPr>
          <w:rFonts w:ascii="Times New Roman" w:hAnsi="Times New Roman"/>
          <w:sz w:val="24"/>
          <w:szCs w:val="24"/>
        </w:rPr>
        <w:t xml:space="preserve">Гертминской </w:t>
      </w:r>
      <w:r w:rsidR="00D738A3" w:rsidRPr="00647195">
        <w:rPr>
          <w:rFonts w:ascii="Times New Roman" w:hAnsi="Times New Roman"/>
          <w:sz w:val="24"/>
          <w:szCs w:val="24"/>
        </w:rPr>
        <w:t>СОШ;</w:t>
      </w:r>
    </w:p>
    <w:p w:rsidR="00DB05A0" w:rsidRPr="00647195" w:rsidRDefault="00DB05A0" w:rsidP="00647195">
      <w:pPr>
        <w:widowControl w:val="0"/>
        <w:numPr>
          <w:ilvl w:val="0"/>
          <w:numId w:val="35"/>
        </w:numPr>
        <w:tabs>
          <w:tab w:val="left" w:pos="1073"/>
        </w:tabs>
        <w:spacing w:after="0" w:line="240" w:lineRule="auto"/>
        <w:ind w:firstLine="709"/>
        <w:rPr>
          <w:rFonts w:ascii="Times New Roman" w:hAnsi="Times New Roman"/>
          <w:sz w:val="24"/>
          <w:szCs w:val="24"/>
        </w:rPr>
      </w:pPr>
      <w:r w:rsidRPr="00647195">
        <w:rPr>
          <w:rFonts w:ascii="Times New Roman" w:hAnsi="Times New Roman"/>
          <w:sz w:val="24"/>
          <w:szCs w:val="24"/>
        </w:rPr>
        <w:t>выпуска школьных печатных изданий, работы школьного сайта;</w:t>
      </w:r>
    </w:p>
    <w:p w:rsidR="00DB05A0" w:rsidRDefault="00DB05A0" w:rsidP="00647195">
      <w:pPr>
        <w:widowControl w:val="0"/>
        <w:numPr>
          <w:ilvl w:val="0"/>
          <w:numId w:val="35"/>
        </w:numPr>
        <w:tabs>
          <w:tab w:val="left" w:pos="1014"/>
        </w:tabs>
        <w:spacing w:after="0" w:line="240" w:lineRule="auto"/>
        <w:ind w:firstLine="709"/>
        <w:rPr>
          <w:rFonts w:ascii="Times New Roman" w:hAnsi="Times New Roman"/>
          <w:sz w:val="24"/>
          <w:szCs w:val="24"/>
        </w:rPr>
      </w:pPr>
      <w:r w:rsidRPr="00647195">
        <w:rPr>
          <w:rFonts w:ascii="Times New Roman" w:hAnsi="Times New Roman"/>
          <w:sz w:val="24"/>
          <w:szCs w:val="24"/>
        </w:rPr>
        <w:t>организации качественного горячего питания, отдыха обучающихся и педагогических работников.</w:t>
      </w:r>
    </w:p>
    <w:p w:rsidR="00545B81" w:rsidRPr="00647195" w:rsidRDefault="00545B81" w:rsidP="00647195">
      <w:pPr>
        <w:widowControl w:val="0"/>
        <w:numPr>
          <w:ilvl w:val="0"/>
          <w:numId w:val="35"/>
        </w:numPr>
        <w:tabs>
          <w:tab w:val="left" w:pos="1014"/>
        </w:tabs>
        <w:spacing w:after="0" w:line="240" w:lineRule="auto"/>
        <w:ind w:firstLine="709"/>
        <w:rPr>
          <w:rFonts w:ascii="Times New Roman" w:hAnsi="Times New Roman"/>
          <w:sz w:val="24"/>
          <w:szCs w:val="24"/>
        </w:rPr>
      </w:pPr>
    </w:p>
    <w:p w:rsidR="00DB05A0" w:rsidRPr="00647195" w:rsidRDefault="00DB05A0" w:rsidP="00647195">
      <w:pPr>
        <w:widowControl w:val="0"/>
        <w:tabs>
          <w:tab w:val="left" w:pos="701"/>
        </w:tabs>
        <w:spacing w:after="0" w:line="240" w:lineRule="auto"/>
        <w:contextualSpacing/>
        <w:rPr>
          <w:rFonts w:ascii="Times New Roman" w:hAnsi="Times New Roman"/>
          <w:b/>
          <w:color w:val="000000"/>
          <w:sz w:val="24"/>
          <w:szCs w:val="24"/>
          <w:lang w:eastAsia="ru-RU"/>
        </w:rPr>
      </w:pPr>
      <w:r w:rsidRPr="00647195">
        <w:rPr>
          <w:rFonts w:ascii="Times New Roman" w:hAnsi="Times New Roman"/>
          <w:b/>
          <w:color w:val="000000"/>
          <w:sz w:val="24"/>
          <w:szCs w:val="24"/>
          <w:lang w:eastAsia="ru-RU"/>
        </w:rPr>
        <w:t>Информационно-методические условия реализации основной обр</w:t>
      </w:r>
      <w:r w:rsidR="00164FF9" w:rsidRPr="00647195">
        <w:rPr>
          <w:rFonts w:ascii="Times New Roman" w:hAnsi="Times New Roman"/>
          <w:b/>
          <w:color w:val="000000"/>
          <w:sz w:val="24"/>
          <w:szCs w:val="24"/>
          <w:lang w:eastAsia="ru-RU"/>
        </w:rPr>
        <w:t>азовательной программы начально</w:t>
      </w:r>
      <w:r w:rsidRPr="00647195">
        <w:rPr>
          <w:rFonts w:ascii="Times New Roman" w:hAnsi="Times New Roman"/>
          <w:b/>
          <w:color w:val="000000"/>
          <w:sz w:val="24"/>
          <w:szCs w:val="24"/>
          <w:lang w:eastAsia="ru-RU"/>
        </w:rPr>
        <w:t xml:space="preserve"> общего образования </w:t>
      </w:r>
      <w:r w:rsidR="00D738A3" w:rsidRPr="00647195">
        <w:rPr>
          <w:rFonts w:ascii="Times New Roman" w:hAnsi="Times New Roman"/>
          <w:b/>
          <w:sz w:val="24"/>
          <w:szCs w:val="24"/>
        </w:rPr>
        <w:t xml:space="preserve">МКОУ </w:t>
      </w:r>
      <w:r w:rsidR="00883607">
        <w:rPr>
          <w:rFonts w:ascii="Times New Roman" w:hAnsi="Times New Roman"/>
          <w:b/>
          <w:sz w:val="24"/>
          <w:szCs w:val="24"/>
        </w:rPr>
        <w:t>Буртунайской</w:t>
      </w:r>
      <w:r w:rsidR="00647195" w:rsidRPr="00647195">
        <w:rPr>
          <w:rFonts w:ascii="Times New Roman" w:hAnsi="Times New Roman"/>
          <w:b/>
          <w:sz w:val="24"/>
          <w:szCs w:val="24"/>
        </w:rPr>
        <w:t xml:space="preserve"> </w:t>
      </w:r>
      <w:r w:rsidR="00D738A3" w:rsidRPr="00647195">
        <w:rPr>
          <w:rFonts w:ascii="Times New Roman" w:hAnsi="Times New Roman"/>
          <w:b/>
          <w:sz w:val="24"/>
          <w:szCs w:val="24"/>
        </w:rPr>
        <w:t>СОШ</w:t>
      </w:r>
      <w:r w:rsidR="00164FF9" w:rsidRPr="00647195">
        <w:rPr>
          <w:rFonts w:ascii="Times New Roman" w:hAnsi="Times New Roman"/>
          <w:b/>
          <w:sz w:val="24"/>
          <w:szCs w:val="24"/>
        </w:rPr>
        <w:t>.</w:t>
      </w:r>
    </w:p>
    <w:p w:rsidR="00DB05A0" w:rsidRPr="00647195" w:rsidRDefault="00DB05A0" w:rsidP="00647195">
      <w:pPr>
        <w:spacing w:after="0" w:line="240" w:lineRule="auto"/>
        <w:ind w:firstLine="709"/>
        <w:rPr>
          <w:rFonts w:ascii="Times New Roman" w:hAnsi="Times New Roman"/>
          <w:sz w:val="24"/>
          <w:szCs w:val="24"/>
        </w:rPr>
      </w:pPr>
      <w:r w:rsidRPr="00647195">
        <w:rPr>
          <w:rFonts w:ascii="Times New Roman" w:hAnsi="Times New Roman"/>
          <w:sz w:val="24"/>
          <w:szCs w:val="24"/>
        </w:rPr>
        <w:t>В соответствии с требованиями ФГОС НОО информационно-методические условия реализации основной образовательной программы начального общего образования обеспечиваются современной информационно-образовательной средой.</w:t>
      </w:r>
    </w:p>
    <w:p w:rsidR="00DB05A0" w:rsidRPr="00647195" w:rsidRDefault="00DB05A0" w:rsidP="00647195">
      <w:pPr>
        <w:tabs>
          <w:tab w:val="left" w:pos="8746"/>
        </w:tabs>
        <w:spacing w:after="0" w:line="240" w:lineRule="auto"/>
        <w:ind w:firstLine="709"/>
        <w:rPr>
          <w:rFonts w:ascii="Times New Roman" w:hAnsi="Times New Roman"/>
          <w:sz w:val="24"/>
          <w:szCs w:val="24"/>
        </w:rPr>
      </w:pPr>
      <w:r w:rsidRPr="00647195">
        <w:rPr>
          <w:rFonts w:ascii="Times New Roman" w:hAnsi="Times New Roman"/>
          <w:sz w:val="24"/>
          <w:szCs w:val="24"/>
        </w:rPr>
        <w:t>Информационно -образовательной средой (ИОС) - система, сформированная на основе разнообразных информационных образо</w:t>
      </w:r>
      <w:r w:rsidR="0014553B" w:rsidRPr="00647195">
        <w:rPr>
          <w:rFonts w:ascii="Times New Roman" w:hAnsi="Times New Roman"/>
          <w:sz w:val="24"/>
          <w:szCs w:val="24"/>
        </w:rPr>
        <w:t xml:space="preserve">вательных ресурсов, </w:t>
      </w:r>
      <w:r w:rsidRPr="00647195">
        <w:rPr>
          <w:rFonts w:ascii="Times New Roman" w:hAnsi="Times New Roman"/>
          <w:sz w:val="24"/>
          <w:szCs w:val="24"/>
        </w:rPr>
        <w:t>современных</w:t>
      </w:r>
    </w:p>
    <w:p w:rsidR="00DB05A0" w:rsidRPr="00647195" w:rsidRDefault="00DB05A0" w:rsidP="00647195">
      <w:pPr>
        <w:spacing w:after="0" w:line="240" w:lineRule="auto"/>
        <w:ind w:firstLine="709"/>
        <w:rPr>
          <w:rFonts w:ascii="Times New Roman" w:hAnsi="Times New Roman"/>
          <w:sz w:val="24"/>
          <w:szCs w:val="24"/>
        </w:rPr>
      </w:pPr>
      <w:r w:rsidRPr="00647195">
        <w:rPr>
          <w:rFonts w:ascii="Times New Roman" w:hAnsi="Times New Roman"/>
          <w:sz w:val="24"/>
          <w:szCs w:val="24"/>
        </w:rPr>
        <w:t>информационно-телекоммуникационных средств и педагогических технологий, направленных на формирование творческой, социально активной личности, а также компетентность участников образовательных отношений в решении учебно-познавательных и профессиональных задач с применением информационно-коммуникационных технологий (ИКТ-компетентность), наличие служб поддержки применения ИКТ.</w:t>
      </w:r>
    </w:p>
    <w:p w:rsidR="00DB05A0" w:rsidRPr="00647195" w:rsidRDefault="00DB05A0" w:rsidP="00647195">
      <w:pPr>
        <w:spacing w:after="0" w:line="240" w:lineRule="auto"/>
        <w:ind w:firstLine="709"/>
        <w:rPr>
          <w:rFonts w:ascii="Times New Roman" w:hAnsi="Times New Roman"/>
          <w:sz w:val="24"/>
          <w:szCs w:val="24"/>
        </w:rPr>
      </w:pPr>
      <w:r w:rsidRPr="00647195">
        <w:rPr>
          <w:rFonts w:ascii="Times New Roman" w:hAnsi="Times New Roman"/>
          <w:sz w:val="24"/>
          <w:szCs w:val="24"/>
        </w:rPr>
        <w:t>Информационно-образовательная среда рассматривается как подсистема информационно-образовательной среды Р</w:t>
      </w:r>
      <w:r w:rsidR="00D738A3" w:rsidRPr="00647195">
        <w:rPr>
          <w:rFonts w:ascii="Times New Roman" w:hAnsi="Times New Roman"/>
          <w:sz w:val="24"/>
          <w:szCs w:val="24"/>
        </w:rPr>
        <w:t>Д</w:t>
      </w:r>
      <w:r w:rsidRPr="00647195">
        <w:rPr>
          <w:rFonts w:ascii="Times New Roman" w:hAnsi="Times New Roman"/>
          <w:sz w:val="24"/>
          <w:szCs w:val="24"/>
        </w:rPr>
        <w:t>, входящей, в свою очередь, в единую информационно - образовательную среду РФ.</w:t>
      </w:r>
    </w:p>
    <w:p w:rsidR="00DB05A0" w:rsidRPr="00647195" w:rsidRDefault="00DB05A0" w:rsidP="00647195">
      <w:pPr>
        <w:spacing w:after="0" w:line="240" w:lineRule="auto"/>
        <w:ind w:firstLine="709"/>
        <w:rPr>
          <w:rFonts w:ascii="Times New Roman" w:hAnsi="Times New Roman"/>
          <w:sz w:val="24"/>
          <w:szCs w:val="24"/>
        </w:rPr>
      </w:pPr>
      <w:r w:rsidRPr="00647195">
        <w:rPr>
          <w:rFonts w:ascii="Times New Roman" w:hAnsi="Times New Roman"/>
          <w:sz w:val="24"/>
          <w:szCs w:val="24"/>
        </w:rPr>
        <w:t>Информационно-образовательная среда включает:</w:t>
      </w:r>
    </w:p>
    <w:p w:rsidR="00DB05A0" w:rsidRPr="00647195" w:rsidRDefault="00DB05A0" w:rsidP="00647195">
      <w:pPr>
        <w:widowControl w:val="0"/>
        <w:numPr>
          <w:ilvl w:val="0"/>
          <w:numId w:val="34"/>
        </w:numPr>
        <w:tabs>
          <w:tab w:val="left" w:pos="1113"/>
        </w:tabs>
        <w:spacing w:after="0" w:line="240" w:lineRule="auto"/>
        <w:ind w:firstLine="709"/>
        <w:rPr>
          <w:rFonts w:ascii="Times New Roman" w:hAnsi="Times New Roman"/>
          <w:sz w:val="24"/>
          <w:szCs w:val="24"/>
        </w:rPr>
      </w:pPr>
      <w:r w:rsidRPr="00647195">
        <w:rPr>
          <w:rFonts w:ascii="Times New Roman" w:hAnsi="Times New Roman"/>
          <w:sz w:val="24"/>
          <w:szCs w:val="24"/>
        </w:rPr>
        <w:t>совокупность технических средств информационных и коммуникационных технологий (компьютеры, иное ИКТ-оборудование, коммуникационные каналы);</w:t>
      </w:r>
    </w:p>
    <w:p w:rsidR="00DB05A0" w:rsidRPr="00647195" w:rsidRDefault="00DB05A0" w:rsidP="00647195">
      <w:pPr>
        <w:widowControl w:val="0"/>
        <w:numPr>
          <w:ilvl w:val="0"/>
          <w:numId w:val="34"/>
        </w:numPr>
        <w:tabs>
          <w:tab w:val="left" w:pos="1113"/>
        </w:tabs>
        <w:spacing w:after="0" w:line="240" w:lineRule="auto"/>
        <w:ind w:firstLine="709"/>
        <w:rPr>
          <w:rFonts w:ascii="Times New Roman" w:hAnsi="Times New Roman"/>
          <w:sz w:val="24"/>
          <w:szCs w:val="24"/>
        </w:rPr>
      </w:pPr>
      <w:r w:rsidRPr="00647195">
        <w:rPr>
          <w:rFonts w:ascii="Times New Roman" w:hAnsi="Times New Roman"/>
          <w:sz w:val="24"/>
          <w:szCs w:val="24"/>
        </w:rPr>
        <w:t>комплекс информационных образовательных ресурсов, в том числе печатные и цифровые (электронные) образовательные ресурсы (в сети Интернет и на сменных оптических носителях), прикладные программы, в том числе поддерживающие администрирование и финансово - хозяйственную деятельность образовательной организации (бухгалтерский учет, делопроизводство, кадры и т. д.);</w:t>
      </w:r>
    </w:p>
    <w:p w:rsidR="00DB05A0" w:rsidRPr="00647195" w:rsidRDefault="00DB05A0" w:rsidP="00647195">
      <w:pPr>
        <w:widowControl w:val="0"/>
        <w:numPr>
          <w:ilvl w:val="0"/>
          <w:numId w:val="34"/>
        </w:numPr>
        <w:tabs>
          <w:tab w:val="left" w:pos="1113"/>
        </w:tabs>
        <w:spacing w:after="0" w:line="240" w:lineRule="auto"/>
        <w:ind w:firstLine="709"/>
        <w:rPr>
          <w:rFonts w:ascii="Times New Roman" w:hAnsi="Times New Roman"/>
          <w:sz w:val="24"/>
          <w:szCs w:val="24"/>
        </w:rPr>
      </w:pPr>
      <w:r w:rsidRPr="00647195">
        <w:rPr>
          <w:rFonts w:ascii="Times New Roman" w:hAnsi="Times New Roman"/>
          <w:sz w:val="24"/>
          <w:szCs w:val="24"/>
        </w:rPr>
        <w:t>систему современных педагогических технологий, обеспечивающих обучение в современной информационно-образовательной среде.</w:t>
      </w:r>
    </w:p>
    <w:p w:rsidR="00DB05A0" w:rsidRPr="00647195" w:rsidRDefault="00DB05A0" w:rsidP="00647195">
      <w:pPr>
        <w:spacing w:after="0" w:line="240" w:lineRule="auto"/>
        <w:ind w:firstLine="709"/>
        <w:rPr>
          <w:rFonts w:ascii="Times New Roman" w:hAnsi="Times New Roman"/>
          <w:sz w:val="24"/>
          <w:szCs w:val="24"/>
        </w:rPr>
      </w:pPr>
      <w:r w:rsidRPr="00647195">
        <w:rPr>
          <w:rFonts w:ascii="Times New Roman" w:hAnsi="Times New Roman"/>
          <w:sz w:val="24"/>
          <w:szCs w:val="24"/>
        </w:rPr>
        <w:t>ИОС создается для всех участников образовательных отношений (администрации, педагогов, обучающихся и их родителей) и обеспечивает:</w:t>
      </w:r>
    </w:p>
    <w:p w:rsidR="00DB05A0" w:rsidRPr="00647195" w:rsidRDefault="00DB05A0" w:rsidP="00647195">
      <w:pPr>
        <w:widowControl w:val="0"/>
        <w:numPr>
          <w:ilvl w:val="0"/>
          <w:numId w:val="36"/>
        </w:numPr>
        <w:tabs>
          <w:tab w:val="left" w:pos="1113"/>
        </w:tabs>
        <w:spacing w:after="0" w:line="240" w:lineRule="auto"/>
        <w:ind w:firstLine="709"/>
        <w:rPr>
          <w:rFonts w:ascii="Times New Roman" w:hAnsi="Times New Roman"/>
          <w:sz w:val="24"/>
          <w:szCs w:val="24"/>
        </w:rPr>
      </w:pPr>
      <w:r w:rsidRPr="00647195">
        <w:rPr>
          <w:rFonts w:ascii="Times New Roman" w:hAnsi="Times New Roman"/>
          <w:sz w:val="24"/>
          <w:szCs w:val="24"/>
        </w:rPr>
        <w:t>информационно-методическую поддержку образовательной деятельности, включая ее планирование и ресурсное обеспечение, размещение домашних заданий и др.;</w:t>
      </w:r>
    </w:p>
    <w:p w:rsidR="00DB05A0" w:rsidRPr="00647195" w:rsidRDefault="00DB05A0" w:rsidP="00647195">
      <w:pPr>
        <w:widowControl w:val="0"/>
        <w:numPr>
          <w:ilvl w:val="0"/>
          <w:numId w:val="36"/>
        </w:numPr>
        <w:tabs>
          <w:tab w:val="left" w:pos="1186"/>
        </w:tabs>
        <w:spacing w:after="0" w:line="240" w:lineRule="auto"/>
        <w:ind w:firstLine="709"/>
        <w:rPr>
          <w:rFonts w:ascii="Times New Roman" w:hAnsi="Times New Roman"/>
          <w:sz w:val="24"/>
          <w:szCs w:val="24"/>
        </w:rPr>
      </w:pPr>
      <w:r w:rsidRPr="00647195">
        <w:rPr>
          <w:rFonts w:ascii="Times New Roman" w:hAnsi="Times New Roman"/>
          <w:sz w:val="24"/>
          <w:szCs w:val="24"/>
        </w:rPr>
        <w:t>мониторинг и фиксацию хода и результатов образовательной деятельности;</w:t>
      </w:r>
    </w:p>
    <w:p w:rsidR="00DB05A0" w:rsidRPr="00647195" w:rsidRDefault="00DB05A0" w:rsidP="00647195">
      <w:pPr>
        <w:widowControl w:val="0"/>
        <w:numPr>
          <w:ilvl w:val="0"/>
          <w:numId w:val="36"/>
        </w:numPr>
        <w:tabs>
          <w:tab w:val="left" w:pos="1186"/>
        </w:tabs>
        <w:spacing w:after="0" w:line="240" w:lineRule="auto"/>
        <w:ind w:firstLine="709"/>
        <w:rPr>
          <w:rFonts w:ascii="Times New Roman" w:hAnsi="Times New Roman"/>
          <w:sz w:val="24"/>
          <w:szCs w:val="24"/>
        </w:rPr>
      </w:pPr>
      <w:r w:rsidRPr="00647195">
        <w:rPr>
          <w:rFonts w:ascii="Times New Roman" w:hAnsi="Times New Roman"/>
          <w:sz w:val="24"/>
          <w:szCs w:val="24"/>
        </w:rPr>
        <w:t>мониторинг здоровья обучающихся;</w:t>
      </w:r>
    </w:p>
    <w:p w:rsidR="00DB05A0" w:rsidRPr="00647195" w:rsidRDefault="00DB05A0" w:rsidP="00647195">
      <w:pPr>
        <w:widowControl w:val="0"/>
        <w:numPr>
          <w:ilvl w:val="0"/>
          <w:numId w:val="36"/>
        </w:numPr>
        <w:tabs>
          <w:tab w:val="left" w:pos="1113"/>
        </w:tabs>
        <w:spacing w:after="0" w:line="240" w:lineRule="auto"/>
        <w:ind w:firstLine="709"/>
        <w:rPr>
          <w:rFonts w:ascii="Times New Roman" w:hAnsi="Times New Roman"/>
          <w:sz w:val="24"/>
          <w:szCs w:val="24"/>
        </w:rPr>
      </w:pPr>
      <w:r w:rsidRPr="00647195">
        <w:rPr>
          <w:rFonts w:ascii="Times New Roman" w:hAnsi="Times New Roman"/>
          <w:sz w:val="24"/>
          <w:szCs w:val="24"/>
        </w:rPr>
        <w:t>современные процедуры создания, поиска, сбора, анализа, обработки, хранения и представления информации;</w:t>
      </w:r>
    </w:p>
    <w:p w:rsidR="00DB05A0" w:rsidRPr="00647195" w:rsidRDefault="00DB05A0" w:rsidP="00647195">
      <w:pPr>
        <w:widowControl w:val="0"/>
        <w:numPr>
          <w:ilvl w:val="0"/>
          <w:numId w:val="36"/>
        </w:numPr>
        <w:tabs>
          <w:tab w:val="left" w:pos="1146"/>
        </w:tabs>
        <w:spacing w:after="0" w:line="240" w:lineRule="auto"/>
        <w:ind w:firstLine="709"/>
        <w:rPr>
          <w:rFonts w:ascii="Times New Roman" w:hAnsi="Times New Roman"/>
          <w:sz w:val="24"/>
          <w:szCs w:val="24"/>
        </w:rPr>
      </w:pPr>
      <w:r w:rsidRPr="00647195">
        <w:rPr>
          <w:rFonts w:ascii="Times New Roman" w:hAnsi="Times New Roman"/>
          <w:sz w:val="24"/>
          <w:szCs w:val="24"/>
        </w:rPr>
        <w:t>дистанционное взаимодействие всех участников образовательных отношений (обучающихся, их родителей (законных представителей), педагогических работников, органов управления в сфере образования, общественности);</w:t>
      </w:r>
    </w:p>
    <w:p w:rsidR="00DB05A0" w:rsidRPr="00337134" w:rsidRDefault="00DB05A0" w:rsidP="00337134">
      <w:pPr>
        <w:widowControl w:val="0"/>
        <w:numPr>
          <w:ilvl w:val="0"/>
          <w:numId w:val="36"/>
        </w:numPr>
        <w:tabs>
          <w:tab w:val="left" w:pos="1186"/>
        </w:tabs>
        <w:spacing w:after="0" w:line="240" w:lineRule="auto"/>
        <w:ind w:firstLine="709"/>
        <w:rPr>
          <w:rFonts w:ascii="Times New Roman" w:hAnsi="Times New Roman"/>
          <w:sz w:val="24"/>
          <w:szCs w:val="24"/>
        </w:rPr>
      </w:pPr>
      <w:r w:rsidRPr="00647195">
        <w:rPr>
          <w:rFonts w:ascii="Times New Roman" w:hAnsi="Times New Roman"/>
          <w:sz w:val="24"/>
          <w:szCs w:val="24"/>
        </w:rPr>
        <w:t xml:space="preserve">дистанционное взаимодействие </w:t>
      </w:r>
      <w:r w:rsidR="00D738A3" w:rsidRPr="00647195">
        <w:rPr>
          <w:rFonts w:ascii="Times New Roman" w:hAnsi="Times New Roman"/>
          <w:sz w:val="24"/>
          <w:szCs w:val="24"/>
        </w:rPr>
        <w:t xml:space="preserve">МКОУ </w:t>
      </w:r>
      <w:r w:rsidR="00883607">
        <w:rPr>
          <w:rFonts w:ascii="Times New Roman" w:hAnsi="Times New Roman"/>
          <w:sz w:val="24"/>
          <w:szCs w:val="24"/>
        </w:rPr>
        <w:t xml:space="preserve">Буртунайской </w:t>
      </w:r>
      <w:r w:rsidR="00D738A3" w:rsidRPr="00647195">
        <w:rPr>
          <w:rFonts w:ascii="Times New Roman" w:hAnsi="Times New Roman"/>
          <w:sz w:val="24"/>
          <w:szCs w:val="24"/>
        </w:rPr>
        <w:t xml:space="preserve">СОШ </w:t>
      </w:r>
      <w:r w:rsidRPr="00647195">
        <w:rPr>
          <w:rFonts w:ascii="Times New Roman" w:hAnsi="Times New Roman"/>
          <w:sz w:val="24"/>
          <w:szCs w:val="24"/>
        </w:rPr>
        <w:t xml:space="preserve">с другими </w:t>
      </w:r>
      <w:r w:rsidR="00337134">
        <w:rPr>
          <w:rFonts w:ascii="Times New Roman" w:hAnsi="Times New Roman"/>
          <w:sz w:val="24"/>
          <w:szCs w:val="24"/>
        </w:rPr>
        <w:t xml:space="preserve">организациями социальной сферы: </w:t>
      </w:r>
      <w:r w:rsidRPr="00647195">
        <w:rPr>
          <w:rFonts w:ascii="Times New Roman" w:hAnsi="Times New Roman"/>
          <w:sz w:val="24"/>
          <w:szCs w:val="24"/>
        </w:rPr>
        <w:t>учреждениями дополнительного образования, учреждениями культуры,</w:t>
      </w:r>
      <w:r w:rsidRPr="00337134">
        <w:rPr>
          <w:rFonts w:ascii="Times New Roman" w:hAnsi="Times New Roman"/>
          <w:sz w:val="24"/>
          <w:szCs w:val="24"/>
        </w:rPr>
        <w:t>здравоохранения, спорта, досуга, службами занятости населения, обеспечения безопасности жизнедеятельности.</w:t>
      </w:r>
    </w:p>
    <w:p w:rsidR="00DB05A0" w:rsidRPr="00647195" w:rsidRDefault="00DB05A0" w:rsidP="00647195">
      <w:pPr>
        <w:tabs>
          <w:tab w:val="left" w:pos="8657"/>
        </w:tabs>
        <w:spacing w:after="0" w:line="240" w:lineRule="auto"/>
        <w:ind w:firstLine="709"/>
        <w:rPr>
          <w:rFonts w:ascii="Times New Roman" w:hAnsi="Times New Roman"/>
          <w:sz w:val="24"/>
          <w:szCs w:val="24"/>
        </w:rPr>
      </w:pPr>
      <w:r w:rsidRPr="00647195">
        <w:rPr>
          <w:rFonts w:ascii="Times New Roman" w:hAnsi="Times New Roman"/>
          <w:sz w:val="24"/>
          <w:szCs w:val="24"/>
        </w:rPr>
        <w:t>Необходимое для использования ИКТ оборудование отвечает современным</w:t>
      </w:r>
    </w:p>
    <w:p w:rsidR="00DB05A0" w:rsidRPr="00647195" w:rsidRDefault="00DB05A0" w:rsidP="00647195">
      <w:pPr>
        <w:spacing w:after="0" w:line="240" w:lineRule="auto"/>
        <w:ind w:firstLine="709"/>
        <w:rPr>
          <w:rFonts w:ascii="Times New Roman" w:hAnsi="Times New Roman"/>
          <w:sz w:val="24"/>
          <w:szCs w:val="24"/>
        </w:rPr>
      </w:pPr>
      <w:r w:rsidRPr="00647195">
        <w:rPr>
          <w:rFonts w:ascii="Times New Roman" w:hAnsi="Times New Roman"/>
          <w:sz w:val="24"/>
          <w:szCs w:val="24"/>
        </w:rPr>
        <w:t>требованиям и обеспечивает использование ИКТ:</w:t>
      </w:r>
    </w:p>
    <w:p w:rsidR="00DB05A0" w:rsidRPr="00647195" w:rsidRDefault="00DB05A0" w:rsidP="00647195">
      <w:pPr>
        <w:widowControl w:val="0"/>
        <w:numPr>
          <w:ilvl w:val="0"/>
          <w:numId w:val="35"/>
        </w:numPr>
        <w:tabs>
          <w:tab w:val="left" w:pos="1443"/>
        </w:tabs>
        <w:spacing w:after="0" w:line="240" w:lineRule="auto"/>
        <w:ind w:firstLine="709"/>
        <w:rPr>
          <w:rFonts w:ascii="Times New Roman" w:hAnsi="Times New Roman"/>
          <w:sz w:val="24"/>
          <w:szCs w:val="24"/>
        </w:rPr>
      </w:pPr>
      <w:r w:rsidRPr="00647195">
        <w:rPr>
          <w:rFonts w:ascii="Times New Roman" w:hAnsi="Times New Roman"/>
          <w:sz w:val="24"/>
          <w:szCs w:val="24"/>
        </w:rPr>
        <w:t>в учебной деятельности;</w:t>
      </w:r>
    </w:p>
    <w:p w:rsidR="00DB05A0" w:rsidRPr="00647195" w:rsidRDefault="00DB05A0" w:rsidP="00647195">
      <w:pPr>
        <w:widowControl w:val="0"/>
        <w:numPr>
          <w:ilvl w:val="0"/>
          <w:numId w:val="35"/>
        </w:numPr>
        <w:tabs>
          <w:tab w:val="left" w:pos="1443"/>
        </w:tabs>
        <w:spacing w:after="0" w:line="240" w:lineRule="auto"/>
        <w:ind w:firstLine="709"/>
        <w:rPr>
          <w:rFonts w:ascii="Times New Roman" w:hAnsi="Times New Roman"/>
          <w:sz w:val="24"/>
          <w:szCs w:val="24"/>
        </w:rPr>
      </w:pPr>
      <w:r w:rsidRPr="00647195">
        <w:rPr>
          <w:rFonts w:ascii="Times New Roman" w:hAnsi="Times New Roman"/>
          <w:sz w:val="24"/>
          <w:szCs w:val="24"/>
        </w:rPr>
        <w:t>во внеурочной деятельности;</w:t>
      </w:r>
    </w:p>
    <w:p w:rsidR="00DB05A0" w:rsidRPr="00647195" w:rsidRDefault="00DB05A0" w:rsidP="00647195">
      <w:pPr>
        <w:widowControl w:val="0"/>
        <w:numPr>
          <w:ilvl w:val="0"/>
          <w:numId w:val="35"/>
        </w:numPr>
        <w:tabs>
          <w:tab w:val="left" w:pos="1443"/>
        </w:tabs>
        <w:spacing w:after="0" w:line="240" w:lineRule="auto"/>
        <w:ind w:firstLine="709"/>
        <w:rPr>
          <w:rFonts w:ascii="Times New Roman" w:hAnsi="Times New Roman"/>
          <w:sz w:val="24"/>
          <w:szCs w:val="24"/>
        </w:rPr>
      </w:pPr>
      <w:r w:rsidRPr="00647195">
        <w:rPr>
          <w:rFonts w:ascii="Times New Roman" w:hAnsi="Times New Roman"/>
          <w:sz w:val="24"/>
          <w:szCs w:val="24"/>
        </w:rPr>
        <w:t>в естественно-научной деятельности;</w:t>
      </w:r>
    </w:p>
    <w:p w:rsidR="00DB05A0" w:rsidRPr="00647195" w:rsidRDefault="00DB05A0" w:rsidP="00647195">
      <w:pPr>
        <w:widowControl w:val="0"/>
        <w:numPr>
          <w:ilvl w:val="0"/>
          <w:numId w:val="35"/>
        </w:numPr>
        <w:tabs>
          <w:tab w:val="left" w:pos="1443"/>
        </w:tabs>
        <w:spacing w:after="0" w:line="240" w:lineRule="auto"/>
        <w:ind w:firstLine="709"/>
        <w:rPr>
          <w:rFonts w:ascii="Times New Roman" w:hAnsi="Times New Roman"/>
          <w:sz w:val="24"/>
          <w:szCs w:val="24"/>
        </w:rPr>
      </w:pPr>
      <w:r w:rsidRPr="00647195">
        <w:rPr>
          <w:rFonts w:ascii="Times New Roman" w:hAnsi="Times New Roman"/>
          <w:sz w:val="24"/>
          <w:szCs w:val="24"/>
        </w:rPr>
        <w:t>при измерении, контроле и оценке результатов образования;</w:t>
      </w:r>
    </w:p>
    <w:p w:rsidR="00DB05A0" w:rsidRPr="00647195" w:rsidRDefault="00DB05A0" w:rsidP="00647195">
      <w:pPr>
        <w:widowControl w:val="0"/>
        <w:numPr>
          <w:ilvl w:val="0"/>
          <w:numId w:val="35"/>
        </w:numPr>
        <w:tabs>
          <w:tab w:val="left" w:pos="1443"/>
        </w:tabs>
        <w:spacing w:after="0" w:line="240" w:lineRule="auto"/>
        <w:ind w:firstLine="709"/>
        <w:rPr>
          <w:rFonts w:ascii="Times New Roman" w:hAnsi="Times New Roman"/>
          <w:sz w:val="24"/>
          <w:szCs w:val="24"/>
        </w:rPr>
      </w:pPr>
      <w:r w:rsidRPr="00647195">
        <w:rPr>
          <w:rFonts w:ascii="Times New Roman" w:hAnsi="Times New Roman"/>
          <w:sz w:val="24"/>
          <w:szCs w:val="24"/>
        </w:rPr>
        <w:t xml:space="preserve">в административной деятельности, включая дистанционное взаимодействие всех участников образовательных отношений, в том числе в рамках дистанционного образования, а также дистанционное взаимодействие </w:t>
      </w:r>
      <w:r w:rsidR="00522418">
        <w:rPr>
          <w:rFonts w:ascii="Times New Roman" w:hAnsi="Times New Roman"/>
          <w:sz w:val="24"/>
          <w:szCs w:val="24"/>
        </w:rPr>
        <w:t xml:space="preserve">Буртунайской </w:t>
      </w:r>
      <w:r w:rsidR="00D738A3" w:rsidRPr="00647195">
        <w:rPr>
          <w:rFonts w:ascii="Times New Roman" w:hAnsi="Times New Roman"/>
          <w:sz w:val="24"/>
          <w:szCs w:val="24"/>
        </w:rPr>
        <w:t xml:space="preserve">СОШ </w:t>
      </w:r>
      <w:r w:rsidRPr="00647195">
        <w:rPr>
          <w:rFonts w:ascii="Times New Roman" w:hAnsi="Times New Roman"/>
          <w:sz w:val="24"/>
          <w:szCs w:val="24"/>
        </w:rPr>
        <w:t>с другими организациями социальной сферы и органами управления.</w:t>
      </w:r>
    </w:p>
    <w:p w:rsidR="00DB05A0" w:rsidRPr="00647195" w:rsidRDefault="00DB05A0" w:rsidP="00647195">
      <w:pPr>
        <w:spacing w:after="0" w:line="240" w:lineRule="auto"/>
        <w:ind w:firstLine="709"/>
        <w:rPr>
          <w:rFonts w:ascii="Times New Roman" w:hAnsi="Times New Roman"/>
          <w:sz w:val="24"/>
          <w:szCs w:val="24"/>
        </w:rPr>
      </w:pPr>
      <w:r w:rsidRPr="00647195">
        <w:rPr>
          <w:rFonts w:ascii="Times New Roman" w:hAnsi="Times New Roman"/>
          <w:sz w:val="24"/>
          <w:szCs w:val="24"/>
        </w:rPr>
        <w:t>Учебно-методическое и информационное оснащение образовательной деятельности обеспечивает возможность:</w:t>
      </w:r>
    </w:p>
    <w:p w:rsidR="00DB05A0" w:rsidRPr="00647195" w:rsidRDefault="00DB05A0" w:rsidP="00647195">
      <w:pPr>
        <w:widowControl w:val="0"/>
        <w:numPr>
          <w:ilvl w:val="0"/>
          <w:numId w:val="35"/>
        </w:numPr>
        <w:tabs>
          <w:tab w:val="left" w:pos="1443"/>
        </w:tabs>
        <w:spacing w:after="0" w:line="240" w:lineRule="auto"/>
        <w:ind w:firstLine="709"/>
        <w:rPr>
          <w:rFonts w:ascii="Times New Roman" w:hAnsi="Times New Roman"/>
          <w:sz w:val="24"/>
          <w:szCs w:val="24"/>
        </w:rPr>
      </w:pPr>
      <w:r w:rsidRPr="00647195">
        <w:rPr>
          <w:rFonts w:ascii="Times New Roman" w:hAnsi="Times New Roman"/>
          <w:sz w:val="24"/>
          <w:szCs w:val="24"/>
        </w:rPr>
        <w:t>реализации индивидуальных образовательных планов обучающихся, осуществления их самостоятельной образовательной деятельности;</w:t>
      </w:r>
    </w:p>
    <w:p w:rsidR="00DB05A0" w:rsidRPr="00647195" w:rsidRDefault="00DB05A0" w:rsidP="00647195">
      <w:pPr>
        <w:widowControl w:val="0"/>
        <w:numPr>
          <w:ilvl w:val="0"/>
          <w:numId w:val="35"/>
        </w:numPr>
        <w:tabs>
          <w:tab w:val="left" w:pos="1443"/>
        </w:tabs>
        <w:spacing w:after="0" w:line="240" w:lineRule="auto"/>
        <w:ind w:firstLine="709"/>
        <w:rPr>
          <w:rFonts w:ascii="Times New Roman" w:hAnsi="Times New Roman"/>
          <w:sz w:val="24"/>
          <w:szCs w:val="24"/>
        </w:rPr>
      </w:pPr>
      <w:r w:rsidRPr="00647195">
        <w:rPr>
          <w:rFonts w:ascii="Times New Roman" w:hAnsi="Times New Roman"/>
          <w:sz w:val="24"/>
          <w:szCs w:val="24"/>
        </w:rPr>
        <w:t>ввода русского и иноязычного текста, распознавания сканированного текста; создания текста на основе расшифровки аудиозаписи; использования средств орфографическогои синтаксического контроля русского текста и текста на иностранном языке; редактирования и структурирования текста средствами текстового редактора;</w:t>
      </w:r>
    </w:p>
    <w:p w:rsidR="00DB05A0" w:rsidRPr="00647195" w:rsidRDefault="00DB05A0" w:rsidP="00647195">
      <w:pPr>
        <w:widowControl w:val="0"/>
        <w:numPr>
          <w:ilvl w:val="0"/>
          <w:numId w:val="35"/>
        </w:numPr>
        <w:tabs>
          <w:tab w:val="left" w:pos="1426"/>
        </w:tabs>
        <w:spacing w:after="0" w:line="240" w:lineRule="auto"/>
        <w:ind w:firstLine="709"/>
        <w:rPr>
          <w:rFonts w:ascii="Times New Roman" w:hAnsi="Times New Roman"/>
          <w:sz w:val="24"/>
          <w:szCs w:val="24"/>
        </w:rPr>
      </w:pPr>
      <w:r w:rsidRPr="00647195">
        <w:rPr>
          <w:rFonts w:ascii="Times New Roman" w:hAnsi="Times New Roman"/>
          <w:sz w:val="24"/>
          <w:szCs w:val="24"/>
        </w:rPr>
        <w:t>записи и обработки изображения (включая микроскопические, телескопические и спутниковые изображения) и звука при фиксации явлений в природе и обществе, хода образовательной деятельности; переноса информации с нецифровых носителей (включая трёхмерные объекты) в цифровую среду (оцифровка, сканирование);</w:t>
      </w:r>
    </w:p>
    <w:p w:rsidR="00DB05A0" w:rsidRPr="00647195" w:rsidRDefault="00DB05A0" w:rsidP="00647195">
      <w:pPr>
        <w:widowControl w:val="0"/>
        <w:numPr>
          <w:ilvl w:val="0"/>
          <w:numId w:val="35"/>
        </w:numPr>
        <w:tabs>
          <w:tab w:val="left" w:pos="1426"/>
        </w:tabs>
        <w:spacing w:after="0" w:line="240" w:lineRule="auto"/>
        <w:ind w:firstLine="709"/>
        <w:rPr>
          <w:rFonts w:ascii="Times New Roman" w:hAnsi="Times New Roman"/>
          <w:sz w:val="24"/>
          <w:szCs w:val="24"/>
        </w:rPr>
      </w:pPr>
      <w:r w:rsidRPr="00647195">
        <w:rPr>
          <w:rFonts w:ascii="Times New Roman" w:hAnsi="Times New Roman"/>
          <w:sz w:val="24"/>
          <w:szCs w:val="24"/>
        </w:rPr>
        <w:t>создания и использования диаграмм различных видов, специализированных географических (в ГИС) и исторических карт;</w:t>
      </w:r>
    </w:p>
    <w:p w:rsidR="00DB05A0" w:rsidRPr="00647195" w:rsidRDefault="00DB05A0" w:rsidP="00647195">
      <w:pPr>
        <w:widowControl w:val="0"/>
        <w:numPr>
          <w:ilvl w:val="0"/>
          <w:numId w:val="35"/>
        </w:numPr>
        <w:tabs>
          <w:tab w:val="left" w:pos="1426"/>
        </w:tabs>
        <w:spacing w:after="0" w:line="240" w:lineRule="auto"/>
        <w:ind w:firstLine="709"/>
        <w:rPr>
          <w:rFonts w:ascii="Times New Roman" w:hAnsi="Times New Roman"/>
          <w:sz w:val="24"/>
          <w:szCs w:val="24"/>
        </w:rPr>
      </w:pPr>
      <w:r w:rsidRPr="00647195">
        <w:rPr>
          <w:rFonts w:ascii="Times New Roman" w:hAnsi="Times New Roman"/>
          <w:sz w:val="24"/>
          <w:szCs w:val="24"/>
        </w:rPr>
        <w:t>создания виртуальных геометрических объектов, графических сообщений с проведением рукой произвольных линий;</w:t>
      </w:r>
    </w:p>
    <w:p w:rsidR="00DB05A0" w:rsidRPr="00647195" w:rsidRDefault="00DB05A0" w:rsidP="00647195">
      <w:pPr>
        <w:widowControl w:val="0"/>
        <w:numPr>
          <w:ilvl w:val="0"/>
          <w:numId w:val="35"/>
        </w:numPr>
        <w:tabs>
          <w:tab w:val="left" w:pos="1426"/>
        </w:tabs>
        <w:spacing w:after="0" w:line="240" w:lineRule="auto"/>
        <w:ind w:firstLine="709"/>
        <w:rPr>
          <w:rFonts w:ascii="Times New Roman" w:hAnsi="Times New Roman"/>
          <w:sz w:val="24"/>
          <w:szCs w:val="24"/>
        </w:rPr>
      </w:pPr>
      <w:r w:rsidRPr="00647195">
        <w:rPr>
          <w:rFonts w:ascii="Times New Roman" w:hAnsi="Times New Roman"/>
          <w:sz w:val="24"/>
          <w:szCs w:val="24"/>
        </w:rPr>
        <w:t>организации сообщения в виде линейного или включающего ссылки сопровождения выступления, сообщения для самостоятельного просмотра, в том числе видеомонтажа и озвучивания видеосообщений;</w:t>
      </w:r>
    </w:p>
    <w:p w:rsidR="00DB05A0" w:rsidRPr="00647195" w:rsidRDefault="00DB05A0" w:rsidP="00647195">
      <w:pPr>
        <w:widowControl w:val="0"/>
        <w:numPr>
          <w:ilvl w:val="0"/>
          <w:numId w:val="35"/>
        </w:numPr>
        <w:tabs>
          <w:tab w:val="left" w:pos="1426"/>
        </w:tabs>
        <w:spacing w:after="0" w:line="240" w:lineRule="auto"/>
        <w:ind w:firstLine="709"/>
        <w:rPr>
          <w:rFonts w:ascii="Times New Roman" w:hAnsi="Times New Roman"/>
          <w:sz w:val="24"/>
          <w:szCs w:val="24"/>
        </w:rPr>
      </w:pPr>
      <w:r w:rsidRPr="00647195">
        <w:rPr>
          <w:rFonts w:ascii="Times New Roman" w:hAnsi="Times New Roman"/>
          <w:sz w:val="24"/>
          <w:szCs w:val="24"/>
        </w:rPr>
        <w:t>выступления с аудио-, видео- и графическим экранным сопровождением;</w:t>
      </w:r>
    </w:p>
    <w:p w:rsidR="00DB05A0" w:rsidRPr="00647195" w:rsidRDefault="00DB05A0" w:rsidP="00647195">
      <w:pPr>
        <w:widowControl w:val="0"/>
        <w:numPr>
          <w:ilvl w:val="0"/>
          <w:numId w:val="35"/>
        </w:numPr>
        <w:tabs>
          <w:tab w:val="left" w:pos="1426"/>
        </w:tabs>
        <w:spacing w:after="0" w:line="240" w:lineRule="auto"/>
        <w:ind w:firstLine="709"/>
        <w:rPr>
          <w:rFonts w:ascii="Times New Roman" w:hAnsi="Times New Roman"/>
          <w:sz w:val="24"/>
          <w:szCs w:val="24"/>
        </w:rPr>
      </w:pPr>
      <w:r w:rsidRPr="00647195">
        <w:rPr>
          <w:rFonts w:ascii="Times New Roman" w:hAnsi="Times New Roman"/>
          <w:sz w:val="24"/>
          <w:szCs w:val="24"/>
        </w:rPr>
        <w:t>вывода информации на бумагу и т. п.;</w:t>
      </w:r>
    </w:p>
    <w:p w:rsidR="00DB05A0" w:rsidRPr="00647195" w:rsidRDefault="00DB05A0" w:rsidP="00647195">
      <w:pPr>
        <w:widowControl w:val="0"/>
        <w:numPr>
          <w:ilvl w:val="0"/>
          <w:numId w:val="35"/>
        </w:numPr>
        <w:tabs>
          <w:tab w:val="left" w:pos="1426"/>
        </w:tabs>
        <w:spacing w:after="0" w:line="240" w:lineRule="auto"/>
        <w:ind w:firstLine="709"/>
        <w:rPr>
          <w:rFonts w:ascii="Times New Roman" w:hAnsi="Times New Roman"/>
          <w:sz w:val="24"/>
          <w:szCs w:val="24"/>
        </w:rPr>
      </w:pPr>
      <w:r w:rsidRPr="00647195">
        <w:rPr>
          <w:rFonts w:ascii="Times New Roman" w:hAnsi="Times New Roman"/>
          <w:sz w:val="24"/>
          <w:szCs w:val="24"/>
        </w:rPr>
        <w:t>информационного подключения к локальной сети и глобальной сети Интернет, входа в информационную среду образовательной организации, в том числе через сеть Интернет, размещения гипермедиасообщений в информационной среде организации, осуществляющей образовательную деятельность;</w:t>
      </w:r>
    </w:p>
    <w:p w:rsidR="00DB05A0" w:rsidRPr="00647195" w:rsidRDefault="00DB05A0" w:rsidP="00647195">
      <w:pPr>
        <w:widowControl w:val="0"/>
        <w:numPr>
          <w:ilvl w:val="0"/>
          <w:numId w:val="35"/>
        </w:numPr>
        <w:tabs>
          <w:tab w:val="left" w:pos="1426"/>
        </w:tabs>
        <w:spacing w:after="0" w:line="240" w:lineRule="auto"/>
        <w:ind w:firstLine="709"/>
        <w:rPr>
          <w:rFonts w:ascii="Times New Roman" w:hAnsi="Times New Roman"/>
          <w:sz w:val="24"/>
          <w:szCs w:val="24"/>
        </w:rPr>
      </w:pPr>
      <w:r w:rsidRPr="00647195">
        <w:rPr>
          <w:rFonts w:ascii="Times New Roman" w:hAnsi="Times New Roman"/>
          <w:sz w:val="24"/>
          <w:szCs w:val="24"/>
        </w:rPr>
        <w:t>поиска и получения информации;</w:t>
      </w:r>
    </w:p>
    <w:p w:rsidR="00DB05A0" w:rsidRPr="00647195" w:rsidRDefault="00DB05A0" w:rsidP="00647195">
      <w:pPr>
        <w:widowControl w:val="0"/>
        <w:numPr>
          <w:ilvl w:val="0"/>
          <w:numId w:val="35"/>
        </w:numPr>
        <w:tabs>
          <w:tab w:val="left" w:pos="1426"/>
        </w:tabs>
        <w:spacing w:after="0" w:line="240" w:lineRule="auto"/>
        <w:ind w:firstLine="709"/>
        <w:rPr>
          <w:rFonts w:ascii="Times New Roman" w:hAnsi="Times New Roman"/>
          <w:sz w:val="24"/>
          <w:szCs w:val="24"/>
        </w:rPr>
      </w:pPr>
      <w:r w:rsidRPr="00647195">
        <w:rPr>
          <w:rFonts w:ascii="Times New Roman" w:hAnsi="Times New Roman"/>
          <w:sz w:val="24"/>
          <w:szCs w:val="24"/>
        </w:rPr>
        <w:t>использования источников информации на бумажных и цифровых носителях (в том числе в справочниках, словарях, поисковых системах);</w:t>
      </w:r>
    </w:p>
    <w:p w:rsidR="00DB05A0" w:rsidRPr="00647195" w:rsidRDefault="0014553B" w:rsidP="00647195">
      <w:pPr>
        <w:widowControl w:val="0"/>
        <w:numPr>
          <w:ilvl w:val="0"/>
          <w:numId w:val="35"/>
        </w:numPr>
        <w:tabs>
          <w:tab w:val="left" w:pos="1426"/>
          <w:tab w:val="left" w:pos="3492"/>
          <w:tab w:val="left" w:pos="6204"/>
          <w:tab w:val="left" w:pos="8834"/>
        </w:tabs>
        <w:spacing w:after="0" w:line="240" w:lineRule="auto"/>
        <w:ind w:firstLine="709"/>
        <w:rPr>
          <w:rFonts w:ascii="Times New Roman" w:hAnsi="Times New Roman"/>
          <w:sz w:val="24"/>
          <w:szCs w:val="24"/>
        </w:rPr>
      </w:pPr>
      <w:r w:rsidRPr="00647195">
        <w:rPr>
          <w:rFonts w:ascii="Times New Roman" w:hAnsi="Times New Roman"/>
          <w:sz w:val="24"/>
          <w:szCs w:val="24"/>
        </w:rPr>
        <w:t xml:space="preserve">вещания (подкастинга), использования </w:t>
      </w:r>
      <w:r w:rsidR="00DB05A0" w:rsidRPr="00647195">
        <w:rPr>
          <w:rFonts w:ascii="Times New Roman" w:hAnsi="Times New Roman"/>
          <w:sz w:val="24"/>
          <w:szCs w:val="24"/>
        </w:rPr>
        <w:t>аудиовидео</w:t>
      </w:r>
      <w:r w:rsidR="00DB05A0" w:rsidRPr="00647195">
        <w:rPr>
          <w:rFonts w:ascii="Times New Roman" w:hAnsi="Times New Roman"/>
          <w:sz w:val="24"/>
          <w:szCs w:val="24"/>
        </w:rPr>
        <w:softHyphen/>
      </w:r>
    </w:p>
    <w:p w:rsidR="00DB05A0" w:rsidRPr="00647195" w:rsidRDefault="00DB05A0" w:rsidP="00647195">
      <w:pPr>
        <w:spacing w:after="0" w:line="240" w:lineRule="auto"/>
        <w:ind w:firstLine="709"/>
        <w:rPr>
          <w:rFonts w:ascii="Times New Roman" w:hAnsi="Times New Roman"/>
          <w:sz w:val="24"/>
          <w:szCs w:val="24"/>
        </w:rPr>
      </w:pPr>
      <w:r w:rsidRPr="00647195">
        <w:rPr>
          <w:rFonts w:ascii="Times New Roman" w:hAnsi="Times New Roman"/>
          <w:sz w:val="24"/>
          <w:szCs w:val="24"/>
        </w:rPr>
        <w:t>устройств для учебной деятельности на уроке и вне урока;</w:t>
      </w:r>
    </w:p>
    <w:p w:rsidR="00DB05A0" w:rsidRPr="00647195" w:rsidRDefault="00DB05A0" w:rsidP="00647195">
      <w:pPr>
        <w:widowControl w:val="0"/>
        <w:numPr>
          <w:ilvl w:val="0"/>
          <w:numId w:val="35"/>
        </w:numPr>
        <w:tabs>
          <w:tab w:val="left" w:pos="1426"/>
        </w:tabs>
        <w:spacing w:after="0" w:line="240" w:lineRule="auto"/>
        <w:ind w:firstLine="709"/>
        <w:rPr>
          <w:rFonts w:ascii="Times New Roman" w:hAnsi="Times New Roman"/>
          <w:sz w:val="24"/>
          <w:szCs w:val="24"/>
        </w:rPr>
      </w:pPr>
      <w:r w:rsidRPr="00647195">
        <w:rPr>
          <w:rFonts w:ascii="Times New Roman" w:hAnsi="Times New Roman"/>
          <w:sz w:val="24"/>
          <w:szCs w:val="24"/>
        </w:rPr>
        <w:t>общения в Интернете, взаимодействия в социальных группах и сетях, участия в форумах, групповой работы над сообщениями (вики);</w:t>
      </w:r>
    </w:p>
    <w:p w:rsidR="00DB05A0" w:rsidRPr="00647195" w:rsidRDefault="00DB05A0" w:rsidP="00647195">
      <w:pPr>
        <w:widowControl w:val="0"/>
        <w:numPr>
          <w:ilvl w:val="0"/>
          <w:numId w:val="35"/>
        </w:numPr>
        <w:tabs>
          <w:tab w:val="left" w:pos="1426"/>
        </w:tabs>
        <w:spacing w:after="0" w:line="240" w:lineRule="auto"/>
        <w:ind w:firstLine="709"/>
        <w:rPr>
          <w:rFonts w:ascii="Times New Roman" w:hAnsi="Times New Roman"/>
          <w:sz w:val="24"/>
          <w:szCs w:val="24"/>
        </w:rPr>
      </w:pPr>
      <w:r w:rsidRPr="00647195">
        <w:rPr>
          <w:rFonts w:ascii="Times New Roman" w:hAnsi="Times New Roman"/>
          <w:sz w:val="24"/>
          <w:szCs w:val="24"/>
        </w:rPr>
        <w:t>создания, заполнения и анализа баз данных, в том числе определителей; их наглядного представления;</w:t>
      </w:r>
    </w:p>
    <w:p w:rsidR="00DB05A0" w:rsidRPr="00647195" w:rsidRDefault="00DB05A0" w:rsidP="00647195">
      <w:pPr>
        <w:widowControl w:val="0"/>
        <w:numPr>
          <w:ilvl w:val="0"/>
          <w:numId w:val="35"/>
        </w:numPr>
        <w:tabs>
          <w:tab w:val="left" w:pos="1426"/>
        </w:tabs>
        <w:spacing w:after="0" w:line="240" w:lineRule="auto"/>
        <w:ind w:firstLine="709"/>
        <w:rPr>
          <w:rFonts w:ascii="Times New Roman" w:hAnsi="Times New Roman"/>
          <w:sz w:val="24"/>
          <w:szCs w:val="24"/>
        </w:rPr>
      </w:pPr>
      <w:r w:rsidRPr="00647195">
        <w:rPr>
          <w:rFonts w:ascii="Times New Roman" w:hAnsi="Times New Roman"/>
          <w:sz w:val="24"/>
          <w:szCs w:val="24"/>
        </w:rPr>
        <w:t>включения обучающихся в естественно-научную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включая определение местонахождения; виртуальных лабораторий, вещественных и виртуально-наглядных моделей и коллекций основных математических и естественно-научных объектов и явлений;</w:t>
      </w:r>
    </w:p>
    <w:p w:rsidR="00DB05A0" w:rsidRPr="00647195" w:rsidRDefault="00DB05A0" w:rsidP="00647195">
      <w:pPr>
        <w:widowControl w:val="0"/>
        <w:numPr>
          <w:ilvl w:val="0"/>
          <w:numId w:val="35"/>
        </w:numPr>
        <w:tabs>
          <w:tab w:val="left" w:pos="1426"/>
        </w:tabs>
        <w:spacing w:after="0" w:line="240" w:lineRule="auto"/>
        <w:ind w:firstLine="709"/>
        <w:rPr>
          <w:rFonts w:ascii="Times New Roman" w:hAnsi="Times New Roman"/>
          <w:sz w:val="24"/>
          <w:szCs w:val="24"/>
        </w:rPr>
      </w:pPr>
      <w:r w:rsidRPr="00647195">
        <w:rPr>
          <w:rFonts w:ascii="Times New Roman" w:hAnsi="Times New Roman"/>
          <w:sz w:val="24"/>
          <w:szCs w:val="24"/>
        </w:rPr>
        <w:t>исполнения, сочинения и аранжировки музыкальных произведений с применением традиционных народных и современных инструментов и цифровых технологий, использования звуковых и музыкальных редакторов, клавишных и кинестетических синтезаторов;</w:t>
      </w:r>
    </w:p>
    <w:p w:rsidR="00DB05A0" w:rsidRPr="00647195" w:rsidRDefault="00DB05A0" w:rsidP="00647195">
      <w:pPr>
        <w:widowControl w:val="0"/>
        <w:numPr>
          <w:ilvl w:val="0"/>
          <w:numId w:val="35"/>
        </w:numPr>
        <w:tabs>
          <w:tab w:val="left" w:pos="1426"/>
        </w:tabs>
        <w:spacing w:after="0" w:line="240" w:lineRule="auto"/>
        <w:ind w:firstLine="709"/>
        <w:rPr>
          <w:rFonts w:ascii="Times New Roman" w:hAnsi="Times New Roman"/>
          <w:sz w:val="24"/>
          <w:szCs w:val="24"/>
        </w:rPr>
      </w:pPr>
      <w:r w:rsidRPr="00647195">
        <w:rPr>
          <w:rFonts w:ascii="Times New Roman" w:hAnsi="Times New Roman"/>
          <w:sz w:val="24"/>
          <w:szCs w:val="24"/>
        </w:rPr>
        <w:t>художественного творчества с использованием ручных, электрических и ИКТ-инструментов, реализации художественно-оформительских и издательских проектов, натурной и рисованной мультипликации;</w:t>
      </w:r>
    </w:p>
    <w:p w:rsidR="00DB05A0" w:rsidRPr="00647195" w:rsidRDefault="00DB05A0" w:rsidP="00647195">
      <w:pPr>
        <w:widowControl w:val="0"/>
        <w:numPr>
          <w:ilvl w:val="0"/>
          <w:numId w:val="35"/>
        </w:numPr>
        <w:tabs>
          <w:tab w:val="left" w:pos="1426"/>
        </w:tabs>
        <w:spacing w:after="0" w:line="240" w:lineRule="auto"/>
        <w:ind w:firstLine="709"/>
        <w:rPr>
          <w:rFonts w:ascii="Times New Roman" w:hAnsi="Times New Roman"/>
          <w:sz w:val="24"/>
          <w:szCs w:val="24"/>
        </w:rPr>
      </w:pPr>
      <w:r w:rsidRPr="00647195">
        <w:rPr>
          <w:rFonts w:ascii="Times New Roman" w:hAnsi="Times New Roman"/>
          <w:sz w:val="24"/>
          <w:szCs w:val="24"/>
        </w:rPr>
        <w:t>создания материальных и информационных объектов с использованием ручных и электроинструментов, применяемых в избранных для изучения распространённых технологиях (индустриальных, сельскохозяйственных, технологиях ведения дома, информационных и коммуникационных технологиях);</w:t>
      </w:r>
    </w:p>
    <w:p w:rsidR="00DB05A0" w:rsidRPr="00647195" w:rsidRDefault="00DB05A0" w:rsidP="00647195">
      <w:pPr>
        <w:widowControl w:val="0"/>
        <w:numPr>
          <w:ilvl w:val="0"/>
          <w:numId w:val="35"/>
        </w:numPr>
        <w:tabs>
          <w:tab w:val="left" w:pos="1426"/>
        </w:tabs>
        <w:spacing w:after="0" w:line="240" w:lineRule="auto"/>
        <w:ind w:firstLine="709"/>
        <w:rPr>
          <w:rFonts w:ascii="Times New Roman" w:hAnsi="Times New Roman"/>
          <w:sz w:val="24"/>
          <w:szCs w:val="24"/>
        </w:rPr>
      </w:pPr>
      <w:r w:rsidRPr="00647195">
        <w:rPr>
          <w:rFonts w:ascii="Times New Roman" w:hAnsi="Times New Roman"/>
          <w:sz w:val="24"/>
          <w:szCs w:val="24"/>
        </w:rPr>
        <w:t>конструирования и моделирования, в том числе моделей с цифровым управлением и обратной связью, с использованием конструкторов; управления объектами; программирования;</w:t>
      </w:r>
    </w:p>
    <w:p w:rsidR="00DB05A0" w:rsidRPr="00647195" w:rsidRDefault="00DB05A0" w:rsidP="00647195">
      <w:pPr>
        <w:widowControl w:val="0"/>
        <w:numPr>
          <w:ilvl w:val="0"/>
          <w:numId w:val="35"/>
        </w:numPr>
        <w:tabs>
          <w:tab w:val="left" w:pos="1426"/>
        </w:tabs>
        <w:spacing w:after="0" w:line="240" w:lineRule="auto"/>
        <w:ind w:firstLine="709"/>
        <w:rPr>
          <w:rFonts w:ascii="Times New Roman" w:hAnsi="Times New Roman"/>
          <w:sz w:val="24"/>
          <w:szCs w:val="24"/>
        </w:rPr>
      </w:pPr>
      <w:r w:rsidRPr="00647195">
        <w:rPr>
          <w:rFonts w:ascii="Times New Roman" w:hAnsi="Times New Roman"/>
          <w:sz w:val="24"/>
          <w:szCs w:val="24"/>
        </w:rPr>
        <w:t>занятий по изучению правил дорожного движения с использованием игр, оборудования, а также компьютерных тренажёров;</w:t>
      </w:r>
    </w:p>
    <w:p w:rsidR="00DB05A0" w:rsidRPr="00647195" w:rsidRDefault="00DB05A0" w:rsidP="00647195">
      <w:pPr>
        <w:widowControl w:val="0"/>
        <w:numPr>
          <w:ilvl w:val="0"/>
          <w:numId w:val="35"/>
        </w:numPr>
        <w:tabs>
          <w:tab w:val="left" w:pos="1426"/>
        </w:tabs>
        <w:spacing w:after="0" w:line="240" w:lineRule="auto"/>
        <w:ind w:firstLine="709"/>
        <w:rPr>
          <w:rFonts w:ascii="Times New Roman" w:hAnsi="Times New Roman"/>
          <w:sz w:val="24"/>
          <w:szCs w:val="24"/>
        </w:rPr>
      </w:pPr>
      <w:r w:rsidRPr="00647195">
        <w:rPr>
          <w:rFonts w:ascii="Times New Roman" w:hAnsi="Times New Roman"/>
          <w:sz w:val="24"/>
          <w:szCs w:val="24"/>
        </w:rPr>
        <w:t>размещения продуктов познавательной, учебно-исследовательской деятельности обучающихся в информационно-образовательной среде образовательной организации;</w:t>
      </w:r>
    </w:p>
    <w:p w:rsidR="00DB05A0" w:rsidRPr="00647195" w:rsidRDefault="00DB05A0" w:rsidP="00647195">
      <w:pPr>
        <w:widowControl w:val="0"/>
        <w:numPr>
          <w:ilvl w:val="0"/>
          <w:numId w:val="35"/>
        </w:numPr>
        <w:tabs>
          <w:tab w:val="left" w:pos="1426"/>
        </w:tabs>
        <w:spacing w:after="0" w:line="240" w:lineRule="auto"/>
        <w:ind w:firstLine="709"/>
        <w:rPr>
          <w:rFonts w:ascii="Times New Roman" w:hAnsi="Times New Roman"/>
          <w:sz w:val="24"/>
          <w:szCs w:val="24"/>
        </w:rPr>
      </w:pPr>
      <w:r w:rsidRPr="00647195">
        <w:rPr>
          <w:rFonts w:ascii="Times New Roman" w:hAnsi="Times New Roman"/>
          <w:sz w:val="24"/>
          <w:szCs w:val="24"/>
        </w:rPr>
        <w:t>проектирования и организации индивидуальной и групповой деятельности, организации своего времени с использованием ИКТ;</w:t>
      </w:r>
    </w:p>
    <w:p w:rsidR="00DB05A0" w:rsidRPr="00647195" w:rsidRDefault="00DB05A0" w:rsidP="00647195">
      <w:pPr>
        <w:widowControl w:val="0"/>
        <w:numPr>
          <w:ilvl w:val="0"/>
          <w:numId w:val="35"/>
        </w:numPr>
        <w:tabs>
          <w:tab w:val="left" w:pos="1418"/>
        </w:tabs>
        <w:spacing w:after="0" w:line="240" w:lineRule="auto"/>
        <w:ind w:firstLine="709"/>
        <w:rPr>
          <w:rFonts w:ascii="Times New Roman" w:hAnsi="Times New Roman"/>
          <w:sz w:val="24"/>
          <w:szCs w:val="24"/>
        </w:rPr>
      </w:pPr>
      <w:r w:rsidRPr="00647195">
        <w:rPr>
          <w:rFonts w:ascii="Times New Roman" w:hAnsi="Times New Roman"/>
          <w:sz w:val="24"/>
          <w:szCs w:val="24"/>
        </w:rPr>
        <w:t>планирования образовательной деятельности, фиксирования ее реализации в целом и отдельных этапов (выступлений, дискуссий, экспериментов);</w:t>
      </w:r>
    </w:p>
    <w:p w:rsidR="00DB05A0" w:rsidRPr="00647195" w:rsidRDefault="00DB05A0" w:rsidP="00647195">
      <w:pPr>
        <w:widowControl w:val="0"/>
        <w:numPr>
          <w:ilvl w:val="0"/>
          <w:numId w:val="35"/>
        </w:numPr>
        <w:tabs>
          <w:tab w:val="left" w:pos="1418"/>
        </w:tabs>
        <w:spacing w:after="0" w:line="240" w:lineRule="auto"/>
        <w:ind w:firstLine="709"/>
        <w:rPr>
          <w:rFonts w:ascii="Times New Roman" w:hAnsi="Times New Roman"/>
          <w:sz w:val="24"/>
          <w:szCs w:val="24"/>
        </w:rPr>
      </w:pPr>
      <w:r w:rsidRPr="00647195">
        <w:rPr>
          <w:rFonts w:ascii="Times New Roman" w:hAnsi="Times New Roman"/>
          <w:sz w:val="24"/>
          <w:szCs w:val="24"/>
        </w:rPr>
        <w:t>обеспечения доступа в школьной библиотеке к информационным ресурсам сети Интернет, учебной и художественной литературе, коллекциям медиаресурсов на электронных носителях, множительной технике для тиражирования учебных и методических тексто-графических и аудио-видео материалов, результатов творческой, научно-исследовательской и проектной деятельности обучающихся;</w:t>
      </w:r>
    </w:p>
    <w:p w:rsidR="00DB05A0" w:rsidRPr="00647195" w:rsidRDefault="00DB05A0" w:rsidP="00647195">
      <w:pPr>
        <w:widowControl w:val="0"/>
        <w:numPr>
          <w:ilvl w:val="0"/>
          <w:numId w:val="35"/>
        </w:numPr>
        <w:tabs>
          <w:tab w:val="left" w:pos="1418"/>
        </w:tabs>
        <w:spacing w:after="0" w:line="240" w:lineRule="auto"/>
        <w:ind w:firstLine="709"/>
        <w:rPr>
          <w:rFonts w:ascii="Times New Roman" w:hAnsi="Times New Roman"/>
          <w:sz w:val="24"/>
          <w:szCs w:val="24"/>
        </w:rPr>
      </w:pPr>
      <w:r w:rsidRPr="00647195">
        <w:rPr>
          <w:rFonts w:ascii="Times New Roman" w:hAnsi="Times New Roman"/>
          <w:sz w:val="24"/>
          <w:szCs w:val="24"/>
        </w:rPr>
        <w:t>проведения массовых мероприятий, собраний, представлений; досуга и общения обучающихся с возможностью массового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мультимедиа сопровождением.</w:t>
      </w:r>
    </w:p>
    <w:p w:rsidR="006C6267" w:rsidRPr="00647195" w:rsidRDefault="006C6267" w:rsidP="00647195">
      <w:pPr>
        <w:widowControl w:val="0"/>
        <w:tabs>
          <w:tab w:val="left" w:pos="1418"/>
        </w:tabs>
        <w:spacing w:after="0" w:line="240" w:lineRule="auto"/>
        <w:rPr>
          <w:rFonts w:ascii="Times New Roman" w:hAnsi="Times New Roman"/>
          <w:sz w:val="24"/>
          <w:szCs w:val="24"/>
        </w:rPr>
      </w:pPr>
    </w:p>
    <w:p w:rsidR="00A07D96" w:rsidRPr="00647195" w:rsidRDefault="00DB05A0" w:rsidP="00647195">
      <w:pPr>
        <w:spacing w:after="0" w:line="240" w:lineRule="auto"/>
        <w:rPr>
          <w:rFonts w:ascii="Times New Roman" w:hAnsi="Times New Roman"/>
          <w:b/>
          <w:sz w:val="24"/>
          <w:szCs w:val="24"/>
        </w:rPr>
      </w:pPr>
      <w:r w:rsidRPr="004133D0">
        <w:rPr>
          <w:rFonts w:ascii="Times New Roman" w:hAnsi="Times New Roman"/>
          <w:b/>
          <w:sz w:val="24"/>
          <w:szCs w:val="24"/>
        </w:rPr>
        <w:t xml:space="preserve">Сведения об учебно-методическом обеспечении образовательной деятельности </w:t>
      </w:r>
      <w:r w:rsidR="00D738A3" w:rsidRPr="004133D0">
        <w:rPr>
          <w:rFonts w:ascii="Times New Roman" w:hAnsi="Times New Roman"/>
          <w:b/>
          <w:sz w:val="24"/>
          <w:szCs w:val="24"/>
        </w:rPr>
        <w:t>МКОУ</w:t>
      </w:r>
      <w:r w:rsidR="00522418">
        <w:rPr>
          <w:rFonts w:ascii="Times New Roman" w:hAnsi="Times New Roman"/>
          <w:b/>
          <w:sz w:val="24"/>
          <w:szCs w:val="24"/>
        </w:rPr>
        <w:t xml:space="preserve"> Буртунайской</w:t>
      </w:r>
      <w:r w:rsidR="00647195" w:rsidRPr="004133D0">
        <w:rPr>
          <w:rFonts w:ascii="Times New Roman" w:hAnsi="Times New Roman"/>
          <w:b/>
          <w:sz w:val="24"/>
          <w:szCs w:val="24"/>
        </w:rPr>
        <w:t xml:space="preserve"> </w:t>
      </w:r>
      <w:r w:rsidR="00D738A3" w:rsidRPr="004133D0">
        <w:rPr>
          <w:rFonts w:ascii="Times New Roman" w:hAnsi="Times New Roman"/>
          <w:b/>
          <w:sz w:val="24"/>
          <w:szCs w:val="24"/>
        </w:rPr>
        <w:t>СОШ</w:t>
      </w:r>
      <w:r w:rsidR="00A07D96" w:rsidRPr="004133D0">
        <w:rPr>
          <w:rFonts w:ascii="Times New Roman" w:hAnsi="Times New Roman"/>
          <w:b/>
          <w:sz w:val="24"/>
          <w:szCs w:val="24"/>
        </w:rPr>
        <w:t>:</w:t>
      </w:r>
    </w:p>
    <w:p w:rsidR="006C6267" w:rsidRPr="00647195" w:rsidRDefault="006C6267" w:rsidP="00647195">
      <w:pPr>
        <w:spacing w:after="0" w:line="240" w:lineRule="auto"/>
        <w:ind w:firstLine="709"/>
        <w:rPr>
          <w:rFonts w:ascii="Times New Roman" w:hAnsi="Times New Roman"/>
          <w:b/>
          <w:sz w:val="24"/>
          <w:szCs w:val="24"/>
        </w:rPr>
      </w:pPr>
    </w:p>
    <w:p w:rsidR="006C6267" w:rsidRPr="00647195" w:rsidRDefault="004133D0" w:rsidP="00647195">
      <w:pPr>
        <w:spacing w:after="0" w:line="240" w:lineRule="auto"/>
        <w:ind w:firstLine="709"/>
        <w:rPr>
          <w:rFonts w:ascii="Times New Roman" w:hAnsi="Times New Roman"/>
          <w:b/>
          <w:sz w:val="24"/>
          <w:szCs w:val="24"/>
        </w:rPr>
      </w:pPr>
      <w:r>
        <w:rPr>
          <w:rFonts w:ascii="Times New Roman" w:hAnsi="Times New Roman"/>
          <w:b/>
          <w:sz w:val="24"/>
          <w:szCs w:val="24"/>
        </w:rPr>
        <w:t xml:space="preserve">Используемые в </w:t>
      </w:r>
      <w:r w:rsidR="00522418">
        <w:rPr>
          <w:rFonts w:ascii="Times New Roman" w:hAnsi="Times New Roman"/>
          <w:b/>
          <w:sz w:val="24"/>
          <w:szCs w:val="24"/>
        </w:rPr>
        <w:t>Буртунайской</w:t>
      </w:r>
      <w:r>
        <w:rPr>
          <w:rFonts w:ascii="Times New Roman" w:hAnsi="Times New Roman"/>
          <w:b/>
          <w:sz w:val="24"/>
          <w:szCs w:val="24"/>
        </w:rPr>
        <w:t xml:space="preserve"> СОШ учебники и УМК</w:t>
      </w:r>
    </w:p>
    <w:p w:rsidR="00981474" w:rsidRPr="000160CC" w:rsidRDefault="000160CC" w:rsidP="00647195">
      <w:pPr>
        <w:spacing w:after="0" w:line="240" w:lineRule="auto"/>
        <w:ind w:firstLine="709"/>
        <w:rPr>
          <w:rFonts w:ascii="Times New Roman" w:hAnsi="Times New Roman"/>
          <w:sz w:val="24"/>
          <w:szCs w:val="24"/>
        </w:rPr>
      </w:pPr>
      <w:r w:rsidRPr="000160CC">
        <w:rPr>
          <w:rFonts w:ascii="Times New Roman" w:hAnsi="Times New Roman"/>
          <w:sz w:val="24"/>
          <w:szCs w:val="24"/>
        </w:rPr>
        <w:t xml:space="preserve"> «Азбука»- 1 класс –автор -  В.Г.Горецкий</w:t>
      </w:r>
      <w:r w:rsidR="004133D0">
        <w:rPr>
          <w:rFonts w:ascii="Times New Roman" w:hAnsi="Times New Roman"/>
          <w:sz w:val="24"/>
          <w:szCs w:val="24"/>
        </w:rPr>
        <w:t>, «Школа России»;</w:t>
      </w:r>
    </w:p>
    <w:p w:rsidR="000160CC" w:rsidRPr="000160CC" w:rsidRDefault="000160CC" w:rsidP="00647195">
      <w:pPr>
        <w:spacing w:after="0" w:line="240" w:lineRule="auto"/>
        <w:ind w:firstLine="709"/>
        <w:rPr>
          <w:rFonts w:ascii="Times New Roman" w:hAnsi="Times New Roman"/>
          <w:sz w:val="24"/>
          <w:szCs w:val="24"/>
        </w:rPr>
      </w:pPr>
      <w:r w:rsidRPr="000160CC">
        <w:rPr>
          <w:rFonts w:ascii="Times New Roman" w:hAnsi="Times New Roman"/>
          <w:sz w:val="24"/>
          <w:szCs w:val="24"/>
        </w:rPr>
        <w:t>«Русский язык»- 1-4 класс –автор - В.К.Канакина, В.Г.Горецкий</w:t>
      </w:r>
      <w:r w:rsidR="004133D0">
        <w:rPr>
          <w:rFonts w:ascii="Times New Roman" w:hAnsi="Times New Roman"/>
          <w:sz w:val="24"/>
          <w:szCs w:val="24"/>
        </w:rPr>
        <w:t>,«Школа России»;</w:t>
      </w:r>
    </w:p>
    <w:p w:rsidR="000160CC" w:rsidRPr="000160CC" w:rsidRDefault="000160CC" w:rsidP="00647195">
      <w:pPr>
        <w:spacing w:after="0" w:line="240" w:lineRule="auto"/>
        <w:ind w:firstLine="709"/>
        <w:rPr>
          <w:rFonts w:ascii="Times New Roman" w:hAnsi="Times New Roman"/>
          <w:sz w:val="24"/>
          <w:szCs w:val="24"/>
        </w:rPr>
      </w:pPr>
      <w:r w:rsidRPr="000160CC">
        <w:rPr>
          <w:rFonts w:ascii="Times New Roman" w:hAnsi="Times New Roman"/>
          <w:sz w:val="24"/>
          <w:szCs w:val="24"/>
        </w:rPr>
        <w:t>«Окружающий мир»- 1-4 класс –автор - А.А. Плешаков</w:t>
      </w:r>
      <w:r w:rsidR="004133D0">
        <w:rPr>
          <w:rFonts w:ascii="Times New Roman" w:hAnsi="Times New Roman"/>
          <w:sz w:val="24"/>
          <w:szCs w:val="24"/>
        </w:rPr>
        <w:t>, «Школа России»;</w:t>
      </w:r>
    </w:p>
    <w:p w:rsidR="000160CC" w:rsidRPr="000160CC" w:rsidRDefault="000160CC" w:rsidP="00647195">
      <w:pPr>
        <w:spacing w:after="0" w:line="240" w:lineRule="auto"/>
        <w:ind w:firstLine="709"/>
        <w:rPr>
          <w:rFonts w:ascii="Times New Roman" w:hAnsi="Times New Roman"/>
          <w:sz w:val="24"/>
          <w:szCs w:val="24"/>
        </w:rPr>
      </w:pPr>
      <w:r w:rsidRPr="000160CC">
        <w:rPr>
          <w:rFonts w:ascii="Times New Roman" w:hAnsi="Times New Roman"/>
          <w:sz w:val="24"/>
          <w:szCs w:val="24"/>
        </w:rPr>
        <w:t>«Математика»- 1-4 класс – автор - М.И. Моро</w:t>
      </w:r>
      <w:r w:rsidR="004133D0">
        <w:rPr>
          <w:rFonts w:ascii="Times New Roman" w:hAnsi="Times New Roman"/>
          <w:sz w:val="24"/>
          <w:szCs w:val="24"/>
        </w:rPr>
        <w:t>, «Школа России»;</w:t>
      </w:r>
    </w:p>
    <w:p w:rsidR="00981474" w:rsidRPr="000160CC" w:rsidRDefault="000160CC" w:rsidP="00647195">
      <w:pPr>
        <w:spacing w:after="0" w:line="240" w:lineRule="auto"/>
        <w:ind w:firstLine="709"/>
        <w:rPr>
          <w:rFonts w:ascii="Times New Roman" w:hAnsi="Times New Roman"/>
          <w:sz w:val="24"/>
          <w:szCs w:val="24"/>
        </w:rPr>
      </w:pPr>
      <w:r w:rsidRPr="000160CC">
        <w:rPr>
          <w:rFonts w:ascii="Times New Roman" w:hAnsi="Times New Roman"/>
          <w:sz w:val="24"/>
          <w:szCs w:val="24"/>
        </w:rPr>
        <w:t>«Литературное чтение»- 1-4 класс –автор - Л.Ф. Климанова</w:t>
      </w:r>
      <w:r w:rsidR="004133D0">
        <w:rPr>
          <w:rFonts w:ascii="Times New Roman" w:hAnsi="Times New Roman"/>
          <w:sz w:val="24"/>
          <w:szCs w:val="24"/>
        </w:rPr>
        <w:t>, «Школа России»;</w:t>
      </w:r>
    </w:p>
    <w:p w:rsidR="000160CC" w:rsidRPr="000160CC" w:rsidRDefault="000160CC" w:rsidP="00647195">
      <w:pPr>
        <w:spacing w:after="0" w:line="240" w:lineRule="auto"/>
        <w:ind w:firstLine="709"/>
        <w:rPr>
          <w:rFonts w:ascii="Times New Roman" w:hAnsi="Times New Roman"/>
          <w:sz w:val="24"/>
          <w:szCs w:val="24"/>
        </w:rPr>
      </w:pPr>
      <w:r w:rsidRPr="000160CC">
        <w:rPr>
          <w:rFonts w:ascii="Times New Roman" w:hAnsi="Times New Roman"/>
          <w:sz w:val="24"/>
          <w:szCs w:val="24"/>
        </w:rPr>
        <w:t>«Английский язык» - 2-4 класс – автор - И.Н.Верещагина</w:t>
      </w:r>
      <w:r w:rsidR="004133D0">
        <w:rPr>
          <w:rFonts w:ascii="Times New Roman" w:hAnsi="Times New Roman"/>
          <w:sz w:val="24"/>
          <w:szCs w:val="24"/>
        </w:rPr>
        <w:t>, «Школа России»;</w:t>
      </w:r>
    </w:p>
    <w:p w:rsidR="000160CC" w:rsidRPr="000160CC" w:rsidRDefault="000160CC" w:rsidP="00647195">
      <w:pPr>
        <w:spacing w:after="0" w:line="240" w:lineRule="auto"/>
        <w:ind w:firstLine="709"/>
        <w:rPr>
          <w:rFonts w:ascii="Times New Roman" w:hAnsi="Times New Roman"/>
          <w:sz w:val="24"/>
          <w:szCs w:val="24"/>
        </w:rPr>
      </w:pPr>
      <w:r w:rsidRPr="000160CC">
        <w:rPr>
          <w:rFonts w:ascii="Times New Roman" w:hAnsi="Times New Roman"/>
          <w:sz w:val="24"/>
          <w:szCs w:val="24"/>
        </w:rPr>
        <w:t xml:space="preserve">«Родной язык» 1 класс </w:t>
      </w:r>
      <w:r w:rsidR="004133D0">
        <w:rPr>
          <w:rFonts w:ascii="Times New Roman" w:hAnsi="Times New Roman"/>
          <w:sz w:val="24"/>
          <w:szCs w:val="24"/>
        </w:rPr>
        <w:t>–З.М.</w:t>
      </w:r>
      <w:r w:rsidRPr="000160CC">
        <w:rPr>
          <w:rFonts w:ascii="Times New Roman" w:hAnsi="Times New Roman"/>
          <w:sz w:val="24"/>
          <w:szCs w:val="24"/>
        </w:rPr>
        <w:t xml:space="preserve"> Къурбанов</w:t>
      </w:r>
      <w:r w:rsidR="004133D0">
        <w:rPr>
          <w:rFonts w:ascii="Times New Roman" w:hAnsi="Times New Roman"/>
          <w:sz w:val="24"/>
          <w:szCs w:val="24"/>
        </w:rPr>
        <w:t>;</w:t>
      </w:r>
    </w:p>
    <w:p w:rsidR="000160CC" w:rsidRPr="000160CC" w:rsidRDefault="000160CC" w:rsidP="00647195">
      <w:pPr>
        <w:spacing w:after="0" w:line="240" w:lineRule="auto"/>
        <w:ind w:firstLine="709"/>
        <w:rPr>
          <w:rFonts w:ascii="Times New Roman" w:hAnsi="Times New Roman"/>
          <w:sz w:val="24"/>
          <w:szCs w:val="24"/>
        </w:rPr>
      </w:pPr>
      <w:r w:rsidRPr="000160CC">
        <w:rPr>
          <w:rFonts w:ascii="Times New Roman" w:hAnsi="Times New Roman"/>
          <w:sz w:val="24"/>
          <w:szCs w:val="24"/>
        </w:rPr>
        <w:t>«Родной язык» -2-4 класс – Х.С. Вакилов</w:t>
      </w:r>
      <w:r w:rsidR="004133D0">
        <w:rPr>
          <w:rFonts w:ascii="Times New Roman" w:hAnsi="Times New Roman"/>
          <w:sz w:val="24"/>
          <w:szCs w:val="24"/>
        </w:rPr>
        <w:t>;</w:t>
      </w:r>
    </w:p>
    <w:p w:rsidR="000160CC" w:rsidRPr="000160CC" w:rsidRDefault="000160CC" w:rsidP="00647195">
      <w:pPr>
        <w:spacing w:after="0" w:line="240" w:lineRule="auto"/>
        <w:ind w:firstLine="709"/>
        <w:rPr>
          <w:rFonts w:ascii="Times New Roman" w:hAnsi="Times New Roman"/>
          <w:sz w:val="24"/>
          <w:szCs w:val="24"/>
        </w:rPr>
      </w:pPr>
      <w:r w:rsidRPr="000160CC">
        <w:rPr>
          <w:rFonts w:ascii="Times New Roman" w:hAnsi="Times New Roman"/>
          <w:sz w:val="24"/>
          <w:szCs w:val="24"/>
        </w:rPr>
        <w:t>«Основы исламской культуры» – 4 класс – Д.И. Латышина, М.Ф. Муртазин</w:t>
      </w:r>
      <w:r w:rsidR="004133D0">
        <w:rPr>
          <w:rFonts w:ascii="Times New Roman" w:hAnsi="Times New Roman"/>
          <w:sz w:val="24"/>
          <w:szCs w:val="24"/>
        </w:rPr>
        <w:t>;</w:t>
      </w:r>
    </w:p>
    <w:p w:rsidR="00981474" w:rsidRPr="00647195" w:rsidRDefault="004133D0" w:rsidP="00647195">
      <w:pPr>
        <w:spacing w:after="0" w:line="240" w:lineRule="auto"/>
        <w:ind w:firstLine="709"/>
        <w:rPr>
          <w:rFonts w:ascii="Times New Roman" w:hAnsi="Times New Roman"/>
          <w:sz w:val="24"/>
          <w:szCs w:val="24"/>
          <w:shd w:val="clear" w:color="auto" w:fill="FFFFFF"/>
        </w:rPr>
      </w:pPr>
      <w:r>
        <w:rPr>
          <w:rFonts w:ascii="Times New Roman" w:hAnsi="Times New Roman"/>
          <w:sz w:val="24"/>
          <w:szCs w:val="24"/>
          <w:shd w:val="clear" w:color="auto" w:fill="FFFFFF"/>
        </w:rPr>
        <w:t>«КТНД» – 4 класс – автор -  М.Г. Газалиев.</w:t>
      </w:r>
    </w:p>
    <w:p w:rsidR="004133D0" w:rsidRDefault="004133D0" w:rsidP="00647195">
      <w:pPr>
        <w:spacing w:after="0" w:line="240" w:lineRule="auto"/>
        <w:ind w:firstLine="709"/>
        <w:rPr>
          <w:rFonts w:ascii="Times New Roman" w:hAnsi="Times New Roman"/>
          <w:sz w:val="24"/>
          <w:szCs w:val="24"/>
        </w:rPr>
      </w:pPr>
    </w:p>
    <w:p w:rsidR="00DB05A0" w:rsidRPr="004133D0" w:rsidRDefault="00DB05A0" w:rsidP="00647195">
      <w:pPr>
        <w:spacing w:after="0" w:line="240" w:lineRule="auto"/>
        <w:ind w:firstLine="709"/>
        <w:rPr>
          <w:rFonts w:ascii="Times New Roman" w:hAnsi="Times New Roman"/>
          <w:b/>
          <w:sz w:val="24"/>
          <w:szCs w:val="24"/>
        </w:rPr>
      </w:pPr>
      <w:r w:rsidRPr="004133D0">
        <w:rPr>
          <w:rFonts w:ascii="Times New Roman" w:hAnsi="Times New Roman"/>
          <w:b/>
          <w:sz w:val="24"/>
          <w:szCs w:val="24"/>
        </w:rPr>
        <w:t xml:space="preserve">Создание в </w:t>
      </w:r>
      <w:r w:rsidR="00981474" w:rsidRPr="004133D0">
        <w:rPr>
          <w:rFonts w:ascii="Times New Roman" w:hAnsi="Times New Roman"/>
          <w:b/>
          <w:sz w:val="24"/>
          <w:szCs w:val="24"/>
        </w:rPr>
        <w:t>МКОУ</w:t>
      </w:r>
      <w:r w:rsidR="00647195" w:rsidRPr="004133D0">
        <w:rPr>
          <w:rFonts w:ascii="Times New Roman" w:hAnsi="Times New Roman"/>
          <w:b/>
          <w:sz w:val="24"/>
          <w:szCs w:val="24"/>
        </w:rPr>
        <w:t xml:space="preserve"> </w:t>
      </w:r>
      <w:r w:rsidR="00522418">
        <w:rPr>
          <w:rFonts w:ascii="Times New Roman" w:hAnsi="Times New Roman"/>
          <w:b/>
          <w:sz w:val="24"/>
          <w:szCs w:val="24"/>
        </w:rPr>
        <w:t>Буртунайской</w:t>
      </w:r>
      <w:r w:rsidR="00981474" w:rsidRPr="004133D0">
        <w:rPr>
          <w:rFonts w:ascii="Times New Roman" w:hAnsi="Times New Roman"/>
          <w:b/>
          <w:sz w:val="24"/>
          <w:szCs w:val="24"/>
        </w:rPr>
        <w:t xml:space="preserve"> СОШ</w:t>
      </w:r>
      <w:r w:rsidRPr="004133D0">
        <w:rPr>
          <w:rFonts w:ascii="Times New Roman" w:hAnsi="Times New Roman"/>
          <w:b/>
          <w:sz w:val="24"/>
          <w:szCs w:val="24"/>
        </w:rPr>
        <w:t xml:space="preserve"> информационно-образовательной среды, соответствующейтребованиям Стандарта</w:t>
      </w:r>
    </w:p>
    <w:p w:rsidR="00981474" w:rsidRPr="00647195" w:rsidRDefault="00981474" w:rsidP="00647195">
      <w:pPr>
        <w:spacing w:after="0" w:line="240" w:lineRule="auto"/>
        <w:ind w:firstLine="709"/>
        <w:rPr>
          <w:rFonts w:ascii="Times New Roman" w:hAnsi="Times New Roman"/>
          <w:sz w:val="24"/>
          <w:szCs w:val="24"/>
        </w:rPr>
      </w:pPr>
    </w:p>
    <w:tbl>
      <w:tblPr>
        <w:tblW w:w="4302" w:type="pct"/>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235"/>
      </w:tblGrid>
      <w:tr w:rsidR="00DB05A0" w:rsidRPr="00647195" w:rsidTr="000B6E0E">
        <w:tc>
          <w:tcPr>
            <w:tcW w:w="5000" w:type="pct"/>
          </w:tcPr>
          <w:p w:rsidR="00DB05A0" w:rsidRPr="00647195" w:rsidRDefault="00DB05A0" w:rsidP="00647195">
            <w:pPr>
              <w:widowControl w:val="0"/>
              <w:spacing w:after="0" w:line="240" w:lineRule="auto"/>
              <w:ind w:firstLine="709"/>
              <w:rPr>
                <w:rFonts w:ascii="Times New Roman" w:eastAsia="Arial Unicode MS" w:hAnsi="Times New Roman"/>
                <w:b/>
                <w:i/>
                <w:iCs/>
                <w:color w:val="000000"/>
                <w:sz w:val="24"/>
                <w:szCs w:val="24"/>
                <w:lang w:eastAsia="ru-RU"/>
              </w:rPr>
            </w:pPr>
            <w:r w:rsidRPr="00647195">
              <w:rPr>
                <w:rFonts w:ascii="Times New Roman" w:eastAsia="Arial Unicode MS" w:hAnsi="Times New Roman"/>
                <w:b/>
                <w:i/>
                <w:iCs/>
                <w:color w:val="000000"/>
                <w:sz w:val="24"/>
                <w:szCs w:val="24"/>
                <w:lang w:eastAsia="ru-RU"/>
              </w:rPr>
              <w:t>Технические средства</w:t>
            </w:r>
          </w:p>
        </w:tc>
      </w:tr>
      <w:tr w:rsidR="00DB05A0" w:rsidRPr="00647195" w:rsidTr="000B6E0E">
        <w:tc>
          <w:tcPr>
            <w:tcW w:w="5000" w:type="pct"/>
          </w:tcPr>
          <w:p w:rsidR="00DB05A0" w:rsidRPr="00647195" w:rsidRDefault="00DB05A0" w:rsidP="00647195">
            <w:pPr>
              <w:widowControl w:val="0"/>
              <w:spacing w:after="0" w:line="240" w:lineRule="auto"/>
              <w:ind w:firstLine="709"/>
              <w:rPr>
                <w:rFonts w:ascii="Times New Roman" w:hAnsi="Times New Roman"/>
                <w:color w:val="000000"/>
                <w:sz w:val="24"/>
                <w:szCs w:val="24"/>
              </w:rPr>
            </w:pPr>
            <w:r w:rsidRPr="00647195">
              <w:rPr>
                <w:rFonts w:ascii="Times New Roman" w:eastAsia="Arial Unicode MS" w:hAnsi="Times New Roman"/>
                <w:i/>
                <w:iCs/>
                <w:color w:val="000000"/>
                <w:sz w:val="24"/>
                <w:szCs w:val="24"/>
                <w:lang w:eastAsia="ru-RU"/>
              </w:rPr>
              <w:t>мультимедийный проектор и экран</w:t>
            </w:r>
            <w:r w:rsidR="00C9483B">
              <w:rPr>
                <w:rFonts w:ascii="Times New Roman" w:eastAsia="Arial Unicode MS" w:hAnsi="Times New Roman"/>
                <w:i/>
                <w:iCs/>
                <w:color w:val="000000"/>
                <w:sz w:val="24"/>
                <w:szCs w:val="24"/>
                <w:lang w:eastAsia="ru-RU"/>
              </w:rPr>
              <w:t>-3</w:t>
            </w:r>
          </w:p>
        </w:tc>
      </w:tr>
      <w:tr w:rsidR="00DB05A0" w:rsidRPr="00647195" w:rsidTr="000B6E0E">
        <w:tc>
          <w:tcPr>
            <w:tcW w:w="5000" w:type="pct"/>
            <w:vAlign w:val="center"/>
          </w:tcPr>
          <w:p w:rsidR="00DB05A0" w:rsidRPr="00647195" w:rsidRDefault="00C9483B" w:rsidP="00647195">
            <w:pPr>
              <w:widowControl w:val="0"/>
              <w:spacing w:after="0" w:line="240" w:lineRule="auto"/>
              <w:ind w:firstLine="709"/>
              <w:rPr>
                <w:rFonts w:ascii="Times New Roman" w:hAnsi="Times New Roman"/>
                <w:color w:val="000000"/>
                <w:sz w:val="24"/>
                <w:szCs w:val="24"/>
              </w:rPr>
            </w:pPr>
            <w:r w:rsidRPr="00647195">
              <w:rPr>
                <w:rFonts w:ascii="Times New Roman" w:hAnsi="Times New Roman"/>
                <w:color w:val="000000"/>
                <w:sz w:val="24"/>
                <w:szCs w:val="24"/>
              </w:rPr>
              <w:t>К</w:t>
            </w:r>
            <w:r w:rsidR="006C6267" w:rsidRPr="00647195">
              <w:rPr>
                <w:rFonts w:ascii="Times New Roman" w:hAnsi="Times New Roman"/>
                <w:color w:val="000000"/>
                <w:sz w:val="24"/>
                <w:szCs w:val="24"/>
              </w:rPr>
              <w:t>омпьютер</w:t>
            </w:r>
            <w:r>
              <w:rPr>
                <w:rFonts w:ascii="Times New Roman" w:hAnsi="Times New Roman"/>
                <w:color w:val="000000"/>
                <w:sz w:val="24"/>
                <w:szCs w:val="24"/>
              </w:rPr>
              <w:t xml:space="preserve"> - 30</w:t>
            </w:r>
          </w:p>
        </w:tc>
      </w:tr>
      <w:tr w:rsidR="00DB05A0" w:rsidRPr="00647195" w:rsidTr="000B6E0E">
        <w:tc>
          <w:tcPr>
            <w:tcW w:w="5000" w:type="pct"/>
            <w:vAlign w:val="center"/>
          </w:tcPr>
          <w:p w:rsidR="00DB05A0" w:rsidRPr="00647195" w:rsidRDefault="006C6267" w:rsidP="00647195">
            <w:pPr>
              <w:widowControl w:val="0"/>
              <w:spacing w:after="0" w:line="240" w:lineRule="auto"/>
              <w:ind w:firstLine="709"/>
              <w:rPr>
                <w:rFonts w:ascii="Times New Roman" w:hAnsi="Times New Roman"/>
                <w:color w:val="000000"/>
                <w:sz w:val="24"/>
                <w:szCs w:val="24"/>
              </w:rPr>
            </w:pPr>
            <w:r w:rsidRPr="00647195">
              <w:rPr>
                <w:rFonts w:ascii="Times New Roman" w:hAnsi="Times New Roman"/>
                <w:color w:val="000000"/>
                <w:sz w:val="24"/>
                <w:szCs w:val="24"/>
              </w:rPr>
              <w:t>Принтер 3/1</w:t>
            </w:r>
          </w:p>
        </w:tc>
      </w:tr>
      <w:tr w:rsidR="00DB05A0" w:rsidRPr="00647195" w:rsidTr="000B6E0E">
        <w:tc>
          <w:tcPr>
            <w:tcW w:w="5000" w:type="pct"/>
          </w:tcPr>
          <w:p w:rsidR="00DB05A0" w:rsidRPr="00647195" w:rsidRDefault="00C9483B" w:rsidP="00647195">
            <w:pPr>
              <w:widowControl w:val="0"/>
              <w:spacing w:after="0" w:line="240" w:lineRule="auto"/>
              <w:ind w:firstLine="709"/>
              <w:rPr>
                <w:rFonts w:ascii="Times New Roman" w:hAnsi="Times New Roman"/>
                <w:color w:val="000000"/>
                <w:sz w:val="24"/>
                <w:szCs w:val="24"/>
              </w:rPr>
            </w:pPr>
            <w:r>
              <w:rPr>
                <w:rFonts w:ascii="Times New Roman" w:hAnsi="Times New Roman"/>
                <w:color w:val="000000"/>
                <w:sz w:val="24"/>
                <w:szCs w:val="24"/>
              </w:rPr>
              <w:t>Интерактивная доска - 3</w:t>
            </w:r>
          </w:p>
        </w:tc>
      </w:tr>
      <w:tr w:rsidR="00DB05A0" w:rsidRPr="00647195" w:rsidTr="000B6E0E">
        <w:tc>
          <w:tcPr>
            <w:tcW w:w="5000" w:type="pct"/>
          </w:tcPr>
          <w:p w:rsidR="00DB05A0" w:rsidRPr="00647195" w:rsidRDefault="00DB05A0" w:rsidP="00647195">
            <w:pPr>
              <w:spacing w:after="0" w:line="240" w:lineRule="auto"/>
              <w:ind w:firstLine="709"/>
              <w:rPr>
                <w:rFonts w:ascii="Times New Roman" w:hAnsi="Times New Roman"/>
                <w:sz w:val="24"/>
                <w:szCs w:val="24"/>
              </w:rPr>
            </w:pPr>
            <w:r w:rsidRPr="00647195">
              <w:rPr>
                <w:rFonts w:ascii="Times New Roman" w:eastAsia="Arial Unicode MS" w:hAnsi="Times New Roman"/>
                <w:b/>
                <w:i/>
                <w:iCs/>
                <w:color w:val="000000"/>
                <w:sz w:val="24"/>
                <w:szCs w:val="24"/>
                <w:lang w:eastAsia="ru-RU"/>
              </w:rPr>
              <w:t>Обеспечение технической, методической и организационной поддержки</w:t>
            </w:r>
            <w:r w:rsidRPr="00647195">
              <w:rPr>
                <w:rFonts w:ascii="Times New Roman" w:eastAsia="Arial Unicode MS" w:hAnsi="Times New Roman"/>
                <w:i/>
                <w:iCs/>
                <w:color w:val="000000"/>
                <w:sz w:val="24"/>
                <w:szCs w:val="24"/>
                <w:lang w:eastAsia="ru-RU"/>
              </w:rPr>
              <w:t>:</w:t>
            </w:r>
          </w:p>
        </w:tc>
      </w:tr>
      <w:tr w:rsidR="00DB05A0" w:rsidRPr="00647195" w:rsidTr="000B6E0E">
        <w:tc>
          <w:tcPr>
            <w:tcW w:w="5000" w:type="pct"/>
          </w:tcPr>
          <w:p w:rsidR="00DB05A0" w:rsidRPr="00647195" w:rsidRDefault="00DB05A0" w:rsidP="00647195">
            <w:pPr>
              <w:widowControl w:val="0"/>
              <w:spacing w:after="0" w:line="240" w:lineRule="auto"/>
              <w:ind w:firstLine="709"/>
              <w:rPr>
                <w:rFonts w:ascii="Times New Roman" w:hAnsi="Times New Roman"/>
                <w:color w:val="000000"/>
                <w:sz w:val="24"/>
                <w:szCs w:val="24"/>
              </w:rPr>
            </w:pPr>
            <w:r w:rsidRPr="00647195">
              <w:rPr>
                <w:rFonts w:ascii="Times New Roman" w:eastAsia="Arial Unicode MS" w:hAnsi="Times New Roman"/>
                <w:i/>
                <w:iCs/>
                <w:color w:val="000000"/>
                <w:sz w:val="24"/>
                <w:szCs w:val="24"/>
                <w:lang w:eastAsia="ru-RU"/>
              </w:rPr>
              <w:t>разработка планов, дорожных карт</w:t>
            </w:r>
          </w:p>
        </w:tc>
      </w:tr>
      <w:tr w:rsidR="00DB05A0" w:rsidRPr="00647195" w:rsidTr="000B6E0E">
        <w:tc>
          <w:tcPr>
            <w:tcW w:w="5000" w:type="pct"/>
          </w:tcPr>
          <w:p w:rsidR="00DB05A0" w:rsidRPr="00647195" w:rsidRDefault="00DB05A0" w:rsidP="00647195">
            <w:pPr>
              <w:widowControl w:val="0"/>
              <w:spacing w:after="0" w:line="240" w:lineRule="auto"/>
              <w:ind w:firstLine="709"/>
              <w:rPr>
                <w:rFonts w:ascii="Times New Roman" w:hAnsi="Times New Roman"/>
                <w:color w:val="000000"/>
                <w:sz w:val="24"/>
                <w:szCs w:val="24"/>
              </w:rPr>
            </w:pPr>
            <w:r w:rsidRPr="00647195">
              <w:rPr>
                <w:rFonts w:ascii="Times New Roman" w:eastAsia="Arial Unicode MS" w:hAnsi="Times New Roman"/>
                <w:i/>
                <w:iCs/>
                <w:color w:val="000000"/>
                <w:sz w:val="24"/>
                <w:szCs w:val="24"/>
                <w:lang w:eastAsia="ru-RU"/>
              </w:rPr>
              <w:t>заключение договоров</w:t>
            </w:r>
          </w:p>
        </w:tc>
      </w:tr>
      <w:tr w:rsidR="00DB05A0" w:rsidRPr="00647195" w:rsidTr="000B6E0E">
        <w:tc>
          <w:tcPr>
            <w:tcW w:w="5000" w:type="pct"/>
            <w:vAlign w:val="bottom"/>
          </w:tcPr>
          <w:p w:rsidR="00DB05A0" w:rsidRPr="00647195" w:rsidRDefault="00DB05A0" w:rsidP="00647195">
            <w:pPr>
              <w:widowControl w:val="0"/>
              <w:spacing w:after="0" w:line="240" w:lineRule="auto"/>
              <w:ind w:firstLine="709"/>
              <w:rPr>
                <w:rFonts w:ascii="Times New Roman" w:hAnsi="Times New Roman"/>
                <w:color w:val="000000"/>
                <w:sz w:val="24"/>
                <w:szCs w:val="24"/>
              </w:rPr>
            </w:pPr>
            <w:r w:rsidRPr="00647195">
              <w:rPr>
                <w:rFonts w:ascii="Times New Roman" w:eastAsia="Arial Unicode MS" w:hAnsi="Times New Roman"/>
                <w:i/>
                <w:iCs/>
                <w:color w:val="000000"/>
                <w:sz w:val="24"/>
                <w:szCs w:val="24"/>
                <w:lang w:eastAsia="ru-RU"/>
              </w:rPr>
              <w:t>подготовка локальных актов образовательного учреждения</w:t>
            </w:r>
          </w:p>
        </w:tc>
      </w:tr>
      <w:tr w:rsidR="00DB05A0" w:rsidRPr="00647195" w:rsidTr="000B6E0E">
        <w:tc>
          <w:tcPr>
            <w:tcW w:w="5000" w:type="pct"/>
          </w:tcPr>
          <w:p w:rsidR="00DB05A0" w:rsidRPr="00647195" w:rsidRDefault="00DB05A0" w:rsidP="00647195">
            <w:pPr>
              <w:widowControl w:val="0"/>
              <w:spacing w:after="0" w:line="240" w:lineRule="auto"/>
              <w:ind w:firstLine="709"/>
              <w:rPr>
                <w:rFonts w:ascii="Times New Roman" w:hAnsi="Times New Roman"/>
                <w:color w:val="000000"/>
                <w:sz w:val="24"/>
                <w:szCs w:val="24"/>
              </w:rPr>
            </w:pPr>
            <w:r w:rsidRPr="00647195">
              <w:rPr>
                <w:rFonts w:ascii="Times New Roman" w:eastAsia="Arial Unicode MS" w:hAnsi="Times New Roman"/>
                <w:b/>
                <w:i/>
                <w:iCs/>
                <w:color w:val="000000"/>
                <w:sz w:val="24"/>
                <w:szCs w:val="24"/>
                <w:lang w:eastAsia="ru-RU"/>
              </w:rPr>
              <w:t>Отображение образовательной деятельности в информационной среде:</w:t>
            </w:r>
          </w:p>
        </w:tc>
      </w:tr>
      <w:tr w:rsidR="00DB05A0" w:rsidRPr="00647195" w:rsidTr="000B6E0E">
        <w:tc>
          <w:tcPr>
            <w:tcW w:w="5000" w:type="pct"/>
            <w:vAlign w:val="bottom"/>
          </w:tcPr>
          <w:p w:rsidR="00DB05A0" w:rsidRPr="00647195" w:rsidRDefault="00DB05A0" w:rsidP="00647195">
            <w:pPr>
              <w:spacing w:after="0" w:line="240" w:lineRule="auto"/>
              <w:ind w:firstLine="709"/>
              <w:rPr>
                <w:rFonts w:ascii="Times New Roman" w:hAnsi="Times New Roman"/>
                <w:sz w:val="24"/>
                <w:szCs w:val="24"/>
              </w:rPr>
            </w:pPr>
            <w:r w:rsidRPr="00647195">
              <w:rPr>
                <w:rFonts w:ascii="Times New Roman" w:eastAsia="Arial Unicode MS" w:hAnsi="Times New Roman"/>
                <w:i/>
                <w:iCs/>
                <w:color w:val="000000"/>
                <w:sz w:val="24"/>
                <w:szCs w:val="24"/>
                <w:lang w:eastAsia="ru-RU"/>
              </w:rPr>
              <w:t xml:space="preserve">размещаютсядомашние задания </w:t>
            </w:r>
          </w:p>
        </w:tc>
      </w:tr>
      <w:tr w:rsidR="00DB05A0" w:rsidRPr="00647195" w:rsidTr="000B6E0E">
        <w:tc>
          <w:tcPr>
            <w:tcW w:w="5000" w:type="pct"/>
            <w:vAlign w:val="bottom"/>
          </w:tcPr>
          <w:p w:rsidR="00DB05A0" w:rsidRPr="00647195" w:rsidRDefault="00DB05A0" w:rsidP="00647195">
            <w:pPr>
              <w:spacing w:after="0" w:line="240" w:lineRule="auto"/>
              <w:ind w:firstLine="709"/>
              <w:rPr>
                <w:rFonts w:ascii="Times New Roman" w:hAnsi="Times New Roman"/>
                <w:sz w:val="24"/>
                <w:szCs w:val="24"/>
              </w:rPr>
            </w:pPr>
            <w:r w:rsidRPr="00647195">
              <w:rPr>
                <w:rFonts w:ascii="Times New Roman" w:eastAsia="Arial Unicode MS" w:hAnsi="Times New Roman"/>
                <w:i/>
                <w:iCs/>
                <w:color w:val="000000"/>
                <w:sz w:val="24"/>
                <w:szCs w:val="24"/>
                <w:lang w:eastAsia="ru-RU"/>
              </w:rPr>
              <w:t>результатывыполненияаттестационных работ обучающихся;</w:t>
            </w:r>
          </w:p>
        </w:tc>
      </w:tr>
      <w:tr w:rsidR="00DB05A0" w:rsidRPr="00647195" w:rsidTr="000B6E0E">
        <w:tc>
          <w:tcPr>
            <w:tcW w:w="5000" w:type="pct"/>
            <w:vAlign w:val="bottom"/>
          </w:tcPr>
          <w:p w:rsidR="00DB05A0" w:rsidRPr="00647195" w:rsidRDefault="00DB05A0" w:rsidP="00647195">
            <w:pPr>
              <w:spacing w:after="0" w:line="240" w:lineRule="auto"/>
              <w:ind w:firstLine="709"/>
              <w:rPr>
                <w:rFonts w:ascii="Times New Roman" w:hAnsi="Times New Roman"/>
                <w:sz w:val="24"/>
                <w:szCs w:val="24"/>
              </w:rPr>
            </w:pPr>
            <w:r w:rsidRPr="00647195">
              <w:rPr>
                <w:rFonts w:ascii="Times New Roman" w:eastAsia="Arial Unicode MS" w:hAnsi="Times New Roman"/>
                <w:i/>
                <w:iCs/>
                <w:color w:val="000000"/>
                <w:sz w:val="24"/>
                <w:szCs w:val="24"/>
                <w:lang w:eastAsia="ru-RU"/>
              </w:rPr>
              <w:t>творческие работы учителей и обучающихся</w:t>
            </w:r>
          </w:p>
        </w:tc>
      </w:tr>
      <w:tr w:rsidR="00DB05A0" w:rsidRPr="00647195" w:rsidTr="000B6E0E">
        <w:tc>
          <w:tcPr>
            <w:tcW w:w="5000" w:type="pct"/>
            <w:vAlign w:val="bottom"/>
          </w:tcPr>
          <w:p w:rsidR="00DB05A0" w:rsidRPr="00647195" w:rsidRDefault="00DB05A0" w:rsidP="00647195">
            <w:pPr>
              <w:spacing w:after="0" w:line="240" w:lineRule="auto"/>
              <w:ind w:firstLine="709"/>
              <w:rPr>
                <w:rFonts w:ascii="Times New Roman" w:hAnsi="Times New Roman"/>
                <w:sz w:val="24"/>
                <w:szCs w:val="24"/>
              </w:rPr>
            </w:pPr>
            <w:r w:rsidRPr="00647195">
              <w:rPr>
                <w:rFonts w:ascii="Times New Roman" w:eastAsia="Arial Unicode MS" w:hAnsi="Times New Roman"/>
                <w:i/>
                <w:iCs/>
                <w:color w:val="000000"/>
                <w:sz w:val="24"/>
                <w:szCs w:val="24"/>
                <w:lang w:eastAsia="ru-RU"/>
              </w:rPr>
              <w:t>осуществляется связь учителей, администрации, родителей, органов управления</w:t>
            </w:r>
          </w:p>
        </w:tc>
      </w:tr>
      <w:tr w:rsidR="00DB05A0" w:rsidRPr="00647195" w:rsidTr="000B6E0E">
        <w:tc>
          <w:tcPr>
            <w:tcW w:w="5000" w:type="pct"/>
          </w:tcPr>
          <w:p w:rsidR="00DB05A0" w:rsidRPr="00647195" w:rsidRDefault="00DB05A0" w:rsidP="00647195">
            <w:pPr>
              <w:spacing w:after="0" w:line="240" w:lineRule="auto"/>
              <w:ind w:firstLine="709"/>
              <w:rPr>
                <w:rFonts w:ascii="Times New Roman" w:hAnsi="Times New Roman"/>
                <w:sz w:val="24"/>
                <w:szCs w:val="24"/>
              </w:rPr>
            </w:pPr>
            <w:r w:rsidRPr="00647195">
              <w:rPr>
                <w:rFonts w:ascii="Times New Roman" w:eastAsia="Arial Unicode MS" w:hAnsi="Times New Roman"/>
                <w:i/>
                <w:iCs/>
                <w:color w:val="000000"/>
                <w:sz w:val="24"/>
                <w:szCs w:val="24"/>
                <w:lang w:eastAsia="ru-RU"/>
              </w:rPr>
              <w:t>осуществляется методическая поддержка учителей (интернет-школа, интернет-ИПК, мультимедиаколлекция).</w:t>
            </w:r>
          </w:p>
        </w:tc>
      </w:tr>
      <w:tr w:rsidR="00DB05A0" w:rsidRPr="00647195" w:rsidTr="000B6E0E">
        <w:tc>
          <w:tcPr>
            <w:tcW w:w="5000" w:type="pct"/>
            <w:vAlign w:val="bottom"/>
          </w:tcPr>
          <w:p w:rsidR="00DB05A0" w:rsidRPr="00647195" w:rsidRDefault="00DB05A0" w:rsidP="00647195">
            <w:pPr>
              <w:widowControl w:val="0"/>
              <w:spacing w:after="0" w:line="240" w:lineRule="auto"/>
              <w:ind w:firstLine="709"/>
              <w:rPr>
                <w:rFonts w:ascii="Times New Roman" w:hAnsi="Times New Roman"/>
                <w:b/>
                <w:color w:val="000000"/>
                <w:sz w:val="24"/>
                <w:szCs w:val="24"/>
              </w:rPr>
            </w:pPr>
            <w:r w:rsidRPr="00647195">
              <w:rPr>
                <w:rFonts w:ascii="Times New Roman" w:eastAsia="Arial Unicode MS" w:hAnsi="Times New Roman"/>
                <w:b/>
                <w:i/>
                <w:iCs/>
                <w:color w:val="000000"/>
                <w:sz w:val="24"/>
                <w:szCs w:val="24"/>
                <w:lang w:eastAsia="ru-RU"/>
              </w:rPr>
              <w:t>Компоненты на бумажных носителях:</w:t>
            </w:r>
          </w:p>
        </w:tc>
      </w:tr>
      <w:tr w:rsidR="00DB05A0" w:rsidRPr="00647195" w:rsidTr="000B6E0E">
        <w:tc>
          <w:tcPr>
            <w:tcW w:w="5000" w:type="pct"/>
          </w:tcPr>
          <w:p w:rsidR="00DB05A0" w:rsidRPr="00647195" w:rsidRDefault="00686B85" w:rsidP="00647195">
            <w:pPr>
              <w:widowControl w:val="0"/>
              <w:spacing w:after="0" w:line="240" w:lineRule="auto"/>
              <w:ind w:firstLine="709"/>
              <w:rPr>
                <w:rFonts w:ascii="Times New Roman" w:eastAsia="Arial Unicode MS" w:hAnsi="Times New Roman"/>
                <w:b/>
                <w:i/>
                <w:iCs/>
                <w:color w:val="000000"/>
                <w:sz w:val="24"/>
                <w:szCs w:val="24"/>
                <w:lang w:eastAsia="ru-RU"/>
              </w:rPr>
            </w:pPr>
            <w:r w:rsidRPr="00647195">
              <w:rPr>
                <w:rFonts w:ascii="Times New Roman" w:eastAsia="Arial Unicode MS" w:hAnsi="Times New Roman"/>
                <w:i/>
                <w:iCs/>
                <w:color w:val="000000"/>
                <w:sz w:val="24"/>
                <w:szCs w:val="24"/>
                <w:lang w:eastAsia="ru-RU"/>
              </w:rPr>
              <w:t xml:space="preserve">Учебники, </w:t>
            </w:r>
            <w:r w:rsidR="00DB05A0" w:rsidRPr="00647195">
              <w:rPr>
                <w:rFonts w:ascii="Times New Roman" w:eastAsia="Arial Unicode MS" w:hAnsi="Times New Roman"/>
                <w:i/>
                <w:iCs/>
                <w:color w:val="000000"/>
                <w:sz w:val="24"/>
                <w:szCs w:val="24"/>
                <w:lang w:eastAsia="ru-RU"/>
              </w:rPr>
              <w:t>рабочие тетради (тетради</w:t>
            </w:r>
            <w:r w:rsidR="00DB05A0" w:rsidRPr="00647195">
              <w:rPr>
                <w:rFonts w:ascii="Times New Roman" w:eastAsia="Arial Unicode MS" w:hAnsi="Times New Roman"/>
                <w:i/>
                <w:iCs/>
                <w:color w:val="000000"/>
                <w:sz w:val="24"/>
                <w:szCs w:val="24"/>
                <w:lang w:eastAsia="ru-RU"/>
              </w:rPr>
              <w:softHyphen/>
              <w:t>-тренажёры).</w:t>
            </w:r>
          </w:p>
        </w:tc>
      </w:tr>
      <w:tr w:rsidR="00DB05A0" w:rsidRPr="00647195" w:rsidTr="000B6E0E">
        <w:tc>
          <w:tcPr>
            <w:tcW w:w="5000" w:type="pct"/>
          </w:tcPr>
          <w:p w:rsidR="00DB05A0" w:rsidRPr="00647195" w:rsidRDefault="00DB05A0" w:rsidP="00647195">
            <w:pPr>
              <w:widowControl w:val="0"/>
              <w:spacing w:after="0" w:line="240" w:lineRule="auto"/>
              <w:ind w:firstLine="709"/>
              <w:rPr>
                <w:rFonts w:ascii="Times New Roman" w:eastAsia="Arial Unicode MS" w:hAnsi="Times New Roman"/>
                <w:b/>
                <w:i/>
                <w:iCs/>
                <w:color w:val="000000"/>
                <w:sz w:val="24"/>
                <w:szCs w:val="24"/>
                <w:lang w:eastAsia="ru-RU"/>
              </w:rPr>
            </w:pPr>
            <w:r w:rsidRPr="00647195">
              <w:rPr>
                <w:rFonts w:ascii="Times New Roman" w:eastAsia="Arial Unicode MS" w:hAnsi="Times New Roman"/>
                <w:b/>
                <w:i/>
                <w:iCs/>
                <w:color w:val="000000"/>
                <w:sz w:val="24"/>
                <w:szCs w:val="24"/>
                <w:lang w:eastAsia="ru-RU"/>
              </w:rPr>
              <w:t xml:space="preserve">Компоненты на </w:t>
            </w:r>
            <w:r w:rsidRPr="00647195">
              <w:rPr>
                <w:rFonts w:ascii="Times New Roman" w:eastAsia="Arial Unicode MS" w:hAnsi="Times New Roman"/>
                <w:b/>
                <w:i/>
                <w:iCs/>
                <w:color w:val="000000"/>
                <w:sz w:val="24"/>
                <w:szCs w:val="24"/>
                <w:lang w:val="en-US" w:eastAsia="ru-RU"/>
              </w:rPr>
              <w:t>CD</w:t>
            </w:r>
            <w:r w:rsidRPr="00647195">
              <w:rPr>
                <w:rFonts w:ascii="Times New Roman" w:eastAsia="Arial Unicode MS" w:hAnsi="Times New Roman"/>
                <w:b/>
                <w:i/>
                <w:iCs/>
                <w:color w:val="000000"/>
                <w:sz w:val="24"/>
                <w:szCs w:val="24"/>
                <w:lang w:eastAsia="ru-RU"/>
              </w:rPr>
              <w:t xml:space="preserve"> и </w:t>
            </w:r>
            <w:r w:rsidRPr="00647195">
              <w:rPr>
                <w:rFonts w:ascii="Times New Roman" w:eastAsia="Arial Unicode MS" w:hAnsi="Times New Roman"/>
                <w:b/>
                <w:i/>
                <w:iCs/>
                <w:color w:val="000000"/>
                <w:sz w:val="24"/>
                <w:szCs w:val="24"/>
                <w:lang w:val="en-US" w:eastAsia="ru-RU"/>
              </w:rPr>
              <w:t>DVD</w:t>
            </w:r>
            <w:r w:rsidRPr="00647195">
              <w:rPr>
                <w:rFonts w:ascii="Times New Roman" w:eastAsia="Arial Unicode MS" w:hAnsi="Times New Roman"/>
                <w:b/>
                <w:i/>
                <w:iCs/>
                <w:color w:val="000000"/>
                <w:sz w:val="24"/>
                <w:szCs w:val="24"/>
                <w:lang w:eastAsia="ru-RU"/>
              </w:rPr>
              <w:t>:</w:t>
            </w:r>
          </w:p>
        </w:tc>
      </w:tr>
      <w:tr w:rsidR="00DB05A0" w:rsidRPr="00647195" w:rsidTr="000B6E0E">
        <w:tc>
          <w:tcPr>
            <w:tcW w:w="5000" w:type="pct"/>
            <w:vAlign w:val="bottom"/>
          </w:tcPr>
          <w:p w:rsidR="00DB05A0" w:rsidRPr="00647195" w:rsidRDefault="00DB05A0" w:rsidP="00647195">
            <w:pPr>
              <w:spacing w:after="0" w:line="240" w:lineRule="auto"/>
              <w:ind w:firstLine="709"/>
              <w:rPr>
                <w:rFonts w:ascii="Times New Roman" w:hAnsi="Times New Roman"/>
                <w:sz w:val="24"/>
                <w:szCs w:val="24"/>
              </w:rPr>
            </w:pPr>
            <w:r w:rsidRPr="00647195">
              <w:rPr>
                <w:rFonts w:ascii="Times New Roman" w:eastAsia="Arial Unicode MS" w:hAnsi="Times New Roman"/>
                <w:i/>
                <w:iCs/>
                <w:color w:val="000000"/>
                <w:sz w:val="24"/>
                <w:szCs w:val="24"/>
                <w:lang w:eastAsia="ru-RU"/>
              </w:rPr>
              <w:t>электронные приложения к учебникам</w:t>
            </w:r>
          </w:p>
        </w:tc>
      </w:tr>
      <w:tr w:rsidR="00DB05A0" w:rsidRPr="00647195" w:rsidTr="000B6E0E">
        <w:tc>
          <w:tcPr>
            <w:tcW w:w="5000" w:type="pct"/>
            <w:vAlign w:val="bottom"/>
          </w:tcPr>
          <w:p w:rsidR="00DB05A0" w:rsidRPr="00647195" w:rsidRDefault="00DB05A0" w:rsidP="00647195">
            <w:pPr>
              <w:spacing w:after="0" w:line="240" w:lineRule="auto"/>
              <w:ind w:firstLine="709"/>
              <w:rPr>
                <w:rFonts w:ascii="Times New Roman" w:hAnsi="Times New Roman"/>
                <w:sz w:val="24"/>
                <w:szCs w:val="24"/>
              </w:rPr>
            </w:pPr>
            <w:r w:rsidRPr="00647195">
              <w:rPr>
                <w:rFonts w:ascii="Times New Roman" w:eastAsia="Arial Unicode MS" w:hAnsi="Times New Roman"/>
                <w:i/>
                <w:iCs/>
                <w:color w:val="000000"/>
                <w:sz w:val="24"/>
                <w:szCs w:val="24"/>
                <w:lang w:eastAsia="ru-RU"/>
              </w:rPr>
              <w:t>электронные наглядные пособия</w:t>
            </w:r>
          </w:p>
        </w:tc>
      </w:tr>
      <w:tr w:rsidR="00DB05A0" w:rsidRPr="00647195" w:rsidTr="000B6E0E">
        <w:tc>
          <w:tcPr>
            <w:tcW w:w="5000" w:type="pct"/>
            <w:vAlign w:val="bottom"/>
          </w:tcPr>
          <w:p w:rsidR="00DB05A0" w:rsidRPr="00647195" w:rsidRDefault="00DB05A0" w:rsidP="00647195">
            <w:pPr>
              <w:spacing w:after="0" w:line="240" w:lineRule="auto"/>
              <w:ind w:firstLine="709"/>
              <w:rPr>
                <w:rFonts w:ascii="Times New Roman" w:hAnsi="Times New Roman"/>
                <w:sz w:val="24"/>
                <w:szCs w:val="24"/>
              </w:rPr>
            </w:pPr>
            <w:r w:rsidRPr="00647195">
              <w:rPr>
                <w:rFonts w:ascii="Times New Roman" w:eastAsia="Arial Unicode MS" w:hAnsi="Times New Roman"/>
                <w:i/>
                <w:iCs/>
                <w:color w:val="000000"/>
                <w:sz w:val="24"/>
                <w:szCs w:val="24"/>
                <w:lang w:eastAsia="ru-RU"/>
              </w:rPr>
              <w:t>электронныетренажёры</w:t>
            </w:r>
          </w:p>
        </w:tc>
      </w:tr>
      <w:tr w:rsidR="00DB05A0" w:rsidRPr="00647195" w:rsidTr="000B6E0E">
        <w:tc>
          <w:tcPr>
            <w:tcW w:w="5000" w:type="pct"/>
          </w:tcPr>
          <w:p w:rsidR="00DB05A0" w:rsidRPr="00647195" w:rsidRDefault="00DB05A0" w:rsidP="00647195">
            <w:pPr>
              <w:spacing w:after="0" w:line="240" w:lineRule="auto"/>
              <w:ind w:firstLine="709"/>
              <w:rPr>
                <w:rFonts w:ascii="Times New Roman" w:hAnsi="Times New Roman"/>
                <w:sz w:val="24"/>
                <w:szCs w:val="24"/>
              </w:rPr>
            </w:pPr>
            <w:r w:rsidRPr="00647195">
              <w:rPr>
                <w:rFonts w:ascii="Times New Roman" w:eastAsia="Arial Unicode MS" w:hAnsi="Times New Roman"/>
                <w:i/>
                <w:iCs/>
                <w:color w:val="000000"/>
                <w:sz w:val="24"/>
                <w:szCs w:val="24"/>
                <w:lang w:eastAsia="ru-RU"/>
              </w:rPr>
              <w:t>электронныепрактикумы.</w:t>
            </w:r>
          </w:p>
        </w:tc>
      </w:tr>
      <w:tr w:rsidR="00DB05A0" w:rsidRPr="00647195" w:rsidTr="000B6E0E">
        <w:tc>
          <w:tcPr>
            <w:tcW w:w="5000" w:type="pct"/>
          </w:tcPr>
          <w:p w:rsidR="00DB05A0" w:rsidRPr="00647195" w:rsidRDefault="00DB05A0" w:rsidP="00647195">
            <w:pPr>
              <w:widowControl w:val="0"/>
              <w:spacing w:after="0" w:line="240" w:lineRule="auto"/>
              <w:ind w:firstLine="709"/>
              <w:rPr>
                <w:rFonts w:ascii="Times New Roman" w:eastAsia="Arial Unicode MS" w:hAnsi="Times New Roman"/>
                <w:b/>
                <w:i/>
                <w:iCs/>
                <w:color w:val="000000"/>
                <w:sz w:val="24"/>
                <w:szCs w:val="24"/>
                <w:lang w:eastAsia="ru-RU"/>
              </w:rPr>
            </w:pPr>
          </w:p>
        </w:tc>
      </w:tr>
    </w:tbl>
    <w:p w:rsidR="001F2EC8" w:rsidRPr="00647195" w:rsidRDefault="001F2EC8" w:rsidP="00647195">
      <w:pPr>
        <w:spacing w:after="0" w:line="240" w:lineRule="auto"/>
        <w:rPr>
          <w:rFonts w:ascii="Times New Roman" w:hAnsi="Times New Roman"/>
          <w:sz w:val="24"/>
          <w:szCs w:val="24"/>
        </w:rPr>
      </w:pPr>
    </w:p>
    <w:p w:rsidR="001F2EC8" w:rsidRPr="00647195" w:rsidRDefault="001F2EC8" w:rsidP="00647195">
      <w:pPr>
        <w:pStyle w:val="2"/>
        <w:spacing w:line="240" w:lineRule="auto"/>
        <w:rPr>
          <w:rFonts w:ascii="Times New Roman" w:hAnsi="Times New Roman" w:cs="Times New Roman"/>
          <w:color w:val="000000"/>
          <w:sz w:val="24"/>
          <w:szCs w:val="24"/>
        </w:rPr>
      </w:pPr>
      <w:bookmarkStart w:id="61" w:name="_Toc428361591"/>
      <w:r w:rsidRPr="00647195">
        <w:rPr>
          <w:rFonts w:ascii="Times New Roman" w:hAnsi="Times New Roman" w:cs="Times New Roman"/>
          <w:color w:val="000000"/>
          <w:sz w:val="24"/>
          <w:szCs w:val="24"/>
        </w:rPr>
        <w:t xml:space="preserve"> Кадровые условия</w:t>
      </w:r>
      <w:bookmarkEnd w:id="61"/>
    </w:p>
    <w:p w:rsidR="004C2364" w:rsidRPr="004C2364" w:rsidRDefault="00522418" w:rsidP="004C2364">
      <w:pPr>
        <w:pStyle w:val="ae"/>
        <w:spacing w:after="0"/>
        <w:ind w:firstLine="454"/>
        <w:rPr>
          <w:rFonts w:ascii="Times New Roman" w:hAnsi="Times New Roman"/>
        </w:rPr>
      </w:pPr>
      <w:r>
        <w:rPr>
          <w:rFonts w:ascii="Times New Roman" w:hAnsi="Times New Roman"/>
        </w:rPr>
        <w:t>Буртунайская</w:t>
      </w:r>
      <w:r w:rsidR="004C2364" w:rsidRPr="004C2364">
        <w:rPr>
          <w:rFonts w:ascii="Times New Roman" w:hAnsi="Times New Roman"/>
        </w:rPr>
        <w:t xml:space="preserve"> СОШ укомплектована кадрами, имеющими необходимую квалификацию для решения задач, определённых Программой, способными к инновационной профессиональной деятельности, </w:t>
      </w:r>
      <w:r w:rsidR="004C2364" w:rsidRPr="004C2364">
        <w:rPr>
          <w:rFonts w:ascii="Times New Roman" w:hAnsi="Times New Roman"/>
          <w:spacing w:val="-3"/>
        </w:rPr>
        <w:t>«творческому  профессионализму»</w:t>
      </w:r>
      <w:r w:rsidR="004C2364" w:rsidRPr="004C2364">
        <w:rPr>
          <w:rFonts w:ascii="Times New Roman" w:hAnsi="Times New Roman"/>
        </w:rPr>
        <w:t>.</w:t>
      </w:r>
    </w:p>
    <w:p w:rsidR="004C2364" w:rsidRPr="004C2364" w:rsidRDefault="00522418" w:rsidP="004C2364">
      <w:pPr>
        <w:shd w:val="clear" w:color="auto" w:fill="FFFFFF"/>
        <w:spacing w:after="63" w:line="240" w:lineRule="auto"/>
        <w:ind w:firstLine="709"/>
        <w:outlineLvl w:val="1"/>
        <w:rPr>
          <w:rFonts w:ascii="Times New Roman" w:eastAsia="Times New Roman" w:hAnsi="Times New Roman"/>
          <w:color w:val="373737"/>
          <w:sz w:val="24"/>
          <w:szCs w:val="24"/>
        </w:rPr>
      </w:pPr>
      <w:r>
        <w:rPr>
          <w:rFonts w:ascii="Times New Roman" w:hAnsi="Times New Roman"/>
          <w:sz w:val="24"/>
          <w:szCs w:val="24"/>
        </w:rPr>
        <w:t>Буртунайская</w:t>
      </w:r>
      <w:r w:rsidR="004C2364" w:rsidRPr="004C2364">
        <w:rPr>
          <w:rFonts w:ascii="Times New Roman" w:hAnsi="Times New Roman"/>
          <w:sz w:val="24"/>
          <w:szCs w:val="24"/>
        </w:rPr>
        <w:t xml:space="preserve"> СОШ составляет перечень необходимых должностей в соответствии с «Единым квалификационным справочником должностей руководителей, специалистов и служащих»</w:t>
      </w:r>
      <w:r w:rsidR="004C2364" w:rsidRPr="004C2364">
        <w:rPr>
          <w:rStyle w:val="aff5"/>
          <w:rFonts w:ascii="Times New Roman" w:hAnsi="Times New Roman"/>
          <w:sz w:val="24"/>
          <w:szCs w:val="24"/>
        </w:rPr>
        <w:footnoteReference w:id="1"/>
      </w:r>
      <w:r w:rsidR="004C2364" w:rsidRPr="004C2364">
        <w:rPr>
          <w:rFonts w:ascii="Times New Roman" w:hAnsi="Times New Roman"/>
          <w:sz w:val="24"/>
          <w:szCs w:val="24"/>
        </w:rPr>
        <w:t xml:space="preserve">, </w:t>
      </w:r>
      <w:r w:rsidR="004C2364" w:rsidRPr="004C2364">
        <w:rPr>
          <w:rFonts w:ascii="Times New Roman" w:eastAsia="Times New Roman" w:hAnsi="Times New Roman"/>
          <w:kern w:val="36"/>
          <w:sz w:val="24"/>
          <w:szCs w:val="24"/>
        </w:rPr>
        <w:t xml:space="preserve">Постановлением Правительства Российской Федерации от 8 августа 2013 г. N 678 </w:t>
      </w:r>
      <w:r w:rsidR="004C2364" w:rsidRPr="004C2364">
        <w:rPr>
          <w:rFonts w:ascii="Times New Roman" w:eastAsia="Times New Roman" w:hAnsi="Times New Roman"/>
          <w:sz w:val="24"/>
          <w:szCs w:val="24"/>
        </w:rPr>
        <w:t xml:space="preserve">"Об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w:t>
      </w:r>
      <w:r w:rsidR="004C2364" w:rsidRPr="004C2364">
        <w:rPr>
          <w:rFonts w:ascii="Times New Roman" w:hAnsi="Times New Roman"/>
          <w:sz w:val="24"/>
          <w:szCs w:val="24"/>
        </w:rPr>
        <w:t xml:space="preserve"> и требованиями Профессионального стандарта.</w:t>
      </w:r>
    </w:p>
    <w:p w:rsidR="004C2364" w:rsidRPr="004C2364" w:rsidRDefault="004C2364" w:rsidP="004C2364">
      <w:pPr>
        <w:pStyle w:val="ae"/>
        <w:spacing w:after="0"/>
        <w:ind w:firstLine="454"/>
        <w:rPr>
          <w:rFonts w:ascii="Times New Roman" w:hAnsi="Times New Roman"/>
        </w:rPr>
      </w:pPr>
      <w:r w:rsidRPr="004C2364">
        <w:rPr>
          <w:rFonts w:ascii="Times New Roman" w:hAnsi="Times New Roman"/>
        </w:rPr>
        <w:t xml:space="preserve">Основой для разработки должностных инструкций, содержащих конкретный перечень должностных обязанностей работников с учётом особенностей организации труда и управления, а также прав, ответственности и компетентности работников </w:t>
      </w:r>
      <w:r w:rsidR="00522418">
        <w:rPr>
          <w:rFonts w:ascii="Times New Roman" w:hAnsi="Times New Roman"/>
        </w:rPr>
        <w:t>Буртунайской</w:t>
      </w:r>
      <w:r w:rsidRPr="004C2364">
        <w:rPr>
          <w:rFonts w:ascii="Times New Roman" w:hAnsi="Times New Roman"/>
        </w:rPr>
        <w:t xml:space="preserve"> СОШ, служат квалификационные характеристики, представленные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w:t>
      </w:r>
    </w:p>
    <w:p w:rsidR="004C2364" w:rsidRPr="004C2364" w:rsidRDefault="004C2364" w:rsidP="004C2364">
      <w:pPr>
        <w:spacing w:after="0" w:line="240" w:lineRule="auto"/>
        <w:ind w:firstLine="426"/>
        <w:rPr>
          <w:rFonts w:ascii="Times New Roman" w:hAnsi="Times New Roman"/>
          <w:sz w:val="24"/>
          <w:szCs w:val="24"/>
        </w:rPr>
      </w:pPr>
      <w:r w:rsidRPr="004C2364">
        <w:rPr>
          <w:rFonts w:ascii="Times New Roman" w:hAnsi="Times New Roman"/>
          <w:sz w:val="24"/>
          <w:szCs w:val="24"/>
        </w:rPr>
        <w:t>В основу должностных обязанностей положены представленные в профессиональных стандартах обобщенные трудовые функции, которые поручены работнику, занимающему данную  должность.</w:t>
      </w:r>
    </w:p>
    <w:p w:rsidR="004C2364" w:rsidRPr="004C2364" w:rsidRDefault="00522418" w:rsidP="004C2364">
      <w:pPr>
        <w:spacing w:after="0" w:line="240" w:lineRule="auto"/>
        <w:ind w:firstLine="426"/>
        <w:rPr>
          <w:rFonts w:ascii="Times New Roman" w:hAnsi="Times New Roman"/>
          <w:sz w:val="24"/>
          <w:szCs w:val="24"/>
        </w:rPr>
      </w:pPr>
      <w:r>
        <w:rPr>
          <w:rFonts w:ascii="Times New Roman" w:hAnsi="Times New Roman"/>
          <w:sz w:val="24"/>
          <w:szCs w:val="24"/>
        </w:rPr>
        <w:t>Буртунайская</w:t>
      </w:r>
      <w:r w:rsidR="004C2364" w:rsidRPr="004C2364">
        <w:rPr>
          <w:rFonts w:ascii="Times New Roman" w:hAnsi="Times New Roman"/>
          <w:sz w:val="24"/>
          <w:szCs w:val="24"/>
        </w:rPr>
        <w:t xml:space="preserve"> СОШ укомплектована медицинским работником, работниками пищеблока, вспомогательным персоналом.</w:t>
      </w:r>
    </w:p>
    <w:p w:rsidR="004C2364" w:rsidRPr="004C2364" w:rsidRDefault="004C2364" w:rsidP="004C2364">
      <w:pPr>
        <w:pStyle w:val="ae"/>
        <w:spacing w:after="0"/>
        <w:ind w:firstLine="454"/>
        <w:rPr>
          <w:rFonts w:ascii="Times New Roman" w:hAnsi="Times New Roman"/>
        </w:rPr>
      </w:pPr>
      <w:r w:rsidRPr="004C2364">
        <w:rPr>
          <w:rFonts w:ascii="Times New Roman" w:hAnsi="Times New Roman"/>
        </w:rPr>
        <w:t>Описание кадровых условий реализовано в виде таблицы. В ней соотнесены должностные обязанности и уровень квалификации специалистов, предусмотренные Приказом Министерства здравоохранения и социального развития Российской Федерации от 26.08.10 № 761н</w:t>
      </w:r>
      <w:r w:rsidRPr="004C2364">
        <w:rPr>
          <w:rFonts w:ascii="Times New Roman" w:hAnsi="Times New Roman"/>
          <w:bCs/>
        </w:rPr>
        <w:t xml:space="preserve"> «Об утверждении Единого квалификационного справочника должностей руководителей, специалистов и служащих»</w:t>
      </w:r>
      <w:r w:rsidRPr="004C2364">
        <w:rPr>
          <w:rFonts w:ascii="Times New Roman" w:hAnsi="Times New Roman"/>
        </w:rPr>
        <w:t xml:space="preserve">, с имеющимся кадровым потенциалом </w:t>
      </w:r>
      <w:r w:rsidR="00522418">
        <w:rPr>
          <w:rFonts w:ascii="Times New Roman" w:hAnsi="Times New Roman"/>
        </w:rPr>
        <w:t>Буртунайской</w:t>
      </w:r>
      <w:r w:rsidRPr="004C2364">
        <w:rPr>
          <w:rFonts w:ascii="Times New Roman" w:hAnsi="Times New Roman"/>
        </w:rPr>
        <w:t xml:space="preserve"> СОШ. Это позволяет определить состояние кадрового потенциала и наметить пути необходимой работы по его дальнейшему изменению.</w:t>
      </w:r>
    </w:p>
    <w:p w:rsidR="004C2364" w:rsidRPr="004C2364" w:rsidRDefault="004C2364" w:rsidP="004C2364">
      <w:pPr>
        <w:spacing w:line="240" w:lineRule="auto"/>
        <w:ind w:firstLine="454"/>
        <w:rPr>
          <w:rFonts w:ascii="Times New Roman" w:hAnsi="Times New Roman"/>
          <w:b/>
          <w:i/>
          <w:sz w:val="24"/>
          <w:szCs w:val="24"/>
        </w:rPr>
      </w:pPr>
    </w:p>
    <w:p w:rsidR="004C2364" w:rsidRPr="004C2364" w:rsidRDefault="004C2364" w:rsidP="00C9483B">
      <w:pPr>
        <w:spacing w:line="240" w:lineRule="auto"/>
        <w:ind w:firstLine="454"/>
        <w:jc w:val="center"/>
        <w:rPr>
          <w:rFonts w:ascii="Times New Roman" w:hAnsi="Times New Roman"/>
          <w:b/>
          <w:i/>
          <w:sz w:val="24"/>
          <w:szCs w:val="24"/>
        </w:rPr>
      </w:pPr>
      <w:r w:rsidRPr="004C2364">
        <w:rPr>
          <w:rFonts w:ascii="Times New Roman" w:hAnsi="Times New Roman"/>
          <w:b/>
          <w:i/>
          <w:sz w:val="24"/>
          <w:szCs w:val="24"/>
        </w:rPr>
        <w:t xml:space="preserve">Анализ кадрового обеспечения </w:t>
      </w:r>
      <w:r w:rsidRPr="004C2364">
        <w:rPr>
          <w:rFonts w:ascii="Times New Roman" w:hAnsi="Times New Roman"/>
          <w:b/>
          <w:i/>
          <w:sz w:val="24"/>
          <w:szCs w:val="24"/>
        </w:rPr>
        <w:br/>
        <w:t>реализации основной образовательной программы</w:t>
      </w:r>
    </w:p>
    <w:tbl>
      <w:tblPr>
        <w:tblW w:w="5000" w:type="pct"/>
        <w:jc w:val="center"/>
        <w:tblCellMar>
          <w:left w:w="113" w:type="dxa"/>
          <w:right w:w="113" w:type="dxa"/>
        </w:tblCellMar>
        <w:tblLook w:val="0000" w:firstRow="0" w:lastRow="0" w:firstColumn="0" w:lastColumn="0" w:noHBand="0" w:noVBand="0"/>
      </w:tblPr>
      <w:tblGrid>
        <w:gridCol w:w="510"/>
        <w:gridCol w:w="1376"/>
        <w:gridCol w:w="1857"/>
        <w:gridCol w:w="1373"/>
        <w:gridCol w:w="1774"/>
        <w:gridCol w:w="2691"/>
      </w:tblGrid>
      <w:tr w:rsidR="004C2364" w:rsidRPr="004C2364" w:rsidTr="004C2364">
        <w:trPr>
          <w:trHeight w:val="20"/>
          <w:jc w:val="center"/>
        </w:trPr>
        <w:tc>
          <w:tcPr>
            <w:tcW w:w="301" w:type="pct"/>
            <w:vMerge w:val="restart"/>
            <w:tcBorders>
              <w:top w:val="single" w:sz="4" w:space="0" w:color="231F20"/>
              <w:left w:val="single" w:sz="4" w:space="0" w:color="231F20"/>
              <w:right w:val="single" w:sz="4" w:space="0" w:color="231F20"/>
            </w:tcBorders>
          </w:tcPr>
          <w:p w:rsidR="004C2364" w:rsidRPr="004C2364" w:rsidRDefault="004C2364" w:rsidP="004C2364">
            <w:pPr>
              <w:spacing w:line="240" w:lineRule="auto"/>
              <w:rPr>
                <w:rFonts w:ascii="Times New Roman" w:hAnsi="Times New Roman"/>
                <w:b/>
                <w:bCs/>
                <w:w w:val="102"/>
                <w:sz w:val="24"/>
                <w:szCs w:val="24"/>
              </w:rPr>
            </w:pPr>
            <w:r w:rsidRPr="004C2364">
              <w:rPr>
                <w:rFonts w:ascii="Times New Roman" w:hAnsi="Times New Roman"/>
                <w:b/>
                <w:bCs/>
                <w:w w:val="102"/>
                <w:sz w:val="24"/>
                <w:szCs w:val="24"/>
              </w:rPr>
              <w:t>№ п\п</w:t>
            </w:r>
          </w:p>
        </w:tc>
        <w:tc>
          <w:tcPr>
            <w:tcW w:w="1008" w:type="pct"/>
            <w:vMerge w:val="restart"/>
            <w:tcBorders>
              <w:top w:val="single" w:sz="4" w:space="0" w:color="231F20"/>
              <w:left w:val="single" w:sz="4" w:space="0" w:color="231F20"/>
              <w:bottom w:val="single" w:sz="4" w:space="0" w:color="231F20"/>
              <w:right w:val="single" w:sz="4" w:space="0" w:color="231F20"/>
            </w:tcBorders>
          </w:tcPr>
          <w:p w:rsidR="004C2364" w:rsidRPr="004C2364" w:rsidRDefault="004C2364" w:rsidP="004C2364">
            <w:pPr>
              <w:spacing w:line="240" w:lineRule="auto"/>
              <w:rPr>
                <w:rFonts w:ascii="Times New Roman" w:hAnsi="Times New Roman"/>
                <w:b/>
                <w:sz w:val="24"/>
                <w:szCs w:val="24"/>
              </w:rPr>
            </w:pPr>
            <w:r w:rsidRPr="004C2364">
              <w:rPr>
                <w:rFonts w:ascii="Times New Roman" w:hAnsi="Times New Roman"/>
                <w:b/>
                <w:bCs/>
                <w:w w:val="102"/>
                <w:sz w:val="24"/>
                <w:szCs w:val="24"/>
              </w:rPr>
              <w:t>Д</w:t>
            </w:r>
            <w:r w:rsidRPr="004C2364">
              <w:rPr>
                <w:rFonts w:ascii="Times New Roman" w:hAnsi="Times New Roman"/>
                <w:b/>
                <w:bCs/>
                <w:spacing w:val="-5"/>
                <w:w w:val="102"/>
                <w:sz w:val="24"/>
                <w:szCs w:val="24"/>
              </w:rPr>
              <w:t>о</w:t>
            </w:r>
            <w:r w:rsidRPr="004C2364">
              <w:rPr>
                <w:rFonts w:ascii="Times New Roman" w:hAnsi="Times New Roman"/>
                <w:b/>
                <w:bCs/>
                <w:w w:val="102"/>
                <w:sz w:val="24"/>
                <w:szCs w:val="24"/>
              </w:rPr>
              <w:t>лжно</w:t>
            </w:r>
            <w:r w:rsidRPr="004C2364">
              <w:rPr>
                <w:rFonts w:ascii="Times New Roman" w:hAnsi="Times New Roman"/>
                <w:b/>
                <w:bCs/>
                <w:spacing w:val="-4"/>
                <w:w w:val="102"/>
                <w:sz w:val="24"/>
                <w:szCs w:val="24"/>
              </w:rPr>
              <w:t>с</w:t>
            </w:r>
            <w:r w:rsidRPr="004C2364">
              <w:rPr>
                <w:rFonts w:ascii="Times New Roman" w:hAnsi="Times New Roman"/>
                <w:b/>
                <w:bCs/>
                <w:w w:val="102"/>
                <w:sz w:val="24"/>
                <w:szCs w:val="24"/>
              </w:rPr>
              <w:t>ть</w:t>
            </w:r>
          </w:p>
        </w:tc>
        <w:tc>
          <w:tcPr>
            <w:tcW w:w="916" w:type="pct"/>
            <w:vMerge w:val="restart"/>
            <w:tcBorders>
              <w:top w:val="single" w:sz="4" w:space="0" w:color="231F20"/>
              <w:left w:val="single" w:sz="4" w:space="0" w:color="231F20"/>
              <w:bottom w:val="single" w:sz="4" w:space="0" w:color="231F20"/>
              <w:right w:val="single" w:sz="4" w:space="0" w:color="231F20"/>
            </w:tcBorders>
          </w:tcPr>
          <w:p w:rsidR="004C2364" w:rsidRPr="004C2364" w:rsidRDefault="004C2364" w:rsidP="004C2364">
            <w:pPr>
              <w:spacing w:line="240" w:lineRule="auto"/>
              <w:rPr>
                <w:rFonts w:ascii="Times New Roman" w:hAnsi="Times New Roman"/>
                <w:b/>
                <w:sz w:val="24"/>
                <w:szCs w:val="24"/>
              </w:rPr>
            </w:pPr>
            <w:r w:rsidRPr="004C2364">
              <w:rPr>
                <w:rFonts w:ascii="Times New Roman" w:hAnsi="Times New Roman"/>
                <w:b/>
                <w:bCs/>
                <w:w w:val="102"/>
                <w:sz w:val="24"/>
                <w:szCs w:val="24"/>
              </w:rPr>
              <w:t>Д</w:t>
            </w:r>
            <w:r w:rsidRPr="004C2364">
              <w:rPr>
                <w:rFonts w:ascii="Times New Roman" w:hAnsi="Times New Roman"/>
                <w:b/>
                <w:bCs/>
                <w:spacing w:val="-5"/>
                <w:w w:val="102"/>
                <w:sz w:val="24"/>
                <w:szCs w:val="24"/>
              </w:rPr>
              <w:t>о</w:t>
            </w:r>
            <w:r w:rsidRPr="004C2364">
              <w:rPr>
                <w:rFonts w:ascii="Times New Roman" w:hAnsi="Times New Roman"/>
                <w:b/>
                <w:bCs/>
                <w:w w:val="102"/>
                <w:sz w:val="24"/>
                <w:szCs w:val="24"/>
              </w:rPr>
              <w:t>лжно</w:t>
            </w:r>
            <w:r w:rsidRPr="004C2364">
              <w:rPr>
                <w:rFonts w:ascii="Times New Roman" w:hAnsi="Times New Roman"/>
                <w:b/>
                <w:bCs/>
                <w:spacing w:val="-4"/>
                <w:w w:val="102"/>
                <w:sz w:val="24"/>
                <w:szCs w:val="24"/>
              </w:rPr>
              <w:t>с</w:t>
            </w:r>
            <w:r w:rsidRPr="004C2364">
              <w:rPr>
                <w:rFonts w:ascii="Times New Roman" w:hAnsi="Times New Roman"/>
                <w:b/>
                <w:bCs/>
                <w:w w:val="102"/>
                <w:sz w:val="24"/>
                <w:szCs w:val="24"/>
              </w:rPr>
              <w:t>тные обя</w:t>
            </w:r>
            <w:r w:rsidRPr="004C2364">
              <w:rPr>
                <w:rFonts w:ascii="Times New Roman" w:hAnsi="Times New Roman"/>
                <w:b/>
                <w:bCs/>
                <w:spacing w:val="-1"/>
                <w:w w:val="102"/>
                <w:sz w:val="24"/>
                <w:szCs w:val="24"/>
              </w:rPr>
              <w:t>з</w:t>
            </w:r>
            <w:r w:rsidRPr="004C2364">
              <w:rPr>
                <w:rFonts w:ascii="Times New Roman" w:hAnsi="Times New Roman"/>
                <w:b/>
                <w:bCs/>
                <w:w w:val="102"/>
                <w:sz w:val="24"/>
                <w:szCs w:val="24"/>
              </w:rPr>
              <w:t>анно</w:t>
            </w:r>
            <w:r w:rsidRPr="004C2364">
              <w:rPr>
                <w:rFonts w:ascii="Times New Roman" w:hAnsi="Times New Roman"/>
                <w:b/>
                <w:bCs/>
                <w:spacing w:val="-4"/>
                <w:w w:val="102"/>
                <w:sz w:val="24"/>
                <w:szCs w:val="24"/>
              </w:rPr>
              <w:t>с</w:t>
            </w:r>
            <w:r w:rsidRPr="004C2364">
              <w:rPr>
                <w:rFonts w:ascii="Times New Roman" w:hAnsi="Times New Roman"/>
                <w:b/>
                <w:bCs/>
                <w:w w:val="102"/>
                <w:sz w:val="24"/>
                <w:szCs w:val="24"/>
              </w:rPr>
              <w:t>ти</w:t>
            </w:r>
          </w:p>
        </w:tc>
        <w:tc>
          <w:tcPr>
            <w:tcW w:w="795" w:type="pct"/>
            <w:vMerge w:val="restart"/>
            <w:tcBorders>
              <w:top w:val="single" w:sz="4" w:space="0" w:color="231F20"/>
              <w:left w:val="single" w:sz="4" w:space="0" w:color="231F20"/>
              <w:bottom w:val="single" w:sz="4" w:space="0" w:color="231F20"/>
              <w:right w:val="single" w:sz="4" w:space="0" w:color="231F20"/>
            </w:tcBorders>
          </w:tcPr>
          <w:p w:rsidR="004C2364" w:rsidRPr="004C2364" w:rsidRDefault="004C2364" w:rsidP="004C2364">
            <w:pPr>
              <w:spacing w:after="0" w:line="240" w:lineRule="auto"/>
              <w:rPr>
                <w:rFonts w:ascii="Times New Roman" w:hAnsi="Times New Roman"/>
                <w:b/>
                <w:sz w:val="24"/>
                <w:szCs w:val="24"/>
              </w:rPr>
            </w:pPr>
            <w:r w:rsidRPr="004C2364">
              <w:rPr>
                <w:rFonts w:ascii="Times New Roman" w:hAnsi="Times New Roman"/>
                <w:b/>
                <w:bCs/>
                <w:w w:val="102"/>
                <w:sz w:val="24"/>
                <w:szCs w:val="24"/>
              </w:rPr>
              <w:t>К</w:t>
            </w:r>
            <w:r w:rsidRPr="004C2364">
              <w:rPr>
                <w:rFonts w:ascii="Times New Roman" w:hAnsi="Times New Roman"/>
                <w:b/>
                <w:bCs/>
                <w:spacing w:val="-5"/>
                <w:w w:val="102"/>
                <w:sz w:val="24"/>
                <w:szCs w:val="24"/>
              </w:rPr>
              <w:t>о</w:t>
            </w:r>
            <w:r w:rsidRPr="004C2364">
              <w:rPr>
                <w:rFonts w:ascii="Times New Roman" w:hAnsi="Times New Roman"/>
                <w:b/>
                <w:bCs/>
                <w:w w:val="102"/>
                <w:sz w:val="24"/>
                <w:szCs w:val="24"/>
              </w:rPr>
              <w:t>лич</w:t>
            </w:r>
            <w:r w:rsidRPr="004C2364">
              <w:rPr>
                <w:rFonts w:ascii="Times New Roman" w:hAnsi="Times New Roman"/>
                <w:b/>
                <w:bCs/>
                <w:spacing w:val="-2"/>
                <w:w w:val="102"/>
                <w:sz w:val="24"/>
                <w:szCs w:val="24"/>
              </w:rPr>
              <w:t>е</w:t>
            </w:r>
            <w:r w:rsidRPr="004C2364">
              <w:rPr>
                <w:rFonts w:ascii="Times New Roman" w:hAnsi="Times New Roman"/>
                <w:b/>
                <w:bCs/>
                <w:spacing w:val="-4"/>
                <w:w w:val="102"/>
                <w:sz w:val="24"/>
                <w:szCs w:val="24"/>
              </w:rPr>
              <w:t>с</w:t>
            </w:r>
            <w:r w:rsidRPr="004C2364">
              <w:rPr>
                <w:rFonts w:ascii="Times New Roman" w:hAnsi="Times New Roman"/>
                <w:b/>
                <w:bCs/>
                <w:w w:val="102"/>
                <w:sz w:val="24"/>
                <w:szCs w:val="24"/>
              </w:rPr>
              <w:t>тво раб</w:t>
            </w:r>
            <w:r w:rsidRPr="004C2364">
              <w:rPr>
                <w:rFonts w:ascii="Times New Roman" w:hAnsi="Times New Roman"/>
                <w:b/>
                <w:bCs/>
                <w:spacing w:val="-2"/>
                <w:w w:val="102"/>
                <w:sz w:val="24"/>
                <w:szCs w:val="24"/>
              </w:rPr>
              <w:t>о</w:t>
            </w:r>
            <w:r w:rsidRPr="004C2364">
              <w:rPr>
                <w:rFonts w:ascii="Times New Roman" w:hAnsi="Times New Roman"/>
                <w:b/>
                <w:bCs/>
                <w:w w:val="102"/>
                <w:sz w:val="24"/>
                <w:szCs w:val="24"/>
              </w:rPr>
              <w:t>тни</w:t>
            </w:r>
            <w:r w:rsidRPr="004C2364">
              <w:rPr>
                <w:rFonts w:ascii="Times New Roman" w:hAnsi="Times New Roman"/>
                <w:b/>
                <w:bCs/>
                <w:spacing w:val="-4"/>
                <w:sz w:val="24"/>
                <w:szCs w:val="24"/>
              </w:rPr>
              <w:t>к</w:t>
            </w:r>
            <w:r w:rsidRPr="004C2364">
              <w:rPr>
                <w:rFonts w:ascii="Times New Roman" w:hAnsi="Times New Roman"/>
                <w:b/>
                <w:bCs/>
                <w:sz w:val="24"/>
                <w:szCs w:val="24"/>
              </w:rPr>
              <w:t xml:space="preserve">овв </w:t>
            </w:r>
            <w:r w:rsidRPr="004C2364">
              <w:rPr>
                <w:rFonts w:ascii="Times New Roman" w:hAnsi="Times New Roman"/>
                <w:b/>
                <w:bCs/>
                <w:spacing w:val="-12"/>
                <w:w w:val="102"/>
                <w:sz w:val="24"/>
                <w:szCs w:val="24"/>
              </w:rPr>
              <w:t>О</w:t>
            </w:r>
            <w:r w:rsidRPr="004C2364">
              <w:rPr>
                <w:rFonts w:ascii="Times New Roman" w:hAnsi="Times New Roman"/>
                <w:b/>
                <w:bCs/>
                <w:w w:val="102"/>
                <w:sz w:val="24"/>
                <w:szCs w:val="24"/>
              </w:rPr>
              <w:t>О (тре</w:t>
            </w:r>
            <w:r w:rsidRPr="004C2364">
              <w:rPr>
                <w:rFonts w:ascii="Times New Roman" w:hAnsi="Times New Roman"/>
                <w:b/>
                <w:bCs/>
                <w:spacing w:val="-6"/>
                <w:w w:val="102"/>
                <w:sz w:val="24"/>
                <w:szCs w:val="24"/>
              </w:rPr>
              <w:t>б</w:t>
            </w:r>
            <w:r w:rsidRPr="004C2364">
              <w:rPr>
                <w:rFonts w:ascii="Times New Roman" w:hAnsi="Times New Roman"/>
                <w:b/>
                <w:bCs/>
                <w:spacing w:val="-4"/>
                <w:w w:val="102"/>
                <w:sz w:val="24"/>
                <w:szCs w:val="24"/>
              </w:rPr>
              <w:t>у</w:t>
            </w:r>
            <w:r w:rsidRPr="004C2364">
              <w:rPr>
                <w:rFonts w:ascii="Times New Roman" w:hAnsi="Times New Roman"/>
                <w:b/>
                <w:bCs/>
                <w:spacing w:val="-2"/>
                <w:w w:val="102"/>
                <w:sz w:val="24"/>
                <w:szCs w:val="24"/>
              </w:rPr>
              <w:t>е</w:t>
            </w:r>
            <w:r w:rsidRPr="004C2364">
              <w:rPr>
                <w:rFonts w:ascii="Times New Roman" w:hAnsi="Times New Roman"/>
                <w:b/>
                <w:bCs/>
                <w:w w:val="102"/>
                <w:sz w:val="24"/>
                <w:szCs w:val="24"/>
              </w:rPr>
              <w:t>т</w:t>
            </w:r>
            <w:r w:rsidRPr="004C2364">
              <w:rPr>
                <w:rFonts w:ascii="Times New Roman" w:hAnsi="Times New Roman"/>
                <w:b/>
                <w:bCs/>
                <w:spacing w:val="-7"/>
                <w:w w:val="102"/>
                <w:sz w:val="24"/>
                <w:szCs w:val="24"/>
              </w:rPr>
              <w:t>с</w:t>
            </w:r>
            <w:r w:rsidRPr="004C2364">
              <w:rPr>
                <w:rFonts w:ascii="Times New Roman" w:hAnsi="Times New Roman"/>
                <w:b/>
                <w:bCs/>
                <w:w w:val="102"/>
                <w:sz w:val="24"/>
                <w:szCs w:val="24"/>
              </w:rPr>
              <w:t>я/ име</w:t>
            </w:r>
            <w:r w:rsidRPr="004C2364">
              <w:rPr>
                <w:rFonts w:ascii="Times New Roman" w:hAnsi="Times New Roman"/>
                <w:b/>
                <w:bCs/>
                <w:spacing w:val="-2"/>
                <w:w w:val="102"/>
                <w:sz w:val="24"/>
                <w:szCs w:val="24"/>
              </w:rPr>
              <w:t>е</w:t>
            </w:r>
            <w:r w:rsidRPr="004C2364">
              <w:rPr>
                <w:rFonts w:ascii="Times New Roman" w:hAnsi="Times New Roman"/>
                <w:b/>
                <w:bCs/>
                <w:w w:val="102"/>
                <w:sz w:val="24"/>
                <w:szCs w:val="24"/>
              </w:rPr>
              <w:t>т</w:t>
            </w:r>
            <w:r w:rsidRPr="004C2364">
              <w:rPr>
                <w:rFonts w:ascii="Times New Roman" w:hAnsi="Times New Roman"/>
                <w:b/>
                <w:bCs/>
                <w:spacing w:val="-7"/>
                <w:w w:val="102"/>
                <w:sz w:val="24"/>
                <w:szCs w:val="24"/>
              </w:rPr>
              <w:t>с</w:t>
            </w:r>
            <w:r w:rsidRPr="004C2364">
              <w:rPr>
                <w:rFonts w:ascii="Times New Roman" w:hAnsi="Times New Roman"/>
                <w:b/>
                <w:bCs/>
                <w:w w:val="102"/>
                <w:sz w:val="24"/>
                <w:szCs w:val="24"/>
              </w:rPr>
              <w:t>я)</w:t>
            </w:r>
          </w:p>
        </w:tc>
        <w:tc>
          <w:tcPr>
            <w:tcW w:w="1980" w:type="pct"/>
            <w:gridSpan w:val="2"/>
            <w:tcBorders>
              <w:top w:val="single" w:sz="4" w:space="0" w:color="231F20"/>
              <w:left w:val="single" w:sz="4" w:space="0" w:color="231F20"/>
              <w:bottom w:val="single" w:sz="4" w:space="0" w:color="231F20"/>
              <w:right w:val="single" w:sz="4" w:space="0" w:color="231F20"/>
            </w:tcBorders>
          </w:tcPr>
          <w:p w:rsidR="004C2364" w:rsidRPr="004C2364" w:rsidRDefault="004C2364" w:rsidP="004C2364">
            <w:pPr>
              <w:spacing w:line="240" w:lineRule="auto"/>
              <w:rPr>
                <w:rFonts w:ascii="Times New Roman" w:hAnsi="Times New Roman"/>
                <w:b/>
                <w:sz w:val="24"/>
                <w:szCs w:val="24"/>
              </w:rPr>
            </w:pPr>
            <w:r w:rsidRPr="004C2364">
              <w:rPr>
                <w:rFonts w:ascii="Times New Roman" w:hAnsi="Times New Roman"/>
                <w:b/>
                <w:bCs/>
                <w:spacing w:val="-19"/>
                <w:sz w:val="24"/>
                <w:szCs w:val="24"/>
              </w:rPr>
              <w:t>У</w:t>
            </w:r>
            <w:r w:rsidRPr="004C2364">
              <w:rPr>
                <w:rFonts w:ascii="Times New Roman" w:hAnsi="Times New Roman"/>
                <w:b/>
                <w:bCs/>
                <w:sz w:val="24"/>
                <w:szCs w:val="24"/>
              </w:rPr>
              <w:t xml:space="preserve">ровень </w:t>
            </w:r>
            <w:r w:rsidRPr="004C2364">
              <w:rPr>
                <w:rFonts w:ascii="Times New Roman" w:hAnsi="Times New Roman"/>
                <w:b/>
                <w:bCs/>
                <w:w w:val="102"/>
                <w:sz w:val="24"/>
                <w:szCs w:val="24"/>
              </w:rPr>
              <w:t xml:space="preserve">квалификации </w:t>
            </w:r>
            <w:r w:rsidRPr="004C2364">
              <w:rPr>
                <w:rFonts w:ascii="Times New Roman" w:hAnsi="Times New Roman"/>
                <w:b/>
                <w:bCs/>
                <w:sz w:val="24"/>
                <w:szCs w:val="24"/>
              </w:rPr>
              <w:t>раб</w:t>
            </w:r>
            <w:r w:rsidRPr="004C2364">
              <w:rPr>
                <w:rFonts w:ascii="Times New Roman" w:hAnsi="Times New Roman"/>
                <w:b/>
                <w:bCs/>
                <w:spacing w:val="-2"/>
                <w:sz w:val="24"/>
                <w:szCs w:val="24"/>
              </w:rPr>
              <w:t>о</w:t>
            </w:r>
            <w:r w:rsidRPr="004C2364">
              <w:rPr>
                <w:rFonts w:ascii="Times New Roman" w:hAnsi="Times New Roman"/>
                <w:b/>
                <w:bCs/>
                <w:sz w:val="24"/>
                <w:szCs w:val="24"/>
              </w:rPr>
              <w:t>тни</w:t>
            </w:r>
            <w:r w:rsidRPr="004C2364">
              <w:rPr>
                <w:rFonts w:ascii="Times New Roman" w:hAnsi="Times New Roman"/>
                <w:b/>
                <w:bCs/>
                <w:spacing w:val="-4"/>
                <w:sz w:val="24"/>
                <w:szCs w:val="24"/>
              </w:rPr>
              <w:t>к</w:t>
            </w:r>
            <w:r w:rsidRPr="004C2364">
              <w:rPr>
                <w:rFonts w:ascii="Times New Roman" w:hAnsi="Times New Roman"/>
                <w:b/>
                <w:bCs/>
                <w:sz w:val="24"/>
                <w:szCs w:val="24"/>
              </w:rPr>
              <w:t xml:space="preserve">ов </w:t>
            </w:r>
            <w:r w:rsidRPr="004C2364">
              <w:rPr>
                <w:rFonts w:ascii="Times New Roman" w:hAnsi="Times New Roman"/>
                <w:b/>
                <w:bCs/>
                <w:spacing w:val="-12"/>
                <w:w w:val="102"/>
                <w:sz w:val="24"/>
                <w:szCs w:val="24"/>
              </w:rPr>
              <w:t>О</w:t>
            </w:r>
            <w:r w:rsidRPr="004C2364">
              <w:rPr>
                <w:rFonts w:ascii="Times New Roman" w:hAnsi="Times New Roman"/>
                <w:b/>
                <w:bCs/>
                <w:w w:val="102"/>
                <w:sz w:val="24"/>
                <w:szCs w:val="24"/>
              </w:rPr>
              <w:t>О</w:t>
            </w:r>
          </w:p>
        </w:tc>
      </w:tr>
      <w:tr w:rsidR="004C2364" w:rsidRPr="004C2364" w:rsidTr="004C2364">
        <w:trPr>
          <w:trHeight w:val="20"/>
          <w:jc w:val="center"/>
        </w:trPr>
        <w:tc>
          <w:tcPr>
            <w:tcW w:w="301" w:type="pct"/>
            <w:vMerge/>
            <w:tcBorders>
              <w:left w:val="single" w:sz="4" w:space="0" w:color="231F20"/>
              <w:bottom w:val="single" w:sz="4" w:space="0" w:color="231F20"/>
              <w:right w:val="single" w:sz="4" w:space="0" w:color="231F20"/>
            </w:tcBorders>
          </w:tcPr>
          <w:p w:rsidR="004C2364" w:rsidRPr="004C2364" w:rsidRDefault="004C2364" w:rsidP="004C2364">
            <w:pPr>
              <w:spacing w:after="0" w:line="240" w:lineRule="auto"/>
              <w:rPr>
                <w:rFonts w:ascii="Times New Roman" w:hAnsi="Times New Roman"/>
                <w:b/>
                <w:sz w:val="24"/>
                <w:szCs w:val="24"/>
              </w:rPr>
            </w:pPr>
          </w:p>
        </w:tc>
        <w:tc>
          <w:tcPr>
            <w:tcW w:w="1008" w:type="pct"/>
            <w:vMerge/>
            <w:tcBorders>
              <w:top w:val="single" w:sz="4" w:space="0" w:color="231F20"/>
              <w:left w:val="single" w:sz="4" w:space="0" w:color="231F20"/>
              <w:bottom w:val="single" w:sz="4" w:space="0" w:color="231F20"/>
              <w:right w:val="single" w:sz="4" w:space="0" w:color="231F20"/>
            </w:tcBorders>
          </w:tcPr>
          <w:p w:rsidR="004C2364" w:rsidRPr="004C2364" w:rsidRDefault="004C2364" w:rsidP="004C2364">
            <w:pPr>
              <w:spacing w:after="0" w:line="240" w:lineRule="auto"/>
              <w:rPr>
                <w:rFonts w:ascii="Times New Roman" w:hAnsi="Times New Roman"/>
                <w:b/>
                <w:sz w:val="24"/>
                <w:szCs w:val="24"/>
              </w:rPr>
            </w:pPr>
          </w:p>
        </w:tc>
        <w:tc>
          <w:tcPr>
            <w:tcW w:w="916" w:type="pct"/>
            <w:vMerge/>
            <w:tcBorders>
              <w:top w:val="single" w:sz="4" w:space="0" w:color="231F20"/>
              <w:left w:val="single" w:sz="4" w:space="0" w:color="231F20"/>
              <w:bottom w:val="single" w:sz="4" w:space="0" w:color="231F20"/>
              <w:right w:val="single" w:sz="4" w:space="0" w:color="231F20"/>
            </w:tcBorders>
          </w:tcPr>
          <w:p w:rsidR="004C2364" w:rsidRPr="004C2364" w:rsidRDefault="004C2364" w:rsidP="004C2364">
            <w:pPr>
              <w:spacing w:after="0" w:line="240" w:lineRule="auto"/>
              <w:rPr>
                <w:rFonts w:ascii="Times New Roman" w:hAnsi="Times New Roman"/>
                <w:b/>
                <w:sz w:val="24"/>
                <w:szCs w:val="24"/>
              </w:rPr>
            </w:pPr>
          </w:p>
        </w:tc>
        <w:tc>
          <w:tcPr>
            <w:tcW w:w="795" w:type="pct"/>
            <w:vMerge/>
            <w:tcBorders>
              <w:top w:val="single" w:sz="4" w:space="0" w:color="231F20"/>
              <w:left w:val="single" w:sz="4" w:space="0" w:color="231F20"/>
              <w:bottom w:val="single" w:sz="4" w:space="0" w:color="231F20"/>
              <w:right w:val="single" w:sz="4" w:space="0" w:color="231F20"/>
            </w:tcBorders>
          </w:tcPr>
          <w:p w:rsidR="004C2364" w:rsidRPr="004C2364" w:rsidRDefault="004C2364" w:rsidP="004C2364">
            <w:pPr>
              <w:spacing w:after="0" w:line="240" w:lineRule="auto"/>
              <w:rPr>
                <w:rFonts w:ascii="Times New Roman" w:hAnsi="Times New Roman"/>
                <w:b/>
                <w:sz w:val="24"/>
                <w:szCs w:val="24"/>
              </w:rPr>
            </w:pPr>
          </w:p>
        </w:tc>
        <w:tc>
          <w:tcPr>
            <w:tcW w:w="990" w:type="pct"/>
            <w:tcBorders>
              <w:top w:val="single" w:sz="4" w:space="0" w:color="231F20"/>
              <w:left w:val="single" w:sz="4" w:space="0" w:color="231F20"/>
              <w:bottom w:val="single" w:sz="4" w:space="0" w:color="231F20"/>
              <w:right w:val="single" w:sz="4" w:space="0" w:color="231F20"/>
            </w:tcBorders>
          </w:tcPr>
          <w:p w:rsidR="004C2364" w:rsidRPr="004C2364" w:rsidRDefault="004C2364" w:rsidP="004C2364">
            <w:pPr>
              <w:spacing w:after="0" w:line="240" w:lineRule="auto"/>
              <w:rPr>
                <w:rFonts w:ascii="Times New Roman" w:hAnsi="Times New Roman"/>
                <w:b/>
                <w:sz w:val="24"/>
                <w:szCs w:val="24"/>
              </w:rPr>
            </w:pPr>
            <w:r w:rsidRPr="004C2364">
              <w:rPr>
                <w:rFonts w:ascii="Times New Roman" w:hAnsi="Times New Roman"/>
                <w:b/>
                <w:bCs/>
                <w:spacing w:val="-14"/>
                <w:w w:val="102"/>
                <w:sz w:val="24"/>
                <w:szCs w:val="24"/>
              </w:rPr>
              <w:t>Т</w:t>
            </w:r>
            <w:r w:rsidRPr="004C2364">
              <w:rPr>
                <w:rFonts w:ascii="Times New Roman" w:hAnsi="Times New Roman"/>
                <w:b/>
                <w:bCs/>
                <w:w w:val="102"/>
                <w:sz w:val="24"/>
                <w:szCs w:val="24"/>
              </w:rPr>
              <w:t xml:space="preserve">ребования </w:t>
            </w:r>
            <w:r w:rsidRPr="004C2364">
              <w:rPr>
                <w:rFonts w:ascii="Times New Roman" w:hAnsi="Times New Roman"/>
                <w:b/>
                <w:bCs/>
                <w:sz w:val="24"/>
                <w:szCs w:val="24"/>
              </w:rPr>
              <w:t xml:space="preserve">к </w:t>
            </w:r>
            <w:r w:rsidRPr="004C2364">
              <w:rPr>
                <w:rFonts w:ascii="Times New Roman" w:hAnsi="Times New Roman"/>
                <w:b/>
                <w:bCs/>
                <w:w w:val="102"/>
                <w:sz w:val="24"/>
                <w:szCs w:val="24"/>
              </w:rPr>
              <w:t>уровню квалификации</w:t>
            </w:r>
          </w:p>
        </w:tc>
        <w:tc>
          <w:tcPr>
            <w:tcW w:w="990" w:type="pct"/>
            <w:tcBorders>
              <w:top w:val="single" w:sz="4" w:space="0" w:color="231F20"/>
              <w:left w:val="single" w:sz="4" w:space="0" w:color="231F20"/>
              <w:bottom w:val="single" w:sz="4" w:space="0" w:color="231F20"/>
              <w:right w:val="single" w:sz="4" w:space="0" w:color="231F20"/>
            </w:tcBorders>
          </w:tcPr>
          <w:p w:rsidR="004C2364" w:rsidRPr="004C2364" w:rsidRDefault="004C2364" w:rsidP="004C2364">
            <w:pPr>
              <w:spacing w:after="0" w:line="240" w:lineRule="auto"/>
              <w:rPr>
                <w:rFonts w:ascii="Times New Roman" w:hAnsi="Times New Roman"/>
                <w:b/>
                <w:sz w:val="24"/>
                <w:szCs w:val="24"/>
              </w:rPr>
            </w:pPr>
            <w:r w:rsidRPr="004C2364">
              <w:rPr>
                <w:rFonts w:ascii="Times New Roman" w:hAnsi="Times New Roman"/>
                <w:b/>
                <w:bCs/>
                <w:w w:val="102"/>
                <w:sz w:val="24"/>
                <w:szCs w:val="24"/>
              </w:rPr>
              <w:t>Фа</w:t>
            </w:r>
            <w:r w:rsidRPr="004C2364">
              <w:rPr>
                <w:rFonts w:ascii="Times New Roman" w:hAnsi="Times New Roman"/>
                <w:b/>
                <w:bCs/>
                <w:spacing w:val="-1"/>
                <w:w w:val="102"/>
                <w:sz w:val="24"/>
                <w:szCs w:val="24"/>
              </w:rPr>
              <w:t>к</w:t>
            </w:r>
            <w:r w:rsidRPr="004C2364">
              <w:rPr>
                <w:rFonts w:ascii="Times New Roman" w:hAnsi="Times New Roman"/>
                <w:b/>
                <w:bCs/>
                <w:w w:val="102"/>
                <w:sz w:val="24"/>
                <w:szCs w:val="24"/>
              </w:rPr>
              <w:t>тич</w:t>
            </w:r>
            <w:r w:rsidRPr="004C2364">
              <w:rPr>
                <w:rFonts w:ascii="Times New Roman" w:hAnsi="Times New Roman"/>
                <w:b/>
                <w:bCs/>
                <w:spacing w:val="-2"/>
                <w:w w:val="102"/>
                <w:sz w:val="24"/>
                <w:szCs w:val="24"/>
              </w:rPr>
              <w:t>е</w:t>
            </w:r>
            <w:r w:rsidRPr="004C2364">
              <w:rPr>
                <w:rFonts w:ascii="Times New Roman" w:hAnsi="Times New Roman"/>
                <w:b/>
                <w:bCs/>
                <w:w w:val="102"/>
                <w:sz w:val="24"/>
                <w:szCs w:val="24"/>
              </w:rPr>
              <w:t>ский уровень квалификации</w:t>
            </w:r>
          </w:p>
        </w:tc>
      </w:tr>
      <w:tr w:rsidR="004C2364" w:rsidRPr="004C2364" w:rsidTr="004C2364">
        <w:trPr>
          <w:trHeight w:val="169"/>
          <w:jc w:val="center"/>
        </w:trPr>
        <w:tc>
          <w:tcPr>
            <w:tcW w:w="301" w:type="pct"/>
            <w:tcBorders>
              <w:top w:val="single" w:sz="4" w:space="0" w:color="231F20"/>
              <w:left w:val="single" w:sz="4" w:space="0" w:color="231F20"/>
              <w:bottom w:val="single" w:sz="4" w:space="0" w:color="auto"/>
              <w:right w:val="single" w:sz="4" w:space="0" w:color="231F20"/>
            </w:tcBorders>
          </w:tcPr>
          <w:p w:rsidR="004C2364" w:rsidRPr="004C2364" w:rsidRDefault="004C2364" w:rsidP="004C2364">
            <w:pPr>
              <w:spacing w:after="0" w:line="240" w:lineRule="auto"/>
              <w:rPr>
                <w:rFonts w:ascii="Times New Roman" w:hAnsi="Times New Roman"/>
                <w:sz w:val="24"/>
                <w:szCs w:val="24"/>
              </w:rPr>
            </w:pPr>
            <w:r w:rsidRPr="004C2364">
              <w:rPr>
                <w:rFonts w:ascii="Times New Roman" w:hAnsi="Times New Roman"/>
                <w:sz w:val="24"/>
                <w:szCs w:val="24"/>
              </w:rPr>
              <w:t>1</w:t>
            </w:r>
          </w:p>
        </w:tc>
        <w:tc>
          <w:tcPr>
            <w:tcW w:w="1008" w:type="pct"/>
            <w:tcBorders>
              <w:top w:val="single" w:sz="4" w:space="0" w:color="231F20"/>
              <w:left w:val="single" w:sz="4" w:space="0" w:color="231F20"/>
              <w:bottom w:val="single" w:sz="4" w:space="0" w:color="auto"/>
              <w:right w:val="single" w:sz="4" w:space="0" w:color="231F20"/>
            </w:tcBorders>
          </w:tcPr>
          <w:p w:rsidR="004C2364" w:rsidRPr="004C2364" w:rsidRDefault="004C2364" w:rsidP="004C2364">
            <w:pPr>
              <w:spacing w:line="240" w:lineRule="auto"/>
              <w:rPr>
                <w:rFonts w:ascii="Times New Roman" w:hAnsi="Times New Roman"/>
                <w:sz w:val="24"/>
                <w:szCs w:val="24"/>
              </w:rPr>
            </w:pPr>
            <w:r w:rsidRPr="004C2364">
              <w:rPr>
                <w:rFonts w:ascii="Times New Roman" w:hAnsi="Times New Roman"/>
                <w:sz w:val="24"/>
                <w:szCs w:val="24"/>
              </w:rPr>
              <w:t>Руководитель</w:t>
            </w:r>
          </w:p>
        </w:tc>
        <w:tc>
          <w:tcPr>
            <w:tcW w:w="916" w:type="pct"/>
            <w:tcBorders>
              <w:top w:val="single" w:sz="4" w:space="0" w:color="231F20"/>
              <w:left w:val="single" w:sz="4" w:space="0" w:color="231F20"/>
              <w:bottom w:val="single" w:sz="4" w:space="0" w:color="auto"/>
              <w:right w:val="single" w:sz="4" w:space="0" w:color="231F20"/>
            </w:tcBorders>
          </w:tcPr>
          <w:p w:rsidR="004C2364" w:rsidRPr="004C2364" w:rsidRDefault="004C2364" w:rsidP="004C2364">
            <w:pPr>
              <w:spacing w:line="240" w:lineRule="auto"/>
              <w:rPr>
                <w:rFonts w:ascii="Times New Roman" w:hAnsi="Times New Roman"/>
                <w:sz w:val="24"/>
                <w:szCs w:val="24"/>
              </w:rPr>
            </w:pPr>
            <w:r w:rsidRPr="004C2364">
              <w:rPr>
                <w:rFonts w:ascii="Times New Roman" w:hAnsi="Times New Roman"/>
                <w:sz w:val="24"/>
                <w:szCs w:val="24"/>
              </w:rPr>
              <w:t>Обеспечивает системную образовательную и административно- хозяйственную работу школы.</w:t>
            </w:r>
          </w:p>
        </w:tc>
        <w:tc>
          <w:tcPr>
            <w:tcW w:w="795" w:type="pct"/>
            <w:tcBorders>
              <w:top w:val="single" w:sz="4" w:space="0" w:color="231F20"/>
              <w:left w:val="single" w:sz="4" w:space="0" w:color="231F20"/>
              <w:bottom w:val="single" w:sz="4" w:space="0" w:color="auto"/>
              <w:right w:val="single" w:sz="4" w:space="0" w:color="231F20"/>
            </w:tcBorders>
          </w:tcPr>
          <w:p w:rsidR="004C2364" w:rsidRPr="004C2364" w:rsidRDefault="004C2364" w:rsidP="004C2364">
            <w:pPr>
              <w:spacing w:line="240" w:lineRule="auto"/>
              <w:rPr>
                <w:rFonts w:ascii="Times New Roman" w:hAnsi="Times New Roman"/>
                <w:sz w:val="24"/>
                <w:szCs w:val="24"/>
              </w:rPr>
            </w:pPr>
            <w:r w:rsidRPr="004C2364">
              <w:rPr>
                <w:rFonts w:ascii="Times New Roman" w:hAnsi="Times New Roman"/>
                <w:sz w:val="24"/>
                <w:szCs w:val="24"/>
              </w:rPr>
              <w:t>1/1</w:t>
            </w:r>
          </w:p>
        </w:tc>
        <w:tc>
          <w:tcPr>
            <w:tcW w:w="990" w:type="pct"/>
            <w:tcBorders>
              <w:top w:val="single" w:sz="4" w:space="0" w:color="231F20"/>
              <w:left w:val="single" w:sz="4" w:space="0" w:color="231F20"/>
              <w:bottom w:val="single" w:sz="4" w:space="0" w:color="auto"/>
              <w:right w:val="single" w:sz="4" w:space="0" w:color="231F20"/>
            </w:tcBorders>
          </w:tcPr>
          <w:p w:rsidR="004C2364" w:rsidRPr="004C2364" w:rsidRDefault="004C2364" w:rsidP="004C2364">
            <w:pPr>
              <w:spacing w:line="240" w:lineRule="auto"/>
              <w:rPr>
                <w:rFonts w:ascii="Times New Roman" w:hAnsi="Times New Roman"/>
                <w:sz w:val="24"/>
                <w:szCs w:val="24"/>
              </w:rPr>
            </w:pPr>
            <w:r w:rsidRPr="004C2364">
              <w:rPr>
                <w:rFonts w:ascii="Times New Roman" w:hAnsi="Times New Roman"/>
                <w:sz w:val="24"/>
                <w:szCs w:val="24"/>
              </w:rPr>
              <w:t>Высшее профессиональное образование по направлениям подготовки «Государственное и муниципальное управление», «Менеджмент», «Управление персоналом» и стаж работы на педагогических должностях не менее 5 лет либо высшее профессиональное образование и дополнительное профессиональное образование в области государственного и муниципального управления или менеджмента и экономики и стаж работы на педагогических или руководящих должностях не менее 5 лет</w:t>
            </w:r>
          </w:p>
        </w:tc>
        <w:tc>
          <w:tcPr>
            <w:tcW w:w="990" w:type="pct"/>
            <w:tcBorders>
              <w:top w:val="single" w:sz="4" w:space="0" w:color="231F20"/>
              <w:left w:val="single" w:sz="4" w:space="0" w:color="231F20"/>
              <w:bottom w:val="single" w:sz="4" w:space="0" w:color="auto"/>
              <w:right w:val="single" w:sz="4" w:space="0" w:color="231F20"/>
            </w:tcBorders>
          </w:tcPr>
          <w:p w:rsidR="004C2364" w:rsidRPr="004C2364" w:rsidRDefault="004C2364" w:rsidP="004C2364">
            <w:pPr>
              <w:spacing w:line="240" w:lineRule="auto"/>
              <w:rPr>
                <w:rFonts w:ascii="Times New Roman" w:hAnsi="Times New Roman"/>
                <w:sz w:val="24"/>
                <w:szCs w:val="24"/>
              </w:rPr>
            </w:pPr>
            <w:r w:rsidRPr="004C2364">
              <w:rPr>
                <w:rFonts w:ascii="Times New Roman" w:hAnsi="Times New Roman"/>
                <w:sz w:val="24"/>
                <w:szCs w:val="24"/>
              </w:rPr>
              <w:t>Высшее профессиональное образование по направлениям подготовки в области, соответствующей преподаваемому предмету, стаж работы – 10 лет; стаж работы на педагогических должностях 30 лет.</w:t>
            </w:r>
          </w:p>
        </w:tc>
      </w:tr>
      <w:tr w:rsidR="004C2364" w:rsidRPr="004C2364" w:rsidTr="004C2364">
        <w:trPr>
          <w:trHeight w:val="207"/>
          <w:jc w:val="center"/>
        </w:trPr>
        <w:tc>
          <w:tcPr>
            <w:tcW w:w="301" w:type="pct"/>
            <w:tcBorders>
              <w:top w:val="single" w:sz="4" w:space="0" w:color="auto"/>
              <w:left w:val="single" w:sz="4" w:space="0" w:color="231F20"/>
              <w:bottom w:val="single" w:sz="4" w:space="0" w:color="auto"/>
              <w:right w:val="single" w:sz="4" w:space="0" w:color="231F20"/>
            </w:tcBorders>
          </w:tcPr>
          <w:p w:rsidR="004C2364" w:rsidRPr="004C2364" w:rsidRDefault="004C2364" w:rsidP="004C2364">
            <w:pPr>
              <w:spacing w:line="240" w:lineRule="auto"/>
              <w:rPr>
                <w:rFonts w:ascii="Times New Roman" w:hAnsi="Times New Roman"/>
                <w:sz w:val="24"/>
                <w:szCs w:val="24"/>
              </w:rPr>
            </w:pPr>
            <w:r w:rsidRPr="004C2364">
              <w:rPr>
                <w:rFonts w:ascii="Times New Roman" w:hAnsi="Times New Roman"/>
                <w:sz w:val="24"/>
                <w:szCs w:val="24"/>
              </w:rPr>
              <w:t>2.</w:t>
            </w:r>
          </w:p>
        </w:tc>
        <w:tc>
          <w:tcPr>
            <w:tcW w:w="1008" w:type="pct"/>
            <w:tcBorders>
              <w:top w:val="single" w:sz="4" w:space="0" w:color="auto"/>
              <w:left w:val="single" w:sz="4" w:space="0" w:color="231F20"/>
              <w:bottom w:val="single" w:sz="4" w:space="0" w:color="auto"/>
              <w:right w:val="single" w:sz="4" w:space="0" w:color="231F20"/>
            </w:tcBorders>
          </w:tcPr>
          <w:p w:rsidR="004C2364" w:rsidRPr="004C2364" w:rsidRDefault="004C2364" w:rsidP="004C2364">
            <w:pPr>
              <w:spacing w:line="240" w:lineRule="auto"/>
              <w:rPr>
                <w:rFonts w:ascii="Times New Roman" w:hAnsi="Times New Roman"/>
                <w:sz w:val="24"/>
                <w:szCs w:val="24"/>
              </w:rPr>
            </w:pPr>
            <w:r w:rsidRPr="004C2364">
              <w:rPr>
                <w:rFonts w:ascii="Times New Roman" w:hAnsi="Times New Roman"/>
                <w:sz w:val="24"/>
                <w:szCs w:val="24"/>
              </w:rPr>
              <w:t>Заместитель руководителя</w:t>
            </w:r>
          </w:p>
        </w:tc>
        <w:tc>
          <w:tcPr>
            <w:tcW w:w="916" w:type="pct"/>
            <w:tcBorders>
              <w:top w:val="single" w:sz="4" w:space="0" w:color="auto"/>
              <w:left w:val="single" w:sz="4" w:space="0" w:color="231F20"/>
              <w:bottom w:val="single" w:sz="4" w:space="0" w:color="auto"/>
              <w:right w:val="single" w:sz="4" w:space="0" w:color="231F20"/>
            </w:tcBorders>
          </w:tcPr>
          <w:p w:rsidR="004C2364" w:rsidRPr="004C2364" w:rsidRDefault="004C2364" w:rsidP="004C2364">
            <w:pPr>
              <w:spacing w:line="240" w:lineRule="auto"/>
              <w:rPr>
                <w:rFonts w:ascii="Times New Roman" w:hAnsi="Times New Roman"/>
                <w:sz w:val="24"/>
                <w:szCs w:val="24"/>
              </w:rPr>
            </w:pPr>
            <w:r w:rsidRPr="004C2364">
              <w:rPr>
                <w:rFonts w:ascii="Times New Roman" w:hAnsi="Times New Roman"/>
                <w:sz w:val="24"/>
                <w:szCs w:val="24"/>
              </w:rPr>
              <w:t>Координирует работу учителей, классных руководителей, разработку учебно- методической и иной документации. Обеспечивает совершенствование методов организации образовательного процесса. Осуществляет контроль за качеством образовател</w:t>
            </w:r>
          </w:p>
        </w:tc>
        <w:tc>
          <w:tcPr>
            <w:tcW w:w="795" w:type="pct"/>
            <w:tcBorders>
              <w:top w:val="single" w:sz="4" w:space="0" w:color="auto"/>
              <w:left w:val="single" w:sz="4" w:space="0" w:color="231F20"/>
              <w:bottom w:val="single" w:sz="4" w:space="0" w:color="auto"/>
              <w:right w:val="single" w:sz="4" w:space="0" w:color="231F20"/>
            </w:tcBorders>
          </w:tcPr>
          <w:p w:rsidR="004C2364" w:rsidRPr="004C2364" w:rsidRDefault="004C2364" w:rsidP="004C2364">
            <w:pPr>
              <w:spacing w:line="240" w:lineRule="auto"/>
              <w:rPr>
                <w:rFonts w:ascii="Times New Roman" w:hAnsi="Times New Roman"/>
                <w:sz w:val="24"/>
                <w:szCs w:val="24"/>
              </w:rPr>
            </w:pPr>
            <w:r w:rsidRPr="004C2364">
              <w:rPr>
                <w:rFonts w:ascii="Times New Roman" w:hAnsi="Times New Roman"/>
                <w:sz w:val="24"/>
                <w:szCs w:val="24"/>
              </w:rPr>
              <w:t>2/2</w:t>
            </w:r>
          </w:p>
        </w:tc>
        <w:tc>
          <w:tcPr>
            <w:tcW w:w="990" w:type="pct"/>
            <w:tcBorders>
              <w:top w:val="single" w:sz="4" w:space="0" w:color="auto"/>
              <w:left w:val="single" w:sz="4" w:space="0" w:color="231F20"/>
              <w:bottom w:val="single" w:sz="4" w:space="0" w:color="auto"/>
              <w:right w:val="single" w:sz="4" w:space="0" w:color="231F20"/>
            </w:tcBorders>
          </w:tcPr>
          <w:p w:rsidR="004C2364" w:rsidRPr="004C2364" w:rsidRDefault="004C2364" w:rsidP="004C2364">
            <w:pPr>
              <w:spacing w:line="240" w:lineRule="auto"/>
              <w:rPr>
                <w:rFonts w:ascii="Times New Roman" w:hAnsi="Times New Roman"/>
                <w:sz w:val="24"/>
                <w:szCs w:val="24"/>
              </w:rPr>
            </w:pPr>
            <w:r w:rsidRPr="004C2364">
              <w:rPr>
                <w:rFonts w:ascii="Times New Roman" w:hAnsi="Times New Roman"/>
                <w:sz w:val="24"/>
                <w:szCs w:val="24"/>
              </w:rPr>
              <w:t>Высшее профессиональное образование по направлениям подготовки «Государственное и муниципальное управление», «Менеджмент», «Управление персоналом» и стаж работы на педагогических должностях не менее 5 лет либо высшее профессиональное образование и дополнительное профессиональное образование в области государственного и муниципального управления или менеджмента и экономики и стаж работы на педагогических или руководящих должностях не менее 5 лет.</w:t>
            </w:r>
          </w:p>
        </w:tc>
        <w:tc>
          <w:tcPr>
            <w:tcW w:w="990" w:type="pct"/>
            <w:tcBorders>
              <w:top w:val="single" w:sz="4" w:space="0" w:color="auto"/>
              <w:left w:val="single" w:sz="4" w:space="0" w:color="231F20"/>
              <w:bottom w:val="single" w:sz="4" w:space="0" w:color="auto"/>
              <w:right w:val="single" w:sz="4" w:space="0" w:color="231F20"/>
            </w:tcBorders>
          </w:tcPr>
          <w:p w:rsidR="004C2364" w:rsidRPr="004C2364" w:rsidRDefault="004C2364" w:rsidP="00522418">
            <w:pPr>
              <w:spacing w:line="240" w:lineRule="auto"/>
              <w:rPr>
                <w:rFonts w:ascii="Times New Roman" w:hAnsi="Times New Roman"/>
                <w:sz w:val="24"/>
                <w:szCs w:val="24"/>
              </w:rPr>
            </w:pPr>
            <w:r w:rsidRPr="004C2364">
              <w:rPr>
                <w:rFonts w:ascii="Times New Roman" w:hAnsi="Times New Roman"/>
                <w:sz w:val="24"/>
                <w:szCs w:val="24"/>
              </w:rPr>
              <w:t>Высшее профессиональное образование по направлениям подготовки в области, соответствующей преподаваемому предмету, стаж работы – 2</w:t>
            </w:r>
            <w:r w:rsidR="00522418">
              <w:rPr>
                <w:rFonts w:ascii="Times New Roman" w:hAnsi="Times New Roman"/>
                <w:sz w:val="24"/>
                <w:szCs w:val="24"/>
              </w:rPr>
              <w:t>4</w:t>
            </w:r>
            <w:r w:rsidRPr="004C2364">
              <w:rPr>
                <w:rFonts w:ascii="Times New Roman" w:hAnsi="Times New Roman"/>
                <w:sz w:val="24"/>
                <w:szCs w:val="24"/>
              </w:rPr>
              <w:t>; стаж работы на педагогических должностях 24 года.</w:t>
            </w:r>
          </w:p>
        </w:tc>
      </w:tr>
      <w:tr w:rsidR="004C2364" w:rsidRPr="004C2364" w:rsidTr="004C2364">
        <w:trPr>
          <w:trHeight w:val="263"/>
          <w:jc w:val="center"/>
        </w:trPr>
        <w:tc>
          <w:tcPr>
            <w:tcW w:w="301" w:type="pct"/>
            <w:tcBorders>
              <w:top w:val="single" w:sz="4" w:space="0" w:color="auto"/>
              <w:left w:val="single" w:sz="4" w:space="0" w:color="231F20"/>
              <w:bottom w:val="single" w:sz="4" w:space="0" w:color="auto"/>
              <w:right w:val="single" w:sz="4" w:space="0" w:color="231F20"/>
            </w:tcBorders>
          </w:tcPr>
          <w:p w:rsidR="004C2364" w:rsidRPr="004C2364" w:rsidRDefault="004C2364" w:rsidP="004C2364">
            <w:pPr>
              <w:spacing w:line="240" w:lineRule="auto"/>
              <w:rPr>
                <w:rFonts w:ascii="Times New Roman" w:hAnsi="Times New Roman"/>
                <w:sz w:val="24"/>
                <w:szCs w:val="24"/>
              </w:rPr>
            </w:pPr>
            <w:r w:rsidRPr="004C2364">
              <w:rPr>
                <w:rFonts w:ascii="Times New Roman" w:hAnsi="Times New Roman"/>
                <w:sz w:val="24"/>
                <w:szCs w:val="24"/>
              </w:rPr>
              <w:t>3</w:t>
            </w:r>
          </w:p>
        </w:tc>
        <w:tc>
          <w:tcPr>
            <w:tcW w:w="1008" w:type="pct"/>
            <w:tcBorders>
              <w:top w:val="single" w:sz="4" w:space="0" w:color="auto"/>
              <w:left w:val="single" w:sz="4" w:space="0" w:color="231F20"/>
              <w:bottom w:val="single" w:sz="4" w:space="0" w:color="auto"/>
              <w:right w:val="single" w:sz="4" w:space="0" w:color="231F20"/>
            </w:tcBorders>
          </w:tcPr>
          <w:p w:rsidR="004C2364" w:rsidRPr="004C2364" w:rsidRDefault="004C2364" w:rsidP="004C2364">
            <w:pPr>
              <w:spacing w:line="240" w:lineRule="auto"/>
              <w:rPr>
                <w:rFonts w:ascii="Times New Roman" w:hAnsi="Times New Roman"/>
                <w:sz w:val="24"/>
                <w:szCs w:val="24"/>
              </w:rPr>
            </w:pPr>
            <w:r w:rsidRPr="004C2364">
              <w:rPr>
                <w:rFonts w:ascii="Times New Roman" w:hAnsi="Times New Roman"/>
                <w:sz w:val="24"/>
                <w:szCs w:val="24"/>
              </w:rPr>
              <w:t>Учитель</w:t>
            </w:r>
          </w:p>
        </w:tc>
        <w:tc>
          <w:tcPr>
            <w:tcW w:w="916" w:type="pct"/>
            <w:tcBorders>
              <w:top w:val="single" w:sz="4" w:space="0" w:color="auto"/>
              <w:left w:val="single" w:sz="4" w:space="0" w:color="231F20"/>
              <w:bottom w:val="single" w:sz="4" w:space="0" w:color="auto"/>
              <w:right w:val="single" w:sz="4" w:space="0" w:color="231F20"/>
            </w:tcBorders>
          </w:tcPr>
          <w:p w:rsidR="004C2364" w:rsidRPr="004C2364" w:rsidRDefault="004C2364" w:rsidP="004C2364">
            <w:pPr>
              <w:spacing w:line="240" w:lineRule="auto"/>
              <w:rPr>
                <w:rFonts w:ascii="Times New Roman" w:hAnsi="Times New Roman"/>
                <w:sz w:val="24"/>
                <w:szCs w:val="24"/>
              </w:rPr>
            </w:pPr>
            <w:r w:rsidRPr="004C2364">
              <w:rPr>
                <w:rFonts w:ascii="Times New Roman" w:hAnsi="Times New Roman"/>
                <w:sz w:val="24"/>
                <w:szCs w:val="24"/>
              </w:rPr>
              <w:t>Осуществляет обучение и воспитание обучающихся, способствует формированию общей  культуры личности, социализации, осознанного выбора и освоения образовательных программ</w:t>
            </w:r>
          </w:p>
        </w:tc>
        <w:tc>
          <w:tcPr>
            <w:tcW w:w="795" w:type="pct"/>
            <w:tcBorders>
              <w:top w:val="single" w:sz="4" w:space="0" w:color="auto"/>
              <w:left w:val="single" w:sz="4" w:space="0" w:color="231F20"/>
              <w:bottom w:val="single" w:sz="4" w:space="0" w:color="auto"/>
              <w:right w:val="single" w:sz="4" w:space="0" w:color="231F20"/>
            </w:tcBorders>
          </w:tcPr>
          <w:p w:rsidR="004C2364" w:rsidRPr="004C2364" w:rsidRDefault="004C2364" w:rsidP="00522418">
            <w:pPr>
              <w:spacing w:line="240" w:lineRule="auto"/>
              <w:rPr>
                <w:rFonts w:ascii="Times New Roman" w:hAnsi="Times New Roman"/>
                <w:sz w:val="24"/>
                <w:szCs w:val="24"/>
              </w:rPr>
            </w:pPr>
            <w:r>
              <w:rPr>
                <w:rFonts w:ascii="Times New Roman" w:hAnsi="Times New Roman"/>
                <w:sz w:val="24"/>
                <w:szCs w:val="24"/>
              </w:rPr>
              <w:t>11/</w:t>
            </w:r>
            <w:r w:rsidR="00522418">
              <w:rPr>
                <w:rFonts w:ascii="Times New Roman" w:hAnsi="Times New Roman"/>
                <w:sz w:val="24"/>
                <w:szCs w:val="24"/>
              </w:rPr>
              <w:t>9</w:t>
            </w:r>
          </w:p>
        </w:tc>
        <w:tc>
          <w:tcPr>
            <w:tcW w:w="990" w:type="pct"/>
            <w:tcBorders>
              <w:top w:val="single" w:sz="4" w:space="0" w:color="auto"/>
              <w:left w:val="single" w:sz="4" w:space="0" w:color="231F20"/>
              <w:bottom w:val="single" w:sz="4" w:space="0" w:color="auto"/>
              <w:right w:val="single" w:sz="4" w:space="0" w:color="231F20"/>
            </w:tcBorders>
          </w:tcPr>
          <w:p w:rsidR="004C2364" w:rsidRPr="004C2364" w:rsidRDefault="004C2364" w:rsidP="004C2364">
            <w:pPr>
              <w:spacing w:line="240" w:lineRule="auto"/>
              <w:rPr>
                <w:rFonts w:ascii="Times New Roman" w:hAnsi="Times New Roman"/>
                <w:sz w:val="24"/>
                <w:szCs w:val="24"/>
              </w:rPr>
            </w:pPr>
            <w:r w:rsidRPr="004C2364">
              <w:rPr>
                <w:rFonts w:ascii="Times New Roman" w:hAnsi="Times New Roman"/>
                <w:sz w:val="24"/>
                <w:szCs w:val="24"/>
              </w:rPr>
              <w:t>Высшее профессиональное образование или среднее профессиональное образование по направлению подготовки «Образование и педагогика» или в области, соответствующей преподаваемому предмету,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деятельности в образовательном учреждении без предъявления требований к стажу работы</w:t>
            </w:r>
          </w:p>
        </w:tc>
        <w:tc>
          <w:tcPr>
            <w:tcW w:w="990" w:type="pct"/>
            <w:tcBorders>
              <w:top w:val="single" w:sz="4" w:space="0" w:color="auto"/>
              <w:left w:val="single" w:sz="4" w:space="0" w:color="231F20"/>
              <w:bottom w:val="single" w:sz="4" w:space="0" w:color="auto"/>
              <w:right w:val="single" w:sz="4" w:space="0" w:color="231F20"/>
            </w:tcBorders>
          </w:tcPr>
          <w:p w:rsidR="004C2364" w:rsidRPr="004C2364" w:rsidRDefault="004C2364" w:rsidP="00522418">
            <w:pPr>
              <w:spacing w:line="240" w:lineRule="auto"/>
              <w:rPr>
                <w:rFonts w:ascii="Times New Roman" w:hAnsi="Times New Roman"/>
                <w:sz w:val="24"/>
                <w:szCs w:val="24"/>
              </w:rPr>
            </w:pPr>
            <w:r w:rsidRPr="004C2364">
              <w:rPr>
                <w:rFonts w:ascii="Times New Roman" w:hAnsi="Times New Roman"/>
                <w:sz w:val="24"/>
                <w:szCs w:val="24"/>
              </w:rPr>
              <w:t>Высшее или среднее профессиональное образование по направлениям подготовки в области, соответствующей преподаваемому предмету, стаж работы –</w:t>
            </w:r>
            <w:r w:rsidR="00522418">
              <w:rPr>
                <w:rFonts w:ascii="Times New Roman" w:hAnsi="Times New Roman"/>
                <w:sz w:val="24"/>
                <w:szCs w:val="24"/>
              </w:rPr>
              <w:t>1</w:t>
            </w:r>
            <w:r>
              <w:rPr>
                <w:rFonts w:ascii="Times New Roman" w:hAnsi="Times New Roman"/>
                <w:sz w:val="24"/>
                <w:szCs w:val="24"/>
              </w:rPr>
              <w:t>-</w:t>
            </w:r>
            <w:r w:rsidR="00522418">
              <w:rPr>
                <w:rFonts w:ascii="Times New Roman" w:hAnsi="Times New Roman"/>
                <w:sz w:val="24"/>
                <w:szCs w:val="24"/>
              </w:rPr>
              <w:t>49</w:t>
            </w:r>
            <w:r w:rsidRPr="004C2364">
              <w:rPr>
                <w:rFonts w:ascii="Times New Roman" w:hAnsi="Times New Roman"/>
                <w:sz w:val="24"/>
                <w:szCs w:val="24"/>
              </w:rPr>
              <w:t>года</w:t>
            </w:r>
          </w:p>
        </w:tc>
      </w:tr>
      <w:tr w:rsidR="004C2364" w:rsidRPr="004C2364" w:rsidTr="004C2364">
        <w:trPr>
          <w:trHeight w:val="263"/>
          <w:jc w:val="center"/>
        </w:trPr>
        <w:tc>
          <w:tcPr>
            <w:tcW w:w="301" w:type="pct"/>
            <w:tcBorders>
              <w:top w:val="single" w:sz="4" w:space="0" w:color="auto"/>
              <w:left w:val="single" w:sz="4" w:space="0" w:color="231F20"/>
              <w:bottom w:val="single" w:sz="4" w:space="0" w:color="auto"/>
              <w:right w:val="single" w:sz="4" w:space="0" w:color="231F20"/>
            </w:tcBorders>
          </w:tcPr>
          <w:p w:rsidR="004C2364" w:rsidRPr="004C2364" w:rsidRDefault="004C2364" w:rsidP="004C2364">
            <w:pPr>
              <w:spacing w:line="240" w:lineRule="auto"/>
              <w:rPr>
                <w:rFonts w:ascii="Times New Roman" w:hAnsi="Times New Roman"/>
                <w:sz w:val="24"/>
                <w:szCs w:val="24"/>
              </w:rPr>
            </w:pPr>
            <w:r w:rsidRPr="004C2364">
              <w:rPr>
                <w:rFonts w:ascii="Times New Roman" w:hAnsi="Times New Roman"/>
                <w:sz w:val="24"/>
                <w:szCs w:val="24"/>
              </w:rPr>
              <w:t>4</w:t>
            </w:r>
          </w:p>
        </w:tc>
        <w:tc>
          <w:tcPr>
            <w:tcW w:w="1008" w:type="pct"/>
            <w:tcBorders>
              <w:top w:val="single" w:sz="4" w:space="0" w:color="auto"/>
              <w:left w:val="single" w:sz="4" w:space="0" w:color="231F20"/>
              <w:bottom w:val="single" w:sz="4" w:space="0" w:color="auto"/>
              <w:right w:val="single" w:sz="4" w:space="0" w:color="231F20"/>
            </w:tcBorders>
          </w:tcPr>
          <w:p w:rsidR="004C2364" w:rsidRPr="004C2364" w:rsidRDefault="004C2364" w:rsidP="004C2364">
            <w:pPr>
              <w:spacing w:line="240" w:lineRule="auto"/>
              <w:rPr>
                <w:rFonts w:ascii="Times New Roman" w:hAnsi="Times New Roman"/>
                <w:sz w:val="24"/>
                <w:szCs w:val="24"/>
              </w:rPr>
            </w:pPr>
            <w:r w:rsidRPr="004C2364">
              <w:rPr>
                <w:rFonts w:ascii="Times New Roman" w:hAnsi="Times New Roman"/>
                <w:sz w:val="24"/>
                <w:szCs w:val="24"/>
              </w:rPr>
              <w:t>Социальный педагог</w:t>
            </w:r>
          </w:p>
        </w:tc>
        <w:tc>
          <w:tcPr>
            <w:tcW w:w="916" w:type="pct"/>
            <w:tcBorders>
              <w:top w:val="single" w:sz="4" w:space="0" w:color="auto"/>
              <w:left w:val="single" w:sz="4" w:space="0" w:color="231F20"/>
              <w:bottom w:val="single" w:sz="4" w:space="0" w:color="auto"/>
              <w:right w:val="single" w:sz="4" w:space="0" w:color="231F20"/>
            </w:tcBorders>
          </w:tcPr>
          <w:p w:rsidR="004C2364" w:rsidRPr="004C2364" w:rsidRDefault="004C2364" w:rsidP="004C2364">
            <w:pPr>
              <w:spacing w:line="240" w:lineRule="auto"/>
              <w:rPr>
                <w:rFonts w:ascii="Times New Roman" w:hAnsi="Times New Roman"/>
                <w:sz w:val="24"/>
                <w:szCs w:val="24"/>
              </w:rPr>
            </w:pPr>
            <w:r w:rsidRPr="004C2364">
              <w:rPr>
                <w:rFonts w:ascii="Times New Roman" w:hAnsi="Times New Roman"/>
                <w:sz w:val="24"/>
                <w:szCs w:val="24"/>
              </w:rPr>
              <w:t>Осуществляет комплекс мероприятий по воспитанию, образованию, развитию и социальной защите личности в учреждениях, организациях и по месту жительства обучающихся</w:t>
            </w:r>
          </w:p>
        </w:tc>
        <w:tc>
          <w:tcPr>
            <w:tcW w:w="795" w:type="pct"/>
            <w:tcBorders>
              <w:top w:val="single" w:sz="4" w:space="0" w:color="auto"/>
              <w:left w:val="single" w:sz="4" w:space="0" w:color="231F20"/>
              <w:bottom w:val="single" w:sz="4" w:space="0" w:color="auto"/>
              <w:right w:val="single" w:sz="4" w:space="0" w:color="231F20"/>
            </w:tcBorders>
          </w:tcPr>
          <w:p w:rsidR="004C2364" w:rsidRPr="004C2364" w:rsidRDefault="004C2364" w:rsidP="004C2364">
            <w:pPr>
              <w:spacing w:line="240" w:lineRule="auto"/>
              <w:rPr>
                <w:rFonts w:ascii="Times New Roman" w:hAnsi="Times New Roman"/>
                <w:sz w:val="24"/>
                <w:szCs w:val="24"/>
              </w:rPr>
            </w:pPr>
            <w:r w:rsidRPr="004C2364">
              <w:rPr>
                <w:rFonts w:ascii="Times New Roman" w:hAnsi="Times New Roman"/>
                <w:sz w:val="24"/>
                <w:szCs w:val="24"/>
              </w:rPr>
              <w:t>1/1</w:t>
            </w:r>
          </w:p>
        </w:tc>
        <w:tc>
          <w:tcPr>
            <w:tcW w:w="990" w:type="pct"/>
            <w:tcBorders>
              <w:top w:val="single" w:sz="4" w:space="0" w:color="auto"/>
              <w:left w:val="single" w:sz="4" w:space="0" w:color="231F20"/>
              <w:bottom w:val="single" w:sz="4" w:space="0" w:color="auto"/>
              <w:right w:val="single" w:sz="4" w:space="0" w:color="231F20"/>
            </w:tcBorders>
          </w:tcPr>
          <w:p w:rsidR="004C2364" w:rsidRPr="004C2364" w:rsidRDefault="004C2364" w:rsidP="004C2364">
            <w:pPr>
              <w:spacing w:line="240" w:lineRule="auto"/>
              <w:rPr>
                <w:rFonts w:ascii="Times New Roman" w:hAnsi="Times New Roman"/>
                <w:sz w:val="24"/>
                <w:szCs w:val="24"/>
              </w:rPr>
            </w:pPr>
            <w:r w:rsidRPr="004C2364">
              <w:rPr>
                <w:rFonts w:ascii="Times New Roman" w:hAnsi="Times New Roman"/>
                <w:sz w:val="24"/>
                <w:szCs w:val="24"/>
              </w:rPr>
              <w:t>Высшее профессиональное образование или среднее профессиональное образование по направлениям подготовки «Образование и педагогика», «Социальная педагогика» без предъявления требований к стажу работы.</w:t>
            </w:r>
          </w:p>
        </w:tc>
        <w:tc>
          <w:tcPr>
            <w:tcW w:w="990" w:type="pct"/>
            <w:tcBorders>
              <w:top w:val="single" w:sz="4" w:space="0" w:color="auto"/>
              <w:left w:val="single" w:sz="4" w:space="0" w:color="231F20"/>
              <w:bottom w:val="single" w:sz="4" w:space="0" w:color="auto"/>
              <w:right w:val="single" w:sz="4" w:space="0" w:color="231F20"/>
            </w:tcBorders>
          </w:tcPr>
          <w:p w:rsidR="004C2364" w:rsidRPr="004C2364" w:rsidRDefault="004C2364" w:rsidP="00522418">
            <w:pPr>
              <w:spacing w:line="240" w:lineRule="auto"/>
              <w:rPr>
                <w:rFonts w:ascii="Times New Roman" w:hAnsi="Times New Roman"/>
                <w:sz w:val="24"/>
                <w:szCs w:val="24"/>
              </w:rPr>
            </w:pPr>
            <w:r w:rsidRPr="004C2364">
              <w:rPr>
                <w:rFonts w:ascii="Times New Roman" w:hAnsi="Times New Roman"/>
                <w:sz w:val="24"/>
                <w:szCs w:val="24"/>
              </w:rPr>
              <w:t xml:space="preserve">Высшее профессиональное образование по направлению подготовки в области, соответствующейзанимаемой должности, стаж работы – </w:t>
            </w:r>
            <w:r w:rsidR="00522418">
              <w:rPr>
                <w:rFonts w:ascii="Times New Roman" w:hAnsi="Times New Roman"/>
                <w:sz w:val="24"/>
                <w:szCs w:val="24"/>
              </w:rPr>
              <w:t>2</w:t>
            </w:r>
            <w:r w:rsidRPr="004C2364">
              <w:rPr>
                <w:rFonts w:ascii="Times New Roman" w:hAnsi="Times New Roman"/>
                <w:sz w:val="24"/>
                <w:szCs w:val="24"/>
              </w:rPr>
              <w:t xml:space="preserve"> года</w:t>
            </w:r>
          </w:p>
        </w:tc>
      </w:tr>
      <w:tr w:rsidR="004C2364" w:rsidRPr="004C2364" w:rsidTr="004C2364">
        <w:trPr>
          <w:trHeight w:val="263"/>
          <w:jc w:val="center"/>
        </w:trPr>
        <w:tc>
          <w:tcPr>
            <w:tcW w:w="301" w:type="pct"/>
            <w:tcBorders>
              <w:top w:val="single" w:sz="4" w:space="0" w:color="auto"/>
              <w:left w:val="single" w:sz="4" w:space="0" w:color="231F20"/>
              <w:bottom w:val="single" w:sz="4" w:space="0" w:color="auto"/>
              <w:right w:val="single" w:sz="4" w:space="0" w:color="231F20"/>
            </w:tcBorders>
          </w:tcPr>
          <w:p w:rsidR="004C2364" w:rsidRPr="004C2364" w:rsidRDefault="004C2364" w:rsidP="004C2364">
            <w:pPr>
              <w:spacing w:line="240" w:lineRule="auto"/>
              <w:rPr>
                <w:rFonts w:ascii="Times New Roman" w:hAnsi="Times New Roman"/>
                <w:sz w:val="24"/>
                <w:szCs w:val="24"/>
              </w:rPr>
            </w:pPr>
            <w:r w:rsidRPr="004C2364">
              <w:rPr>
                <w:rFonts w:ascii="Times New Roman" w:hAnsi="Times New Roman"/>
                <w:sz w:val="24"/>
                <w:szCs w:val="24"/>
              </w:rPr>
              <w:t>5</w:t>
            </w:r>
          </w:p>
        </w:tc>
        <w:tc>
          <w:tcPr>
            <w:tcW w:w="1008" w:type="pct"/>
            <w:tcBorders>
              <w:top w:val="single" w:sz="4" w:space="0" w:color="auto"/>
              <w:left w:val="single" w:sz="4" w:space="0" w:color="231F20"/>
              <w:bottom w:val="single" w:sz="4" w:space="0" w:color="auto"/>
              <w:right w:val="single" w:sz="4" w:space="0" w:color="231F20"/>
            </w:tcBorders>
          </w:tcPr>
          <w:p w:rsidR="004C2364" w:rsidRPr="004C2364" w:rsidRDefault="004C2364" w:rsidP="004C2364">
            <w:pPr>
              <w:spacing w:line="240" w:lineRule="auto"/>
              <w:rPr>
                <w:rFonts w:ascii="Times New Roman" w:hAnsi="Times New Roman"/>
                <w:sz w:val="24"/>
                <w:szCs w:val="24"/>
              </w:rPr>
            </w:pPr>
            <w:r w:rsidRPr="004C2364">
              <w:rPr>
                <w:rFonts w:ascii="Times New Roman" w:hAnsi="Times New Roman"/>
                <w:sz w:val="24"/>
                <w:szCs w:val="24"/>
              </w:rPr>
              <w:t>Педагог-психолог</w:t>
            </w:r>
          </w:p>
        </w:tc>
        <w:tc>
          <w:tcPr>
            <w:tcW w:w="916" w:type="pct"/>
            <w:tcBorders>
              <w:top w:val="single" w:sz="4" w:space="0" w:color="auto"/>
              <w:left w:val="single" w:sz="4" w:space="0" w:color="231F20"/>
              <w:bottom w:val="single" w:sz="4" w:space="0" w:color="auto"/>
              <w:right w:val="single" w:sz="4" w:space="0" w:color="231F20"/>
            </w:tcBorders>
          </w:tcPr>
          <w:p w:rsidR="004C2364" w:rsidRPr="004C2364" w:rsidRDefault="004C2364" w:rsidP="004C2364">
            <w:pPr>
              <w:spacing w:line="240" w:lineRule="auto"/>
              <w:rPr>
                <w:rFonts w:ascii="Times New Roman" w:hAnsi="Times New Roman"/>
                <w:sz w:val="24"/>
                <w:szCs w:val="24"/>
              </w:rPr>
            </w:pPr>
            <w:r w:rsidRPr="004C2364">
              <w:rPr>
                <w:rFonts w:ascii="Times New Roman" w:hAnsi="Times New Roman"/>
                <w:sz w:val="24"/>
                <w:szCs w:val="24"/>
              </w:rPr>
              <w:t>Осуществляет профессиональную деятельность, направленную на сохранение психического, соматического и социального благополучия обучающихся.</w:t>
            </w:r>
          </w:p>
        </w:tc>
        <w:tc>
          <w:tcPr>
            <w:tcW w:w="795" w:type="pct"/>
            <w:tcBorders>
              <w:top w:val="single" w:sz="4" w:space="0" w:color="auto"/>
              <w:left w:val="single" w:sz="4" w:space="0" w:color="231F20"/>
              <w:bottom w:val="single" w:sz="4" w:space="0" w:color="auto"/>
              <w:right w:val="single" w:sz="4" w:space="0" w:color="231F20"/>
            </w:tcBorders>
          </w:tcPr>
          <w:p w:rsidR="004C2364" w:rsidRPr="004C2364" w:rsidRDefault="004C2364" w:rsidP="004C2364">
            <w:pPr>
              <w:spacing w:line="240" w:lineRule="auto"/>
              <w:rPr>
                <w:rFonts w:ascii="Times New Roman" w:hAnsi="Times New Roman"/>
                <w:sz w:val="24"/>
                <w:szCs w:val="24"/>
              </w:rPr>
            </w:pPr>
            <w:r w:rsidRPr="004C2364">
              <w:rPr>
                <w:rFonts w:ascii="Times New Roman" w:hAnsi="Times New Roman"/>
                <w:sz w:val="24"/>
                <w:szCs w:val="24"/>
              </w:rPr>
              <w:t>1/1</w:t>
            </w:r>
          </w:p>
        </w:tc>
        <w:tc>
          <w:tcPr>
            <w:tcW w:w="990" w:type="pct"/>
            <w:tcBorders>
              <w:top w:val="single" w:sz="4" w:space="0" w:color="auto"/>
              <w:left w:val="single" w:sz="4" w:space="0" w:color="231F20"/>
              <w:bottom w:val="single" w:sz="4" w:space="0" w:color="auto"/>
              <w:right w:val="single" w:sz="4" w:space="0" w:color="231F20"/>
            </w:tcBorders>
          </w:tcPr>
          <w:p w:rsidR="004C2364" w:rsidRPr="004C2364" w:rsidRDefault="004C2364" w:rsidP="004C2364">
            <w:pPr>
              <w:spacing w:after="0" w:line="240" w:lineRule="auto"/>
              <w:rPr>
                <w:rFonts w:ascii="Times New Roman" w:hAnsi="Times New Roman"/>
                <w:sz w:val="24"/>
                <w:szCs w:val="24"/>
              </w:rPr>
            </w:pPr>
            <w:r w:rsidRPr="004C2364">
              <w:rPr>
                <w:rFonts w:ascii="Times New Roman" w:hAnsi="Times New Roman"/>
                <w:sz w:val="24"/>
                <w:szCs w:val="24"/>
              </w:rPr>
              <w:t>высшее профессиональное образование или среднее профессиональное образование по направлению подготовки «Педагогика и психология»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подготовки «Педагогика и психология» без предъявления требований к стажу работы.</w:t>
            </w:r>
          </w:p>
        </w:tc>
        <w:tc>
          <w:tcPr>
            <w:tcW w:w="990" w:type="pct"/>
            <w:tcBorders>
              <w:top w:val="single" w:sz="4" w:space="0" w:color="auto"/>
              <w:left w:val="single" w:sz="4" w:space="0" w:color="231F20"/>
              <w:bottom w:val="single" w:sz="4" w:space="0" w:color="auto"/>
              <w:right w:val="single" w:sz="4" w:space="0" w:color="231F20"/>
            </w:tcBorders>
          </w:tcPr>
          <w:p w:rsidR="004C2364" w:rsidRPr="004C2364" w:rsidRDefault="004C2364" w:rsidP="00522418">
            <w:pPr>
              <w:spacing w:line="240" w:lineRule="auto"/>
              <w:rPr>
                <w:rFonts w:ascii="Times New Roman" w:hAnsi="Times New Roman"/>
                <w:sz w:val="24"/>
                <w:szCs w:val="24"/>
              </w:rPr>
            </w:pPr>
            <w:r w:rsidRPr="004C2364">
              <w:rPr>
                <w:rFonts w:ascii="Times New Roman" w:hAnsi="Times New Roman"/>
                <w:sz w:val="24"/>
                <w:szCs w:val="24"/>
              </w:rPr>
              <w:t xml:space="preserve">Высшее профессиональное образование по направлениям подготовки в области, соответствующейзанимаемой должности, стаж работы – 19 лет; стаж работы на педагогических должностях </w:t>
            </w:r>
            <w:r w:rsidR="00522418">
              <w:rPr>
                <w:rFonts w:ascii="Times New Roman" w:hAnsi="Times New Roman"/>
                <w:sz w:val="24"/>
                <w:szCs w:val="24"/>
              </w:rPr>
              <w:t>12</w:t>
            </w:r>
            <w:r>
              <w:rPr>
                <w:rFonts w:ascii="Times New Roman" w:hAnsi="Times New Roman"/>
                <w:sz w:val="24"/>
                <w:szCs w:val="24"/>
              </w:rPr>
              <w:t>лет</w:t>
            </w:r>
            <w:r w:rsidRPr="004C2364">
              <w:rPr>
                <w:rFonts w:ascii="Times New Roman" w:hAnsi="Times New Roman"/>
                <w:sz w:val="24"/>
                <w:szCs w:val="24"/>
              </w:rPr>
              <w:t>.</w:t>
            </w:r>
          </w:p>
        </w:tc>
      </w:tr>
      <w:tr w:rsidR="004C2364" w:rsidRPr="004C2364" w:rsidTr="004C2364">
        <w:trPr>
          <w:trHeight w:val="263"/>
          <w:jc w:val="center"/>
        </w:trPr>
        <w:tc>
          <w:tcPr>
            <w:tcW w:w="301" w:type="pct"/>
            <w:tcBorders>
              <w:top w:val="single" w:sz="4" w:space="0" w:color="auto"/>
              <w:left w:val="single" w:sz="4" w:space="0" w:color="231F20"/>
              <w:bottom w:val="single" w:sz="4" w:space="0" w:color="auto"/>
              <w:right w:val="single" w:sz="4" w:space="0" w:color="231F20"/>
            </w:tcBorders>
          </w:tcPr>
          <w:p w:rsidR="004C2364" w:rsidRPr="004C2364" w:rsidRDefault="004C2364" w:rsidP="004C2364">
            <w:pPr>
              <w:spacing w:line="240" w:lineRule="auto"/>
              <w:rPr>
                <w:rFonts w:ascii="Times New Roman" w:hAnsi="Times New Roman"/>
                <w:sz w:val="24"/>
                <w:szCs w:val="24"/>
              </w:rPr>
            </w:pPr>
            <w:r w:rsidRPr="004C2364">
              <w:rPr>
                <w:rFonts w:ascii="Times New Roman" w:hAnsi="Times New Roman"/>
                <w:sz w:val="24"/>
                <w:szCs w:val="24"/>
              </w:rPr>
              <w:t>6</w:t>
            </w:r>
          </w:p>
        </w:tc>
        <w:tc>
          <w:tcPr>
            <w:tcW w:w="1008" w:type="pct"/>
            <w:tcBorders>
              <w:top w:val="single" w:sz="4" w:space="0" w:color="auto"/>
              <w:left w:val="single" w:sz="4" w:space="0" w:color="231F20"/>
              <w:bottom w:val="single" w:sz="4" w:space="0" w:color="auto"/>
              <w:right w:val="single" w:sz="4" w:space="0" w:color="231F20"/>
            </w:tcBorders>
          </w:tcPr>
          <w:p w:rsidR="004C2364" w:rsidRPr="004C2364" w:rsidRDefault="004C2364" w:rsidP="004C2364">
            <w:pPr>
              <w:spacing w:line="240" w:lineRule="auto"/>
              <w:rPr>
                <w:rFonts w:ascii="Times New Roman" w:hAnsi="Times New Roman"/>
                <w:sz w:val="24"/>
                <w:szCs w:val="24"/>
              </w:rPr>
            </w:pPr>
            <w:r w:rsidRPr="004C2364">
              <w:rPr>
                <w:rFonts w:ascii="Times New Roman" w:hAnsi="Times New Roman"/>
                <w:sz w:val="24"/>
                <w:szCs w:val="24"/>
              </w:rPr>
              <w:t>Педагог-организатор</w:t>
            </w:r>
          </w:p>
        </w:tc>
        <w:tc>
          <w:tcPr>
            <w:tcW w:w="916" w:type="pct"/>
            <w:tcBorders>
              <w:top w:val="single" w:sz="4" w:space="0" w:color="auto"/>
              <w:left w:val="single" w:sz="4" w:space="0" w:color="231F20"/>
              <w:bottom w:val="single" w:sz="4" w:space="0" w:color="auto"/>
              <w:right w:val="single" w:sz="4" w:space="0" w:color="231F20"/>
            </w:tcBorders>
          </w:tcPr>
          <w:p w:rsidR="004C2364" w:rsidRPr="004C2364" w:rsidRDefault="004C2364" w:rsidP="004C2364">
            <w:pPr>
              <w:spacing w:line="240" w:lineRule="auto"/>
              <w:rPr>
                <w:rFonts w:ascii="Times New Roman" w:hAnsi="Times New Roman"/>
                <w:sz w:val="24"/>
                <w:szCs w:val="24"/>
              </w:rPr>
            </w:pPr>
            <w:r w:rsidRPr="004C2364">
              <w:rPr>
                <w:rFonts w:ascii="Times New Roman" w:hAnsi="Times New Roman"/>
                <w:sz w:val="24"/>
                <w:szCs w:val="24"/>
              </w:rPr>
              <w:t>Способствует развитию и деятельности детских общественных организаций, объединений.</w:t>
            </w:r>
          </w:p>
        </w:tc>
        <w:tc>
          <w:tcPr>
            <w:tcW w:w="795" w:type="pct"/>
            <w:tcBorders>
              <w:top w:val="single" w:sz="4" w:space="0" w:color="auto"/>
              <w:left w:val="single" w:sz="4" w:space="0" w:color="231F20"/>
              <w:bottom w:val="single" w:sz="4" w:space="0" w:color="auto"/>
              <w:right w:val="single" w:sz="4" w:space="0" w:color="231F20"/>
            </w:tcBorders>
          </w:tcPr>
          <w:p w:rsidR="004C2364" w:rsidRPr="004C2364" w:rsidRDefault="004C2364" w:rsidP="004C2364">
            <w:pPr>
              <w:spacing w:line="240" w:lineRule="auto"/>
              <w:rPr>
                <w:rFonts w:ascii="Times New Roman" w:hAnsi="Times New Roman"/>
                <w:sz w:val="24"/>
                <w:szCs w:val="24"/>
              </w:rPr>
            </w:pPr>
            <w:r w:rsidRPr="004C2364">
              <w:rPr>
                <w:rFonts w:ascii="Times New Roman" w:hAnsi="Times New Roman"/>
                <w:sz w:val="24"/>
                <w:szCs w:val="24"/>
              </w:rPr>
              <w:t>1/1</w:t>
            </w:r>
          </w:p>
        </w:tc>
        <w:tc>
          <w:tcPr>
            <w:tcW w:w="990" w:type="pct"/>
            <w:tcBorders>
              <w:top w:val="single" w:sz="4" w:space="0" w:color="auto"/>
              <w:left w:val="single" w:sz="4" w:space="0" w:color="231F20"/>
              <w:bottom w:val="single" w:sz="4" w:space="0" w:color="auto"/>
              <w:right w:val="single" w:sz="4" w:space="0" w:color="231F20"/>
            </w:tcBorders>
          </w:tcPr>
          <w:p w:rsidR="004C2364" w:rsidRPr="004C2364" w:rsidRDefault="004C2364" w:rsidP="004C2364">
            <w:pPr>
              <w:spacing w:line="240" w:lineRule="auto"/>
              <w:rPr>
                <w:rFonts w:ascii="Times New Roman" w:hAnsi="Times New Roman"/>
                <w:sz w:val="24"/>
                <w:szCs w:val="24"/>
              </w:rPr>
            </w:pPr>
            <w:r w:rsidRPr="004C2364">
              <w:rPr>
                <w:rFonts w:ascii="Times New Roman" w:hAnsi="Times New Roman"/>
                <w:sz w:val="24"/>
                <w:szCs w:val="24"/>
              </w:rPr>
              <w:t>Высшее профессиональное образование или среднее профессиональное образование без предъявления требований к стажу работы.</w:t>
            </w:r>
          </w:p>
        </w:tc>
        <w:tc>
          <w:tcPr>
            <w:tcW w:w="990" w:type="pct"/>
            <w:tcBorders>
              <w:top w:val="single" w:sz="4" w:space="0" w:color="auto"/>
              <w:left w:val="single" w:sz="4" w:space="0" w:color="231F20"/>
              <w:bottom w:val="single" w:sz="4" w:space="0" w:color="auto"/>
              <w:right w:val="single" w:sz="4" w:space="0" w:color="231F20"/>
            </w:tcBorders>
          </w:tcPr>
          <w:p w:rsidR="004C2364" w:rsidRPr="004C2364" w:rsidRDefault="004C2364" w:rsidP="00522418">
            <w:pPr>
              <w:spacing w:line="240" w:lineRule="auto"/>
              <w:rPr>
                <w:rFonts w:ascii="Times New Roman" w:hAnsi="Times New Roman"/>
                <w:sz w:val="24"/>
                <w:szCs w:val="24"/>
              </w:rPr>
            </w:pPr>
            <w:r w:rsidRPr="004C2364">
              <w:rPr>
                <w:rFonts w:ascii="Times New Roman" w:hAnsi="Times New Roman"/>
                <w:sz w:val="24"/>
                <w:szCs w:val="24"/>
              </w:rPr>
              <w:t>Высшее профессиональное образование по направлениям подготовки в области, соответствующей занимаемой должности, стаж работы –</w:t>
            </w:r>
            <w:r w:rsidR="00522418">
              <w:rPr>
                <w:rFonts w:ascii="Times New Roman" w:hAnsi="Times New Roman"/>
                <w:sz w:val="24"/>
                <w:szCs w:val="24"/>
              </w:rPr>
              <w:t>1</w:t>
            </w:r>
            <w:r w:rsidRPr="004C2364">
              <w:rPr>
                <w:rFonts w:ascii="Times New Roman" w:hAnsi="Times New Roman"/>
                <w:sz w:val="24"/>
                <w:szCs w:val="24"/>
              </w:rPr>
              <w:t xml:space="preserve">года; стаж работы на педагогических должностях – </w:t>
            </w:r>
            <w:r w:rsidR="00522418">
              <w:rPr>
                <w:rFonts w:ascii="Times New Roman" w:hAnsi="Times New Roman"/>
                <w:sz w:val="24"/>
                <w:szCs w:val="24"/>
              </w:rPr>
              <w:t>1год</w:t>
            </w:r>
          </w:p>
        </w:tc>
      </w:tr>
      <w:tr w:rsidR="004C2364" w:rsidRPr="004C2364" w:rsidTr="004C2364">
        <w:trPr>
          <w:trHeight w:val="263"/>
          <w:jc w:val="center"/>
        </w:trPr>
        <w:tc>
          <w:tcPr>
            <w:tcW w:w="301" w:type="pct"/>
            <w:tcBorders>
              <w:top w:val="single" w:sz="4" w:space="0" w:color="auto"/>
              <w:left w:val="single" w:sz="4" w:space="0" w:color="231F20"/>
              <w:bottom w:val="single" w:sz="4" w:space="0" w:color="auto"/>
              <w:right w:val="single" w:sz="4" w:space="0" w:color="231F20"/>
            </w:tcBorders>
          </w:tcPr>
          <w:p w:rsidR="004C2364" w:rsidRPr="004C2364" w:rsidRDefault="004C2364" w:rsidP="004C2364">
            <w:pPr>
              <w:spacing w:after="0" w:line="240" w:lineRule="auto"/>
              <w:rPr>
                <w:rFonts w:ascii="Times New Roman" w:hAnsi="Times New Roman"/>
                <w:sz w:val="24"/>
                <w:szCs w:val="24"/>
              </w:rPr>
            </w:pPr>
            <w:r w:rsidRPr="004C2364">
              <w:rPr>
                <w:rFonts w:ascii="Times New Roman" w:hAnsi="Times New Roman"/>
                <w:sz w:val="24"/>
                <w:szCs w:val="24"/>
              </w:rPr>
              <w:t>7.</w:t>
            </w:r>
          </w:p>
        </w:tc>
        <w:tc>
          <w:tcPr>
            <w:tcW w:w="1008" w:type="pct"/>
            <w:tcBorders>
              <w:top w:val="single" w:sz="4" w:space="0" w:color="auto"/>
              <w:left w:val="single" w:sz="4" w:space="0" w:color="231F20"/>
              <w:bottom w:val="single" w:sz="4" w:space="0" w:color="auto"/>
              <w:right w:val="single" w:sz="4" w:space="0" w:color="231F20"/>
            </w:tcBorders>
          </w:tcPr>
          <w:p w:rsidR="004C2364" w:rsidRPr="004C2364" w:rsidRDefault="004C2364" w:rsidP="004C2364">
            <w:pPr>
              <w:spacing w:after="0" w:line="240" w:lineRule="auto"/>
              <w:rPr>
                <w:rFonts w:ascii="Times New Roman" w:hAnsi="Times New Roman"/>
                <w:sz w:val="24"/>
                <w:szCs w:val="24"/>
              </w:rPr>
            </w:pPr>
            <w:r w:rsidRPr="004C2364">
              <w:rPr>
                <w:rFonts w:ascii="Times New Roman" w:hAnsi="Times New Roman"/>
                <w:sz w:val="24"/>
                <w:szCs w:val="24"/>
              </w:rPr>
              <w:t xml:space="preserve">Библиотекарь </w:t>
            </w:r>
          </w:p>
        </w:tc>
        <w:tc>
          <w:tcPr>
            <w:tcW w:w="916" w:type="pct"/>
            <w:tcBorders>
              <w:top w:val="single" w:sz="4" w:space="0" w:color="auto"/>
              <w:left w:val="single" w:sz="4" w:space="0" w:color="231F20"/>
              <w:bottom w:val="single" w:sz="4" w:space="0" w:color="auto"/>
              <w:right w:val="single" w:sz="4" w:space="0" w:color="231F20"/>
            </w:tcBorders>
          </w:tcPr>
          <w:p w:rsidR="004C2364" w:rsidRPr="004C2364" w:rsidRDefault="004C2364" w:rsidP="004C2364">
            <w:pPr>
              <w:spacing w:after="0" w:line="240" w:lineRule="auto"/>
              <w:rPr>
                <w:rFonts w:ascii="Times New Roman" w:hAnsi="Times New Roman"/>
                <w:sz w:val="24"/>
                <w:szCs w:val="24"/>
              </w:rPr>
            </w:pPr>
            <w:r w:rsidRPr="004C2364">
              <w:rPr>
                <w:rFonts w:ascii="Times New Roman" w:hAnsi="Times New Roman"/>
                <w:sz w:val="24"/>
                <w:szCs w:val="24"/>
              </w:rPr>
              <w:t>Обеспечивает доступ обучающихся к информационным ресурсам, участвует в их духовно- нравственном воспитании, профориентации и социализации, содействует формированию информационной компетентности</w:t>
            </w:r>
          </w:p>
        </w:tc>
        <w:tc>
          <w:tcPr>
            <w:tcW w:w="795" w:type="pct"/>
            <w:tcBorders>
              <w:top w:val="single" w:sz="4" w:space="0" w:color="auto"/>
              <w:left w:val="single" w:sz="4" w:space="0" w:color="231F20"/>
              <w:bottom w:val="single" w:sz="4" w:space="0" w:color="auto"/>
              <w:right w:val="single" w:sz="4" w:space="0" w:color="231F20"/>
            </w:tcBorders>
          </w:tcPr>
          <w:p w:rsidR="004C2364" w:rsidRPr="004C2364" w:rsidRDefault="004C2364" w:rsidP="004C2364">
            <w:pPr>
              <w:spacing w:after="0" w:line="240" w:lineRule="auto"/>
              <w:rPr>
                <w:rFonts w:ascii="Times New Roman" w:hAnsi="Times New Roman"/>
                <w:sz w:val="24"/>
                <w:szCs w:val="24"/>
              </w:rPr>
            </w:pPr>
          </w:p>
        </w:tc>
        <w:tc>
          <w:tcPr>
            <w:tcW w:w="990" w:type="pct"/>
            <w:tcBorders>
              <w:top w:val="single" w:sz="4" w:space="0" w:color="auto"/>
              <w:left w:val="single" w:sz="4" w:space="0" w:color="231F20"/>
              <w:bottom w:val="single" w:sz="4" w:space="0" w:color="auto"/>
              <w:right w:val="single" w:sz="4" w:space="0" w:color="231F20"/>
            </w:tcBorders>
          </w:tcPr>
          <w:p w:rsidR="004C2364" w:rsidRPr="004C2364" w:rsidRDefault="004C2364" w:rsidP="004C2364">
            <w:pPr>
              <w:spacing w:after="0" w:line="240" w:lineRule="auto"/>
              <w:rPr>
                <w:rFonts w:ascii="Times New Roman" w:hAnsi="Times New Roman"/>
                <w:sz w:val="24"/>
                <w:szCs w:val="24"/>
              </w:rPr>
            </w:pPr>
            <w:r w:rsidRPr="004C2364">
              <w:rPr>
                <w:rFonts w:ascii="Times New Roman" w:hAnsi="Times New Roman"/>
                <w:sz w:val="24"/>
                <w:szCs w:val="24"/>
              </w:rPr>
              <w:t>Высшее или среднее профессиональное образование по специальности «Библиотечно-информационная деятельность»</w:t>
            </w:r>
          </w:p>
        </w:tc>
        <w:tc>
          <w:tcPr>
            <w:tcW w:w="990" w:type="pct"/>
            <w:tcBorders>
              <w:top w:val="single" w:sz="4" w:space="0" w:color="auto"/>
              <w:left w:val="single" w:sz="4" w:space="0" w:color="231F20"/>
              <w:bottom w:val="single" w:sz="4" w:space="0" w:color="auto"/>
              <w:right w:val="single" w:sz="4" w:space="0" w:color="231F20"/>
            </w:tcBorders>
          </w:tcPr>
          <w:p w:rsidR="004C2364" w:rsidRPr="004C2364" w:rsidRDefault="004C2364" w:rsidP="004C2364">
            <w:pPr>
              <w:spacing w:after="0" w:line="240" w:lineRule="auto"/>
              <w:rPr>
                <w:rFonts w:ascii="Times New Roman" w:hAnsi="Times New Roman"/>
                <w:sz w:val="24"/>
                <w:szCs w:val="24"/>
              </w:rPr>
            </w:pPr>
            <w:r w:rsidRPr="004C2364">
              <w:rPr>
                <w:rFonts w:ascii="Times New Roman" w:hAnsi="Times New Roman"/>
                <w:sz w:val="24"/>
                <w:szCs w:val="24"/>
              </w:rPr>
              <w:t>Среднее профессиональное образование, стаж работы на педагогических должностях – 10 лет</w:t>
            </w:r>
          </w:p>
        </w:tc>
      </w:tr>
    </w:tbl>
    <w:p w:rsidR="004C2364" w:rsidRPr="004C2364" w:rsidRDefault="004C2364" w:rsidP="00C9483B">
      <w:pPr>
        <w:spacing w:line="240" w:lineRule="auto"/>
        <w:rPr>
          <w:rStyle w:val="1a"/>
          <w:sz w:val="24"/>
          <w:szCs w:val="24"/>
          <w:u w:val="none"/>
        </w:rPr>
      </w:pPr>
    </w:p>
    <w:tbl>
      <w:tblPr>
        <w:tblW w:w="5000" w:type="pct"/>
        <w:jc w:val="center"/>
        <w:tblCellMar>
          <w:left w:w="113" w:type="dxa"/>
          <w:right w:w="113" w:type="dxa"/>
        </w:tblCellMar>
        <w:tblLook w:val="0000" w:firstRow="0" w:lastRow="0" w:firstColumn="0" w:lastColumn="0" w:noHBand="0" w:noVBand="0"/>
      </w:tblPr>
      <w:tblGrid>
        <w:gridCol w:w="569"/>
        <w:gridCol w:w="7149"/>
        <w:gridCol w:w="1863"/>
      </w:tblGrid>
      <w:tr w:rsidR="001F2EC8" w:rsidRPr="00647195" w:rsidTr="00743AD4">
        <w:trPr>
          <w:trHeight w:val="837"/>
          <w:jc w:val="center"/>
        </w:trPr>
        <w:tc>
          <w:tcPr>
            <w:tcW w:w="297" w:type="pct"/>
            <w:tcBorders>
              <w:top w:val="single" w:sz="4" w:space="0" w:color="auto"/>
              <w:left w:val="single" w:sz="4" w:space="0" w:color="231F20"/>
              <w:bottom w:val="single" w:sz="4" w:space="0" w:color="auto"/>
              <w:right w:val="single" w:sz="4" w:space="0" w:color="231F20"/>
            </w:tcBorders>
          </w:tcPr>
          <w:p w:rsidR="001F2EC8" w:rsidRPr="00647195" w:rsidRDefault="001F2EC8" w:rsidP="00647195">
            <w:pPr>
              <w:spacing w:after="0" w:line="240" w:lineRule="auto"/>
              <w:rPr>
                <w:rFonts w:ascii="Times New Roman" w:hAnsi="Times New Roman"/>
                <w:sz w:val="24"/>
                <w:szCs w:val="24"/>
              </w:rPr>
            </w:pPr>
          </w:p>
        </w:tc>
        <w:tc>
          <w:tcPr>
            <w:tcW w:w="3731" w:type="pct"/>
            <w:tcBorders>
              <w:top w:val="single" w:sz="4" w:space="0" w:color="auto"/>
              <w:left w:val="single" w:sz="4" w:space="0" w:color="231F20"/>
              <w:bottom w:val="single" w:sz="4" w:space="0" w:color="auto"/>
              <w:right w:val="single" w:sz="4" w:space="0" w:color="231F20"/>
            </w:tcBorders>
          </w:tcPr>
          <w:p w:rsidR="001F2EC8" w:rsidRPr="00647195" w:rsidRDefault="001F2EC8" w:rsidP="00647195">
            <w:pPr>
              <w:spacing w:after="0" w:line="240" w:lineRule="auto"/>
              <w:rPr>
                <w:rFonts w:ascii="Times New Roman" w:hAnsi="Times New Roman"/>
                <w:sz w:val="24"/>
                <w:szCs w:val="24"/>
              </w:rPr>
            </w:pPr>
            <w:r w:rsidRPr="00647195">
              <w:rPr>
                <w:rFonts w:ascii="Times New Roman" w:hAnsi="Times New Roman"/>
                <w:sz w:val="24"/>
                <w:szCs w:val="24"/>
              </w:rPr>
              <w:t>Количество сотрудников ОО, соответствующих квалификационным характеристикам занимаемой должности (число / %)</w:t>
            </w:r>
          </w:p>
        </w:tc>
        <w:tc>
          <w:tcPr>
            <w:tcW w:w="972" w:type="pct"/>
            <w:tcBorders>
              <w:top w:val="single" w:sz="4" w:space="0" w:color="auto"/>
              <w:left w:val="single" w:sz="4" w:space="0" w:color="231F20"/>
              <w:bottom w:val="single" w:sz="4" w:space="0" w:color="auto"/>
              <w:right w:val="single" w:sz="4" w:space="0" w:color="231F20"/>
            </w:tcBorders>
          </w:tcPr>
          <w:p w:rsidR="001F2EC8" w:rsidRPr="00647195" w:rsidRDefault="00743AD4" w:rsidP="00647195">
            <w:pPr>
              <w:spacing w:after="0" w:line="240" w:lineRule="auto"/>
              <w:rPr>
                <w:rFonts w:ascii="Times New Roman" w:hAnsi="Times New Roman"/>
                <w:sz w:val="24"/>
                <w:szCs w:val="24"/>
              </w:rPr>
            </w:pPr>
            <w:r>
              <w:rPr>
                <w:rFonts w:ascii="Times New Roman" w:hAnsi="Times New Roman"/>
                <w:sz w:val="24"/>
                <w:szCs w:val="24"/>
              </w:rPr>
              <w:t>2/ 18%</w:t>
            </w:r>
          </w:p>
        </w:tc>
      </w:tr>
      <w:tr w:rsidR="001F2EC8" w:rsidRPr="00647195" w:rsidTr="00743AD4">
        <w:trPr>
          <w:trHeight w:val="837"/>
          <w:jc w:val="center"/>
        </w:trPr>
        <w:tc>
          <w:tcPr>
            <w:tcW w:w="297" w:type="pct"/>
            <w:tcBorders>
              <w:top w:val="single" w:sz="4" w:space="0" w:color="auto"/>
              <w:left w:val="single" w:sz="4" w:space="0" w:color="231F20"/>
              <w:bottom w:val="single" w:sz="4" w:space="0" w:color="auto"/>
              <w:right w:val="single" w:sz="4" w:space="0" w:color="231F20"/>
            </w:tcBorders>
          </w:tcPr>
          <w:p w:rsidR="001F2EC8" w:rsidRPr="00647195" w:rsidRDefault="001F2EC8" w:rsidP="00647195">
            <w:pPr>
              <w:spacing w:after="0" w:line="240" w:lineRule="auto"/>
              <w:rPr>
                <w:rFonts w:ascii="Times New Roman" w:hAnsi="Times New Roman"/>
                <w:sz w:val="24"/>
                <w:szCs w:val="24"/>
              </w:rPr>
            </w:pPr>
          </w:p>
        </w:tc>
        <w:tc>
          <w:tcPr>
            <w:tcW w:w="3731" w:type="pct"/>
            <w:tcBorders>
              <w:top w:val="single" w:sz="4" w:space="0" w:color="auto"/>
              <w:left w:val="single" w:sz="4" w:space="0" w:color="231F20"/>
              <w:bottom w:val="single" w:sz="4" w:space="0" w:color="auto"/>
              <w:right w:val="single" w:sz="4" w:space="0" w:color="231F20"/>
            </w:tcBorders>
          </w:tcPr>
          <w:p w:rsidR="001F2EC8" w:rsidRPr="00647195" w:rsidRDefault="001F2EC8" w:rsidP="00647195">
            <w:pPr>
              <w:spacing w:after="0" w:line="240" w:lineRule="auto"/>
              <w:rPr>
                <w:rFonts w:ascii="Times New Roman" w:hAnsi="Times New Roman"/>
                <w:sz w:val="24"/>
                <w:szCs w:val="24"/>
              </w:rPr>
            </w:pPr>
            <w:r w:rsidRPr="00647195">
              <w:rPr>
                <w:rFonts w:ascii="Times New Roman" w:hAnsi="Times New Roman"/>
                <w:sz w:val="24"/>
                <w:szCs w:val="24"/>
              </w:rPr>
              <w:t>Количество  педагогических работников в каждой предметной области, владеющих английским языком</w:t>
            </w:r>
          </w:p>
        </w:tc>
        <w:tc>
          <w:tcPr>
            <w:tcW w:w="972" w:type="pct"/>
            <w:tcBorders>
              <w:top w:val="single" w:sz="4" w:space="0" w:color="auto"/>
              <w:left w:val="single" w:sz="4" w:space="0" w:color="231F20"/>
              <w:bottom w:val="single" w:sz="4" w:space="0" w:color="auto"/>
              <w:right w:val="single" w:sz="4" w:space="0" w:color="231F20"/>
            </w:tcBorders>
          </w:tcPr>
          <w:p w:rsidR="001F2EC8" w:rsidRPr="00647195" w:rsidRDefault="00743AD4" w:rsidP="00647195">
            <w:pPr>
              <w:spacing w:after="0" w:line="240" w:lineRule="auto"/>
              <w:rPr>
                <w:rFonts w:ascii="Times New Roman" w:hAnsi="Times New Roman"/>
                <w:sz w:val="24"/>
                <w:szCs w:val="24"/>
              </w:rPr>
            </w:pPr>
            <w:r>
              <w:rPr>
                <w:rFonts w:ascii="Times New Roman" w:hAnsi="Times New Roman"/>
                <w:sz w:val="24"/>
                <w:szCs w:val="24"/>
              </w:rPr>
              <w:t>1</w:t>
            </w:r>
          </w:p>
        </w:tc>
      </w:tr>
      <w:tr w:rsidR="001F2EC8" w:rsidRPr="00647195" w:rsidTr="00743AD4">
        <w:trPr>
          <w:trHeight w:val="561"/>
          <w:jc w:val="center"/>
        </w:trPr>
        <w:tc>
          <w:tcPr>
            <w:tcW w:w="297" w:type="pct"/>
            <w:tcBorders>
              <w:top w:val="single" w:sz="4" w:space="0" w:color="auto"/>
              <w:left w:val="single" w:sz="4" w:space="0" w:color="231F20"/>
              <w:bottom w:val="single" w:sz="4" w:space="0" w:color="auto"/>
              <w:right w:val="single" w:sz="4" w:space="0" w:color="231F20"/>
            </w:tcBorders>
          </w:tcPr>
          <w:p w:rsidR="001F2EC8" w:rsidRPr="00647195" w:rsidRDefault="001F2EC8" w:rsidP="00647195">
            <w:pPr>
              <w:spacing w:after="0" w:line="240" w:lineRule="auto"/>
              <w:rPr>
                <w:rFonts w:ascii="Times New Roman" w:hAnsi="Times New Roman"/>
                <w:sz w:val="24"/>
                <w:szCs w:val="24"/>
              </w:rPr>
            </w:pPr>
          </w:p>
        </w:tc>
        <w:tc>
          <w:tcPr>
            <w:tcW w:w="3731" w:type="pct"/>
            <w:tcBorders>
              <w:top w:val="single" w:sz="4" w:space="0" w:color="auto"/>
              <w:left w:val="single" w:sz="4" w:space="0" w:color="231F20"/>
              <w:bottom w:val="single" w:sz="4" w:space="0" w:color="auto"/>
              <w:right w:val="single" w:sz="4" w:space="0" w:color="231F20"/>
            </w:tcBorders>
          </w:tcPr>
          <w:p w:rsidR="001F2EC8" w:rsidRPr="00647195" w:rsidRDefault="001F2EC8" w:rsidP="00647195">
            <w:pPr>
              <w:spacing w:after="0" w:line="240" w:lineRule="auto"/>
              <w:rPr>
                <w:rFonts w:ascii="Times New Roman" w:hAnsi="Times New Roman"/>
                <w:sz w:val="24"/>
                <w:szCs w:val="24"/>
              </w:rPr>
            </w:pPr>
            <w:r w:rsidRPr="00647195">
              <w:rPr>
                <w:rFonts w:ascii="Times New Roman" w:hAnsi="Times New Roman"/>
                <w:sz w:val="24"/>
                <w:szCs w:val="24"/>
              </w:rPr>
              <w:t>Количество сотрудников, имеющих высшую и первую категорию (число / %)</w:t>
            </w:r>
          </w:p>
        </w:tc>
        <w:tc>
          <w:tcPr>
            <w:tcW w:w="972" w:type="pct"/>
            <w:tcBorders>
              <w:top w:val="single" w:sz="4" w:space="0" w:color="auto"/>
              <w:left w:val="single" w:sz="4" w:space="0" w:color="231F20"/>
              <w:bottom w:val="single" w:sz="4" w:space="0" w:color="auto"/>
              <w:right w:val="single" w:sz="4" w:space="0" w:color="231F20"/>
            </w:tcBorders>
          </w:tcPr>
          <w:p w:rsidR="001F2EC8" w:rsidRPr="00647195" w:rsidRDefault="00D548B1" w:rsidP="00647195">
            <w:pPr>
              <w:spacing w:after="0" w:line="240" w:lineRule="auto"/>
              <w:rPr>
                <w:rFonts w:ascii="Times New Roman" w:hAnsi="Times New Roman"/>
                <w:sz w:val="24"/>
                <w:szCs w:val="24"/>
              </w:rPr>
            </w:pPr>
            <w:r>
              <w:rPr>
                <w:rFonts w:ascii="Times New Roman" w:hAnsi="Times New Roman"/>
                <w:sz w:val="24"/>
                <w:szCs w:val="24"/>
              </w:rPr>
              <w:t>7/63%</w:t>
            </w:r>
          </w:p>
        </w:tc>
      </w:tr>
      <w:tr w:rsidR="001F2EC8" w:rsidRPr="00647195" w:rsidTr="00743AD4">
        <w:trPr>
          <w:trHeight w:val="263"/>
          <w:jc w:val="center"/>
        </w:trPr>
        <w:tc>
          <w:tcPr>
            <w:tcW w:w="297" w:type="pct"/>
            <w:tcBorders>
              <w:top w:val="single" w:sz="4" w:space="0" w:color="auto"/>
              <w:left w:val="single" w:sz="4" w:space="0" w:color="231F20"/>
              <w:bottom w:val="single" w:sz="4" w:space="0" w:color="auto"/>
              <w:right w:val="single" w:sz="4" w:space="0" w:color="231F20"/>
            </w:tcBorders>
          </w:tcPr>
          <w:p w:rsidR="001F2EC8" w:rsidRPr="00647195" w:rsidRDefault="001F2EC8" w:rsidP="00647195">
            <w:pPr>
              <w:spacing w:after="0" w:line="240" w:lineRule="auto"/>
              <w:rPr>
                <w:rFonts w:ascii="Times New Roman" w:hAnsi="Times New Roman"/>
                <w:sz w:val="24"/>
                <w:szCs w:val="24"/>
              </w:rPr>
            </w:pPr>
          </w:p>
        </w:tc>
        <w:tc>
          <w:tcPr>
            <w:tcW w:w="3731" w:type="pct"/>
            <w:tcBorders>
              <w:top w:val="single" w:sz="4" w:space="0" w:color="auto"/>
              <w:left w:val="single" w:sz="4" w:space="0" w:color="231F20"/>
              <w:bottom w:val="single" w:sz="4" w:space="0" w:color="auto"/>
              <w:right w:val="single" w:sz="4" w:space="0" w:color="231F20"/>
            </w:tcBorders>
          </w:tcPr>
          <w:p w:rsidR="001F2EC8" w:rsidRPr="00647195" w:rsidRDefault="001F2EC8" w:rsidP="00647195">
            <w:pPr>
              <w:spacing w:after="0" w:line="240" w:lineRule="auto"/>
              <w:rPr>
                <w:rFonts w:ascii="Times New Roman" w:hAnsi="Times New Roman"/>
                <w:sz w:val="24"/>
                <w:szCs w:val="24"/>
              </w:rPr>
            </w:pPr>
            <w:r w:rsidRPr="00647195">
              <w:rPr>
                <w:rFonts w:ascii="Times New Roman" w:hAnsi="Times New Roman"/>
                <w:sz w:val="24"/>
                <w:szCs w:val="24"/>
              </w:rPr>
              <w:t>Количество сотрудников, имеющих ученую степень, звание</w:t>
            </w:r>
          </w:p>
        </w:tc>
        <w:tc>
          <w:tcPr>
            <w:tcW w:w="972" w:type="pct"/>
            <w:tcBorders>
              <w:top w:val="single" w:sz="4" w:space="0" w:color="auto"/>
              <w:left w:val="single" w:sz="4" w:space="0" w:color="231F20"/>
              <w:bottom w:val="single" w:sz="4" w:space="0" w:color="auto"/>
              <w:right w:val="single" w:sz="4" w:space="0" w:color="231F20"/>
            </w:tcBorders>
          </w:tcPr>
          <w:p w:rsidR="001F2EC8" w:rsidRPr="00647195" w:rsidRDefault="00D548B1" w:rsidP="00647195">
            <w:pPr>
              <w:spacing w:after="0" w:line="240" w:lineRule="auto"/>
              <w:rPr>
                <w:rFonts w:ascii="Times New Roman" w:hAnsi="Times New Roman"/>
                <w:sz w:val="24"/>
                <w:szCs w:val="24"/>
              </w:rPr>
            </w:pPr>
            <w:r>
              <w:rPr>
                <w:rFonts w:ascii="Times New Roman" w:hAnsi="Times New Roman"/>
                <w:sz w:val="24"/>
                <w:szCs w:val="24"/>
              </w:rPr>
              <w:t>-</w:t>
            </w:r>
          </w:p>
        </w:tc>
      </w:tr>
      <w:tr w:rsidR="001F2EC8" w:rsidRPr="00647195" w:rsidTr="00743AD4">
        <w:trPr>
          <w:trHeight w:val="263"/>
          <w:jc w:val="center"/>
        </w:trPr>
        <w:tc>
          <w:tcPr>
            <w:tcW w:w="297" w:type="pct"/>
            <w:tcBorders>
              <w:top w:val="single" w:sz="4" w:space="0" w:color="auto"/>
              <w:left w:val="single" w:sz="4" w:space="0" w:color="231F20"/>
              <w:bottom w:val="single" w:sz="4" w:space="0" w:color="auto"/>
              <w:right w:val="single" w:sz="4" w:space="0" w:color="231F20"/>
            </w:tcBorders>
          </w:tcPr>
          <w:p w:rsidR="001F2EC8" w:rsidRPr="00647195" w:rsidRDefault="001F2EC8" w:rsidP="00647195">
            <w:pPr>
              <w:spacing w:after="0" w:line="240" w:lineRule="auto"/>
              <w:rPr>
                <w:rFonts w:ascii="Times New Roman" w:hAnsi="Times New Roman"/>
                <w:sz w:val="24"/>
                <w:szCs w:val="24"/>
              </w:rPr>
            </w:pPr>
          </w:p>
        </w:tc>
        <w:tc>
          <w:tcPr>
            <w:tcW w:w="3731" w:type="pct"/>
            <w:tcBorders>
              <w:top w:val="single" w:sz="4" w:space="0" w:color="auto"/>
              <w:left w:val="single" w:sz="4" w:space="0" w:color="231F20"/>
              <w:bottom w:val="single" w:sz="4" w:space="0" w:color="auto"/>
              <w:right w:val="single" w:sz="4" w:space="0" w:color="231F20"/>
            </w:tcBorders>
          </w:tcPr>
          <w:p w:rsidR="001F2EC8" w:rsidRPr="00647195" w:rsidRDefault="001F2EC8" w:rsidP="00647195">
            <w:pPr>
              <w:spacing w:after="0" w:line="240" w:lineRule="auto"/>
              <w:rPr>
                <w:rFonts w:ascii="Times New Roman" w:hAnsi="Times New Roman"/>
                <w:sz w:val="24"/>
                <w:szCs w:val="24"/>
              </w:rPr>
            </w:pPr>
            <w:r w:rsidRPr="00647195">
              <w:rPr>
                <w:rFonts w:ascii="Times New Roman" w:hAnsi="Times New Roman"/>
                <w:sz w:val="24"/>
                <w:szCs w:val="24"/>
              </w:rPr>
              <w:t xml:space="preserve">Количество сотрудников, </w:t>
            </w:r>
            <w:r w:rsidRPr="00647195">
              <w:rPr>
                <w:rFonts w:ascii="Times New Roman" w:hAnsi="Times New Roman"/>
                <w:bCs/>
                <w:sz w:val="24"/>
                <w:szCs w:val="24"/>
              </w:rPr>
              <w:t>имеющих почетные звания</w:t>
            </w:r>
          </w:p>
        </w:tc>
        <w:tc>
          <w:tcPr>
            <w:tcW w:w="972" w:type="pct"/>
            <w:tcBorders>
              <w:top w:val="single" w:sz="4" w:space="0" w:color="auto"/>
              <w:left w:val="single" w:sz="4" w:space="0" w:color="231F20"/>
              <w:bottom w:val="single" w:sz="4" w:space="0" w:color="auto"/>
              <w:right w:val="single" w:sz="4" w:space="0" w:color="231F20"/>
            </w:tcBorders>
          </w:tcPr>
          <w:p w:rsidR="001F2EC8" w:rsidRPr="00647195" w:rsidRDefault="00D548B1" w:rsidP="00647195">
            <w:pPr>
              <w:spacing w:after="0" w:line="240" w:lineRule="auto"/>
              <w:rPr>
                <w:rFonts w:ascii="Times New Roman" w:hAnsi="Times New Roman"/>
                <w:sz w:val="24"/>
                <w:szCs w:val="24"/>
              </w:rPr>
            </w:pPr>
            <w:r>
              <w:rPr>
                <w:rFonts w:ascii="Times New Roman" w:hAnsi="Times New Roman"/>
                <w:sz w:val="24"/>
                <w:szCs w:val="24"/>
              </w:rPr>
              <w:t>-</w:t>
            </w:r>
          </w:p>
        </w:tc>
      </w:tr>
      <w:tr w:rsidR="001F2EC8" w:rsidRPr="00647195" w:rsidTr="00743AD4">
        <w:trPr>
          <w:trHeight w:val="263"/>
          <w:jc w:val="center"/>
        </w:trPr>
        <w:tc>
          <w:tcPr>
            <w:tcW w:w="297" w:type="pct"/>
            <w:tcBorders>
              <w:top w:val="single" w:sz="4" w:space="0" w:color="auto"/>
              <w:left w:val="single" w:sz="4" w:space="0" w:color="231F20"/>
              <w:bottom w:val="single" w:sz="4" w:space="0" w:color="auto"/>
              <w:right w:val="single" w:sz="4" w:space="0" w:color="231F20"/>
            </w:tcBorders>
          </w:tcPr>
          <w:p w:rsidR="001F2EC8" w:rsidRPr="00647195" w:rsidRDefault="001F2EC8" w:rsidP="00647195">
            <w:pPr>
              <w:spacing w:after="0" w:line="240" w:lineRule="auto"/>
              <w:rPr>
                <w:rFonts w:ascii="Times New Roman" w:hAnsi="Times New Roman"/>
                <w:sz w:val="24"/>
                <w:szCs w:val="24"/>
              </w:rPr>
            </w:pPr>
          </w:p>
        </w:tc>
        <w:tc>
          <w:tcPr>
            <w:tcW w:w="3731" w:type="pct"/>
            <w:tcBorders>
              <w:top w:val="single" w:sz="4" w:space="0" w:color="auto"/>
              <w:left w:val="single" w:sz="4" w:space="0" w:color="231F20"/>
              <w:bottom w:val="single" w:sz="4" w:space="0" w:color="auto"/>
              <w:right w:val="single" w:sz="4" w:space="0" w:color="231F20"/>
            </w:tcBorders>
          </w:tcPr>
          <w:p w:rsidR="001F2EC8" w:rsidRPr="00647195" w:rsidRDefault="001F2EC8" w:rsidP="00647195">
            <w:pPr>
              <w:spacing w:after="0" w:line="240" w:lineRule="auto"/>
              <w:rPr>
                <w:rFonts w:ascii="Times New Roman" w:hAnsi="Times New Roman"/>
                <w:sz w:val="24"/>
                <w:szCs w:val="24"/>
              </w:rPr>
            </w:pPr>
            <w:r w:rsidRPr="00647195">
              <w:rPr>
                <w:rFonts w:ascii="Times New Roman" w:hAnsi="Times New Roman"/>
                <w:sz w:val="24"/>
                <w:szCs w:val="24"/>
              </w:rPr>
              <w:t xml:space="preserve">Количество сотрудников, </w:t>
            </w:r>
            <w:r w:rsidRPr="00647195">
              <w:rPr>
                <w:rFonts w:ascii="Times New Roman" w:hAnsi="Times New Roman"/>
                <w:bCs/>
                <w:sz w:val="24"/>
                <w:szCs w:val="24"/>
              </w:rPr>
              <w:t>имеющих  ведомственные знаки отличия</w:t>
            </w:r>
          </w:p>
        </w:tc>
        <w:tc>
          <w:tcPr>
            <w:tcW w:w="972" w:type="pct"/>
            <w:tcBorders>
              <w:top w:val="single" w:sz="4" w:space="0" w:color="auto"/>
              <w:left w:val="single" w:sz="4" w:space="0" w:color="231F20"/>
              <w:bottom w:val="single" w:sz="4" w:space="0" w:color="auto"/>
              <w:right w:val="single" w:sz="4" w:space="0" w:color="231F20"/>
            </w:tcBorders>
          </w:tcPr>
          <w:p w:rsidR="001F2EC8" w:rsidRPr="00647195" w:rsidRDefault="00D548B1" w:rsidP="00647195">
            <w:pPr>
              <w:spacing w:after="0" w:line="240" w:lineRule="auto"/>
              <w:rPr>
                <w:rFonts w:ascii="Times New Roman" w:hAnsi="Times New Roman"/>
                <w:sz w:val="24"/>
                <w:szCs w:val="24"/>
              </w:rPr>
            </w:pPr>
            <w:r>
              <w:rPr>
                <w:rFonts w:ascii="Times New Roman" w:hAnsi="Times New Roman"/>
                <w:sz w:val="24"/>
                <w:szCs w:val="24"/>
              </w:rPr>
              <w:t>-</w:t>
            </w:r>
          </w:p>
        </w:tc>
      </w:tr>
      <w:tr w:rsidR="001F2EC8" w:rsidRPr="00647195" w:rsidTr="00743AD4">
        <w:trPr>
          <w:trHeight w:val="263"/>
          <w:jc w:val="center"/>
        </w:trPr>
        <w:tc>
          <w:tcPr>
            <w:tcW w:w="297" w:type="pct"/>
            <w:tcBorders>
              <w:top w:val="single" w:sz="4" w:space="0" w:color="auto"/>
              <w:left w:val="single" w:sz="4" w:space="0" w:color="231F20"/>
              <w:bottom w:val="single" w:sz="4" w:space="0" w:color="auto"/>
              <w:right w:val="single" w:sz="4" w:space="0" w:color="231F20"/>
            </w:tcBorders>
          </w:tcPr>
          <w:p w:rsidR="001F2EC8" w:rsidRPr="00647195" w:rsidRDefault="001F2EC8" w:rsidP="00647195">
            <w:pPr>
              <w:spacing w:after="0" w:line="240" w:lineRule="auto"/>
              <w:rPr>
                <w:rFonts w:ascii="Times New Roman" w:hAnsi="Times New Roman"/>
                <w:sz w:val="24"/>
                <w:szCs w:val="24"/>
              </w:rPr>
            </w:pPr>
          </w:p>
        </w:tc>
        <w:tc>
          <w:tcPr>
            <w:tcW w:w="3731" w:type="pct"/>
            <w:tcBorders>
              <w:top w:val="single" w:sz="4" w:space="0" w:color="auto"/>
              <w:left w:val="single" w:sz="4" w:space="0" w:color="231F20"/>
              <w:bottom w:val="single" w:sz="4" w:space="0" w:color="auto"/>
              <w:right w:val="single" w:sz="4" w:space="0" w:color="231F20"/>
            </w:tcBorders>
          </w:tcPr>
          <w:p w:rsidR="001F2EC8" w:rsidRPr="00647195" w:rsidRDefault="001F2EC8" w:rsidP="00647195">
            <w:pPr>
              <w:spacing w:after="0" w:line="240" w:lineRule="auto"/>
              <w:rPr>
                <w:rFonts w:ascii="Times New Roman" w:hAnsi="Times New Roman"/>
                <w:sz w:val="24"/>
                <w:szCs w:val="24"/>
              </w:rPr>
            </w:pPr>
            <w:r w:rsidRPr="00647195">
              <w:rPr>
                <w:rFonts w:ascii="Times New Roman" w:hAnsi="Times New Roman"/>
                <w:sz w:val="24"/>
                <w:szCs w:val="24"/>
              </w:rPr>
              <w:t>Количество сотрудников-победителей конкурса лучших учителей РФ (ПНПО)</w:t>
            </w:r>
          </w:p>
        </w:tc>
        <w:tc>
          <w:tcPr>
            <w:tcW w:w="972" w:type="pct"/>
            <w:tcBorders>
              <w:top w:val="single" w:sz="4" w:space="0" w:color="auto"/>
              <w:left w:val="single" w:sz="4" w:space="0" w:color="231F20"/>
              <w:bottom w:val="single" w:sz="4" w:space="0" w:color="auto"/>
              <w:right w:val="single" w:sz="4" w:space="0" w:color="231F20"/>
            </w:tcBorders>
          </w:tcPr>
          <w:p w:rsidR="001F2EC8" w:rsidRPr="00647195" w:rsidRDefault="00D548B1" w:rsidP="00647195">
            <w:pPr>
              <w:spacing w:after="0" w:line="240" w:lineRule="auto"/>
              <w:rPr>
                <w:rFonts w:ascii="Times New Roman" w:hAnsi="Times New Roman"/>
                <w:sz w:val="24"/>
                <w:szCs w:val="24"/>
              </w:rPr>
            </w:pPr>
            <w:r>
              <w:rPr>
                <w:rFonts w:ascii="Times New Roman" w:hAnsi="Times New Roman"/>
                <w:sz w:val="24"/>
                <w:szCs w:val="24"/>
              </w:rPr>
              <w:t>-</w:t>
            </w:r>
          </w:p>
        </w:tc>
      </w:tr>
      <w:tr w:rsidR="001F2EC8" w:rsidRPr="00647195" w:rsidTr="00743AD4">
        <w:trPr>
          <w:trHeight w:val="263"/>
          <w:jc w:val="center"/>
        </w:trPr>
        <w:tc>
          <w:tcPr>
            <w:tcW w:w="297" w:type="pct"/>
            <w:tcBorders>
              <w:top w:val="single" w:sz="4" w:space="0" w:color="auto"/>
              <w:left w:val="single" w:sz="4" w:space="0" w:color="231F20"/>
              <w:bottom w:val="single" w:sz="4" w:space="0" w:color="auto"/>
              <w:right w:val="single" w:sz="4" w:space="0" w:color="231F20"/>
            </w:tcBorders>
          </w:tcPr>
          <w:p w:rsidR="001F2EC8" w:rsidRPr="00647195" w:rsidRDefault="001F2EC8" w:rsidP="00647195">
            <w:pPr>
              <w:spacing w:after="0" w:line="240" w:lineRule="auto"/>
              <w:rPr>
                <w:rFonts w:ascii="Times New Roman" w:hAnsi="Times New Roman"/>
                <w:sz w:val="24"/>
                <w:szCs w:val="24"/>
              </w:rPr>
            </w:pPr>
          </w:p>
        </w:tc>
        <w:tc>
          <w:tcPr>
            <w:tcW w:w="3731" w:type="pct"/>
            <w:tcBorders>
              <w:top w:val="single" w:sz="4" w:space="0" w:color="auto"/>
              <w:left w:val="single" w:sz="4" w:space="0" w:color="231F20"/>
              <w:bottom w:val="single" w:sz="4" w:space="0" w:color="auto"/>
              <w:right w:val="single" w:sz="4" w:space="0" w:color="231F20"/>
            </w:tcBorders>
          </w:tcPr>
          <w:p w:rsidR="001F2EC8" w:rsidRPr="00647195" w:rsidRDefault="001F2EC8" w:rsidP="00647195">
            <w:pPr>
              <w:spacing w:after="0" w:line="240" w:lineRule="auto"/>
              <w:rPr>
                <w:rFonts w:ascii="Times New Roman" w:hAnsi="Times New Roman"/>
                <w:sz w:val="24"/>
                <w:szCs w:val="24"/>
              </w:rPr>
            </w:pPr>
            <w:r w:rsidRPr="00647195">
              <w:rPr>
                <w:rFonts w:ascii="Times New Roman" w:hAnsi="Times New Roman"/>
                <w:sz w:val="24"/>
                <w:szCs w:val="24"/>
              </w:rPr>
              <w:t>Количество сотрудников, достигших результатов в очных региональных и всероссийских конкурсах профессионального мастерства</w:t>
            </w:r>
          </w:p>
        </w:tc>
        <w:tc>
          <w:tcPr>
            <w:tcW w:w="972" w:type="pct"/>
            <w:tcBorders>
              <w:top w:val="single" w:sz="4" w:space="0" w:color="auto"/>
              <w:left w:val="single" w:sz="4" w:space="0" w:color="231F20"/>
              <w:bottom w:val="single" w:sz="4" w:space="0" w:color="auto"/>
              <w:right w:val="single" w:sz="4" w:space="0" w:color="231F20"/>
            </w:tcBorders>
          </w:tcPr>
          <w:p w:rsidR="001F2EC8" w:rsidRPr="00647195" w:rsidRDefault="00D548B1" w:rsidP="00647195">
            <w:pPr>
              <w:spacing w:after="0" w:line="240" w:lineRule="auto"/>
              <w:rPr>
                <w:rFonts w:ascii="Times New Roman" w:hAnsi="Times New Roman"/>
                <w:sz w:val="24"/>
                <w:szCs w:val="24"/>
              </w:rPr>
            </w:pPr>
            <w:r>
              <w:rPr>
                <w:rFonts w:ascii="Times New Roman" w:hAnsi="Times New Roman"/>
                <w:sz w:val="24"/>
                <w:szCs w:val="24"/>
              </w:rPr>
              <w:t>-</w:t>
            </w:r>
          </w:p>
        </w:tc>
      </w:tr>
      <w:tr w:rsidR="001F2EC8" w:rsidRPr="00647195" w:rsidTr="00743AD4">
        <w:trPr>
          <w:trHeight w:val="263"/>
          <w:jc w:val="center"/>
        </w:trPr>
        <w:tc>
          <w:tcPr>
            <w:tcW w:w="297" w:type="pct"/>
            <w:tcBorders>
              <w:top w:val="single" w:sz="4" w:space="0" w:color="auto"/>
              <w:left w:val="single" w:sz="4" w:space="0" w:color="231F20"/>
              <w:bottom w:val="single" w:sz="4" w:space="0" w:color="auto"/>
              <w:right w:val="single" w:sz="4" w:space="0" w:color="231F20"/>
            </w:tcBorders>
          </w:tcPr>
          <w:p w:rsidR="001F2EC8" w:rsidRPr="00647195" w:rsidRDefault="001F2EC8" w:rsidP="00647195">
            <w:pPr>
              <w:spacing w:after="0" w:line="240" w:lineRule="auto"/>
              <w:rPr>
                <w:rFonts w:ascii="Times New Roman" w:hAnsi="Times New Roman"/>
                <w:sz w:val="24"/>
                <w:szCs w:val="24"/>
              </w:rPr>
            </w:pPr>
          </w:p>
        </w:tc>
        <w:tc>
          <w:tcPr>
            <w:tcW w:w="3731" w:type="pct"/>
            <w:tcBorders>
              <w:top w:val="single" w:sz="4" w:space="0" w:color="auto"/>
              <w:left w:val="single" w:sz="4" w:space="0" w:color="231F20"/>
              <w:bottom w:val="single" w:sz="4" w:space="0" w:color="auto"/>
              <w:right w:val="single" w:sz="4" w:space="0" w:color="231F20"/>
            </w:tcBorders>
          </w:tcPr>
          <w:p w:rsidR="001F2EC8" w:rsidRPr="00647195" w:rsidRDefault="001F2EC8" w:rsidP="00647195">
            <w:pPr>
              <w:spacing w:after="0" w:line="240" w:lineRule="auto"/>
              <w:rPr>
                <w:rFonts w:ascii="Times New Roman" w:hAnsi="Times New Roman"/>
                <w:sz w:val="24"/>
                <w:szCs w:val="24"/>
              </w:rPr>
            </w:pPr>
            <w:r w:rsidRPr="00647195">
              <w:rPr>
                <w:rFonts w:ascii="Times New Roman" w:hAnsi="Times New Roman"/>
                <w:sz w:val="24"/>
                <w:szCs w:val="24"/>
              </w:rPr>
              <w:t>Количество сотрудников, распространяющих инновационный опыт на уровне города, региона, страны</w:t>
            </w:r>
          </w:p>
        </w:tc>
        <w:tc>
          <w:tcPr>
            <w:tcW w:w="972" w:type="pct"/>
            <w:tcBorders>
              <w:top w:val="single" w:sz="4" w:space="0" w:color="auto"/>
              <w:left w:val="single" w:sz="4" w:space="0" w:color="231F20"/>
              <w:bottom w:val="single" w:sz="4" w:space="0" w:color="auto"/>
              <w:right w:val="single" w:sz="4" w:space="0" w:color="231F20"/>
            </w:tcBorders>
          </w:tcPr>
          <w:p w:rsidR="001F2EC8" w:rsidRPr="00647195" w:rsidRDefault="00D548B1" w:rsidP="00647195">
            <w:pPr>
              <w:spacing w:after="0" w:line="240" w:lineRule="auto"/>
              <w:rPr>
                <w:rFonts w:ascii="Times New Roman" w:hAnsi="Times New Roman"/>
                <w:sz w:val="24"/>
                <w:szCs w:val="24"/>
              </w:rPr>
            </w:pPr>
            <w:r>
              <w:rPr>
                <w:rFonts w:ascii="Times New Roman" w:hAnsi="Times New Roman"/>
                <w:sz w:val="24"/>
                <w:szCs w:val="24"/>
              </w:rPr>
              <w:t>-</w:t>
            </w:r>
          </w:p>
        </w:tc>
      </w:tr>
    </w:tbl>
    <w:p w:rsidR="001F2EC8" w:rsidRPr="00647195" w:rsidRDefault="001F2EC8" w:rsidP="00647195">
      <w:pPr>
        <w:spacing w:after="0" w:line="240" w:lineRule="auto"/>
        <w:rPr>
          <w:rFonts w:ascii="Times New Roman" w:hAnsi="Times New Roman"/>
          <w:sz w:val="24"/>
          <w:szCs w:val="24"/>
        </w:rPr>
      </w:pPr>
    </w:p>
    <w:p w:rsidR="001F2EC8" w:rsidRPr="00647195" w:rsidRDefault="001F2EC8" w:rsidP="00C9483B">
      <w:pPr>
        <w:spacing w:after="0" w:line="240" w:lineRule="auto"/>
        <w:ind w:firstLine="851"/>
        <w:rPr>
          <w:rFonts w:ascii="Times New Roman" w:hAnsi="Times New Roman"/>
          <w:sz w:val="24"/>
          <w:szCs w:val="24"/>
        </w:rPr>
      </w:pPr>
      <w:r w:rsidRPr="00647195">
        <w:rPr>
          <w:rFonts w:ascii="Times New Roman" w:hAnsi="Times New Roman"/>
          <w:b/>
          <w:sz w:val="24"/>
          <w:szCs w:val="24"/>
        </w:rPr>
        <w:t>Финансовое обеспечение</w:t>
      </w:r>
      <w:r w:rsidRPr="00647195">
        <w:rPr>
          <w:rFonts w:ascii="Times New Roman" w:hAnsi="Times New Roman"/>
          <w:sz w:val="24"/>
          <w:szCs w:val="24"/>
        </w:rPr>
        <w:t xml:space="preserve"> реализации </w:t>
      </w:r>
      <w:r w:rsidRPr="00647195">
        <w:rPr>
          <w:rStyle w:val="1a"/>
          <w:sz w:val="24"/>
          <w:szCs w:val="24"/>
          <w:u w:val="none"/>
        </w:rPr>
        <w:t>основной общеобразовательной программы начального общего образования в</w:t>
      </w:r>
      <w:r w:rsidRPr="00647195">
        <w:rPr>
          <w:rFonts w:ascii="Times New Roman" w:hAnsi="Times New Roman"/>
          <w:sz w:val="24"/>
          <w:szCs w:val="24"/>
        </w:rPr>
        <w:t xml:space="preserve"> государственных и муниципальных общеобразовательных организациях в части расходов на приобретение коммунальных услуг и содержание зданий осуществляется за счет средств учредителей организаций.</w:t>
      </w:r>
    </w:p>
    <w:p w:rsidR="00EA0213" w:rsidRPr="00647195" w:rsidRDefault="001F2EC8" w:rsidP="00C9483B">
      <w:pPr>
        <w:spacing w:after="0" w:line="240" w:lineRule="auto"/>
        <w:ind w:firstLine="851"/>
        <w:rPr>
          <w:rFonts w:ascii="Times New Roman" w:hAnsi="Times New Roman"/>
          <w:color w:val="000000"/>
          <w:sz w:val="24"/>
          <w:szCs w:val="24"/>
          <w:shd w:val="clear" w:color="auto" w:fill="FFFFFF"/>
        </w:rPr>
      </w:pPr>
      <w:r w:rsidRPr="00647195">
        <w:rPr>
          <w:rStyle w:val="1a"/>
          <w:sz w:val="24"/>
          <w:szCs w:val="24"/>
          <w:u w:val="none"/>
        </w:rPr>
        <w:t xml:space="preserve">В соответствии с требованиями Стандарта при расчёте нормативов затрат должны учитываться затраты рабочего времени педагогических работников образовательных организаций на выполнение всех видов работ (учебная, воспитательная, методическая и т. п.) в рамках на урочной и внеурочной деятельности, включая все виды работ, входящие в трудовые обязанности конкретных педагогических работников.  При реализации программы примерные нормативы затрат определяются отдельно для различных типов населенных пунктов и классов, в которых реализуется программа. </w:t>
      </w:r>
    </w:p>
    <w:p w:rsidR="00EA0213" w:rsidRPr="00647195" w:rsidRDefault="00EA0213" w:rsidP="00647195">
      <w:pPr>
        <w:pStyle w:val="2"/>
        <w:spacing w:line="240" w:lineRule="auto"/>
        <w:rPr>
          <w:rFonts w:ascii="Times New Roman" w:hAnsi="Times New Roman" w:cs="Times New Roman"/>
          <w:color w:val="000000"/>
          <w:sz w:val="24"/>
          <w:szCs w:val="24"/>
        </w:rPr>
      </w:pPr>
      <w:bookmarkStart w:id="62" w:name="_Toc428361597"/>
      <w:r w:rsidRPr="00647195">
        <w:rPr>
          <w:rFonts w:ascii="Times New Roman" w:hAnsi="Times New Roman" w:cs="Times New Roman"/>
          <w:color w:val="000000"/>
          <w:sz w:val="24"/>
          <w:szCs w:val="24"/>
        </w:rPr>
        <w:t>Организация достижения целевых ориентиров в системе условий</w:t>
      </w:r>
      <w:bookmarkEnd w:id="62"/>
    </w:p>
    <w:p w:rsidR="00EA0213" w:rsidRPr="00647195" w:rsidRDefault="00EA0213" w:rsidP="00C9483B">
      <w:pPr>
        <w:spacing w:after="0" w:line="240" w:lineRule="auto"/>
        <w:ind w:firstLine="851"/>
        <w:rPr>
          <w:rStyle w:val="1a"/>
          <w:sz w:val="24"/>
          <w:szCs w:val="24"/>
          <w:u w:val="none"/>
        </w:rPr>
      </w:pPr>
      <w:r w:rsidRPr="00647195">
        <w:rPr>
          <w:rFonts w:ascii="Times New Roman" w:hAnsi="Times New Roman"/>
          <w:sz w:val="24"/>
          <w:szCs w:val="24"/>
        </w:rPr>
        <w:t xml:space="preserve">При организации достижения целевых ориентиров в системе условий реализации основной образовательной программы в образовательной организации должны быть разработаны и использованы в пределах компетенции, </w:t>
      </w:r>
      <w:r w:rsidRPr="00647195">
        <w:rPr>
          <w:rStyle w:val="1a"/>
          <w:sz w:val="24"/>
          <w:szCs w:val="24"/>
          <w:u w:val="none"/>
        </w:rPr>
        <w:t xml:space="preserve">а также прав, обязанностей и ответственности образовательной организации, установленных статьей 28 Федерального закона «Об образовании в Российской Федерации», </w:t>
      </w:r>
      <w:r w:rsidRPr="00647195">
        <w:rPr>
          <w:rFonts w:ascii="Times New Roman" w:hAnsi="Times New Roman"/>
          <w:sz w:val="24"/>
          <w:szCs w:val="24"/>
        </w:rPr>
        <w:t xml:space="preserve">все возможные механизмы как система </w:t>
      </w:r>
      <w:r w:rsidRPr="00647195">
        <w:rPr>
          <w:rStyle w:val="1a"/>
          <w:sz w:val="24"/>
          <w:szCs w:val="24"/>
          <w:u w:val="none"/>
        </w:rPr>
        <w:t>конкретных управленческих (организационных, финансовых и др.) инструментов и средств, с помощью которых возможно регулирование условий реализации основной образовательной программы с учетом особенностей образовательной организации и результатов комплексной аналитико-обобщающей и прогностической работы по выявлению проблемных зон и установлению необходимых изменений в имеющихся условиях для приведения их в соответствие с требованиями Стандарта.</w:t>
      </w:r>
    </w:p>
    <w:p w:rsidR="00EA0213" w:rsidRPr="00647195" w:rsidRDefault="00EA0213" w:rsidP="00C9483B">
      <w:pPr>
        <w:spacing w:after="0" w:line="240" w:lineRule="auto"/>
        <w:ind w:firstLine="851"/>
        <w:rPr>
          <w:rStyle w:val="1a"/>
          <w:sz w:val="24"/>
          <w:szCs w:val="24"/>
          <w:u w:val="none"/>
        </w:rPr>
      </w:pPr>
      <w:r w:rsidRPr="00647195">
        <w:rPr>
          <w:rStyle w:val="1a"/>
          <w:sz w:val="24"/>
          <w:szCs w:val="24"/>
          <w:u w:val="none"/>
        </w:rPr>
        <w:t>При разработке этих механизмов следует привлекать всех участников образовательных отношений, а также использовать  возможности  других партнёров:</w:t>
      </w:r>
    </w:p>
    <w:p w:rsidR="00EA0213" w:rsidRPr="00647195" w:rsidRDefault="00EA0213" w:rsidP="00647195">
      <w:pPr>
        <w:spacing w:after="0" w:line="240" w:lineRule="auto"/>
        <w:ind w:firstLine="851"/>
        <w:rPr>
          <w:rStyle w:val="1a"/>
          <w:sz w:val="24"/>
          <w:szCs w:val="24"/>
          <w:u w:val="none"/>
        </w:rPr>
      </w:pPr>
      <w:r w:rsidRPr="00647195">
        <w:rPr>
          <w:rStyle w:val="1a"/>
          <w:sz w:val="24"/>
          <w:szCs w:val="24"/>
          <w:u w:val="none"/>
        </w:rPr>
        <w:t>организаций, осуществляющих оценку качества образования, в том числе общественных организаций, объединений и профессиональных сообществ, осуществляющих общественную экспертизу качества образования;</w:t>
      </w:r>
    </w:p>
    <w:p w:rsidR="00EA0213" w:rsidRPr="00647195" w:rsidRDefault="00EA0213" w:rsidP="00647195">
      <w:pPr>
        <w:spacing w:after="0" w:line="240" w:lineRule="auto"/>
        <w:ind w:firstLine="851"/>
        <w:rPr>
          <w:rFonts w:ascii="Times New Roman" w:hAnsi="Times New Roman"/>
          <w:sz w:val="24"/>
          <w:szCs w:val="24"/>
        </w:rPr>
      </w:pPr>
      <w:r w:rsidRPr="00647195">
        <w:rPr>
          <w:rStyle w:val="dash041e005f0431005f044b005f0447005f043d005f044b005f0439005f005fchar1char1"/>
        </w:rPr>
        <w:t>организаций дополнительного образования детей и профессионального педагогического образования, методических структур в системе общего образования;</w:t>
      </w:r>
    </w:p>
    <w:p w:rsidR="00EA0213" w:rsidRPr="00647195" w:rsidRDefault="00EA0213" w:rsidP="00647195">
      <w:pPr>
        <w:spacing w:after="0" w:line="240" w:lineRule="auto"/>
        <w:ind w:firstLine="851"/>
        <w:rPr>
          <w:rStyle w:val="dash041e005f0431005f044b005f0447005f043d005f044b005f0439005f005fchar1char1"/>
        </w:rPr>
      </w:pPr>
      <w:r w:rsidRPr="00647195">
        <w:rPr>
          <w:rStyle w:val="dash041e005f0431005f044b005f0447005f043d005f044b005f0439005f005fchar1char1"/>
        </w:rPr>
        <w:t>руководителей и специалистов государственных органов исполнительной власти и органов местного самоуправления, обеспечивающих и контролирующих финансирование общеобразовательных организаций, и др.</w:t>
      </w:r>
    </w:p>
    <w:p w:rsidR="00EA0213" w:rsidRPr="00647195" w:rsidRDefault="00EA0213" w:rsidP="00647195">
      <w:pPr>
        <w:spacing w:after="0" w:line="240" w:lineRule="auto"/>
        <w:ind w:firstLine="851"/>
        <w:rPr>
          <w:rFonts w:ascii="Times New Roman" w:hAnsi="Times New Roman"/>
          <w:sz w:val="24"/>
          <w:szCs w:val="24"/>
        </w:rPr>
      </w:pPr>
      <w:r w:rsidRPr="00647195">
        <w:rPr>
          <w:rFonts w:ascii="Times New Roman" w:hAnsi="Times New Roman"/>
          <w:sz w:val="24"/>
          <w:szCs w:val="24"/>
        </w:rPr>
        <w:t>Система  управленческих инструментов и средств  может   включать:</w:t>
      </w:r>
    </w:p>
    <w:p w:rsidR="00EA0213" w:rsidRPr="00647195" w:rsidRDefault="00EA0213" w:rsidP="00647195">
      <w:pPr>
        <w:spacing w:after="0" w:line="240" w:lineRule="auto"/>
        <w:ind w:firstLine="851"/>
        <w:rPr>
          <w:rFonts w:ascii="Times New Roman" w:hAnsi="Times New Roman"/>
          <w:sz w:val="24"/>
          <w:szCs w:val="24"/>
        </w:rPr>
      </w:pPr>
      <w:r w:rsidRPr="00647195">
        <w:rPr>
          <w:rFonts w:ascii="Times New Roman" w:hAnsi="Times New Roman"/>
          <w:sz w:val="24"/>
          <w:szCs w:val="24"/>
        </w:rPr>
        <w:t xml:space="preserve">соответствующую нормативную правовую базу (в том числе локальные акты образовательной организации); </w:t>
      </w:r>
    </w:p>
    <w:p w:rsidR="00EA0213" w:rsidRPr="00647195" w:rsidRDefault="00EA0213" w:rsidP="00647195">
      <w:pPr>
        <w:spacing w:after="0" w:line="240" w:lineRule="auto"/>
        <w:ind w:firstLine="851"/>
        <w:rPr>
          <w:rFonts w:ascii="Times New Roman" w:hAnsi="Times New Roman"/>
          <w:sz w:val="24"/>
          <w:szCs w:val="24"/>
        </w:rPr>
      </w:pPr>
      <w:r w:rsidRPr="00647195">
        <w:rPr>
          <w:rFonts w:ascii="Times New Roman" w:hAnsi="Times New Roman"/>
          <w:sz w:val="24"/>
          <w:szCs w:val="24"/>
        </w:rPr>
        <w:t xml:space="preserve">документы и материалы бюджетно-финансового регулирования образовательной деятельности  и развития образовательной организации; </w:t>
      </w:r>
    </w:p>
    <w:p w:rsidR="00EA0213" w:rsidRPr="00647195" w:rsidRDefault="00EA0213" w:rsidP="00647195">
      <w:pPr>
        <w:spacing w:after="0" w:line="240" w:lineRule="auto"/>
        <w:ind w:firstLine="851"/>
        <w:rPr>
          <w:rFonts w:ascii="Times New Roman" w:hAnsi="Times New Roman"/>
          <w:sz w:val="24"/>
          <w:szCs w:val="24"/>
        </w:rPr>
      </w:pPr>
      <w:r w:rsidRPr="00647195">
        <w:rPr>
          <w:rFonts w:ascii="Times New Roman" w:hAnsi="Times New Roman"/>
          <w:sz w:val="24"/>
          <w:szCs w:val="24"/>
        </w:rPr>
        <w:t>различные формы сетевой организации образовательной  и управленческой деятельности (создание учебно-методических объединений, сетевое сотрудничество, договорные отношения и т.д.);</w:t>
      </w:r>
    </w:p>
    <w:p w:rsidR="00EA0213" w:rsidRPr="00647195" w:rsidRDefault="00EA0213" w:rsidP="00647195">
      <w:pPr>
        <w:spacing w:after="0" w:line="240" w:lineRule="auto"/>
        <w:ind w:firstLine="851"/>
        <w:rPr>
          <w:rFonts w:ascii="Times New Roman" w:hAnsi="Times New Roman"/>
          <w:sz w:val="24"/>
          <w:szCs w:val="24"/>
        </w:rPr>
      </w:pPr>
      <w:r w:rsidRPr="00647195">
        <w:rPr>
          <w:rFonts w:ascii="Times New Roman" w:hAnsi="Times New Roman"/>
          <w:sz w:val="24"/>
          <w:szCs w:val="24"/>
        </w:rPr>
        <w:t>программу развития образовательной организации, предусматривающую целевые ориентиры,  конкретный план действий, , механизмы реализации  и ожидаемый результат;</w:t>
      </w:r>
    </w:p>
    <w:p w:rsidR="00EA0213" w:rsidRPr="00647195" w:rsidRDefault="00EA0213" w:rsidP="00647195">
      <w:pPr>
        <w:spacing w:after="0" w:line="240" w:lineRule="auto"/>
        <w:ind w:firstLine="851"/>
        <w:rPr>
          <w:rFonts w:ascii="Times New Roman" w:hAnsi="Times New Roman"/>
          <w:sz w:val="24"/>
          <w:szCs w:val="24"/>
        </w:rPr>
      </w:pPr>
      <w:r w:rsidRPr="00647195">
        <w:rPr>
          <w:rFonts w:ascii="Times New Roman" w:hAnsi="Times New Roman"/>
          <w:sz w:val="24"/>
          <w:szCs w:val="24"/>
        </w:rPr>
        <w:t>участие в реализации целевых (комплексных) муниципальных и региональных программ;</w:t>
      </w:r>
    </w:p>
    <w:p w:rsidR="00EA0213" w:rsidRPr="00647195" w:rsidRDefault="00EA0213" w:rsidP="00647195">
      <w:pPr>
        <w:spacing w:after="0" w:line="240" w:lineRule="auto"/>
        <w:ind w:firstLine="851"/>
        <w:rPr>
          <w:rFonts w:ascii="Times New Roman" w:hAnsi="Times New Roman"/>
          <w:sz w:val="24"/>
          <w:szCs w:val="24"/>
        </w:rPr>
      </w:pPr>
      <w:r w:rsidRPr="00647195">
        <w:rPr>
          <w:rFonts w:ascii="Times New Roman" w:hAnsi="Times New Roman"/>
          <w:sz w:val="24"/>
          <w:szCs w:val="24"/>
        </w:rPr>
        <w:t>участие в грантовых программах, реализуемых российскими и зарубежными некоммерческими организациями (фондами и др.), направленных на улучшение качества образования в нашей стране;</w:t>
      </w:r>
    </w:p>
    <w:p w:rsidR="00EA0213" w:rsidRPr="00647195" w:rsidRDefault="00EA0213" w:rsidP="00647195">
      <w:pPr>
        <w:spacing w:after="0" w:line="240" w:lineRule="auto"/>
        <w:ind w:firstLine="851"/>
        <w:rPr>
          <w:rFonts w:ascii="Times New Roman" w:hAnsi="Times New Roman"/>
          <w:sz w:val="24"/>
          <w:szCs w:val="24"/>
        </w:rPr>
      </w:pPr>
      <w:r w:rsidRPr="00647195">
        <w:rPr>
          <w:rFonts w:ascii="Times New Roman" w:hAnsi="Times New Roman"/>
          <w:sz w:val="24"/>
          <w:szCs w:val="24"/>
        </w:rPr>
        <w:t>взаимодействие с инновационными площадками  различных уровней в целях создания условий для реализации инновационных проектов и программ.</w:t>
      </w:r>
    </w:p>
    <w:p w:rsidR="00EA0213" w:rsidRPr="00647195" w:rsidRDefault="00EA0213" w:rsidP="00647195">
      <w:pPr>
        <w:spacing w:after="0" w:line="240" w:lineRule="auto"/>
        <w:ind w:firstLine="851"/>
        <w:rPr>
          <w:rFonts w:ascii="Times New Roman" w:hAnsi="Times New Roman"/>
          <w:sz w:val="24"/>
          <w:szCs w:val="24"/>
        </w:rPr>
      </w:pPr>
      <w:r w:rsidRPr="00647195">
        <w:rPr>
          <w:rStyle w:val="dash041e005f0431005f044b005f0447005f043d005f044b005f0439005f005fchar1char1"/>
        </w:rPr>
        <w:t>Механизмы достижения целевых ориентиров могут быть представлены в табличной форме, сгруппированные по предусмотренным Стандартом условиям реализации основной образовательной программы.</w:t>
      </w:r>
    </w:p>
    <w:p w:rsidR="00EA0213" w:rsidRPr="00647195" w:rsidRDefault="00EA0213" w:rsidP="00647195">
      <w:pPr>
        <w:pStyle w:val="2"/>
        <w:spacing w:line="240" w:lineRule="auto"/>
        <w:rPr>
          <w:rFonts w:ascii="Times New Roman" w:hAnsi="Times New Roman" w:cs="Times New Roman"/>
          <w:color w:val="000000"/>
          <w:sz w:val="24"/>
          <w:szCs w:val="24"/>
        </w:rPr>
      </w:pPr>
      <w:bookmarkStart w:id="63" w:name="_Toc428361599"/>
      <w:r w:rsidRPr="00647195">
        <w:rPr>
          <w:rFonts w:ascii="Times New Roman" w:hAnsi="Times New Roman" w:cs="Times New Roman"/>
          <w:color w:val="000000"/>
          <w:sz w:val="24"/>
          <w:szCs w:val="24"/>
        </w:rPr>
        <w:t xml:space="preserve"> Контроль состояния системы условий</w:t>
      </w:r>
      <w:bookmarkEnd w:id="63"/>
    </w:p>
    <w:p w:rsidR="00EA0213" w:rsidRPr="00647195" w:rsidRDefault="00EA0213" w:rsidP="00647195">
      <w:pPr>
        <w:spacing w:line="240" w:lineRule="auto"/>
        <w:ind w:firstLine="851"/>
        <w:rPr>
          <w:rFonts w:ascii="Times New Roman" w:hAnsi="Times New Roman"/>
          <w:sz w:val="24"/>
          <w:szCs w:val="24"/>
        </w:rPr>
      </w:pPr>
      <w:r w:rsidRPr="00647195">
        <w:rPr>
          <w:rFonts w:ascii="Times New Roman" w:hAnsi="Times New Roman"/>
          <w:sz w:val="24"/>
          <w:szCs w:val="24"/>
        </w:rPr>
        <w:t xml:space="preserve">Контроль  состояния  системы условий реализации основной образовательной программы начального общего образования в соответствии с требованиями Стандарта осуществляется в рамках мониторингов. </w:t>
      </w:r>
    </w:p>
    <w:p w:rsidR="00647195" w:rsidRDefault="00EA0213" w:rsidP="00647195">
      <w:pPr>
        <w:spacing w:line="240" w:lineRule="auto"/>
        <w:ind w:firstLine="851"/>
        <w:rPr>
          <w:rFonts w:ascii="Times New Roman" w:hAnsi="Times New Roman"/>
          <w:b/>
          <w:sz w:val="24"/>
          <w:szCs w:val="24"/>
        </w:rPr>
      </w:pPr>
      <w:r w:rsidRPr="00647195">
        <w:rPr>
          <w:rFonts w:ascii="Times New Roman" w:hAnsi="Times New Roman"/>
          <w:b/>
          <w:sz w:val="24"/>
          <w:szCs w:val="24"/>
        </w:rPr>
        <w:t>Внешний мониторинг</w:t>
      </w:r>
    </w:p>
    <w:p w:rsidR="00EA0213" w:rsidRPr="00647195" w:rsidRDefault="00EA0213" w:rsidP="00C9483B">
      <w:pPr>
        <w:spacing w:after="0" w:line="240" w:lineRule="auto"/>
        <w:ind w:firstLine="851"/>
        <w:rPr>
          <w:rFonts w:ascii="Times New Roman" w:hAnsi="Times New Roman"/>
          <w:b/>
          <w:sz w:val="24"/>
          <w:szCs w:val="24"/>
        </w:rPr>
      </w:pPr>
      <w:r w:rsidRPr="00647195">
        <w:rPr>
          <w:rFonts w:ascii="Times New Roman" w:hAnsi="Times New Roman"/>
          <w:sz w:val="24"/>
          <w:szCs w:val="24"/>
        </w:rPr>
        <w:t xml:space="preserve">В соответствии со статьей 97 Федерального закона «Об образовании в Российской Федерации» </w:t>
      </w:r>
      <w:r w:rsidRPr="00647195">
        <w:rPr>
          <w:rFonts w:ascii="Times New Roman" w:eastAsia="Times New Roman" w:hAnsi="Times New Roman"/>
          <w:spacing w:val="-2"/>
          <w:sz w:val="24"/>
          <w:szCs w:val="24"/>
          <w:lang w:eastAsia="ru-RU"/>
        </w:rPr>
        <w:t xml:space="preserve">мониторинг осуществляется в целях </w:t>
      </w:r>
      <w:r w:rsidRPr="00647195">
        <w:rPr>
          <w:rFonts w:ascii="Times New Roman" w:eastAsia="Times New Roman" w:hAnsi="Times New Roman"/>
          <w:sz w:val="24"/>
          <w:szCs w:val="24"/>
          <w:lang w:eastAsia="ru-RU"/>
        </w:rPr>
        <w:t xml:space="preserve">непрерывного системного анализа и </w:t>
      </w:r>
      <w:r w:rsidRPr="00647195">
        <w:rPr>
          <w:rFonts w:ascii="Times New Roman" w:eastAsia="Times New Roman" w:hAnsi="Times New Roman"/>
          <w:spacing w:val="-1"/>
          <w:sz w:val="24"/>
          <w:szCs w:val="24"/>
          <w:lang w:eastAsia="ru-RU"/>
        </w:rPr>
        <w:t xml:space="preserve">оценки состояния и перспектив развития образования (в том числе в части </w:t>
      </w:r>
      <w:r w:rsidRPr="00647195">
        <w:rPr>
          <w:rFonts w:ascii="Times New Roman" w:eastAsia="Times New Roman" w:hAnsi="Times New Roman"/>
          <w:spacing w:val="-3"/>
          <w:sz w:val="24"/>
          <w:szCs w:val="24"/>
          <w:lang w:eastAsia="ru-RU"/>
        </w:rPr>
        <w:t xml:space="preserve">эффективности </w:t>
      </w:r>
      <w:r w:rsidRPr="00647195">
        <w:rPr>
          <w:rFonts w:ascii="Times New Roman" w:eastAsia="Times New Roman" w:hAnsi="Times New Roman"/>
          <w:spacing w:val="-4"/>
          <w:sz w:val="24"/>
          <w:szCs w:val="24"/>
          <w:lang w:eastAsia="ru-RU"/>
        </w:rPr>
        <w:t xml:space="preserve">деятельности организаций, осуществляющих </w:t>
      </w:r>
      <w:r w:rsidRPr="00647195">
        <w:rPr>
          <w:rFonts w:ascii="Times New Roman" w:eastAsia="Times New Roman" w:hAnsi="Times New Roman"/>
          <w:sz w:val="24"/>
          <w:szCs w:val="24"/>
          <w:lang w:eastAsia="ru-RU"/>
        </w:rPr>
        <w:t xml:space="preserve">образовательную деятельность), усиления результативности </w:t>
      </w:r>
      <w:r w:rsidRPr="00647195">
        <w:rPr>
          <w:rFonts w:ascii="Times New Roman" w:eastAsia="Times New Roman" w:hAnsi="Times New Roman"/>
          <w:spacing w:val="-1"/>
          <w:sz w:val="24"/>
          <w:szCs w:val="24"/>
          <w:lang w:eastAsia="ru-RU"/>
        </w:rPr>
        <w:t xml:space="preserve">функционирования образовательной системы за счет повышения качества </w:t>
      </w:r>
      <w:r w:rsidRPr="00647195">
        <w:rPr>
          <w:rFonts w:ascii="Times New Roman" w:eastAsia="Times New Roman" w:hAnsi="Times New Roman"/>
          <w:spacing w:val="-2"/>
          <w:sz w:val="24"/>
          <w:szCs w:val="24"/>
          <w:lang w:eastAsia="ru-RU"/>
        </w:rPr>
        <w:t xml:space="preserve">принимаемых для нее управленческих решений, а также в целях выявления </w:t>
      </w:r>
      <w:r w:rsidRPr="00647195">
        <w:rPr>
          <w:rFonts w:ascii="Times New Roman" w:eastAsia="Times New Roman" w:hAnsi="Times New Roman"/>
          <w:spacing w:val="-1"/>
          <w:sz w:val="24"/>
          <w:szCs w:val="24"/>
          <w:lang w:eastAsia="ru-RU"/>
        </w:rPr>
        <w:t>нарушения требований законодательства об образовании.</w:t>
      </w:r>
    </w:p>
    <w:p w:rsidR="00EA0213" w:rsidRPr="00647195" w:rsidRDefault="00EA0213" w:rsidP="00C9483B">
      <w:pPr>
        <w:spacing w:after="0" w:line="240" w:lineRule="auto"/>
        <w:ind w:firstLine="851"/>
        <w:rPr>
          <w:rFonts w:ascii="Times New Roman" w:hAnsi="Times New Roman"/>
          <w:sz w:val="24"/>
          <w:szCs w:val="24"/>
        </w:rPr>
      </w:pPr>
      <w:r w:rsidRPr="00647195">
        <w:rPr>
          <w:rFonts w:ascii="Times New Roman" w:hAnsi="Times New Roman"/>
          <w:sz w:val="24"/>
          <w:szCs w:val="24"/>
        </w:rPr>
        <w:t>Организация мониторинга осуществляется Минобрнауки России, Рособрнадзором, органами исполнительной власти субъектов Российской Федерации, осуществляющими государственное управление в сфере образования, и органами местного самоуправления, осуществляющими управление в сфере образования.</w:t>
      </w:r>
    </w:p>
    <w:p w:rsidR="00EA0213" w:rsidRPr="00647195" w:rsidRDefault="00EA0213" w:rsidP="00C9483B">
      <w:pPr>
        <w:spacing w:after="0" w:line="240" w:lineRule="auto"/>
        <w:ind w:firstLine="851"/>
        <w:rPr>
          <w:rFonts w:ascii="Times New Roman" w:hAnsi="Times New Roman"/>
          <w:sz w:val="24"/>
          <w:szCs w:val="24"/>
        </w:rPr>
      </w:pPr>
      <w:r w:rsidRPr="00647195">
        <w:rPr>
          <w:rFonts w:ascii="Times New Roman" w:hAnsi="Times New Roman"/>
          <w:sz w:val="24"/>
          <w:szCs w:val="24"/>
        </w:rPr>
        <w:t>Мониторинг осуществляется на основе данных федерального статистического наблюдения, обследований, в том числе социологических обследований, деятельности организаций, осуществляющих образовательную деятельность, информации, размещенной на официальных сайтах образовательных организаций в информационно-телекоммуникационной сети "Интернет", информации, опубликованной в средствах массовой информации, а также информации, поступившей в органы местного самоуправления от организаций и граждан.</w:t>
      </w:r>
    </w:p>
    <w:p w:rsidR="00EA0213" w:rsidRPr="00647195" w:rsidRDefault="00EA0213" w:rsidP="00C9483B">
      <w:pPr>
        <w:spacing w:after="0" w:line="240" w:lineRule="auto"/>
        <w:ind w:firstLine="851"/>
        <w:rPr>
          <w:rFonts w:ascii="Times New Roman" w:eastAsia="Times New Roman" w:hAnsi="Times New Roman"/>
          <w:sz w:val="24"/>
          <w:szCs w:val="24"/>
          <w:lang w:eastAsia="ru-RU"/>
        </w:rPr>
      </w:pPr>
      <w:r w:rsidRPr="00647195">
        <w:rPr>
          <w:rFonts w:ascii="Times New Roman" w:hAnsi="Times New Roman"/>
          <w:sz w:val="24"/>
          <w:szCs w:val="24"/>
        </w:rPr>
        <w:t>В перечень о</w:t>
      </w:r>
      <w:r w:rsidRPr="00647195">
        <w:rPr>
          <w:rFonts w:ascii="Times New Roman" w:eastAsia="Times New Roman" w:hAnsi="Times New Roman"/>
          <w:sz w:val="24"/>
          <w:szCs w:val="24"/>
          <w:lang w:eastAsia="ru-RU"/>
        </w:rPr>
        <w:t>бязательной информации о системе образования, подлежащей мониторингу, входят следующие сведения о развитии начального общего образования (в части создания условий реализации ООП):</w:t>
      </w:r>
    </w:p>
    <w:p w:rsidR="00EA0213" w:rsidRPr="00647195" w:rsidRDefault="00EA0213" w:rsidP="00647195">
      <w:pPr>
        <w:spacing w:after="0" w:line="240" w:lineRule="auto"/>
        <w:ind w:firstLine="851"/>
        <w:rPr>
          <w:rFonts w:ascii="Times New Roman" w:eastAsia="Times New Roman" w:hAnsi="Times New Roman"/>
          <w:sz w:val="24"/>
          <w:szCs w:val="24"/>
          <w:lang w:eastAsia="ru-RU"/>
        </w:rPr>
      </w:pPr>
      <w:r w:rsidRPr="00647195">
        <w:rPr>
          <w:rFonts w:ascii="Times New Roman" w:eastAsia="Times New Roman" w:hAnsi="Times New Roman"/>
          <w:spacing w:val="-1"/>
          <w:sz w:val="24"/>
          <w:szCs w:val="24"/>
          <w:lang w:eastAsia="ru-RU"/>
        </w:rPr>
        <w:t xml:space="preserve">кадровое обеспечение общеобразовательных организаций, иных организаций, осуществляющих образовательную деятельность в части </w:t>
      </w:r>
      <w:r w:rsidRPr="00647195">
        <w:rPr>
          <w:rFonts w:ascii="Times New Roman" w:eastAsia="Times New Roman" w:hAnsi="Times New Roman"/>
          <w:sz w:val="24"/>
          <w:szCs w:val="24"/>
          <w:lang w:eastAsia="ru-RU"/>
        </w:rPr>
        <w:t>реализации образовательных программ начального общего образования, а также оценка уровня заработной платы педагогических работников;</w:t>
      </w:r>
    </w:p>
    <w:p w:rsidR="00EA0213" w:rsidRPr="00647195" w:rsidRDefault="00EA0213" w:rsidP="00647195">
      <w:pPr>
        <w:spacing w:after="0" w:line="240" w:lineRule="auto"/>
        <w:ind w:firstLine="851"/>
        <w:rPr>
          <w:rFonts w:ascii="Times New Roman" w:eastAsia="Times New Roman" w:hAnsi="Times New Roman"/>
          <w:sz w:val="24"/>
          <w:szCs w:val="24"/>
          <w:lang w:eastAsia="ru-RU"/>
        </w:rPr>
      </w:pPr>
      <w:r w:rsidRPr="00647195">
        <w:rPr>
          <w:rFonts w:ascii="Times New Roman" w:eastAsia="Times New Roman" w:hAnsi="Times New Roman"/>
          <w:spacing w:val="-1"/>
          <w:sz w:val="24"/>
          <w:szCs w:val="24"/>
          <w:lang w:eastAsia="ru-RU"/>
        </w:rPr>
        <w:t xml:space="preserve">материально-техническое и информационное обеспечение </w:t>
      </w:r>
      <w:r w:rsidRPr="00647195">
        <w:rPr>
          <w:rFonts w:ascii="Times New Roman" w:eastAsia="Times New Roman" w:hAnsi="Times New Roman"/>
          <w:sz w:val="24"/>
          <w:szCs w:val="24"/>
          <w:lang w:eastAsia="ru-RU"/>
        </w:rPr>
        <w:t>общеобразовательных организаций, а также иных организаций, осуществляющих образовательную деятельность в части реализации образовательных программ начального общего образования;</w:t>
      </w:r>
    </w:p>
    <w:p w:rsidR="00EA0213" w:rsidRPr="00647195" w:rsidRDefault="00EA0213" w:rsidP="00647195">
      <w:pPr>
        <w:spacing w:after="0" w:line="240" w:lineRule="auto"/>
        <w:ind w:firstLine="851"/>
        <w:rPr>
          <w:rFonts w:ascii="Times New Roman" w:eastAsia="Times New Roman" w:hAnsi="Times New Roman"/>
          <w:sz w:val="24"/>
          <w:szCs w:val="24"/>
          <w:lang w:eastAsia="ru-RU"/>
        </w:rPr>
      </w:pPr>
      <w:r w:rsidRPr="00647195">
        <w:rPr>
          <w:rFonts w:ascii="Times New Roman" w:eastAsia="Times New Roman" w:hAnsi="Times New Roman"/>
          <w:sz w:val="24"/>
          <w:szCs w:val="24"/>
          <w:lang w:eastAsia="ru-RU"/>
        </w:rPr>
        <w:t xml:space="preserve">условия получения начального общего образования </w:t>
      </w:r>
      <w:r w:rsidRPr="00647195">
        <w:rPr>
          <w:rFonts w:ascii="Times New Roman" w:eastAsia="Times New Roman" w:hAnsi="Times New Roman"/>
          <w:spacing w:val="-1"/>
          <w:sz w:val="24"/>
          <w:szCs w:val="24"/>
          <w:lang w:eastAsia="ru-RU"/>
        </w:rPr>
        <w:t xml:space="preserve">лицами с ограниченными возможностями </w:t>
      </w:r>
      <w:r w:rsidRPr="00647195">
        <w:rPr>
          <w:rFonts w:ascii="Times New Roman" w:eastAsia="Times New Roman" w:hAnsi="Times New Roman"/>
          <w:sz w:val="24"/>
          <w:szCs w:val="24"/>
          <w:lang w:eastAsia="ru-RU"/>
        </w:rPr>
        <w:t>здоровья и инвалидами;</w:t>
      </w:r>
    </w:p>
    <w:p w:rsidR="00EA0213" w:rsidRPr="00647195" w:rsidRDefault="00EA0213" w:rsidP="00647195">
      <w:pPr>
        <w:spacing w:after="0" w:line="240" w:lineRule="auto"/>
        <w:ind w:firstLine="851"/>
        <w:rPr>
          <w:rFonts w:ascii="Times New Roman" w:eastAsia="Times New Roman" w:hAnsi="Times New Roman"/>
          <w:sz w:val="24"/>
          <w:szCs w:val="24"/>
          <w:lang w:eastAsia="ru-RU"/>
        </w:rPr>
      </w:pPr>
      <w:r w:rsidRPr="00647195">
        <w:rPr>
          <w:rFonts w:ascii="Times New Roman" w:eastAsia="Times New Roman" w:hAnsi="Times New Roman"/>
          <w:sz w:val="24"/>
          <w:szCs w:val="24"/>
          <w:lang w:eastAsia="ru-RU"/>
        </w:rPr>
        <w:t xml:space="preserve">здоровьесберегающие условия, </w:t>
      </w:r>
      <w:r w:rsidRPr="00647195">
        <w:rPr>
          <w:rFonts w:ascii="Times New Roman" w:eastAsia="Times New Roman" w:hAnsi="Times New Roman"/>
          <w:spacing w:val="-1"/>
          <w:sz w:val="24"/>
          <w:szCs w:val="24"/>
          <w:lang w:eastAsia="ru-RU"/>
        </w:rPr>
        <w:t xml:space="preserve">условия организации физкультурно-оздоровительной и спортивной работы </w:t>
      </w:r>
      <w:r w:rsidRPr="00647195">
        <w:rPr>
          <w:rFonts w:ascii="Times New Roman" w:eastAsia="Times New Roman" w:hAnsi="Times New Roman"/>
          <w:sz w:val="24"/>
          <w:szCs w:val="24"/>
          <w:lang w:eastAsia="ru-RU"/>
        </w:rPr>
        <w:t>в общеобразовательных организациях, а также в иных организациях, осуществляющих образовательную деятельность в части реализации образовательных программ начального общего образования;</w:t>
      </w:r>
    </w:p>
    <w:p w:rsidR="00EA0213" w:rsidRPr="00647195" w:rsidRDefault="00EA0213" w:rsidP="00647195">
      <w:pPr>
        <w:spacing w:after="0" w:line="240" w:lineRule="auto"/>
        <w:ind w:firstLine="851"/>
        <w:rPr>
          <w:rFonts w:ascii="Times New Roman" w:eastAsia="Times New Roman" w:hAnsi="Times New Roman"/>
          <w:sz w:val="24"/>
          <w:szCs w:val="24"/>
          <w:lang w:eastAsia="ru-RU"/>
        </w:rPr>
      </w:pPr>
      <w:r w:rsidRPr="00647195">
        <w:rPr>
          <w:rFonts w:ascii="Times New Roman" w:eastAsia="Times New Roman" w:hAnsi="Times New Roman"/>
          <w:sz w:val="24"/>
          <w:szCs w:val="24"/>
          <w:lang w:eastAsia="ru-RU"/>
        </w:rPr>
        <w:t>финансово-экономическая деятельность общеобразовательных организаций, а также иных организаций, осуществляющих образовательную деятельность в части реализации образовательных программ начального общего образования;</w:t>
      </w:r>
    </w:p>
    <w:p w:rsidR="00EA0213" w:rsidRPr="00647195" w:rsidRDefault="00EA0213" w:rsidP="00647195">
      <w:pPr>
        <w:spacing w:after="0" w:line="240" w:lineRule="auto"/>
        <w:ind w:firstLine="851"/>
        <w:rPr>
          <w:rFonts w:ascii="Times New Roman" w:eastAsia="Times New Roman" w:hAnsi="Times New Roman"/>
          <w:sz w:val="24"/>
          <w:szCs w:val="24"/>
          <w:lang w:eastAsia="ru-RU"/>
        </w:rPr>
      </w:pPr>
      <w:r w:rsidRPr="00647195">
        <w:rPr>
          <w:rFonts w:ascii="Times New Roman" w:eastAsia="Times New Roman" w:hAnsi="Times New Roman"/>
          <w:sz w:val="24"/>
          <w:szCs w:val="24"/>
          <w:lang w:eastAsia="ru-RU"/>
        </w:rPr>
        <w:t>создание безопасных условий при организации образовательного процесса в общеобразовательных организациях.</w:t>
      </w:r>
    </w:p>
    <w:p w:rsidR="00EA0213" w:rsidRPr="00647195" w:rsidRDefault="00EA0213" w:rsidP="00647195">
      <w:pPr>
        <w:spacing w:after="0" w:line="240" w:lineRule="auto"/>
        <w:ind w:firstLine="851"/>
        <w:rPr>
          <w:rFonts w:ascii="Times New Roman" w:eastAsia="Times New Roman" w:hAnsi="Times New Roman"/>
          <w:sz w:val="24"/>
          <w:szCs w:val="24"/>
          <w:lang w:eastAsia="ru-RU"/>
        </w:rPr>
      </w:pPr>
      <w:r w:rsidRPr="00647195">
        <w:rPr>
          <w:rFonts w:ascii="Times New Roman" w:eastAsia="Times New Roman" w:hAnsi="Times New Roman"/>
          <w:sz w:val="24"/>
          <w:szCs w:val="24"/>
          <w:lang w:eastAsia="ru-RU"/>
        </w:rPr>
        <w:t xml:space="preserve">Показатели мониторинга установлены </w:t>
      </w:r>
      <w:r w:rsidRPr="00647195">
        <w:rPr>
          <w:rFonts w:ascii="Times New Roman" w:hAnsi="Times New Roman"/>
          <w:sz w:val="24"/>
          <w:szCs w:val="24"/>
        </w:rPr>
        <w:t xml:space="preserve">Приказом Министерства образования и науки РФ от 15 января 2014 г. № 14 “Об утверждении показателей мониторинга системы образования”. </w:t>
      </w:r>
    </w:p>
    <w:p w:rsidR="00EA0213" w:rsidRPr="00647195" w:rsidRDefault="00EA0213" w:rsidP="00647195">
      <w:pPr>
        <w:spacing w:after="0" w:line="240" w:lineRule="auto"/>
        <w:ind w:firstLine="851"/>
        <w:rPr>
          <w:rFonts w:ascii="Times New Roman" w:eastAsia="Times New Roman" w:hAnsi="Times New Roman"/>
          <w:b/>
          <w:sz w:val="24"/>
          <w:szCs w:val="24"/>
          <w:lang w:eastAsia="ru-RU"/>
        </w:rPr>
      </w:pPr>
      <w:r w:rsidRPr="00647195">
        <w:rPr>
          <w:rFonts w:ascii="Times New Roman" w:eastAsia="Times New Roman" w:hAnsi="Times New Roman"/>
          <w:b/>
          <w:sz w:val="24"/>
          <w:szCs w:val="24"/>
          <w:lang w:eastAsia="ru-RU"/>
        </w:rPr>
        <w:t>Внутренний мониторинг</w:t>
      </w:r>
    </w:p>
    <w:p w:rsidR="00EA0213" w:rsidRPr="00647195" w:rsidRDefault="00EA0213" w:rsidP="00C9483B">
      <w:pPr>
        <w:spacing w:after="0" w:line="240" w:lineRule="auto"/>
        <w:ind w:firstLine="851"/>
        <w:rPr>
          <w:rFonts w:ascii="Times New Roman" w:hAnsi="Times New Roman"/>
          <w:sz w:val="24"/>
          <w:szCs w:val="24"/>
        </w:rPr>
      </w:pPr>
      <w:r w:rsidRPr="00647195">
        <w:rPr>
          <w:rFonts w:ascii="Times New Roman" w:eastAsia="Times New Roman" w:hAnsi="Times New Roman"/>
          <w:sz w:val="24"/>
          <w:szCs w:val="24"/>
          <w:lang w:eastAsia="ru-RU"/>
        </w:rPr>
        <w:t xml:space="preserve">Внутренний мониторинг </w:t>
      </w:r>
      <w:r w:rsidRPr="00647195">
        <w:rPr>
          <w:rFonts w:ascii="Times New Roman" w:hAnsi="Times New Roman"/>
          <w:sz w:val="24"/>
          <w:szCs w:val="24"/>
        </w:rPr>
        <w:t xml:space="preserve">системы условий реализации основной образовательной программы начального общего образования в соответствии с требованиями Стандарта может осуществляться </w:t>
      </w:r>
      <w:r w:rsidR="00522418">
        <w:rPr>
          <w:rFonts w:ascii="Times New Roman" w:hAnsi="Times New Roman"/>
          <w:sz w:val="24"/>
          <w:szCs w:val="24"/>
        </w:rPr>
        <w:t>Буртунайской</w:t>
      </w:r>
      <w:r w:rsidR="00EA2165">
        <w:rPr>
          <w:rFonts w:ascii="Times New Roman" w:hAnsi="Times New Roman"/>
          <w:sz w:val="24"/>
          <w:szCs w:val="24"/>
        </w:rPr>
        <w:t xml:space="preserve"> СОШ </w:t>
      </w:r>
      <w:r w:rsidRPr="00647195">
        <w:rPr>
          <w:rFonts w:ascii="Times New Roman" w:hAnsi="Times New Roman"/>
          <w:sz w:val="24"/>
          <w:szCs w:val="24"/>
        </w:rPr>
        <w:t xml:space="preserve">в рамках обязательного ежегодного самообследования. </w:t>
      </w:r>
    </w:p>
    <w:p w:rsidR="00EA0213" w:rsidRPr="00647195" w:rsidRDefault="00EA0213" w:rsidP="00EA2165">
      <w:pPr>
        <w:spacing w:after="0" w:line="240" w:lineRule="auto"/>
        <w:rPr>
          <w:rFonts w:ascii="Times New Roman" w:hAnsi="Times New Roman"/>
          <w:sz w:val="24"/>
          <w:szCs w:val="24"/>
        </w:rPr>
      </w:pPr>
      <w:r w:rsidRPr="00647195">
        <w:rPr>
          <w:rFonts w:ascii="Times New Roman" w:hAnsi="Times New Roman"/>
          <w:sz w:val="24"/>
          <w:szCs w:val="24"/>
        </w:rPr>
        <w:t>Промежуточные результаты организационно - управленческой деятельности должны анализироваться в соответствии со сроками, установленными в Дорожной карте, разработанной и утвержденной в образовательной организации.</w:t>
      </w:r>
    </w:p>
    <w:p w:rsidR="00EA0213" w:rsidRPr="00647195" w:rsidRDefault="00EA0213" w:rsidP="00EA2165">
      <w:pPr>
        <w:spacing w:after="0" w:line="240" w:lineRule="auto"/>
        <w:rPr>
          <w:rFonts w:ascii="Times New Roman" w:hAnsi="Times New Roman"/>
          <w:sz w:val="24"/>
          <w:szCs w:val="24"/>
          <w:lang w:eastAsia="ru-RU"/>
        </w:rPr>
      </w:pPr>
      <w:r w:rsidRPr="00647195">
        <w:rPr>
          <w:rFonts w:ascii="Times New Roman" w:hAnsi="Times New Roman"/>
          <w:sz w:val="24"/>
          <w:szCs w:val="24"/>
          <w:lang w:eastAsia="ru-RU"/>
        </w:rPr>
        <w:t xml:space="preserve">Процедура самообследования включает в себя следующие этапы: </w:t>
      </w:r>
    </w:p>
    <w:p w:rsidR="00EA0213" w:rsidRPr="00647195" w:rsidRDefault="00EA0213" w:rsidP="00EA2165">
      <w:pPr>
        <w:spacing w:after="0" w:line="240" w:lineRule="auto"/>
        <w:rPr>
          <w:rFonts w:ascii="Times New Roman" w:hAnsi="Times New Roman"/>
          <w:sz w:val="24"/>
          <w:szCs w:val="24"/>
          <w:lang w:eastAsia="ru-RU"/>
        </w:rPr>
      </w:pPr>
      <w:r w:rsidRPr="00647195">
        <w:rPr>
          <w:rFonts w:ascii="Times New Roman" w:hAnsi="Times New Roman"/>
          <w:sz w:val="24"/>
          <w:szCs w:val="24"/>
          <w:lang w:eastAsia="ru-RU"/>
        </w:rPr>
        <w:t>планирование и подготовку работ по самообследованию организации;</w:t>
      </w:r>
    </w:p>
    <w:p w:rsidR="00EA0213" w:rsidRPr="00647195" w:rsidRDefault="00EA0213" w:rsidP="00EA2165">
      <w:pPr>
        <w:spacing w:after="0" w:line="240" w:lineRule="auto"/>
        <w:rPr>
          <w:rFonts w:ascii="Times New Roman" w:hAnsi="Times New Roman"/>
          <w:sz w:val="24"/>
          <w:szCs w:val="24"/>
          <w:lang w:eastAsia="ru-RU"/>
        </w:rPr>
      </w:pPr>
      <w:r w:rsidRPr="00647195">
        <w:rPr>
          <w:rFonts w:ascii="Times New Roman" w:hAnsi="Times New Roman"/>
          <w:sz w:val="24"/>
          <w:szCs w:val="24"/>
          <w:lang w:eastAsia="ru-RU"/>
        </w:rPr>
        <w:t>организацию и проведение самообследования в организации;</w:t>
      </w:r>
    </w:p>
    <w:p w:rsidR="00EA0213" w:rsidRPr="00647195" w:rsidRDefault="00EA0213" w:rsidP="00EA2165">
      <w:pPr>
        <w:spacing w:after="0" w:line="240" w:lineRule="auto"/>
        <w:rPr>
          <w:rFonts w:ascii="Times New Roman" w:hAnsi="Times New Roman"/>
          <w:sz w:val="24"/>
          <w:szCs w:val="24"/>
          <w:lang w:eastAsia="ru-RU"/>
        </w:rPr>
      </w:pPr>
      <w:r w:rsidRPr="00647195">
        <w:rPr>
          <w:rFonts w:ascii="Times New Roman" w:hAnsi="Times New Roman"/>
          <w:sz w:val="24"/>
          <w:szCs w:val="24"/>
          <w:lang w:eastAsia="ru-RU"/>
        </w:rPr>
        <w:t>обобщение полученных результатов и на их основе формирование отчета;</w:t>
      </w:r>
    </w:p>
    <w:p w:rsidR="00EA0213" w:rsidRPr="00647195" w:rsidRDefault="00EA0213" w:rsidP="00647195">
      <w:pPr>
        <w:spacing w:after="0" w:line="240" w:lineRule="auto"/>
        <w:ind w:firstLine="851"/>
        <w:rPr>
          <w:rFonts w:ascii="Times New Roman" w:hAnsi="Times New Roman"/>
          <w:sz w:val="24"/>
          <w:szCs w:val="24"/>
          <w:lang w:eastAsia="ru-RU"/>
        </w:rPr>
      </w:pPr>
      <w:r w:rsidRPr="00647195">
        <w:rPr>
          <w:rFonts w:ascii="Times New Roman" w:hAnsi="Times New Roman"/>
          <w:sz w:val="24"/>
          <w:szCs w:val="24"/>
          <w:lang w:eastAsia="ru-RU"/>
        </w:rPr>
        <w:t>рассмотрение отчета органом управления организации, к компетенции которого относится решение данного вопроса.</w:t>
      </w:r>
    </w:p>
    <w:p w:rsidR="00EA0213" w:rsidRPr="00647195" w:rsidRDefault="00EA0213" w:rsidP="00C9483B">
      <w:pPr>
        <w:spacing w:after="0" w:line="240" w:lineRule="auto"/>
        <w:ind w:firstLine="851"/>
        <w:rPr>
          <w:rFonts w:ascii="Times New Roman" w:hAnsi="Times New Roman"/>
          <w:sz w:val="24"/>
          <w:szCs w:val="24"/>
        </w:rPr>
      </w:pPr>
      <w:r w:rsidRPr="00647195">
        <w:rPr>
          <w:rFonts w:ascii="Times New Roman" w:hAnsi="Times New Roman"/>
          <w:sz w:val="24"/>
          <w:szCs w:val="24"/>
        </w:rPr>
        <w:t>Сроки, форма проведения самообследования, состав лиц, привлекаемых для его проведения, определяются самостоятельно.</w:t>
      </w:r>
    </w:p>
    <w:p w:rsidR="00EA0213" w:rsidRPr="00647195" w:rsidRDefault="00EA0213" w:rsidP="00C9483B">
      <w:pPr>
        <w:spacing w:after="0" w:line="240" w:lineRule="auto"/>
        <w:ind w:firstLine="851"/>
        <w:rPr>
          <w:rFonts w:ascii="Times New Roman" w:eastAsia="Times New Roman" w:hAnsi="Times New Roman"/>
          <w:sz w:val="24"/>
          <w:szCs w:val="24"/>
          <w:lang w:eastAsia="ru-RU"/>
        </w:rPr>
      </w:pPr>
      <w:r w:rsidRPr="00647195">
        <w:rPr>
          <w:rFonts w:ascii="Times New Roman" w:eastAsia="Times New Roman" w:hAnsi="Times New Roman"/>
          <w:sz w:val="24"/>
          <w:szCs w:val="24"/>
          <w:lang w:eastAsia="ru-RU"/>
        </w:rPr>
        <w:t xml:space="preserve">В процессе  самообследования проводится оценка образовательной деятельности, системы управления организации, содержания и качества подготовки обучающихся, организации учебного процесса, востребованности выпускников, качества кадрового, учебно-методического, библиотечно-информационного обеспечения, материально-технической базы, функционирования внутренней системы оценки качества образования, а также анализ показателей деятельности организации, подлежащей самообследованию, устанавливаемых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w:t>
      </w:r>
    </w:p>
    <w:p w:rsidR="00EA0213" w:rsidRPr="00647195" w:rsidRDefault="00EA0213" w:rsidP="00647195">
      <w:pPr>
        <w:spacing w:line="240" w:lineRule="auto"/>
        <w:ind w:firstLine="851"/>
        <w:rPr>
          <w:rFonts w:ascii="Times New Roman" w:hAnsi="Times New Roman"/>
          <w:sz w:val="24"/>
          <w:szCs w:val="24"/>
        </w:rPr>
      </w:pPr>
      <w:r w:rsidRPr="00647195">
        <w:rPr>
          <w:rFonts w:ascii="Times New Roman" w:eastAsia="Times New Roman" w:hAnsi="Times New Roman"/>
          <w:sz w:val="24"/>
          <w:szCs w:val="24"/>
          <w:lang w:eastAsia="ru-RU"/>
        </w:rPr>
        <w:t xml:space="preserve">Результаты самообследования организации оформляются в виде отчета, включающего аналитическую часть и результаты анализа показателей деятельности организации, подлежащей самообследованию.  </w:t>
      </w:r>
      <w:r w:rsidRPr="00647195">
        <w:rPr>
          <w:rFonts w:ascii="Times New Roman" w:hAnsi="Times New Roman"/>
          <w:sz w:val="24"/>
          <w:szCs w:val="24"/>
        </w:rPr>
        <w:t>Самообследование проводится общеобразовательной организацией - по состоянию на 1 августа текущего года; - размещение отчета в информационно-телекоммуникационных сетях, в том числе на официальном сайте организации в сети "Интернет" - не позднее 1 сентября текущего года.</w:t>
      </w:r>
    </w:p>
    <w:p w:rsidR="00EA0213" w:rsidRDefault="00EA0213" w:rsidP="00EA0213">
      <w:pPr>
        <w:widowControl w:val="0"/>
        <w:tabs>
          <w:tab w:val="left" w:pos="1003"/>
        </w:tabs>
        <w:spacing w:after="0" w:line="240" w:lineRule="auto"/>
        <w:ind w:left="709"/>
        <w:jc w:val="both"/>
        <w:rPr>
          <w:rFonts w:ascii="Times New Roman" w:hAnsi="Times New Roman"/>
          <w:sz w:val="24"/>
          <w:szCs w:val="24"/>
        </w:rPr>
      </w:pPr>
    </w:p>
    <w:p w:rsidR="00EA0213" w:rsidRPr="0014553B" w:rsidRDefault="00EA0213" w:rsidP="00EA0213">
      <w:pPr>
        <w:widowControl w:val="0"/>
        <w:tabs>
          <w:tab w:val="left" w:pos="1003"/>
        </w:tabs>
        <w:spacing w:after="0" w:line="240" w:lineRule="auto"/>
        <w:ind w:left="709"/>
        <w:jc w:val="both"/>
        <w:rPr>
          <w:rFonts w:ascii="Times New Roman" w:hAnsi="Times New Roman"/>
          <w:sz w:val="24"/>
          <w:szCs w:val="24"/>
        </w:rPr>
      </w:pPr>
    </w:p>
    <w:sectPr w:rsidR="00EA0213" w:rsidRPr="0014553B" w:rsidSect="001D293B">
      <w:footerReference w:type="default" r:id="rId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A5F96" w:rsidRDefault="009A5F96">
      <w:pPr>
        <w:spacing w:after="0" w:line="240" w:lineRule="auto"/>
      </w:pPr>
      <w:r>
        <w:separator/>
      </w:r>
    </w:p>
  </w:endnote>
  <w:endnote w:type="continuationSeparator" w:id="0">
    <w:p w:rsidR="009A5F96" w:rsidRDefault="009A5F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OpenSymbol">
    <w:altName w:val="Arial Unicode MS"/>
    <w:charset w:val="00"/>
    <w:family w:val="auto"/>
    <w:pitch w:val="variable"/>
    <w:sig w:usb0="800000AF" w:usb1="1807ECEA" w:usb2="00000010" w:usb3="00000000" w:csb0="00020001"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ndara">
    <w:panose1 w:val="020E0502030303020204"/>
    <w:charset w:val="CC"/>
    <w:family w:val="swiss"/>
    <w:pitch w:val="variable"/>
    <w:sig w:usb0="A00002EF" w:usb1="4000A44B" w:usb2="00000000" w:usb3="00000000" w:csb0="0000019F" w:csb1="00000000"/>
  </w:font>
  <w:font w:name="Garamond">
    <w:panose1 w:val="020204040303010108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Verdana">
    <w:panose1 w:val="020B0604030504040204"/>
    <w:charset w:val="CC"/>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NewtonCSanPin-Regular">
    <w:altName w:val="MS Mincho"/>
    <w:panose1 w:val="00000000000000000000"/>
    <w:charset w:val="80"/>
    <w:family w:val="auto"/>
    <w:notTrueType/>
    <w:pitch w:val="default"/>
    <w:sig w:usb0="00000001" w:usb1="08070000" w:usb2="00000010" w:usb3="00000000" w:csb0="00020000" w:csb1="00000000"/>
  </w:font>
  <w:font w:name="TimesNewRomanPSMT">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5F96" w:rsidRDefault="009A5F96">
    <w:pPr>
      <w:pStyle w:val="af7"/>
      <w:jc w:val="center"/>
    </w:pPr>
    <w:r>
      <w:fldChar w:fldCharType="begin"/>
    </w:r>
    <w:r>
      <w:instrText>PAGE   \* MERGEFORMAT</w:instrText>
    </w:r>
    <w:r>
      <w:fldChar w:fldCharType="separate"/>
    </w:r>
    <w:r w:rsidR="002C20F9">
      <w:rPr>
        <w:noProof/>
      </w:rPr>
      <w:t>6</w:t>
    </w:r>
    <w:r>
      <w:rPr>
        <w:noProof/>
      </w:rPr>
      <w:fldChar w:fldCharType="end"/>
    </w:r>
  </w:p>
  <w:p w:rsidR="009A5F96" w:rsidRDefault="009A5F96">
    <w:pPr>
      <w:pStyle w:val="af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A5F96" w:rsidRDefault="009A5F96">
      <w:pPr>
        <w:spacing w:after="0" w:line="240" w:lineRule="auto"/>
      </w:pPr>
      <w:r>
        <w:separator/>
      </w:r>
    </w:p>
  </w:footnote>
  <w:footnote w:type="continuationSeparator" w:id="0">
    <w:p w:rsidR="009A5F96" w:rsidRDefault="009A5F96">
      <w:pPr>
        <w:spacing w:after="0" w:line="240" w:lineRule="auto"/>
      </w:pPr>
      <w:r>
        <w:continuationSeparator/>
      </w:r>
    </w:p>
  </w:footnote>
  <w:footnote w:id="1">
    <w:p w:rsidR="009A5F96" w:rsidRPr="005D070F" w:rsidRDefault="009A5F96" w:rsidP="004C2364">
      <w:pPr>
        <w:pStyle w:val="aff3"/>
        <w:rPr>
          <w:sz w:val="22"/>
          <w:szCs w:val="22"/>
        </w:rPr>
      </w:pPr>
      <w:r w:rsidRPr="005D070F">
        <w:rPr>
          <w:rStyle w:val="aff5"/>
          <w:sz w:val="22"/>
          <w:szCs w:val="22"/>
        </w:rPr>
        <w:footnoteRef/>
      </w:r>
      <w:r w:rsidRPr="005D070F">
        <w:rPr>
          <w:sz w:val="22"/>
          <w:szCs w:val="22"/>
        </w:rPr>
        <w:t xml:space="preserve"> Приказ Министерства здравоохранения и социального развития Российской Федерации от 26.08.10 № 761н</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3F589ACE"/>
    <w:lvl w:ilvl="0">
      <w:numFmt w:val="bullet"/>
      <w:lvlText w:val="*"/>
      <w:lvlJc w:val="left"/>
    </w:lvl>
  </w:abstractNum>
  <w:abstractNum w:abstractNumId="1" w15:restartNumberingAfterBreak="0">
    <w:nsid w:val="00000001"/>
    <w:multiLevelType w:val="singleLevel"/>
    <w:tmpl w:val="00000001"/>
    <w:name w:val="WW8Num1"/>
    <w:lvl w:ilvl="0">
      <w:start w:val="1"/>
      <w:numFmt w:val="bullet"/>
      <w:lvlText w:val=""/>
      <w:lvlJc w:val="left"/>
      <w:pPr>
        <w:tabs>
          <w:tab w:val="num" w:pos="0"/>
        </w:tabs>
        <w:ind w:left="1068" w:hanging="360"/>
      </w:pPr>
      <w:rPr>
        <w:rFonts w:ascii="Symbol" w:hAnsi="Symbol"/>
      </w:rPr>
    </w:lvl>
  </w:abstractNum>
  <w:abstractNum w:abstractNumId="2" w15:restartNumberingAfterBreak="0">
    <w:nsid w:val="00000003"/>
    <w:multiLevelType w:val="singleLevel"/>
    <w:tmpl w:val="00000003"/>
    <w:name w:val="WW8Num3"/>
    <w:lvl w:ilvl="0">
      <w:start w:val="1"/>
      <w:numFmt w:val="bullet"/>
      <w:lvlText w:val=""/>
      <w:lvlJc w:val="left"/>
      <w:pPr>
        <w:tabs>
          <w:tab w:val="num" w:pos="0"/>
        </w:tabs>
        <w:ind w:left="720" w:hanging="360"/>
      </w:pPr>
      <w:rPr>
        <w:rFonts w:ascii="Symbol" w:hAnsi="Symbol"/>
      </w:rPr>
    </w:lvl>
  </w:abstractNum>
  <w:abstractNum w:abstractNumId="3" w15:restartNumberingAfterBreak="0">
    <w:nsid w:val="00000006"/>
    <w:multiLevelType w:val="singleLevel"/>
    <w:tmpl w:val="00000006"/>
    <w:name w:val="WW8Num6"/>
    <w:lvl w:ilvl="0">
      <w:start w:val="1"/>
      <w:numFmt w:val="bullet"/>
      <w:lvlText w:val=""/>
      <w:lvlJc w:val="left"/>
      <w:pPr>
        <w:tabs>
          <w:tab w:val="num" w:pos="0"/>
        </w:tabs>
        <w:ind w:left="1080" w:hanging="360"/>
      </w:pPr>
      <w:rPr>
        <w:rFonts w:ascii="Symbol" w:hAnsi="Symbol"/>
      </w:rPr>
    </w:lvl>
  </w:abstractNum>
  <w:abstractNum w:abstractNumId="4" w15:restartNumberingAfterBreak="0">
    <w:nsid w:val="00000008"/>
    <w:multiLevelType w:val="multilevel"/>
    <w:tmpl w:val="00000008"/>
    <w:name w:val="WW8Num8"/>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5" w15:restartNumberingAfterBreak="0">
    <w:nsid w:val="0000000C"/>
    <w:multiLevelType w:val="multilevel"/>
    <w:tmpl w:val="0000000C"/>
    <w:name w:val="WW8Num16"/>
    <w:lvl w:ilvl="0">
      <w:start w:val="1"/>
      <w:numFmt w:val="decimal"/>
      <w:lvlText w:val="%1."/>
      <w:lvlJc w:val="left"/>
      <w:pPr>
        <w:tabs>
          <w:tab w:val="num" w:pos="720"/>
        </w:tabs>
        <w:ind w:left="720" w:hanging="360"/>
      </w:pPr>
      <w:rPr>
        <w:rFonts w:cs="Times New Roman"/>
        <w:b w:val="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6" w15:restartNumberingAfterBreak="0">
    <w:nsid w:val="0000001E"/>
    <w:multiLevelType w:val="singleLevel"/>
    <w:tmpl w:val="0000001E"/>
    <w:name w:val="WW8Num37"/>
    <w:lvl w:ilvl="0">
      <w:start w:val="1"/>
      <w:numFmt w:val="decimal"/>
      <w:lvlText w:val="%1."/>
      <w:lvlJc w:val="left"/>
      <w:pPr>
        <w:tabs>
          <w:tab w:val="num" w:pos="1004"/>
        </w:tabs>
        <w:ind w:left="1004" w:hanging="360"/>
      </w:pPr>
      <w:rPr>
        <w:rFonts w:cs="Times New Roman"/>
        <w:b/>
        <w:sz w:val="28"/>
      </w:rPr>
    </w:lvl>
  </w:abstractNum>
  <w:abstractNum w:abstractNumId="7" w15:restartNumberingAfterBreak="0">
    <w:nsid w:val="000A1BF8"/>
    <w:multiLevelType w:val="singleLevel"/>
    <w:tmpl w:val="713450BE"/>
    <w:lvl w:ilvl="0">
      <w:start w:val="1"/>
      <w:numFmt w:val="decimal"/>
      <w:lvlText w:val="%1)"/>
      <w:legacy w:legacy="1" w:legacySpace="0" w:legacyIndent="336"/>
      <w:lvlJc w:val="left"/>
      <w:rPr>
        <w:rFonts w:ascii="Times New Roman" w:hAnsi="Times New Roman" w:cs="Times New Roman" w:hint="default"/>
      </w:rPr>
    </w:lvl>
  </w:abstractNum>
  <w:abstractNum w:abstractNumId="8" w15:restartNumberingAfterBreak="0">
    <w:nsid w:val="0156610A"/>
    <w:multiLevelType w:val="hybridMultilevel"/>
    <w:tmpl w:val="07E09A06"/>
    <w:lvl w:ilvl="0" w:tplc="73E6BBC2">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018D30E2"/>
    <w:multiLevelType w:val="multilevel"/>
    <w:tmpl w:val="FE9AFD34"/>
    <w:lvl w:ilvl="0">
      <w:start w:val="6"/>
      <w:numFmt w:val="decimal"/>
      <w:lvlText w:val="%1."/>
      <w:lvlJc w:val="left"/>
      <w:pPr>
        <w:tabs>
          <w:tab w:val="num" w:pos="720"/>
        </w:tabs>
        <w:ind w:left="720" w:hanging="360"/>
      </w:pPr>
    </w:lvl>
    <w:lvl w:ilvl="1">
      <w:start w:val="2"/>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2D54195"/>
    <w:multiLevelType w:val="hybridMultilevel"/>
    <w:tmpl w:val="92BCB4FE"/>
    <w:lvl w:ilvl="0" w:tplc="5672EF6C">
      <w:start w:val="1"/>
      <w:numFmt w:val="decimal"/>
      <w:lvlText w:val="%1."/>
      <w:lvlJc w:val="left"/>
      <w:pPr>
        <w:ind w:left="735" w:hanging="360"/>
      </w:pPr>
      <w:rPr>
        <w:rFonts w:hint="default"/>
      </w:rPr>
    </w:lvl>
    <w:lvl w:ilvl="1" w:tplc="04190019" w:tentative="1">
      <w:start w:val="1"/>
      <w:numFmt w:val="lowerLetter"/>
      <w:lvlText w:val="%2."/>
      <w:lvlJc w:val="left"/>
      <w:pPr>
        <w:ind w:left="1455" w:hanging="360"/>
      </w:pPr>
    </w:lvl>
    <w:lvl w:ilvl="2" w:tplc="0419001B" w:tentative="1">
      <w:start w:val="1"/>
      <w:numFmt w:val="lowerRoman"/>
      <w:lvlText w:val="%3."/>
      <w:lvlJc w:val="right"/>
      <w:pPr>
        <w:ind w:left="2175" w:hanging="180"/>
      </w:pPr>
    </w:lvl>
    <w:lvl w:ilvl="3" w:tplc="0419000F" w:tentative="1">
      <w:start w:val="1"/>
      <w:numFmt w:val="decimal"/>
      <w:lvlText w:val="%4."/>
      <w:lvlJc w:val="left"/>
      <w:pPr>
        <w:ind w:left="2895" w:hanging="360"/>
      </w:pPr>
    </w:lvl>
    <w:lvl w:ilvl="4" w:tplc="04190019" w:tentative="1">
      <w:start w:val="1"/>
      <w:numFmt w:val="lowerLetter"/>
      <w:lvlText w:val="%5."/>
      <w:lvlJc w:val="left"/>
      <w:pPr>
        <w:ind w:left="3615" w:hanging="360"/>
      </w:pPr>
    </w:lvl>
    <w:lvl w:ilvl="5" w:tplc="0419001B" w:tentative="1">
      <w:start w:val="1"/>
      <w:numFmt w:val="lowerRoman"/>
      <w:lvlText w:val="%6."/>
      <w:lvlJc w:val="right"/>
      <w:pPr>
        <w:ind w:left="4335" w:hanging="180"/>
      </w:pPr>
    </w:lvl>
    <w:lvl w:ilvl="6" w:tplc="0419000F" w:tentative="1">
      <w:start w:val="1"/>
      <w:numFmt w:val="decimal"/>
      <w:lvlText w:val="%7."/>
      <w:lvlJc w:val="left"/>
      <w:pPr>
        <w:ind w:left="5055" w:hanging="360"/>
      </w:pPr>
    </w:lvl>
    <w:lvl w:ilvl="7" w:tplc="04190019" w:tentative="1">
      <w:start w:val="1"/>
      <w:numFmt w:val="lowerLetter"/>
      <w:lvlText w:val="%8."/>
      <w:lvlJc w:val="left"/>
      <w:pPr>
        <w:ind w:left="5775" w:hanging="360"/>
      </w:pPr>
    </w:lvl>
    <w:lvl w:ilvl="8" w:tplc="0419001B" w:tentative="1">
      <w:start w:val="1"/>
      <w:numFmt w:val="lowerRoman"/>
      <w:lvlText w:val="%9."/>
      <w:lvlJc w:val="right"/>
      <w:pPr>
        <w:ind w:left="6495" w:hanging="180"/>
      </w:pPr>
    </w:lvl>
  </w:abstractNum>
  <w:abstractNum w:abstractNumId="11" w15:restartNumberingAfterBreak="0">
    <w:nsid w:val="03976B29"/>
    <w:multiLevelType w:val="hybridMultilevel"/>
    <w:tmpl w:val="BA58305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4C11A4A"/>
    <w:multiLevelType w:val="multilevel"/>
    <w:tmpl w:val="A342C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5262137"/>
    <w:multiLevelType w:val="multilevel"/>
    <w:tmpl w:val="FB7E9AE0"/>
    <w:lvl w:ilvl="0">
      <w:start w:val="1"/>
      <w:numFmt w:val="bullet"/>
      <w:lvlText w:val="•"/>
      <w:lvlJc w:val="left"/>
      <w:rPr>
        <w:rFonts w:ascii="Times New Roman" w:eastAsia="Times New Roman" w:hAnsi="Times New Roman"/>
        <w:b w:val="0"/>
        <w:i/>
        <w:smallCaps w:val="0"/>
        <w:strike w:val="0"/>
        <w:dstrike w:val="0"/>
        <w:color w:val="000000"/>
        <w:spacing w:val="0"/>
        <w:w w:val="100"/>
        <w:position w:val="0"/>
        <w:sz w:val="24"/>
        <w:u w:val="none"/>
        <w:effect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4" w15:restartNumberingAfterBreak="0">
    <w:nsid w:val="06B509B8"/>
    <w:multiLevelType w:val="multilevel"/>
    <w:tmpl w:val="F62CB2EC"/>
    <w:lvl w:ilvl="0">
      <w:start w:val="1"/>
      <w:numFmt w:val="decimal"/>
      <w:lvlText w:val="%1."/>
      <w:lvlJc w:val="left"/>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5" w15:restartNumberingAfterBreak="0">
    <w:nsid w:val="09761FCC"/>
    <w:multiLevelType w:val="multilevel"/>
    <w:tmpl w:val="29EC9056"/>
    <w:lvl w:ilvl="0">
      <w:start w:val="1"/>
      <w:numFmt w:val="bullet"/>
      <w:lvlText w:val="-"/>
      <w:lvlJc w:val="left"/>
      <w:rPr>
        <w:rFonts w:ascii="Times New Roman" w:eastAsia="Times New Roman" w:hAnsi="Times New Roman"/>
        <w:b w:val="0"/>
        <w:i w:val="0"/>
        <w:smallCaps w:val="0"/>
        <w:strike w:val="0"/>
        <w:dstrike w:val="0"/>
        <w:color w:val="000000"/>
        <w:spacing w:val="0"/>
        <w:w w:val="100"/>
        <w:position w:val="0"/>
        <w:sz w:val="24"/>
        <w:u w:val="none"/>
        <w:effect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6" w15:restartNumberingAfterBreak="0">
    <w:nsid w:val="09790BC6"/>
    <w:multiLevelType w:val="multilevel"/>
    <w:tmpl w:val="AA3C2994"/>
    <w:lvl w:ilvl="0">
      <w:start w:val="1"/>
      <w:numFmt w:val="decimal"/>
      <w:lvlText w:val="%1."/>
      <w:lvlJc w:val="left"/>
      <w:pPr>
        <w:ind w:left="885" w:hanging="360"/>
      </w:pPr>
      <w:rPr>
        <w:rFonts w:hint="default"/>
      </w:rPr>
    </w:lvl>
    <w:lvl w:ilvl="1">
      <w:start w:val="2"/>
      <w:numFmt w:val="decimal"/>
      <w:isLgl/>
      <w:lvlText w:val="%1.%2."/>
      <w:lvlJc w:val="left"/>
      <w:pPr>
        <w:ind w:left="1217" w:hanging="600"/>
      </w:pPr>
      <w:rPr>
        <w:rFonts w:hint="default"/>
        <w:b/>
      </w:rPr>
    </w:lvl>
    <w:lvl w:ilvl="2">
      <w:start w:val="4"/>
      <w:numFmt w:val="decimal"/>
      <w:isLgl/>
      <w:lvlText w:val="%1.%2.%3."/>
      <w:lvlJc w:val="left"/>
      <w:pPr>
        <w:ind w:left="1429" w:hanging="720"/>
      </w:pPr>
      <w:rPr>
        <w:rFonts w:hint="default"/>
        <w:b/>
      </w:rPr>
    </w:lvl>
    <w:lvl w:ilvl="3">
      <w:start w:val="1"/>
      <w:numFmt w:val="decimal"/>
      <w:isLgl/>
      <w:lvlText w:val="%1.%2.%3.%4."/>
      <w:lvlJc w:val="left"/>
      <w:pPr>
        <w:ind w:left="1521" w:hanging="720"/>
      </w:pPr>
      <w:rPr>
        <w:rFonts w:hint="default"/>
        <w:b/>
      </w:rPr>
    </w:lvl>
    <w:lvl w:ilvl="4">
      <w:start w:val="1"/>
      <w:numFmt w:val="decimal"/>
      <w:isLgl/>
      <w:lvlText w:val="%1.%2.%3.%4.%5."/>
      <w:lvlJc w:val="left"/>
      <w:pPr>
        <w:ind w:left="1973" w:hanging="1080"/>
      </w:pPr>
      <w:rPr>
        <w:rFonts w:hint="default"/>
        <w:b/>
      </w:rPr>
    </w:lvl>
    <w:lvl w:ilvl="5">
      <w:start w:val="1"/>
      <w:numFmt w:val="decimal"/>
      <w:isLgl/>
      <w:lvlText w:val="%1.%2.%3.%4.%5.%6."/>
      <w:lvlJc w:val="left"/>
      <w:pPr>
        <w:ind w:left="2065" w:hanging="1080"/>
      </w:pPr>
      <w:rPr>
        <w:rFonts w:hint="default"/>
        <w:b/>
      </w:rPr>
    </w:lvl>
    <w:lvl w:ilvl="6">
      <w:start w:val="1"/>
      <w:numFmt w:val="decimal"/>
      <w:isLgl/>
      <w:lvlText w:val="%1.%2.%3.%4.%5.%6.%7."/>
      <w:lvlJc w:val="left"/>
      <w:pPr>
        <w:ind w:left="2517" w:hanging="1440"/>
      </w:pPr>
      <w:rPr>
        <w:rFonts w:hint="default"/>
        <w:b/>
      </w:rPr>
    </w:lvl>
    <w:lvl w:ilvl="7">
      <w:start w:val="1"/>
      <w:numFmt w:val="decimal"/>
      <w:isLgl/>
      <w:lvlText w:val="%1.%2.%3.%4.%5.%6.%7.%8."/>
      <w:lvlJc w:val="left"/>
      <w:pPr>
        <w:ind w:left="2609" w:hanging="1440"/>
      </w:pPr>
      <w:rPr>
        <w:rFonts w:hint="default"/>
        <w:b/>
      </w:rPr>
    </w:lvl>
    <w:lvl w:ilvl="8">
      <w:start w:val="1"/>
      <w:numFmt w:val="decimal"/>
      <w:isLgl/>
      <w:lvlText w:val="%1.%2.%3.%4.%5.%6.%7.%8.%9."/>
      <w:lvlJc w:val="left"/>
      <w:pPr>
        <w:ind w:left="3061" w:hanging="1800"/>
      </w:pPr>
      <w:rPr>
        <w:rFonts w:hint="default"/>
        <w:b/>
      </w:rPr>
    </w:lvl>
  </w:abstractNum>
  <w:abstractNum w:abstractNumId="17" w15:restartNumberingAfterBreak="0">
    <w:nsid w:val="0A230439"/>
    <w:multiLevelType w:val="multilevel"/>
    <w:tmpl w:val="7DBAC4C0"/>
    <w:lvl w:ilvl="0">
      <w:start w:val="4"/>
      <w:numFmt w:val="decimal"/>
      <w:lvlText w:val="2.%1"/>
      <w:lvlJc w:val="left"/>
      <w:rPr>
        <w:rFonts w:ascii="Times New Roman" w:eastAsia="Times New Roman" w:hAnsi="Times New Roman" w:cs="Times New Roman"/>
        <w:b/>
        <w:bCs/>
        <w:i w:val="0"/>
        <w:iCs w:val="0"/>
        <w:smallCaps w:val="0"/>
        <w:strike w:val="0"/>
        <w:dstrike w:val="0"/>
        <w:color w:val="000000"/>
        <w:spacing w:val="0"/>
        <w:w w:val="100"/>
        <w:position w:val="0"/>
        <w:sz w:val="24"/>
        <w:szCs w:val="24"/>
        <w:u w:val="none"/>
        <w:effect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8" w15:restartNumberingAfterBreak="0">
    <w:nsid w:val="0BB43690"/>
    <w:multiLevelType w:val="multilevel"/>
    <w:tmpl w:val="D9AAD358"/>
    <w:lvl w:ilvl="0">
      <w:start w:val="1"/>
      <w:numFmt w:val="decimal"/>
      <w:lvlText w:val="2.1.%1."/>
      <w:lvlJc w:val="left"/>
      <w:rPr>
        <w:rFonts w:ascii="Times New Roman" w:eastAsia="Times New Roman" w:hAnsi="Times New Roman" w:cs="Times New Roman"/>
        <w:b/>
        <w:bCs/>
        <w:i w:val="0"/>
        <w:iCs w:val="0"/>
        <w:smallCaps w:val="0"/>
        <w:strike w:val="0"/>
        <w:dstrike w:val="0"/>
        <w:color w:val="000000"/>
        <w:spacing w:val="0"/>
        <w:w w:val="100"/>
        <w:position w:val="0"/>
        <w:sz w:val="24"/>
        <w:szCs w:val="24"/>
        <w:u w:val="none"/>
        <w:effect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9" w15:restartNumberingAfterBreak="0">
    <w:nsid w:val="0D4E1AB0"/>
    <w:multiLevelType w:val="hybridMultilevel"/>
    <w:tmpl w:val="C824A19E"/>
    <w:lvl w:ilvl="0" w:tplc="BA48E646">
      <w:start w:val="1"/>
      <w:numFmt w:val="decimal"/>
      <w:lvlText w:val="%1."/>
      <w:lvlJc w:val="left"/>
      <w:pPr>
        <w:ind w:left="1075" w:hanging="360"/>
      </w:pPr>
      <w:rPr>
        <w:rFonts w:hint="default"/>
      </w:rPr>
    </w:lvl>
    <w:lvl w:ilvl="1" w:tplc="04190019" w:tentative="1">
      <w:start w:val="1"/>
      <w:numFmt w:val="lowerLetter"/>
      <w:lvlText w:val="%2."/>
      <w:lvlJc w:val="left"/>
      <w:pPr>
        <w:ind w:left="1795" w:hanging="360"/>
      </w:pPr>
    </w:lvl>
    <w:lvl w:ilvl="2" w:tplc="0419001B" w:tentative="1">
      <w:start w:val="1"/>
      <w:numFmt w:val="lowerRoman"/>
      <w:lvlText w:val="%3."/>
      <w:lvlJc w:val="right"/>
      <w:pPr>
        <w:ind w:left="2515" w:hanging="180"/>
      </w:pPr>
    </w:lvl>
    <w:lvl w:ilvl="3" w:tplc="0419000F" w:tentative="1">
      <w:start w:val="1"/>
      <w:numFmt w:val="decimal"/>
      <w:lvlText w:val="%4."/>
      <w:lvlJc w:val="left"/>
      <w:pPr>
        <w:ind w:left="3235" w:hanging="360"/>
      </w:pPr>
    </w:lvl>
    <w:lvl w:ilvl="4" w:tplc="04190019" w:tentative="1">
      <w:start w:val="1"/>
      <w:numFmt w:val="lowerLetter"/>
      <w:lvlText w:val="%5."/>
      <w:lvlJc w:val="left"/>
      <w:pPr>
        <w:ind w:left="3955" w:hanging="360"/>
      </w:pPr>
    </w:lvl>
    <w:lvl w:ilvl="5" w:tplc="0419001B" w:tentative="1">
      <w:start w:val="1"/>
      <w:numFmt w:val="lowerRoman"/>
      <w:lvlText w:val="%6."/>
      <w:lvlJc w:val="right"/>
      <w:pPr>
        <w:ind w:left="4675" w:hanging="180"/>
      </w:pPr>
    </w:lvl>
    <w:lvl w:ilvl="6" w:tplc="0419000F" w:tentative="1">
      <w:start w:val="1"/>
      <w:numFmt w:val="decimal"/>
      <w:lvlText w:val="%7."/>
      <w:lvlJc w:val="left"/>
      <w:pPr>
        <w:ind w:left="5395" w:hanging="360"/>
      </w:pPr>
    </w:lvl>
    <w:lvl w:ilvl="7" w:tplc="04190019" w:tentative="1">
      <w:start w:val="1"/>
      <w:numFmt w:val="lowerLetter"/>
      <w:lvlText w:val="%8."/>
      <w:lvlJc w:val="left"/>
      <w:pPr>
        <w:ind w:left="6115" w:hanging="360"/>
      </w:pPr>
    </w:lvl>
    <w:lvl w:ilvl="8" w:tplc="0419001B" w:tentative="1">
      <w:start w:val="1"/>
      <w:numFmt w:val="lowerRoman"/>
      <w:lvlText w:val="%9."/>
      <w:lvlJc w:val="right"/>
      <w:pPr>
        <w:ind w:left="6835" w:hanging="180"/>
      </w:pPr>
    </w:lvl>
  </w:abstractNum>
  <w:abstractNum w:abstractNumId="20" w15:restartNumberingAfterBreak="0">
    <w:nsid w:val="0DF94D4B"/>
    <w:multiLevelType w:val="multilevel"/>
    <w:tmpl w:val="19F05A26"/>
    <w:lvl w:ilvl="0">
      <w:start w:val="1"/>
      <w:numFmt w:val="bullet"/>
      <w:lvlText w:val=""/>
      <w:lvlJc w:val="left"/>
      <w:pPr>
        <w:tabs>
          <w:tab w:val="num" w:pos="927"/>
        </w:tabs>
        <w:ind w:left="927" w:hanging="360"/>
      </w:pPr>
      <w:rPr>
        <w:rFonts w:ascii="Symbol" w:hAnsi="Symbol" w:hint="default"/>
        <w:sz w:val="20"/>
      </w:rPr>
    </w:lvl>
    <w:lvl w:ilvl="1" w:tentative="1">
      <w:start w:val="1"/>
      <w:numFmt w:val="bullet"/>
      <w:lvlText w:val="o"/>
      <w:lvlJc w:val="left"/>
      <w:pPr>
        <w:tabs>
          <w:tab w:val="num" w:pos="1647"/>
        </w:tabs>
        <w:ind w:left="1647" w:hanging="360"/>
      </w:pPr>
      <w:rPr>
        <w:rFonts w:ascii="Courier New" w:hAnsi="Courier New" w:hint="default"/>
        <w:sz w:val="20"/>
      </w:rPr>
    </w:lvl>
    <w:lvl w:ilvl="2" w:tentative="1">
      <w:start w:val="1"/>
      <w:numFmt w:val="bullet"/>
      <w:lvlText w:val=""/>
      <w:lvlJc w:val="left"/>
      <w:pPr>
        <w:tabs>
          <w:tab w:val="num" w:pos="2367"/>
        </w:tabs>
        <w:ind w:left="2367" w:hanging="360"/>
      </w:pPr>
      <w:rPr>
        <w:rFonts w:ascii="Wingdings" w:hAnsi="Wingdings" w:hint="default"/>
        <w:sz w:val="20"/>
      </w:rPr>
    </w:lvl>
    <w:lvl w:ilvl="3" w:tentative="1">
      <w:start w:val="1"/>
      <w:numFmt w:val="bullet"/>
      <w:lvlText w:val=""/>
      <w:lvlJc w:val="left"/>
      <w:pPr>
        <w:tabs>
          <w:tab w:val="num" w:pos="3087"/>
        </w:tabs>
        <w:ind w:left="3087" w:hanging="360"/>
      </w:pPr>
      <w:rPr>
        <w:rFonts w:ascii="Wingdings" w:hAnsi="Wingdings" w:hint="default"/>
        <w:sz w:val="20"/>
      </w:rPr>
    </w:lvl>
    <w:lvl w:ilvl="4" w:tentative="1">
      <w:start w:val="1"/>
      <w:numFmt w:val="bullet"/>
      <w:lvlText w:val=""/>
      <w:lvlJc w:val="left"/>
      <w:pPr>
        <w:tabs>
          <w:tab w:val="num" w:pos="3807"/>
        </w:tabs>
        <w:ind w:left="3807" w:hanging="360"/>
      </w:pPr>
      <w:rPr>
        <w:rFonts w:ascii="Wingdings" w:hAnsi="Wingdings" w:hint="default"/>
        <w:sz w:val="20"/>
      </w:rPr>
    </w:lvl>
    <w:lvl w:ilvl="5" w:tentative="1">
      <w:start w:val="1"/>
      <w:numFmt w:val="bullet"/>
      <w:lvlText w:val=""/>
      <w:lvlJc w:val="left"/>
      <w:pPr>
        <w:tabs>
          <w:tab w:val="num" w:pos="4527"/>
        </w:tabs>
        <w:ind w:left="4527" w:hanging="360"/>
      </w:pPr>
      <w:rPr>
        <w:rFonts w:ascii="Wingdings" w:hAnsi="Wingdings" w:hint="default"/>
        <w:sz w:val="20"/>
      </w:rPr>
    </w:lvl>
    <w:lvl w:ilvl="6" w:tentative="1">
      <w:start w:val="1"/>
      <w:numFmt w:val="bullet"/>
      <w:lvlText w:val=""/>
      <w:lvlJc w:val="left"/>
      <w:pPr>
        <w:tabs>
          <w:tab w:val="num" w:pos="5247"/>
        </w:tabs>
        <w:ind w:left="5247" w:hanging="360"/>
      </w:pPr>
      <w:rPr>
        <w:rFonts w:ascii="Wingdings" w:hAnsi="Wingdings" w:hint="default"/>
        <w:sz w:val="20"/>
      </w:rPr>
    </w:lvl>
    <w:lvl w:ilvl="7" w:tentative="1">
      <w:start w:val="1"/>
      <w:numFmt w:val="bullet"/>
      <w:lvlText w:val=""/>
      <w:lvlJc w:val="left"/>
      <w:pPr>
        <w:tabs>
          <w:tab w:val="num" w:pos="5967"/>
        </w:tabs>
        <w:ind w:left="5967" w:hanging="360"/>
      </w:pPr>
      <w:rPr>
        <w:rFonts w:ascii="Wingdings" w:hAnsi="Wingdings" w:hint="default"/>
        <w:sz w:val="20"/>
      </w:rPr>
    </w:lvl>
    <w:lvl w:ilvl="8" w:tentative="1">
      <w:start w:val="1"/>
      <w:numFmt w:val="bullet"/>
      <w:lvlText w:val=""/>
      <w:lvlJc w:val="left"/>
      <w:pPr>
        <w:tabs>
          <w:tab w:val="num" w:pos="6687"/>
        </w:tabs>
        <w:ind w:left="6687" w:hanging="360"/>
      </w:pPr>
      <w:rPr>
        <w:rFonts w:ascii="Wingdings" w:hAnsi="Wingdings" w:hint="default"/>
        <w:sz w:val="20"/>
      </w:rPr>
    </w:lvl>
  </w:abstractNum>
  <w:abstractNum w:abstractNumId="21" w15:restartNumberingAfterBreak="0">
    <w:nsid w:val="0E6978B0"/>
    <w:multiLevelType w:val="multilevel"/>
    <w:tmpl w:val="728E487E"/>
    <w:lvl w:ilvl="0">
      <w:start w:val="2"/>
      <w:numFmt w:val="decimal"/>
      <w:lvlText w:val="%1."/>
      <w:lvlJc w:val="left"/>
      <w:pPr>
        <w:ind w:left="540" w:hanging="540"/>
      </w:pPr>
      <w:rPr>
        <w:rFonts w:cs="Times New Roman" w:hint="default"/>
        <w:b/>
      </w:rPr>
    </w:lvl>
    <w:lvl w:ilvl="1">
      <w:start w:val="2"/>
      <w:numFmt w:val="decimal"/>
      <w:lvlText w:val="%1.%2."/>
      <w:lvlJc w:val="left"/>
      <w:pPr>
        <w:ind w:left="540" w:hanging="540"/>
      </w:pPr>
      <w:rPr>
        <w:rFonts w:cs="Times New Roman" w:hint="default"/>
        <w:b/>
      </w:rPr>
    </w:lvl>
    <w:lvl w:ilvl="2">
      <w:start w:val="5"/>
      <w:numFmt w:val="decimal"/>
      <w:lvlText w:val="%1.%2.%3."/>
      <w:lvlJc w:val="left"/>
      <w:pPr>
        <w:ind w:left="720" w:hanging="720"/>
      </w:pPr>
      <w:rPr>
        <w:rFonts w:cs="Times New Roman" w:hint="default"/>
        <w:b/>
      </w:rPr>
    </w:lvl>
    <w:lvl w:ilvl="3">
      <w:start w:val="1"/>
      <w:numFmt w:val="decimal"/>
      <w:lvlText w:val="%1.%2.%3.%4."/>
      <w:lvlJc w:val="left"/>
      <w:pPr>
        <w:ind w:left="720" w:hanging="720"/>
      </w:pPr>
      <w:rPr>
        <w:rFonts w:cs="Times New Roman" w:hint="default"/>
        <w:b/>
      </w:rPr>
    </w:lvl>
    <w:lvl w:ilvl="4">
      <w:start w:val="1"/>
      <w:numFmt w:val="decimal"/>
      <w:lvlText w:val="%1.%2.%3.%4.%5."/>
      <w:lvlJc w:val="left"/>
      <w:pPr>
        <w:ind w:left="1080" w:hanging="1080"/>
      </w:pPr>
      <w:rPr>
        <w:rFonts w:cs="Times New Roman" w:hint="default"/>
        <w:b/>
      </w:rPr>
    </w:lvl>
    <w:lvl w:ilvl="5">
      <w:start w:val="1"/>
      <w:numFmt w:val="decimal"/>
      <w:lvlText w:val="%1.%2.%3.%4.%5.%6."/>
      <w:lvlJc w:val="left"/>
      <w:pPr>
        <w:ind w:left="1080" w:hanging="1080"/>
      </w:pPr>
      <w:rPr>
        <w:rFonts w:cs="Times New Roman" w:hint="default"/>
        <w:b/>
      </w:rPr>
    </w:lvl>
    <w:lvl w:ilvl="6">
      <w:start w:val="1"/>
      <w:numFmt w:val="decimal"/>
      <w:lvlText w:val="%1.%2.%3.%4.%5.%6.%7."/>
      <w:lvlJc w:val="left"/>
      <w:pPr>
        <w:ind w:left="1440" w:hanging="1440"/>
      </w:pPr>
      <w:rPr>
        <w:rFonts w:cs="Times New Roman" w:hint="default"/>
        <w:b/>
      </w:rPr>
    </w:lvl>
    <w:lvl w:ilvl="7">
      <w:start w:val="1"/>
      <w:numFmt w:val="decimal"/>
      <w:lvlText w:val="%1.%2.%3.%4.%5.%6.%7.%8."/>
      <w:lvlJc w:val="left"/>
      <w:pPr>
        <w:ind w:left="1440" w:hanging="1440"/>
      </w:pPr>
      <w:rPr>
        <w:rFonts w:cs="Times New Roman" w:hint="default"/>
        <w:b/>
      </w:rPr>
    </w:lvl>
    <w:lvl w:ilvl="8">
      <w:start w:val="1"/>
      <w:numFmt w:val="decimal"/>
      <w:lvlText w:val="%1.%2.%3.%4.%5.%6.%7.%8.%9."/>
      <w:lvlJc w:val="left"/>
      <w:pPr>
        <w:ind w:left="1800" w:hanging="1800"/>
      </w:pPr>
      <w:rPr>
        <w:rFonts w:cs="Times New Roman" w:hint="default"/>
        <w:b/>
      </w:rPr>
    </w:lvl>
  </w:abstractNum>
  <w:abstractNum w:abstractNumId="22" w15:restartNumberingAfterBreak="0">
    <w:nsid w:val="0FA60009"/>
    <w:multiLevelType w:val="multilevel"/>
    <w:tmpl w:val="1BF61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10D04027"/>
    <w:multiLevelType w:val="multilevel"/>
    <w:tmpl w:val="843C677A"/>
    <w:lvl w:ilvl="0">
      <w:start w:val="3"/>
      <w:numFmt w:val="decimal"/>
      <w:lvlText w:val="%1."/>
      <w:lvlJc w:val="left"/>
      <w:rPr>
        <w:rFonts w:ascii="Times New Roman" w:eastAsia="Times New Roman" w:hAnsi="Times New Roman" w:cs="Times New Roman"/>
        <w:b/>
        <w:bCs w:val="0"/>
        <w:i w:val="0"/>
        <w:iCs/>
        <w:smallCaps w:val="0"/>
        <w:strike w:val="0"/>
        <w:dstrike w:val="0"/>
        <w:color w:val="000000"/>
        <w:spacing w:val="0"/>
        <w:w w:val="100"/>
        <w:position w:val="0"/>
        <w:sz w:val="24"/>
        <w:szCs w:val="24"/>
        <w:u w:val="none"/>
        <w:effect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4" w15:restartNumberingAfterBreak="0">
    <w:nsid w:val="10DB5DA8"/>
    <w:multiLevelType w:val="multilevel"/>
    <w:tmpl w:val="780CF190"/>
    <w:lvl w:ilvl="0">
      <w:start w:val="3"/>
      <w:numFmt w:val="decimal"/>
      <w:lvlText w:val="1.%1."/>
      <w:lvlJc w:val="left"/>
      <w:rPr>
        <w:rFonts w:ascii="Times New Roman" w:eastAsia="Times New Roman" w:hAnsi="Times New Roman" w:cs="Times New Roman"/>
        <w:b/>
        <w:bCs/>
        <w:i w:val="0"/>
        <w:iCs w:val="0"/>
        <w:smallCaps w:val="0"/>
        <w:strike w:val="0"/>
        <w:dstrike w:val="0"/>
        <w:color w:val="000000"/>
        <w:spacing w:val="0"/>
        <w:w w:val="100"/>
        <w:position w:val="0"/>
        <w:sz w:val="24"/>
        <w:szCs w:val="24"/>
        <w:u w:val="none"/>
        <w:effect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5" w15:restartNumberingAfterBreak="0">
    <w:nsid w:val="111450FC"/>
    <w:multiLevelType w:val="hybridMultilevel"/>
    <w:tmpl w:val="498AA974"/>
    <w:lvl w:ilvl="0" w:tplc="73E6BBC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148571CD"/>
    <w:multiLevelType w:val="hybridMultilevel"/>
    <w:tmpl w:val="9CF029DC"/>
    <w:lvl w:ilvl="0" w:tplc="04190001">
      <w:start w:val="1"/>
      <w:numFmt w:val="bullet"/>
      <w:lvlText w:val=""/>
      <w:lvlJc w:val="left"/>
      <w:pPr>
        <w:ind w:left="1480" w:hanging="360"/>
      </w:pPr>
      <w:rPr>
        <w:rFonts w:ascii="Symbol" w:hAnsi="Symbol" w:hint="default"/>
      </w:rPr>
    </w:lvl>
    <w:lvl w:ilvl="1" w:tplc="04190003" w:tentative="1">
      <w:start w:val="1"/>
      <w:numFmt w:val="bullet"/>
      <w:lvlText w:val="o"/>
      <w:lvlJc w:val="left"/>
      <w:pPr>
        <w:ind w:left="2200" w:hanging="360"/>
      </w:pPr>
      <w:rPr>
        <w:rFonts w:ascii="Courier New" w:hAnsi="Courier New" w:cs="Courier New" w:hint="default"/>
      </w:rPr>
    </w:lvl>
    <w:lvl w:ilvl="2" w:tplc="04190005" w:tentative="1">
      <w:start w:val="1"/>
      <w:numFmt w:val="bullet"/>
      <w:lvlText w:val=""/>
      <w:lvlJc w:val="left"/>
      <w:pPr>
        <w:ind w:left="2920" w:hanging="360"/>
      </w:pPr>
      <w:rPr>
        <w:rFonts w:ascii="Wingdings" w:hAnsi="Wingdings" w:hint="default"/>
      </w:rPr>
    </w:lvl>
    <w:lvl w:ilvl="3" w:tplc="04190001" w:tentative="1">
      <w:start w:val="1"/>
      <w:numFmt w:val="bullet"/>
      <w:lvlText w:val=""/>
      <w:lvlJc w:val="left"/>
      <w:pPr>
        <w:ind w:left="3640" w:hanging="360"/>
      </w:pPr>
      <w:rPr>
        <w:rFonts w:ascii="Symbol" w:hAnsi="Symbol" w:hint="default"/>
      </w:rPr>
    </w:lvl>
    <w:lvl w:ilvl="4" w:tplc="04190003" w:tentative="1">
      <w:start w:val="1"/>
      <w:numFmt w:val="bullet"/>
      <w:lvlText w:val="o"/>
      <w:lvlJc w:val="left"/>
      <w:pPr>
        <w:ind w:left="4360" w:hanging="360"/>
      </w:pPr>
      <w:rPr>
        <w:rFonts w:ascii="Courier New" w:hAnsi="Courier New" w:cs="Courier New" w:hint="default"/>
      </w:rPr>
    </w:lvl>
    <w:lvl w:ilvl="5" w:tplc="04190005" w:tentative="1">
      <w:start w:val="1"/>
      <w:numFmt w:val="bullet"/>
      <w:lvlText w:val=""/>
      <w:lvlJc w:val="left"/>
      <w:pPr>
        <w:ind w:left="5080" w:hanging="360"/>
      </w:pPr>
      <w:rPr>
        <w:rFonts w:ascii="Wingdings" w:hAnsi="Wingdings" w:hint="default"/>
      </w:rPr>
    </w:lvl>
    <w:lvl w:ilvl="6" w:tplc="04190001" w:tentative="1">
      <w:start w:val="1"/>
      <w:numFmt w:val="bullet"/>
      <w:lvlText w:val=""/>
      <w:lvlJc w:val="left"/>
      <w:pPr>
        <w:ind w:left="5800" w:hanging="360"/>
      </w:pPr>
      <w:rPr>
        <w:rFonts w:ascii="Symbol" w:hAnsi="Symbol" w:hint="default"/>
      </w:rPr>
    </w:lvl>
    <w:lvl w:ilvl="7" w:tplc="04190003" w:tentative="1">
      <w:start w:val="1"/>
      <w:numFmt w:val="bullet"/>
      <w:lvlText w:val="o"/>
      <w:lvlJc w:val="left"/>
      <w:pPr>
        <w:ind w:left="6520" w:hanging="360"/>
      </w:pPr>
      <w:rPr>
        <w:rFonts w:ascii="Courier New" w:hAnsi="Courier New" w:cs="Courier New" w:hint="default"/>
      </w:rPr>
    </w:lvl>
    <w:lvl w:ilvl="8" w:tplc="04190005" w:tentative="1">
      <w:start w:val="1"/>
      <w:numFmt w:val="bullet"/>
      <w:lvlText w:val=""/>
      <w:lvlJc w:val="left"/>
      <w:pPr>
        <w:ind w:left="7240" w:hanging="360"/>
      </w:pPr>
      <w:rPr>
        <w:rFonts w:ascii="Wingdings" w:hAnsi="Wingdings" w:hint="default"/>
      </w:rPr>
    </w:lvl>
  </w:abstractNum>
  <w:abstractNum w:abstractNumId="27" w15:restartNumberingAfterBreak="0">
    <w:nsid w:val="14DE502A"/>
    <w:multiLevelType w:val="multilevel"/>
    <w:tmpl w:val="4FF6EC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1513355F"/>
    <w:multiLevelType w:val="hybridMultilevel"/>
    <w:tmpl w:val="506818D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16415E22"/>
    <w:multiLevelType w:val="multilevel"/>
    <w:tmpl w:val="22404D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169B79A4"/>
    <w:multiLevelType w:val="multilevel"/>
    <w:tmpl w:val="D7B26FA6"/>
    <w:lvl w:ilvl="0">
      <w:start w:val="1"/>
      <w:numFmt w:val="bullet"/>
      <w:lvlText w:val="-"/>
      <w:lvlJc w:val="left"/>
      <w:rPr>
        <w:rFonts w:ascii="Times New Roman" w:eastAsia="Times New Roman" w:hAnsi="Times New Roman"/>
        <w:b w:val="0"/>
        <w:i/>
        <w:smallCaps w:val="0"/>
        <w:strike w:val="0"/>
        <w:dstrike w:val="0"/>
        <w:color w:val="000000"/>
        <w:spacing w:val="0"/>
        <w:w w:val="100"/>
        <w:position w:val="0"/>
        <w:sz w:val="24"/>
        <w:u w:val="none"/>
        <w:effect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1" w15:restartNumberingAfterBreak="0">
    <w:nsid w:val="17125004"/>
    <w:multiLevelType w:val="multilevel"/>
    <w:tmpl w:val="C884F98C"/>
    <w:lvl w:ilvl="0">
      <w:start w:val="1"/>
      <w:numFmt w:val="decimal"/>
      <w:lvlText w:val="2.2.%1."/>
      <w:lvlJc w:val="left"/>
      <w:rPr>
        <w:rFonts w:ascii="Times New Roman" w:eastAsia="Times New Roman" w:hAnsi="Times New Roman" w:cs="Times New Roman"/>
        <w:b/>
        <w:bCs/>
        <w:i w:val="0"/>
        <w:iCs w:val="0"/>
        <w:smallCaps w:val="0"/>
        <w:strike w:val="0"/>
        <w:dstrike w:val="0"/>
        <w:color w:val="000000"/>
        <w:spacing w:val="0"/>
        <w:w w:val="100"/>
        <w:position w:val="0"/>
        <w:sz w:val="24"/>
        <w:szCs w:val="24"/>
        <w:u w:val="none"/>
        <w:effect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2" w15:restartNumberingAfterBreak="0">
    <w:nsid w:val="176E1A7D"/>
    <w:multiLevelType w:val="multilevel"/>
    <w:tmpl w:val="B7107F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19145166"/>
    <w:multiLevelType w:val="hybridMultilevel"/>
    <w:tmpl w:val="3836CF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1A171CEF"/>
    <w:multiLevelType w:val="hybridMultilevel"/>
    <w:tmpl w:val="7018DE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1AB078AC"/>
    <w:multiLevelType w:val="multilevel"/>
    <w:tmpl w:val="3CCA9462"/>
    <w:lvl w:ilvl="0">
      <w:start w:val="5"/>
      <w:numFmt w:val="decimal"/>
      <w:lvlText w:val="2.%1"/>
      <w:lvlJc w:val="left"/>
      <w:rPr>
        <w:rFonts w:ascii="Times New Roman" w:eastAsia="Times New Roman" w:hAnsi="Times New Roman" w:cs="Times New Roman"/>
        <w:b/>
        <w:bCs/>
        <w:i w:val="0"/>
        <w:iCs w:val="0"/>
        <w:smallCaps w:val="0"/>
        <w:strike w:val="0"/>
        <w:dstrike w:val="0"/>
        <w:color w:val="000000"/>
        <w:spacing w:val="0"/>
        <w:w w:val="100"/>
        <w:position w:val="0"/>
        <w:sz w:val="24"/>
        <w:szCs w:val="24"/>
        <w:u w:val="none"/>
        <w:effect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6" w15:restartNumberingAfterBreak="0">
    <w:nsid w:val="1D196ED9"/>
    <w:multiLevelType w:val="multilevel"/>
    <w:tmpl w:val="748C95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1D6159C6"/>
    <w:multiLevelType w:val="hybridMultilevel"/>
    <w:tmpl w:val="A3B29106"/>
    <w:lvl w:ilvl="0" w:tplc="04190001">
      <w:start w:val="1"/>
      <w:numFmt w:val="bullet"/>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38" w15:restartNumberingAfterBreak="0">
    <w:nsid w:val="1E4D34BF"/>
    <w:multiLevelType w:val="multilevel"/>
    <w:tmpl w:val="A30EC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1F431501"/>
    <w:multiLevelType w:val="multilevel"/>
    <w:tmpl w:val="F0FEE1E8"/>
    <w:lvl w:ilvl="0">
      <w:start w:val="1"/>
      <w:numFmt w:val="bullet"/>
      <w:lvlText w:val="-"/>
      <w:lvlJc w:val="left"/>
      <w:rPr>
        <w:rFonts w:ascii="Times New Roman" w:eastAsia="Times New Roman" w:hAnsi="Times New Roman"/>
        <w:b w:val="0"/>
        <w:i w:val="0"/>
        <w:smallCaps w:val="0"/>
        <w:strike w:val="0"/>
        <w:dstrike w:val="0"/>
        <w:color w:val="000000"/>
        <w:spacing w:val="0"/>
        <w:w w:val="100"/>
        <w:position w:val="0"/>
        <w:sz w:val="24"/>
        <w:u w:val="none"/>
        <w:effect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0" w15:restartNumberingAfterBreak="0">
    <w:nsid w:val="1FAF3D8E"/>
    <w:multiLevelType w:val="multilevel"/>
    <w:tmpl w:val="5EBCAC20"/>
    <w:lvl w:ilvl="0">
      <w:start w:val="1"/>
      <w:numFmt w:val="decimal"/>
      <w:lvlText w:val="%1."/>
      <w:lvlJc w:val="left"/>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1" w15:restartNumberingAfterBreak="0">
    <w:nsid w:val="210A3F82"/>
    <w:multiLevelType w:val="multilevel"/>
    <w:tmpl w:val="30047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220E33F3"/>
    <w:multiLevelType w:val="multilevel"/>
    <w:tmpl w:val="6B7AA95E"/>
    <w:lvl w:ilvl="0">
      <w:start w:val="2"/>
      <w:numFmt w:val="decimal"/>
      <w:lvlText w:val="2.%1."/>
      <w:lvlJc w:val="left"/>
      <w:rPr>
        <w:rFonts w:ascii="Times New Roman" w:eastAsia="Times New Roman" w:hAnsi="Times New Roman" w:cs="Times New Roman"/>
        <w:b/>
        <w:bCs/>
        <w:i w:val="0"/>
        <w:iCs w:val="0"/>
        <w:smallCaps w:val="0"/>
        <w:strike w:val="0"/>
        <w:dstrike w:val="0"/>
        <w:color w:val="000000"/>
        <w:spacing w:val="0"/>
        <w:w w:val="100"/>
        <w:position w:val="0"/>
        <w:sz w:val="24"/>
        <w:szCs w:val="24"/>
        <w:u w:val="none"/>
        <w:effect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3" w15:restartNumberingAfterBreak="0">
    <w:nsid w:val="22221C1D"/>
    <w:multiLevelType w:val="hybridMultilevel"/>
    <w:tmpl w:val="50C29FE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2291472A"/>
    <w:multiLevelType w:val="multilevel"/>
    <w:tmpl w:val="A12A41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45" w15:restartNumberingAfterBreak="0">
    <w:nsid w:val="242904F1"/>
    <w:multiLevelType w:val="hybridMultilevel"/>
    <w:tmpl w:val="7326D4D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255C7209"/>
    <w:multiLevelType w:val="multilevel"/>
    <w:tmpl w:val="3ADEA3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26541EA3"/>
    <w:multiLevelType w:val="multilevel"/>
    <w:tmpl w:val="20A6F0FE"/>
    <w:lvl w:ilvl="0">
      <w:start w:val="1"/>
      <w:numFmt w:val="bullet"/>
      <w:lvlText w:val="•"/>
      <w:lvlJc w:val="left"/>
      <w:rPr>
        <w:rFonts w:ascii="Times New Roman" w:eastAsia="Times New Roman" w:hAnsi="Times New Roman"/>
        <w:b w:val="0"/>
        <w:i w:val="0"/>
        <w:smallCaps w:val="0"/>
        <w:strike w:val="0"/>
        <w:dstrike w:val="0"/>
        <w:color w:val="000000"/>
        <w:spacing w:val="0"/>
        <w:w w:val="100"/>
        <w:position w:val="0"/>
        <w:sz w:val="24"/>
        <w:u w:val="none"/>
        <w:effect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8" w15:restartNumberingAfterBreak="0">
    <w:nsid w:val="286435FF"/>
    <w:multiLevelType w:val="multilevel"/>
    <w:tmpl w:val="824AB7AE"/>
    <w:lvl w:ilvl="0">
      <w:start w:val="1"/>
      <w:numFmt w:val="decimal"/>
      <w:lvlText w:val="%1)"/>
      <w:lvlJc w:val="left"/>
      <w:rPr>
        <w:rFonts w:ascii="Times New Roman" w:eastAsia="Times New Roman" w:hAnsi="Times New Roman" w:cs="Times New Roman"/>
        <w:b w:val="0"/>
        <w:bCs w:val="0"/>
        <w:i/>
        <w:iCs/>
        <w:smallCaps w:val="0"/>
        <w:strike w:val="0"/>
        <w:dstrike w:val="0"/>
        <w:color w:val="000000"/>
        <w:spacing w:val="0"/>
        <w:w w:val="100"/>
        <w:position w:val="0"/>
        <w:sz w:val="24"/>
        <w:szCs w:val="24"/>
        <w:u w:val="none"/>
        <w:effect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9" w15:restartNumberingAfterBreak="0">
    <w:nsid w:val="28964921"/>
    <w:multiLevelType w:val="hybridMultilevel"/>
    <w:tmpl w:val="A3A2099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2ADC6B04"/>
    <w:multiLevelType w:val="multilevel"/>
    <w:tmpl w:val="6C9296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2B6E5743"/>
    <w:multiLevelType w:val="multilevel"/>
    <w:tmpl w:val="E176F9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2B9B0CA9"/>
    <w:multiLevelType w:val="multilevel"/>
    <w:tmpl w:val="E112341E"/>
    <w:lvl w:ilvl="0">
      <w:start w:val="1"/>
      <w:numFmt w:val="bullet"/>
      <w:lvlText w:val="-"/>
      <w:lvlJc w:val="left"/>
      <w:rPr>
        <w:rFonts w:ascii="Times New Roman" w:eastAsia="Times New Roman" w:hAnsi="Times New Roman"/>
        <w:b w:val="0"/>
        <w:i w:val="0"/>
        <w:smallCaps w:val="0"/>
        <w:strike w:val="0"/>
        <w:dstrike w:val="0"/>
        <w:color w:val="000000"/>
        <w:spacing w:val="0"/>
        <w:w w:val="100"/>
        <w:position w:val="0"/>
        <w:sz w:val="24"/>
        <w:u w:val="none"/>
        <w:effect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3" w15:restartNumberingAfterBreak="0">
    <w:nsid w:val="2E3B380B"/>
    <w:multiLevelType w:val="hybridMultilevel"/>
    <w:tmpl w:val="7B0C06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15:restartNumberingAfterBreak="0">
    <w:nsid w:val="2E4668E9"/>
    <w:multiLevelType w:val="hybridMultilevel"/>
    <w:tmpl w:val="F2E49C42"/>
    <w:lvl w:ilvl="0" w:tplc="04190001">
      <w:start w:val="1"/>
      <w:numFmt w:val="bullet"/>
      <w:lvlText w:val=""/>
      <w:lvlJc w:val="left"/>
      <w:pPr>
        <w:tabs>
          <w:tab w:val="num" w:pos="1620"/>
        </w:tabs>
        <w:ind w:left="1620" w:hanging="360"/>
      </w:pPr>
      <w:rPr>
        <w:rFonts w:ascii="Symbol" w:hAnsi="Symbol" w:hint="default"/>
      </w:rPr>
    </w:lvl>
    <w:lvl w:ilvl="1" w:tplc="04190003" w:tentative="1">
      <w:start w:val="1"/>
      <w:numFmt w:val="bullet"/>
      <w:lvlText w:val="o"/>
      <w:lvlJc w:val="left"/>
      <w:pPr>
        <w:tabs>
          <w:tab w:val="num" w:pos="2340"/>
        </w:tabs>
        <w:ind w:left="2340" w:hanging="360"/>
      </w:pPr>
      <w:rPr>
        <w:rFonts w:ascii="Courier New" w:hAnsi="Courier New" w:cs="Courier New" w:hint="default"/>
      </w:rPr>
    </w:lvl>
    <w:lvl w:ilvl="2" w:tplc="04190005" w:tentative="1">
      <w:start w:val="1"/>
      <w:numFmt w:val="bullet"/>
      <w:lvlText w:val=""/>
      <w:lvlJc w:val="left"/>
      <w:pPr>
        <w:tabs>
          <w:tab w:val="num" w:pos="3060"/>
        </w:tabs>
        <w:ind w:left="3060" w:hanging="360"/>
      </w:pPr>
      <w:rPr>
        <w:rFonts w:ascii="Wingdings" w:hAnsi="Wingdings" w:hint="default"/>
      </w:rPr>
    </w:lvl>
    <w:lvl w:ilvl="3" w:tplc="04190001" w:tentative="1">
      <w:start w:val="1"/>
      <w:numFmt w:val="bullet"/>
      <w:lvlText w:val=""/>
      <w:lvlJc w:val="left"/>
      <w:pPr>
        <w:tabs>
          <w:tab w:val="num" w:pos="3780"/>
        </w:tabs>
        <w:ind w:left="3780" w:hanging="360"/>
      </w:pPr>
      <w:rPr>
        <w:rFonts w:ascii="Symbol" w:hAnsi="Symbol" w:hint="default"/>
      </w:rPr>
    </w:lvl>
    <w:lvl w:ilvl="4" w:tplc="04190003" w:tentative="1">
      <w:start w:val="1"/>
      <w:numFmt w:val="bullet"/>
      <w:lvlText w:val="o"/>
      <w:lvlJc w:val="left"/>
      <w:pPr>
        <w:tabs>
          <w:tab w:val="num" w:pos="4500"/>
        </w:tabs>
        <w:ind w:left="4500" w:hanging="360"/>
      </w:pPr>
      <w:rPr>
        <w:rFonts w:ascii="Courier New" w:hAnsi="Courier New" w:cs="Courier New" w:hint="default"/>
      </w:rPr>
    </w:lvl>
    <w:lvl w:ilvl="5" w:tplc="04190005" w:tentative="1">
      <w:start w:val="1"/>
      <w:numFmt w:val="bullet"/>
      <w:lvlText w:val=""/>
      <w:lvlJc w:val="left"/>
      <w:pPr>
        <w:tabs>
          <w:tab w:val="num" w:pos="5220"/>
        </w:tabs>
        <w:ind w:left="5220" w:hanging="360"/>
      </w:pPr>
      <w:rPr>
        <w:rFonts w:ascii="Wingdings" w:hAnsi="Wingdings" w:hint="default"/>
      </w:rPr>
    </w:lvl>
    <w:lvl w:ilvl="6" w:tplc="04190001" w:tentative="1">
      <w:start w:val="1"/>
      <w:numFmt w:val="bullet"/>
      <w:lvlText w:val=""/>
      <w:lvlJc w:val="left"/>
      <w:pPr>
        <w:tabs>
          <w:tab w:val="num" w:pos="5940"/>
        </w:tabs>
        <w:ind w:left="5940" w:hanging="360"/>
      </w:pPr>
      <w:rPr>
        <w:rFonts w:ascii="Symbol" w:hAnsi="Symbol" w:hint="default"/>
      </w:rPr>
    </w:lvl>
    <w:lvl w:ilvl="7" w:tplc="04190003" w:tentative="1">
      <w:start w:val="1"/>
      <w:numFmt w:val="bullet"/>
      <w:lvlText w:val="o"/>
      <w:lvlJc w:val="left"/>
      <w:pPr>
        <w:tabs>
          <w:tab w:val="num" w:pos="6660"/>
        </w:tabs>
        <w:ind w:left="6660" w:hanging="360"/>
      </w:pPr>
      <w:rPr>
        <w:rFonts w:ascii="Courier New" w:hAnsi="Courier New" w:cs="Courier New" w:hint="default"/>
      </w:rPr>
    </w:lvl>
    <w:lvl w:ilvl="8" w:tplc="04190005" w:tentative="1">
      <w:start w:val="1"/>
      <w:numFmt w:val="bullet"/>
      <w:lvlText w:val=""/>
      <w:lvlJc w:val="left"/>
      <w:pPr>
        <w:tabs>
          <w:tab w:val="num" w:pos="7380"/>
        </w:tabs>
        <w:ind w:left="7380" w:hanging="360"/>
      </w:pPr>
      <w:rPr>
        <w:rFonts w:ascii="Wingdings" w:hAnsi="Wingdings" w:hint="default"/>
      </w:rPr>
    </w:lvl>
  </w:abstractNum>
  <w:abstractNum w:abstractNumId="55" w15:restartNumberingAfterBreak="0">
    <w:nsid w:val="3285532E"/>
    <w:multiLevelType w:val="hybridMultilevel"/>
    <w:tmpl w:val="AB2C303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15:restartNumberingAfterBreak="0">
    <w:nsid w:val="32E96457"/>
    <w:multiLevelType w:val="multilevel"/>
    <w:tmpl w:val="5240C2F2"/>
    <w:lvl w:ilvl="0">
      <w:start w:val="1"/>
      <w:numFmt w:val="decimal"/>
      <w:lvlText w:val="%1."/>
      <w:lvlJc w:val="left"/>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7" w15:restartNumberingAfterBreak="0">
    <w:nsid w:val="33881D56"/>
    <w:multiLevelType w:val="hybridMultilevel"/>
    <w:tmpl w:val="18C2269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356A572C"/>
    <w:multiLevelType w:val="multilevel"/>
    <w:tmpl w:val="1172A6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357E6309"/>
    <w:multiLevelType w:val="multilevel"/>
    <w:tmpl w:val="1BAAA394"/>
    <w:lvl w:ilvl="0">
      <w:start w:val="1"/>
      <w:numFmt w:val="decimal"/>
      <w:lvlText w:val="2.2.2.%1."/>
      <w:lvlJc w:val="left"/>
      <w:rPr>
        <w:rFonts w:ascii="Times New Roman" w:eastAsia="Times New Roman" w:hAnsi="Times New Roman" w:cs="Times New Roman"/>
        <w:b/>
        <w:bCs/>
        <w:i w:val="0"/>
        <w:iCs w:val="0"/>
        <w:smallCaps w:val="0"/>
        <w:strike w:val="0"/>
        <w:dstrike w:val="0"/>
        <w:color w:val="000000"/>
        <w:spacing w:val="0"/>
        <w:w w:val="100"/>
        <w:position w:val="0"/>
        <w:sz w:val="24"/>
        <w:szCs w:val="24"/>
        <w:u w:val="none"/>
        <w:effect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60" w15:restartNumberingAfterBreak="0">
    <w:nsid w:val="36FF1E0F"/>
    <w:multiLevelType w:val="multilevel"/>
    <w:tmpl w:val="DB1674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38AC63F7"/>
    <w:multiLevelType w:val="multilevel"/>
    <w:tmpl w:val="7632D9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397D2DA9"/>
    <w:multiLevelType w:val="multilevel"/>
    <w:tmpl w:val="D546867A"/>
    <w:lvl w:ilvl="0">
      <w:start w:val="1"/>
      <w:numFmt w:val="decimal"/>
      <w:lvlText w:val="%1."/>
      <w:lvlJc w:val="left"/>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63" w15:restartNumberingAfterBreak="0">
    <w:nsid w:val="398A1AC1"/>
    <w:multiLevelType w:val="hybridMultilevel"/>
    <w:tmpl w:val="A200590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4" w15:restartNumberingAfterBreak="0">
    <w:nsid w:val="3AD964F5"/>
    <w:multiLevelType w:val="multilevel"/>
    <w:tmpl w:val="C3260F2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3B8930DB"/>
    <w:multiLevelType w:val="hybridMultilevel"/>
    <w:tmpl w:val="004249C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6" w15:restartNumberingAfterBreak="0">
    <w:nsid w:val="3C6B1FA6"/>
    <w:multiLevelType w:val="multilevel"/>
    <w:tmpl w:val="A29A7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3E241BC0"/>
    <w:multiLevelType w:val="multilevel"/>
    <w:tmpl w:val="B90EE18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3E40541C"/>
    <w:multiLevelType w:val="hybridMultilevel"/>
    <w:tmpl w:val="6022636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9" w15:restartNumberingAfterBreak="0">
    <w:nsid w:val="3F1E2FE5"/>
    <w:multiLevelType w:val="multilevel"/>
    <w:tmpl w:val="B9C2FA06"/>
    <w:lvl w:ilvl="0">
      <w:start w:val="1"/>
      <w:numFmt w:val="decimal"/>
      <w:lvlText w:val="%1."/>
      <w:lvlJc w:val="left"/>
      <w:pPr>
        <w:tabs>
          <w:tab w:val="num" w:pos="540"/>
        </w:tabs>
        <w:ind w:left="540" w:hanging="360"/>
      </w:pPr>
    </w:lvl>
    <w:lvl w:ilvl="1">
      <w:start w:val="1"/>
      <w:numFmt w:val="decimal"/>
      <w:lvlText w:val="%2."/>
      <w:lvlJc w:val="left"/>
      <w:pPr>
        <w:tabs>
          <w:tab w:val="num" w:pos="1260"/>
        </w:tabs>
        <w:ind w:left="1260" w:hanging="360"/>
      </w:pPr>
    </w:lvl>
    <w:lvl w:ilvl="2">
      <w:start w:val="1"/>
      <w:numFmt w:val="decimal"/>
      <w:lvlText w:val="%3."/>
      <w:lvlJc w:val="left"/>
      <w:pPr>
        <w:tabs>
          <w:tab w:val="num" w:pos="1980"/>
        </w:tabs>
        <w:ind w:left="1980" w:hanging="360"/>
      </w:pPr>
    </w:lvl>
    <w:lvl w:ilvl="3">
      <w:start w:val="1"/>
      <w:numFmt w:val="decimal"/>
      <w:lvlText w:val="%4."/>
      <w:lvlJc w:val="left"/>
      <w:pPr>
        <w:tabs>
          <w:tab w:val="num" w:pos="2700"/>
        </w:tabs>
        <w:ind w:left="2700" w:hanging="360"/>
      </w:pPr>
    </w:lvl>
    <w:lvl w:ilvl="4">
      <w:start w:val="1"/>
      <w:numFmt w:val="decimal"/>
      <w:lvlText w:val="%5."/>
      <w:lvlJc w:val="left"/>
      <w:pPr>
        <w:tabs>
          <w:tab w:val="num" w:pos="3420"/>
        </w:tabs>
        <w:ind w:left="3420" w:hanging="360"/>
      </w:pPr>
    </w:lvl>
    <w:lvl w:ilvl="5">
      <w:start w:val="1"/>
      <w:numFmt w:val="decimal"/>
      <w:lvlText w:val="%6."/>
      <w:lvlJc w:val="left"/>
      <w:pPr>
        <w:tabs>
          <w:tab w:val="num" w:pos="4140"/>
        </w:tabs>
        <w:ind w:left="4140" w:hanging="360"/>
      </w:pPr>
    </w:lvl>
    <w:lvl w:ilvl="6">
      <w:start w:val="1"/>
      <w:numFmt w:val="decimal"/>
      <w:lvlText w:val="%7."/>
      <w:lvlJc w:val="left"/>
      <w:pPr>
        <w:tabs>
          <w:tab w:val="num" w:pos="4860"/>
        </w:tabs>
        <w:ind w:left="4860" w:hanging="360"/>
      </w:pPr>
    </w:lvl>
    <w:lvl w:ilvl="7">
      <w:start w:val="1"/>
      <w:numFmt w:val="decimal"/>
      <w:lvlText w:val="%8."/>
      <w:lvlJc w:val="left"/>
      <w:pPr>
        <w:tabs>
          <w:tab w:val="num" w:pos="5580"/>
        </w:tabs>
        <w:ind w:left="5580" w:hanging="360"/>
      </w:pPr>
    </w:lvl>
    <w:lvl w:ilvl="8">
      <w:start w:val="1"/>
      <w:numFmt w:val="decimal"/>
      <w:lvlText w:val="%9."/>
      <w:lvlJc w:val="left"/>
      <w:pPr>
        <w:tabs>
          <w:tab w:val="num" w:pos="6300"/>
        </w:tabs>
        <w:ind w:left="6300" w:hanging="360"/>
      </w:pPr>
    </w:lvl>
  </w:abstractNum>
  <w:abstractNum w:abstractNumId="70" w15:restartNumberingAfterBreak="0">
    <w:nsid w:val="40251D42"/>
    <w:multiLevelType w:val="multilevel"/>
    <w:tmpl w:val="7C460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41396C10"/>
    <w:multiLevelType w:val="multilevel"/>
    <w:tmpl w:val="D7D255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419E7BD6"/>
    <w:multiLevelType w:val="hybridMultilevel"/>
    <w:tmpl w:val="0D3623A0"/>
    <w:lvl w:ilvl="0" w:tplc="04190001">
      <w:start w:val="1"/>
      <w:numFmt w:val="bullet"/>
      <w:lvlText w:val=""/>
      <w:lvlJc w:val="left"/>
      <w:pPr>
        <w:ind w:left="1320" w:hanging="360"/>
      </w:pPr>
      <w:rPr>
        <w:rFonts w:ascii="Symbol" w:hAnsi="Symbol" w:hint="default"/>
      </w:rPr>
    </w:lvl>
    <w:lvl w:ilvl="1" w:tplc="04190003" w:tentative="1">
      <w:start w:val="1"/>
      <w:numFmt w:val="bullet"/>
      <w:lvlText w:val="o"/>
      <w:lvlJc w:val="left"/>
      <w:pPr>
        <w:ind w:left="2040" w:hanging="360"/>
      </w:pPr>
      <w:rPr>
        <w:rFonts w:ascii="Courier New" w:hAnsi="Courier New" w:cs="Courier New" w:hint="default"/>
      </w:rPr>
    </w:lvl>
    <w:lvl w:ilvl="2" w:tplc="04190005" w:tentative="1">
      <w:start w:val="1"/>
      <w:numFmt w:val="bullet"/>
      <w:lvlText w:val=""/>
      <w:lvlJc w:val="left"/>
      <w:pPr>
        <w:ind w:left="2760" w:hanging="360"/>
      </w:pPr>
      <w:rPr>
        <w:rFonts w:ascii="Wingdings" w:hAnsi="Wingdings" w:hint="default"/>
      </w:rPr>
    </w:lvl>
    <w:lvl w:ilvl="3" w:tplc="04190001" w:tentative="1">
      <w:start w:val="1"/>
      <w:numFmt w:val="bullet"/>
      <w:lvlText w:val=""/>
      <w:lvlJc w:val="left"/>
      <w:pPr>
        <w:ind w:left="3480" w:hanging="360"/>
      </w:pPr>
      <w:rPr>
        <w:rFonts w:ascii="Symbol" w:hAnsi="Symbol" w:hint="default"/>
      </w:rPr>
    </w:lvl>
    <w:lvl w:ilvl="4" w:tplc="04190003" w:tentative="1">
      <w:start w:val="1"/>
      <w:numFmt w:val="bullet"/>
      <w:lvlText w:val="o"/>
      <w:lvlJc w:val="left"/>
      <w:pPr>
        <w:ind w:left="4200" w:hanging="360"/>
      </w:pPr>
      <w:rPr>
        <w:rFonts w:ascii="Courier New" w:hAnsi="Courier New" w:cs="Courier New" w:hint="default"/>
      </w:rPr>
    </w:lvl>
    <w:lvl w:ilvl="5" w:tplc="04190005" w:tentative="1">
      <w:start w:val="1"/>
      <w:numFmt w:val="bullet"/>
      <w:lvlText w:val=""/>
      <w:lvlJc w:val="left"/>
      <w:pPr>
        <w:ind w:left="4920" w:hanging="360"/>
      </w:pPr>
      <w:rPr>
        <w:rFonts w:ascii="Wingdings" w:hAnsi="Wingdings" w:hint="default"/>
      </w:rPr>
    </w:lvl>
    <w:lvl w:ilvl="6" w:tplc="04190001" w:tentative="1">
      <w:start w:val="1"/>
      <w:numFmt w:val="bullet"/>
      <w:lvlText w:val=""/>
      <w:lvlJc w:val="left"/>
      <w:pPr>
        <w:ind w:left="5640" w:hanging="360"/>
      </w:pPr>
      <w:rPr>
        <w:rFonts w:ascii="Symbol" w:hAnsi="Symbol" w:hint="default"/>
      </w:rPr>
    </w:lvl>
    <w:lvl w:ilvl="7" w:tplc="04190003" w:tentative="1">
      <w:start w:val="1"/>
      <w:numFmt w:val="bullet"/>
      <w:lvlText w:val="o"/>
      <w:lvlJc w:val="left"/>
      <w:pPr>
        <w:ind w:left="6360" w:hanging="360"/>
      </w:pPr>
      <w:rPr>
        <w:rFonts w:ascii="Courier New" w:hAnsi="Courier New" w:cs="Courier New" w:hint="default"/>
      </w:rPr>
    </w:lvl>
    <w:lvl w:ilvl="8" w:tplc="04190005" w:tentative="1">
      <w:start w:val="1"/>
      <w:numFmt w:val="bullet"/>
      <w:lvlText w:val=""/>
      <w:lvlJc w:val="left"/>
      <w:pPr>
        <w:ind w:left="7080" w:hanging="360"/>
      </w:pPr>
      <w:rPr>
        <w:rFonts w:ascii="Wingdings" w:hAnsi="Wingdings" w:hint="default"/>
      </w:rPr>
    </w:lvl>
  </w:abstractNum>
  <w:abstractNum w:abstractNumId="73" w15:restartNumberingAfterBreak="0">
    <w:nsid w:val="4497294A"/>
    <w:multiLevelType w:val="multilevel"/>
    <w:tmpl w:val="4EA44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44A525A0"/>
    <w:multiLevelType w:val="multilevel"/>
    <w:tmpl w:val="52FAA5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15:restartNumberingAfterBreak="0">
    <w:nsid w:val="44D02959"/>
    <w:multiLevelType w:val="multilevel"/>
    <w:tmpl w:val="F32809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4542325E"/>
    <w:multiLevelType w:val="multilevel"/>
    <w:tmpl w:val="046E69C6"/>
    <w:lvl w:ilvl="0">
      <w:start w:val="1"/>
      <w:numFmt w:val="decimal"/>
      <w:lvlText w:val="%1."/>
      <w:lvlJc w:val="left"/>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77" w15:restartNumberingAfterBreak="0">
    <w:nsid w:val="46086820"/>
    <w:multiLevelType w:val="multilevel"/>
    <w:tmpl w:val="DE029D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461F532E"/>
    <w:multiLevelType w:val="multilevel"/>
    <w:tmpl w:val="895ADD4C"/>
    <w:lvl w:ilvl="0">
      <w:start w:val="1"/>
      <w:numFmt w:val="decimal"/>
      <w:lvlText w:val="%1."/>
      <w:lvlJc w:val="left"/>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79" w15:restartNumberingAfterBreak="0">
    <w:nsid w:val="462D726C"/>
    <w:multiLevelType w:val="multilevel"/>
    <w:tmpl w:val="CE6A41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46F6060E"/>
    <w:multiLevelType w:val="hybridMultilevel"/>
    <w:tmpl w:val="53541F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1" w15:restartNumberingAfterBreak="0">
    <w:nsid w:val="47C064E8"/>
    <w:multiLevelType w:val="multilevel"/>
    <w:tmpl w:val="905A5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4888461F"/>
    <w:multiLevelType w:val="multilevel"/>
    <w:tmpl w:val="8F0E79DC"/>
    <w:lvl w:ilvl="0">
      <w:start w:val="1"/>
      <w:numFmt w:val="decimal"/>
      <w:lvlText w:val="%1."/>
      <w:lvlJc w:val="left"/>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83" w15:restartNumberingAfterBreak="0">
    <w:nsid w:val="49D12D17"/>
    <w:multiLevelType w:val="multilevel"/>
    <w:tmpl w:val="1498721A"/>
    <w:lvl w:ilvl="0">
      <w:start w:val="1"/>
      <w:numFmt w:val="bullet"/>
      <w:lvlText w:val="-"/>
      <w:lvlJc w:val="left"/>
      <w:rPr>
        <w:rFonts w:ascii="Times New Roman" w:eastAsia="Times New Roman" w:hAnsi="Times New Roman"/>
        <w:b w:val="0"/>
        <w:i/>
        <w:smallCaps w:val="0"/>
        <w:strike w:val="0"/>
        <w:dstrike w:val="0"/>
        <w:color w:val="000000"/>
        <w:spacing w:val="0"/>
        <w:w w:val="100"/>
        <w:position w:val="0"/>
        <w:sz w:val="24"/>
        <w:u w:val="none"/>
        <w:effect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84" w15:restartNumberingAfterBreak="0">
    <w:nsid w:val="4A0A3633"/>
    <w:multiLevelType w:val="multilevel"/>
    <w:tmpl w:val="25DA5E6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15:restartNumberingAfterBreak="0">
    <w:nsid w:val="4A420688"/>
    <w:multiLevelType w:val="hybridMultilevel"/>
    <w:tmpl w:val="446A192E"/>
    <w:lvl w:ilvl="0" w:tplc="04190001">
      <w:start w:val="1"/>
      <w:numFmt w:val="bullet"/>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86" w15:restartNumberingAfterBreak="0">
    <w:nsid w:val="4A445E33"/>
    <w:multiLevelType w:val="multilevel"/>
    <w:tmpl w:val="5E7C17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87" w15:restartNumberingAfterBreak="0">
    <w:nsid w:val="4A875D5C"/>
    <w:multiLevelType w:val="multilevel"/>
    <w:tmpl w:val="BA18BEF4"/>
    <w:lvl w:ilvl="0">
      <w:start w:val="2"/>
      <w:numFmt w:val="decimal"/>
      <w:lvlText w:val="%1."/>
      <w:lvlJc w:val="left"/>
      <w:rPr>
        <w:rFonts w:ascii="Times New Roman" w:eastAsia="Times New Roman" w:hAnsi="Times New Roman" w:cs="Times New Roman"/>
        <w:b/>
        <w:bCs/>
        <w:i w:val="0"/>
        <w:iCs w:val="0"/>
        <w:smallCaps w:val="0"/>
        <w:strike w:val="0"/>
        <w:dstrike w:val="0"/>
        <w:color w:val="000000"/>
        <w:spacing w:val="0"/>
        <w:w w:val="100"/>
        <w:position w:val="0"/>
        <w:sz w:val="24"/>
        <w:szCs w:val="24"/>
        <w:u w:val="none"/>
        <w:effect w:val="none"/>
      </w:rPr>
    </w:lvl>
    <w:lvl w:ilvl="1">
      <w:start w:val="1"/>
      <w:numFmt w:val="decimal"/>
      <w:lvlText w:val="%1.%2."/>
      <w:lvlJc w:val="left"/>
      <w:rPr>
        <w:rFonts w:ascii="Times New Roman" w:eastAsia="Times New Roman" w:hAnsi="Times New Roman" w:cs="Times New Roman"/>
        <w:b/>
        <w:bCs/>
        <w:i w:val="0"/>
        <w:iCs w:val="0"/>
        <w:smallCaps w:val="0"/>
        <w:strike w:val="0"/>
        <w:dstrike w:val="0"/>
        <w:color w:val="000000"/>
        <w:spacing w:val="0"/>
        <w:w w:val="100"/>
        <w:position w:val="0"/>
        <w:sz w:val="24"/>
        <w:szCs w:val="24"/>
        <w:u w:val="none"/>
        <w:effect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88" w15:restartNumberingAfterBreak="0">
    <w:nsid w:val="4C1D30C4"/>
    <w:multiLevelType w:val="multilevel"/>
    <w:tmpl w:val="2264BC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4C2E57C1"/>
    <w:multiLevelType w:val="multilevel"/>
    <w:tmpl w:val="8D00D9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4DFA2F37"/>
    <w:multiLevelType w:val="multilevel"/>
    <w:tmpl w:val="333606BC"/>
    <w:lvl w:ilvl="0">
      <w:start w:val="1"/>
      <w:numFmt w:val="bullet"/>
      <w:lvlText w:val="•"/>
      <w:lvlJc w:val="left"/>
      <w:rPr>
        <w:rFonts w:ascii="Times New Roman" w:eastAsia="Times New Roman" w:hAnsi="Times New Roman"/>
        <w:b w:val="0"/>
        <w:i/>
        <w:smallCaps w:val="0"/>
        <w:strike w:val="0"/>
        <w:dstrike w:val="0"/>
        <w:color w:val="000000"/>
        <w:spacing w:val="0"/>
        <w:w w:val="100"/>
        <w:position w:val="0"/>
        <w:sz w:val="24"/>
        <w:u w:val="none"/>
        <w:effect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91" w15:restartNumberingAfterBreak="0">
    <w:nsid w:val="502E319C"/>
    <w:multiLevelType w:val="hybridMultilevel"/>
    <w:tmpl w:val="23361F8C"/>
    <w:lvl w:ilvl="0" w:tplc="04190001">
      <w:start w:val="1"/>
      <w:numFmt w:val="bullet"/>
      <w:lvlText w:val=""/>
      <w:lvlJc w:val="left"/>
      <w:pPr>
        <w:ind w:left="1460" w:hanging="360"/>
      </w:pPr>
      <w:rPr>
        <w:rFonts w:ascii="Symbol" w:hAnsi="Symbol" w:hint="default"/>
      </w:rPr>
    </w:lvl>
    <w:lvl w:ilvl="1" w:tplc="04190003" w:tentative="1">
      <w:start w:val="1"/>
      <w:numFmt w:val="bullet"/>
      <w:lvlText w:val="o"/>
      <w:lvlJc w:val="left"/>
      <w:pPr>
        <w:ind w:left="2180" w:hanging="360"/>
      </w:pPr>
      <w:rPr>
        <w:rFonts w:ascii="Courier New" w:hAnsi="Courier New" w:cs="Courier New" w:hint="default"/>
      </w:rPr>
    </w:lvl>
    <w:lvl w:ilvl="2" w:tplc="04190005" w:tentative="1">
      <w:start w:val="1"/>
      <w:numFmt w:val="bullet"/>
      <w:lvlText w:val=""/>
      <w:lvlJc w:val="left"/>
      <w:pPr>
        <w:ind w:left="2900" w:hanging="360"/>
      </w:pPr>
      <w:rPr>
        <w:rFonts w:ascii="Wingdings" w:hAnsi="Wingdings" w:hint="default"/>
      </w:rPr>
    </w:lvl>
    <w:lvl w:ilvl="3" w:tplc="04190001" w:tentative="1">
      <w:start w:val="1"/>
      <w:numFmt w:val="bullet"/>
      <w:lvlText w:val=""/>
      <w:lvlJc w:val="left"/>
      <w:pPr>
        <w:ind w:left="3620" w:hanging="360"/>
      </w:pPr>
      <w:rPr>
        <w:rFonts w:ascii="Symbol" w:hAnsi="Symbol" w:hint="default"/>
      </w:rPr>
    </w:lvl>
    <w:lvl w:ilvl="4" w:tplc="04190003" w:tentative="1">
      <w:start w:val="1"/>
      <w:numFmt w:val="bullet"/>
      <w:lvlText w:val="o"/>
      <w:lvlJc w:val="left"/>
      <w:pPr>
        <w:ind w:left="4340" w:hanging="360"/>
      </w:pPr>
      <w:rPr>
        <w:rFonts w:ascii="Courier New" w:hAnsi="Courier New" w:cs="Courier New" w:hint="default"/>
      </w:rPr>
    </w:lvl>
    <w:lvl w:ilvl="5" w:tplc="04190005" w:tentative="1">
      <w:start w:val="1"/>
      <w:numFmt w:val="bullet"/>
      <w:lvlText w:val=""/>
      <w:lvlJc w:val="left"/>
      <w:pPr>
        <w:ind w:left="5060" w:hanging="360"/>
      </w:pPr>
      <w:rPr>
        <w:rFonts w:ascii="Wingdings" w:hAnsi="Wingdings" w:hint="default"/>
      </w:rPr>
    </w:lvl>
    <w:lvl w:ilvl="6" w:tplc="04190001" w:tentative="1">
      <w:start w:val="1"/>
      <w:numFmt w:val="bullet"/>
      <w:lvlText w:val=""/>
      <w:lvlJc w:val="left"/>
      <w:pPr>
        <w:ind w:left="5780" w:hanging="360"/>
      </w:pPr>
      <w:rPr>
        <w:rFonts w:ascii="Symbol" w:hAnsi="Symbol" w:hint="default"/>
      </w:rPr>
    </w:lvl>
    <w:lvl w:ilvl="7" w:tplc="04190003" w:tentative="1">
      <w:start w:val="1"/>
      <w:numFmt w:val="bullet"/>
      <w:lvlText w:val="o"/>
      <w:lvlJc w:val="left"/>
      <w:pPr>
        <w:ind w:left="6500" w:hanging="360"/>
      </w:pPr>
      <w:rPr>
        <w:rFonts w:ascii="Courier New" w:hAnsi="Courier New" w:cs="Courier New" w:hint="default"/>
      </w:rPr>
    </w:lvl>
    <w:lvl w:ilvl="8" w:tplc="04190005" w:tentative="1">
      <w:start w:val="1"/>
      <w:numFmt w:val="bullet"/>
      <w:lvlText w:val=""/>
      <w:lvlJc w:val="left"/>
      <w:pPr>
        <w:ind w:left="7220" w:hanging="360"/>
      </w:pPr>
      <w:rPr>
        <w:rFonts w:ascii="Wingdings" w:hAnsi="Wingdings" w:hint="default"/>
      </w:rPr>
    </w:lvl>
  </w:abstractNum>
  <w:abstractNum w:abstractNumId="92" w15:restartNumberingAfterBreak="0">
    <w:nsid w:val="53135165"/>
    <w:multiLevelType w:val="multilevel"/>
    <w:tmpl w:val="94088D98"/>
    <w:lvl w:ilvl="0">
      <w:start w:val="1"/>
      <w:numFmt w:val="bullet"/>
      <w:lvlText w:val="•"/>
      <w:lvlJc w:val="left"/>
      <w:rPr>
        <w:rFonts w:ascii="Times New Roman" w:eastAsia="Times New Roman" w:hAnsi="Times New Roman"/>
        <w:b w:val="0"/>
        <w:i w:val="0"/>
        <w:smallCaps w:val="0"/>
        <w:strike w:val="0"/>
        <w:dstrike w:val="0"/>
        <w:color w:val="000000"/>
        <w:spacing w:val="0"/>
        <w:w w:val="100"/>
        <w:position w:val="0"/>
        <w:sz w:val="24"/>
        <w:u w:val="none"/>
        <w:effect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93" w15:restartNumberingAfterBreak="0">
    <w:nsid w:val="53CB5F42"/>
    <w:multiLevelType w:val="multilevel"/>
    <w:tmpl w:val="851622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543E268D"/>
    <w:multiLevelType w:val="multilevel"/>
    <w:tmpl w:val="5B4E578E"/>
    <w:lvl w:ilvl="0">
      <w:start w:val="4"/>
      <w:numFmt w:val="decimal"/>
      <w:lvlText w:val="2.1.%1."/>
      <w:lvlJc w:val="left"/>
      <w:rPr>
        <w:rFonts w:ascii="Times New Roman" w:eastAsia="Times New Roman" w:hAnsi="Times New Roman" w:cs="Times New Roman"/>
        <w:b/>
        <w:bCs/>
        <w:i w:val="0"/>
        <w:iCs w:val="0"/>
        <w:smallCaps w:val="0"/>
        <w:strike w:val="0"/>
        <w:dstrike w:val="0"/>
        <w:color w:val="000000"/>
        <w:spacing w:val="0"/>
        <w:w w:val="100"/>
        <w:position w:val="0"/>
        <w:sz w:val="24"/>
        <w:szCs w:val="24"/>
        <w:u w:val="none"/>
        <w:effect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95" w15:restartNumberingAfterBreak="0">
    <w:nsid w:val="5479784C"/>
    <w:multiLevelType w:val="hybridMultilevel"/>
    <w:tmpl w:val="4B94D0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6" w15:restartNumberingAfterBreak="0">
    <w:nsid w:val="568B6691"/>
    <w:multiLevelType w:val="multilevel"/>
    <w:tmpl w:val="84C60E9A"/>
    <w:lvl w:ilvl="0">
      <w:start w:val="1"/>
      <w:numFmt w:val="decimal"/>
      <w:pStyle w:val="3"/>
      <w:lvlText w:val="2.2.2.%1."/>
      <w:lvlJc w:val="left"/>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97" w15:restartNumberingAfterBreak="0">
    <w:nsid w:val="57AC391D"/>
    <w:multiLevelType w:val="multilevel"/>
    <w:tmpl w:val="9E128052"/>
    <w:lvl w:ilvl="0">
      <w:start w:val="4"/>
      <w:numFmt w:val="decimal"/>
      <w:lvlText w:val="%1-"/>
      <w:lvlJc w:val="left"/>
      <w:rPr>
        <w:rFonts w:ascii="Times New Roman" w:eastAsia="Times New Roman" w:hAnsi="Times New Roman" w:cs="Times New Roman"/>
        <w:b w:val="0"/>
        <w:bCs w:val="0"/>
        <w:i w:val="0"/>
        <w:iCs w:val="0"/>
        <w:smallCaps w:val="0"/>
        <w:strike w:val="0"/>
        <w:color w:val="5B5B5B"/>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8" w15:restartNumberingAfterBreak="0">
    <w:nsid w:val="57BA33AC"/>
    <w:multiLevelType w:val="multilevel"/>
    <w:tmpl w:val="03EA7BCE"/>
    <w:lvl w:ilvl="0">
      <w:start w:val="3"/>
      <w:numFmt w:val="decimal"/>
      <w:lvlText w:val="2.%1"/>
      <w:lvlJc w:val="left"/>
      <w:rPr>
        <w:rFonts w:ascii="Times New Roman" w:eastAsia="Times New Roman" w:hAnsi="Times New Roman" w:cs="Times New Roman"/>
        <w:b/>
        <w:bCs/>
        <w:i w:val="0"/>
        <w:iCs w:val="0"/>
        <w:smallCaps w:val="0"/>
        <w:strike w:val="0"/>
        <w:dstrike w:val="0"/>
        <w:color w:val="000000"/>
        <w:spacing w:val="0"/>
        <w:w w:val="100"/>
        <w:position w:val="0"/>
        <w:sz w:val="24"/>
        <w:szCs w:val="24"/>
        <w:u w:val="none"/>
        <w:effect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99" w15:restartNumberingAfterBreak="0">
    <w:nsid w:val="591540DD"/>
    <w:multiLevelType w:val="multilevel"/>
    <w:tmpl w:val="3A3C6C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0" w15:restartNumberingAfterBreak="0">
    <w:nsid w:val="59EE4F4E"/>
    <w:multiLevelType w:val="multilevel"/>
    <w:tmpl w:val="44FCD872"/>
    <w:lvl w:ilvl="0">
      <w:start w:val="1"/>
      <w:numFmt w:val="decimal"/>
      <w:lvlText w:val="1.2.%1."/>
      <w:lvlJc w:val="left"/>
      <w:pPr>
        <w:ind w:left="284"/>
      </w:pPr>
      <w:rPr>
        <w:rFonts w:ascii="Times New Roman" w:eastAsia="Times New Roman" w:hAnsi="Times New Roman" w:cs="Times New Roman"/>
        <w:b/>
        <w:bCs/>
        <w:i w:val="0"/>
        <w:iCs w:val="0"/>
        <w:smallCaps w:val="0"/>
        <w:strike w:val="0"/>
        <w:dstrike w:val="0"/>
        <w:color w:val="000000"/>
        <w:spacing w:val="0"/>
        <w:w w:val="100"/>
        <w:position w:val="0"/>
        <w:sz w:val="24"/>
        <w:szCs w:val="24"/>
        <w:u w:val="none"/>
        <w:effect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01" w15:restartNumberingAfterBreak="0">
    <w:nsid w:val="5A967CDC"/>
    <w:multiLevelType w:val="hybridMultilevel"/>
    <w:tmpl w:val="32740F4C"/>
    <w:lvl w:ilvl="0" w:tplc="E0C6B514">
      <w:start w:val="8"/>
      <w:numFmt w:val="decimal"/>
      <w:lvlText w:val="%1."/>
      <w:lvlJc w:val="left"/>
      <w:pPr>
        <w:ind w:left="540" w:hanging="360"/>
      </w:pPr>
      <w:rPr>
        <w:rFonts w:hint="default"/>
      </w:rPr>
    </w:lvl>
    <w:lvl w:ilvl="1" w:tplc="04190019" w:tentative="1">
      <w:start w:val="1"/>
      <w:numFmt w:val="lowerLetter"/>
      <w:lvlText w:val="%2."/>
      <w:lvlJc w:val="left"/>
      <w:pPr>
        <w:ind w:left="1260" w:hanging="360"/>
      </w:pPr>
    </w:lvl>
    <w:lvl w:ilvl="2" w:tplc="0419001B" w:tentative="1">
      <w:start w:val="1"/>
      <w:numFmt w:val="lowerRoman"/>
      <w:lvlText w:val="%3."/>
      <w:lvlJc w:val="right"/>
      <w:pPr>
        <w:ind w:left="1980" w:hanging="180"/>
      </w:pPr>
    </w:lvl>
    <w:lvl w:ilvl="3" w:tplc="0419000F" w:tentative="1">
      <w:start w:val="1"/>
      <w:numFmt w:val="decimal"/>
      <w:lvlText w:val="%4."/>
      <w:lvlJc w:val="left"/>
      <w:pPr>
        <w:ind w:left="2700" w:hanging="360"/>
      </w:pPr>
    </w:lvl>
    <w:lvl w:ilvl="4" w:tplc="04190019" w:tentative="1">
      <w:start w:val="1"/>
      <w:numFmt w:val="lowerLetter"/>
      <w:lvlText w:val="%5."/>
      <w:lvlJc w:val="left"/>
      <w:pPr>
        <w:ind w:left="3420" w:hanging="360"/>
      </w:pPr>
    </w:lvl>
    <w:lvl w:ilvl="5" w:tplc="0419001B" w:tentative="1">
      <w:start w:val="1"/>
      <w:numFmt w:val="lowerRoman"/>
      <w:lvlText w:val="%6."/>
      <w:lvlJc w:val="right"/>
      <w:pPr>
        <w:ind w:left="4140" w:hanging="180"/>
      </w:pPr>
    </w:lvl>
    <w:lvl w:ilvl="6" w:tplc="0419000F" w:tentative="1">
      <w:start w:val="1"/>
      <w:numFmt w:val="decimal"/>
      <w:lvlText w:val="%7."/>
      <w:lvlJc w:val="left"/>
      <w:pPr>
        <w:ind w:left="4860" w:hanging="360"/>
      </w:pPr>
    </w:lvl>
    <w:lvl w:ilvl="7" w:tplc="04190019" w:tentative="1">
      <w:start w:val="1"/>
      <w:numFmt w:val="lowerLetter"/>
      <w:lvlText w:val="%8."/>
      <w:lvlJc w:val="left"/>
      <w:pPr>
        <w:ind w:left="5580" w:hanging="360"/>
      </w:pPr>
    </w:lvl>
    <w:lvl w:ilvl="8" w:tplc="0419001B" w:tentative="1">
      <w:start w:val="1"/>
      <w:numFmt w:val="lowerRoman"/>
      <w:lvlText w:val="%9."/>
      <w:lvlJc w:val="right"/>
      <w:pPr>
        <w:ind w:left="6300" w:hanging="180"/>
      </w:pPr>
    </w:lvl>
  </w:abstractNum>
  <w:abstractNum w:abstractNumId="102" w15:restartNumberingAfterBreak="0">
    <w:nsid w:val="5BB45A1B"/>
    <w:multiLevelType w:val="multilevel"/>
    <w:tmpl w:val="0BCC015C"/>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5DB5315A"/>
    <w:multiLevelType w:val="hybridMultilevel"/>
    <w:tmpl w:val="00FE7702"/>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4" w15:restartNumberingAfterBreak="0">
    <w:nsid w:val="5DDD32D3"/>
    <w:multiLevelType w:val="hybridMultilevel"/>
    <w:tmpl w:val="EA38ECFA"/>
    <w:lvl w:ilvl="0" w:tplc="04190001">
      <w:start w:val="1"/>
      <w:numFmt w:val="bullet"/>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105" w15:restartNumberingAfterBreak="0">
    <w:nsid w:val="5E274758"/>
    <w:multiLevelType w:val="multilevel"/>
    <w:tmpl w:val="917CDA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15:restartNumberingAfterBreak="0">
    <w:nsid w:val="60B37BE9"/>
    <w:multiLevelType w:val="multilevel"/>
    <w:tmpl w:val="F6BE7328"/>
    <w:lvl w:ilvl="0">
      <w:start w:val="1"/>
      <w:numFmt w:val="bullet"/>
      <w:lvlText w:val="-"/>
      <w:lvlJc w:val="left"/>
      <w:rPr>
        <w:rFonts w:ascii="Times New Roman" w:eastAsia="Times New Roman" w:hAnsi="Times New Roman"/>
        <w:b w:val="0"/>
        <w:i w:val="0"/>
        <w:smallCaps w:val="0"/>
        <w:strike w:val="0"/>
        <w:dstrike w:val="0"/>
        <w:color w:val="000000"/>
        <w:spacing w:val="0"/>
        <w:w w:val="100"/>
        <w:position w:val="0"/>
        <w:sz w:val="24"/>
        <w:u w:val="none"/>
        <w:effect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07" w15:restartNumberingAfterBreak="0">
    <w:nsid w:val="60FE2948"/>
    <w:multiLevelType w:val="multilevel"/>
    <w:tmpl w:val="B3904E62"/>
    <w:lvl w:ilvl="0">
      <w:start w:val="1"/>
      <w:numFmt w:val="decimal"/>
      <w:lvlText w:val="%1."/>
      <w:lvlJc w:val="left"/>
      <w:pPr>
        <w:ind w:left="540" w:hanging="540"/>
      </w:pPr>
      <w:rPr>
        <w:rFonts w:cs="Times New Roman" w:hint="default"/>
        <w:b/>
      </w:rPr>
    </w:lvl>
    <w:lvl w:ilvl="1">
      <w:start w:val="2"/>
      <w:numFmt w:val="decimal"/>
      <w:lvlText w:val="%1.%2."/>
      <w:lvlJc w:val="left"/>
      <w:pPr>
        <w:ind w:left="540" w:hanging="540"/>
      </w:pPr>
      <w:rPr>
        <w:rFonts w:cs="Times New Roman" w:hint="default"/>
        <w:b/>
      </w:rPr>
    </w:lvl>
    <w:lvl w:ilvl="2">
      <w:start w:val="3"/>
      <w:numFmt w:val="decimal"/>
      <w:lvlText w:val="%1.%2.%3."/>
      <w:lvlJc w:val="left"/>
      <w:pPr>
        <w:ind w:left="862" w:hanging="720"/>
      </w:pPr>
      <w:rPr>
        <w:rFonts w:cs="Times New Roman" w:hint="default"/>
        <w:b/>
      </w:rPr>
    </w:lvl>
    <w:lvl w:ilvl="3">
      <w:start w:val="1"/>
      <w:numFmt w:val="decimal"/>
      <w:lvlText w:val="%1.%2.%3.%4."/>
      <w:lvlJc w:val="left"/>
      <w:pPr>
        <w:ind w:left="720" w:hanging="720"/>
      </w:pPr>
      <w:rPr>
        <w:rFonts w:cs="Times New Roman" w:hint="default"/>
        <w:b/>
      </w:rPr>
    </w:lvl>
    <w:lvl w:ilvl="4">
      <w:start w:val="1"/>
      <w:numFmt w:val="decimal"/>
      <w:lvlText w:val="%1.%2.%3.%4.%5."/>
      <w:lvlJc w:val="left"/>
      <w:pPr>
        <w:ind w:left="1080" w:hanging="1080"/>
      </w:pPr>
      <w:rPr>
        <w:rFonts w:cs="Times New Roman" w:hint="default"/>
        <w:b/>
      </w:rPr>
    </w:lvl>
    <w:lvl w:ilvl="5">
      <w:start w:val="1"/>
      <w:numFmt w:val="decimal"/>
      <w:lvlText w:val="%1.%2.%3.%4.%5.%6."/>
      <w:lvlJc w:val="left"/>
      <w:pPr>
        <w:ind w:left="1080" w:hanging="1080"/>
      </w:pPr>
      <w:rPr>
        <w:rFonts w:cs="Times New Roman" w:hint="default"/>
        <w:b/>
      </w:rPr>
    </w:lvl>
    <w:lvl w:ilvl="6">
      <w:start w:val="1"/>
      <w:numFmt w:val="decimal"/>
      <w:lvlText w:val="%1.%2.%3.%4.%5.%6.%7."/>
      <w:lvlJc w:val="left"/>
      <w:pPr>
        <w:ind w:left="1440" w:hanging="1440"/>
      </w:pPr>
      <w:rPr>
        <w:rFonts w:cs="Times New Roman" w:hint="default"/>
        <w:b/>
      </w:rPr>
    </w:lvl>
    <w:lvl w:ilvl="7">
      <w:start w:val="1"/>
      <w:numFmt w:val="decimal"/>
      <w:lvlText w:val="%1.%2.%3.%4.%5.%6.%7.%8."/>
      <w:lvlJc w:val="left"/>
      <w:pPr>
        <w:ind w:left="1440" w:hanging="1440"/>
      </w:pPr>
      <w:rPr>
        <w:rFonts w:cs="Times New Roman" w:hint="default"/>
        <w:b/>
      </w:rPr>
    </w:lvl>
    <w:lvl w:ilvl="8">
      <w:start w:val="1"/>
      <w:numFmt w:val="decimal"/>
      <w:lvlText w:val="%1.%2.%3.%4.%5.%6.%7.%8.%9."/>
      <w:lvlJc w:val="left"/>
      <w:pPr>
        <w:ind w:left="1800" w:hanging="1800"/>
      </w:pPr>
      <w:rPr>
        <w:rFonts w:cs="Times New Roman" w:hint="default"/>
        <w:b/>
      </w:rPr>
    </w:lvl>
  </w:abstractNum>
  <w:abstractNum w:abstractNumId="108" w15:restartNumberingAfterBreak="0">
    <w:nsid w:val="61664A0A"/>
    <w:multiLevelType w:val="hybridMultilevel"/>
    <w:tmpl w:val="817266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9" w15:restartNumberingAfterBreak="0">
    <w:nsid w:val="625D5745"/>
    <w:multiLevelType w:val="multilevel"/>
    <w:tmpl w:val="88A24C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10" w15:restartNumberingAfterBreak="0">
    <w:nsid w:val="628554D0"/>
    <w:multiLevelType w:val="multilevel"/>
    <w:tmpl w:val="6E949BCA"/>
    <w:lvl w:ilvl="0">
      <w:start w:val="2"/>
      <w:numFmt w:val="decimal"/>
      <w:lvlText w:val="%1."/>
      <w:legacy w:legacy="1" w:legacySpace="0" w:legacyIndent="332"/>
      <w:lvlJc w:val="left"/>
      <w:rPr>
        <w:rFonts w:ascii="Times New Roman" w:hAnsi="Times New Roman" w:cs="Times New Roman" w:hint="default"/>
      </w:rPr>
    </w:lvl>
    <w:lvl w:ilvl="1">
      <w:start w:val="1"/>
      <w:numFmt w:val="decimal"/>
      <w:isLgl/>
      <w:lvlText w:val="%1.%2"/>
      <w:lvlJc w:val="left"/>
      <w:pPr>
        <w:ind w:left="90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34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780" w:hanging="1080"/>
      </w:pPr>
      <w:rPr>
        <w:rFonts w:hint="default"/>
      </w:rPr>
    </w:lvl>
    <w:lvl w:ilvl="6">
      <w:start w:val="1"/>
      <w:numFmt w:val="decimal"/>
      <w:isLgl/>
      <w:lvlText w:val="%1.%2.%3.%4.%5.%6.%7"/>
      <w:lvlJc w:val="left"/>
      <w:pPr>
        <w:ind w:left="4680" w:hanging="1440"/>
      </w:pPr>
      <w:rPr>
        <w:rFonts w:hint="default"/>
      </w:rPr>
    </w:lvl>
    <w:lvl w:ilvl="7">
      <w:start w:val="1"/>
      <w:numFmt w:val="decimal"/>
      <w:isLgl/>
      <w:lvlText w:val="%1.%2.%3.%4.%5.%6.%7.%8"/>
      <w:lvlJc w:val="left"/>
      <w:pPr>
        <w:ind w:left="5220" w:hanging="1440"/>
      </w:pPr>
      <w:rPr>
        <w:rFonts w:hint="default"/>
      </w:rPr>
    </w:lvl>
    <w:lvl w:ilvl="8">
      <w:start w:val="1"/>
      <w:numFmt w:val="decimal"/>
      <w:isLgl/>
      <w:lvlText w:val="%1.%2.%3.%4.%5.%6.%7.%8.%9"/>
      <w:lvlJc w:val="left"/>
      <w:pPr>
        <w:ind w:left="6120" w:hanging="1800"/>
      </w:pPr>
      <w:rPr>
        <w:rFonts w:hint="default"/>
      </w:rPr>
    </w:lvl>
  </w:abstractNum>
  <w:abstractNum w:abstractNumId="111" w15:restartNumberingAfterBreak="0">
    <w:nsid w:val="636B4DAC"/>
    <w:multiLevelType w:val="multilevel"/>
    <w:tmpl w:val="EB0CB9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2" w15:restartNumberingAfterBreak="0">
    <w:nsid w:val="677841E1"/>
    <w:multiLevelType w:val="multilevel"/>
    <w:tmpl w:val="4470FBD0"/>
    <w:lvl w:ilvl="0">
      <w:start w:val="1"/>
      <w:numFmt w:val="bullet"/>
      <w:lvlText w:val="-"/>
      <w:lvlJc w:val="left"/>
      <w:rPr>
        <w:rFonts w:ascii="Times New Roman" w:eastAsia="Times New Roman" w:hAnsi="Times New Roman"/>
        <w:b w:val="0"/>
        <w:i w:val="0"/>
        <w:smallCaps w:val="0"/>
        <w:strike w:val="0"/>
        <w:dstrike w:val="0"/>
        <w:color w:val="000000"/>
        <w:spacing w:val="0"/>
        <w:w w:val="100"/>
        <w:position w:val="0"/>
        <w:sz w:val="24"/>
        <w:u w:val="none"/>
        <w:effect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13" w15:restartNumberingAfterBreak="0">
    <w:nsid w:val="6A341A3D"/>
    <w:multiLevelType w:val="multilevel"/>
    <w:tmpl w:val="BD167A4E"/>
    <w:lvl w:ilvl="0">
      <w:start w:val="1"/>
      <w:numFmt w:val="decimal"/>
      <w:lvlText w:val="%1."/>
      <w:lvlJc w:val="left"/>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14" w15:restartNumberingAfterBreak="0">
    <w:nsid w:val="6AA50623"/>
    <w:multiLevelType w:val="hybridMultilevel"/>
    <w:tmpl w:val="2CAE5B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5" w15:restartNumberingAfterBreak="0">
    <w:nsid w:val="6B5D22CA"/>
    <w:multiLevelType w:val="hybridMultilevel"/>
    <w:tmpl w:val="8938CD5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6" w15:restartNumberingAfterBreak="0">
    <w:nsid w:val="6DB227E7"/>
    <w:multiLevelType w:val="multilevel"/>
    <w:tmpl w:val="16B6A4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 w15:restartNumberingAfterBreak="0">
    <w:nsid w:val="6EDC4DD3"/>
    <w:multiLevelType w:val="hybridMultilevel"/>
    <w:tmpl w:val="EFB6AB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8" w15:restartNumberingAfterBreak="0">
    <w:nsid w:val="6FB6631F"/>
    <w:multiLevelType w:val="hybridMultilevel"/>
    <w:tmpl w:val="C8DC1E8E"/>
    <w:lvl w:ilvl="0" w:tplc="04190001">
      <w:start w:val="1"/>
      <w:numFmt w:val="bullet"/>
      <w:lvlText w:val=""/>
      <w:lvlJc w:val="left"/>
      <w:pPr>
        <w:tabs>
          <w:tab w:val="num" w:pos="720"/>
        </w:tabs>
        <w:ind w:left="720" w:hanging="360"/>
      </w:pPr>
      <w:rPr>
        <w:rFonts w:ascii="Symbol" w:hAnsi="Symbol" w:hint="default"/>
      </w:rPr>
    </w:lvl>
    <w:lvl w:ilvl="1" w:tplc="0419000F">
      <w:start w:val="1"/>
      <w:numFmt w:val="decimal"/>
      <w:lvlText w:val="%2."/>
      <w:lvlJc w:val="left"/>
      <w:pPr>
        <w:tabs>
          <w:tab w:val="num" w:pos="1440"/>
        </w:tabs>
        <w:ind w:left="1440" w:hanging="360"/>
      </w:pPr>
      <w:rPr>
        <w:rFont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9" w15:restartNumberingAfterBreak="0">
    <w:nsid w:val="70693F76"/>
    <w:multiLevelType w:val="multilevel"/>
    <w:tmpl w:val="9530D8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 w15:restartNumberingAfterBreak="0">
    <w:nsid w:val="708D25D2"/>
    <w:multiLevelType w:val="multilevel"/>
    <w:tmpl w:val="69B2467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1" w15:restartNumberingAfterBreak="0">
    <w:nsid w:val="70E374FC"/>
    <w:multiLevelType w:val="multilevel"/>
    <w:tmpl w:val="736420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2" w15:restartNumberingAfterBreak="0">
    <w:nsid w:val="70E710DF"/>
    <w:multiLevelType w:val="hybridMultilevel"/>
    <w:tmpl w:val="A29CDB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3" w15:restartNumberingAfterBreak="0">
    <w:nsid w:val="71B918F5"/>
    <w:multiLevelType w:val="hybridMultilevel"/>
    <w:tmpl w:val="ED883F78"/>
    <w:lvl w:ilvl="0" w:tplc="04190011">
      <w:start w:val="1"/>
      <w:numFmt w:val="decimal"/>
      <w:lvlText w:val="%1)"/>
      <w:lvlJc w:val="left"/>
      <w:pPr>
        <w:ind w:left="1530" w:hanging="360"/>
      </w:pPr>
    </w:lvl>
    <w:lvl w:ilvl="1" w:tplc="04190019" w:tentative="1">
      <w:start w:val="1"/>
      <w:numFmt w:val="lowerLetter"/>
      <w:lvlText w:val="%2."/>
      <w:lvlJc w:val="left"/>
      <w:pPr>
        <w:ind w:left="2250" w:hanging="360"/>
      </w:pPr>
    </w:lvl>
    <w:lvl w:ilvl="2" w:tplc="0419001B" w:tentative="1">
      <w:start w:val="1"/>
      <w:numFmt w:val="lowerRoman"/>
      <w:lvlText w:val="%3."/>
      <w:lvlJc w:val="right"/>
      <w:pPr>
        <w:ind w:left="2970" w:hanging="180"/>
      </w:pPr>
    </w:lvl>
    <w:lvl w:ilvl="3" w:tplc="0419000F" w:tentative="1">
      <w:start w:val="1"/>
      <w:numFmt w:val="decimal"/>
      <w:lvlText w:val="%4."/>
      <w:lvlJc w:val="left"/>
      <w:pPr>
        <w:ind w:left="3690" w:hanging="360"/>
      </w:pPr>
    </w:lvl>
    <w:lvl w:ilvl="4" w:tplc="04190019" w:tentative="1">
      <w:start w:val="1"/>
      <w:numFmt w:val="lowerLetter"/>
      <w:lvlText w:val="%5."/>
      <w:lvlJc w:val="left"/>
      <w:pPr>
        <w:ind w:left="4410" w:hanging="360"/>
      </w:pPr>
    </w:lvl>
    <w:lvl w:ilvl="5" w:tplc="0419001B" w:tentative="1">
      <w:start w:val="1"/>
      <w:numFmt w:val="lowerRoman"/>
      <w:lvlText w:val="%6."/>
      <w:lvlJc w:val="right"/>
      <w:pPr>
        <w:ind w:left="5130" w:hanging="180"/>
      </w:pPr>
    </w:lvl>
    <w:lvl w:ilvl="6" w:tplc="0419000F" w:tentative="1">
      <w:start w:val="1"/>
      <w:numFmt w:val="decimal"/>
      <w:lvlText w:val="%7."/>
      <w:lvlJc w:val="left"/>
      <w:pPr>
        <w:ind w:left="5850" w:hanging="360"/>
      </w:pPr>
    </w:lvl>
    <w:lvl w:ilvl="7" w:tplc="04190019" w:tentative="1">
      <w:start w:val="1"/>
      <w:numFmt w:val="lowerLetter"/>
      <w:lvlText w:val="%8."/>
      <w:lvlJc w:val="left"/>
      <w:pPr>
        <w:ind w:left="6570" w:hanging="360"/>
      </w:pPr>
    </w:lvl>
    <w:lvl w:ilvl="8" w:tplc="0419001B" w:tentative="1">
      <w:start w:val="1"/>
      <w:numFmt w:val="lowerRoman"/>
      <w:lvlText w:val="%9."/>
      <w:lvlJc w:val="right"/>
      <w:pPr>
        <w:ind w:left="7290" w:hanging="180"/>
      </w:pPr>
    </w:lvl>
  </w:abstractNum>
  <w:abstractNum w:abstractNumId="124" w15:restartNumberingAfterBreak="0">
    <w:nsid w:val="72A2071F"/>
    <w:multiLevelType w:val="multilevel"/>
    <w:tmpl w:val="B0680D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5" w15:restartNumberingAfterBreak="0">
    <w:nsid w:val="72A20B63"/>
    <w:multiLevelType w:val="multilevel"/>
    <w:tmpl w:val="1DBC203C"/>
    <w:lvl w:ilvl="0">
      <w:start w:val="1"/>
      <w:numFmt w:val="decimal"/>
      <w:lvlText w:val="%1."/>
      <w:lvlJc w:val="left"/>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26" w15:restartNumberingAfterBreak="0">
    <w:nsid w:val="752D0958"/>
    <w:multiLevelType w:val="hybridMultilevel"/>
    <w:tmpl w:val="4B24310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7" w15:restartNumberingAfterBreak="0">
    <w:nsid w:val="75A040CB"/>
    <w:multiLevelType w:val="multilevel"/>
    <w:tmpl w:val="DE8AE5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8" w15:restartNumberingAfterBreak="0">
    <w:nsid w:val="76451047"/>
    <w:multiLevelType w:val="hybridMultilevel"/>
    <w:tmpl w:val="2B9439F8"/>
    <w:lvl w:ilvl="0" w:tplc="04190001">
      <w:start w:val="1"/>
      <w:numFmt w:val="bullet"/>
      <w:lvlText w:val=""/>
      <w:lvlJc w:val="left"/>
      <w:pPr>
        <w:ind w:left="1460" w:hanging="360"/>
      </w:pPr>
      <w:rPr>
        <w:rFonts w:ascii="Symbol" w:hAnsi="Symbol" w:hint="default"/>
      </w:rPr>
    </w:lvl>
    <w:lvl w:ilvl="1" w:tplc="04190003" w:tentative="1">
      <w:start w:val="1"/>
      <w:numFmt w:val="bullet"/>
      <w:lvlText w:val="o"/>
      <w:lvlJc w:val="left"/>
      <w:pPr>
        <w:ind w:left="2180" w:hanging="360"/>
      </w:pPr>
      <w:rPr>
        <w:rFonts w:ascii="Courier New" w:hAnsi="Courier New" w:cs="Courier New" w:hint="default"/>
      </w:rPr>
    </w:lvl>
    <w:lvl w:ilvl="2" w:tplc="04190005" w:tentative="1">
      <w:start w:val="1"/>
      <w:numFmt w:val="bullet"/>
      <w:lvlText w:val=""/>
      <w:lvlJc w:val="left"/>
      <w:pPr>
        <w:ind w:left="2900" w:hanging="360"/>
      </w:pPr>
      <w:rPr>
        <w:rFonts w:ascii="Wingdings" w:hAnsi="Wingdings" w:hint="default"/>
      </w:rPr>
    </w:lvl>
    <w:lvl w:ilvl="3" w:tplc="04190001" w:tentative="1">
      <w:start w:val="1"/>
      <w:numFmt w:val="bullet"/>
      <w:lvlText w:val=""/>
      <w:lvlJc w:val="left"/>
      <w:pPr>
        <w:ind w:left="3620" w:hanging="360"/>
      </w:pPr>
      <w:rPr>
        <w:rFonts w:ascii="Symbol" w:hAnsi="Symbol" w:hint="default"/>
      </w:rPr>
    </w:lvl>
    <w:lvl w:ilvl="4" w:tplc="04190003" w:tentative="1">
      <w:start w:val="1"/>
      <w:numFmt w:val="bullet"/>
      <w:lvlText w:val="o"/>
      <w:lvlJc w:val="left"/>
      <w:pPr>
        <w:ind w:left="4340" w:hanging="360"/>
      </w:pPr>
      <w:rPr>
        <w:rFonts w:ascii="Courier New" w:hAnsi="Courier New" w:cs="Courier New" w:hint="default"/>
      </w:rPr>
    </w:lvl>
    <w:lvl w:ilvl="5" w:tplc="04190005" w:tentative="1">
      <w:start w:val="1"/>
      <w:numFmt w:val="bullet"/>
      <w:lvlText w:val=""/>
      <w:lvlJc w:val="left"/>
      <w:pPr>
        <w:ind w:left="5060" w:hanging="360"/>
      </w:pPr>
      <w:rPr>
        <w:rFonts w:ascii="Wingdings" w:hAnsi="Wingdings" w:hint="default"/>
      </w:rPr>
    </w:lvl>
    <w:lvl w:ilvl="6" w:tplc="04190001" w:tentative="1">
      <w:start w:val="1"/>
      <w:numFmt w:val="bullet"/>
      <w:lvlText w:val=""/>
      <w:lvlJc w:val="left"/>
      <w:pPr>
        <w:ind w:left="5780" w:hanging="360"/>
      </w:pPr>
      <w:rPr>
        <w:rFonts w:ascii="Symbol" w:hAnsi="Symbol" w:hint="default"/>
      </w:rPr>
    </w:lvl>
    <w:lvl w:ilvl="7" w:tplc="04190003" w:tentative="1">
      <w:start w:val="1"/>
      <w:numFmt w:val="bullet"/>
      <w:lvlText w:val="o"/>
      <w:lvlJc w:val="left"/>
      <w:pPr>
        <w:ind w:left="6500" w:hanging="360"/>
      </w:pPr>
      <w:rPr>
        <w:rFonts w:ascii="Courier New" w:hAnsi="Courier New" w:cs="Courier New" w:hint="default"/>
      </w:rPr>
    </w:lvl>
    <w:lvl w:ilvl="8" w:tplc="04190005" w:tentative="1">
      <w:start w:val="1"/>
      <w:numFmt w:val="bullet"/>
      <w:lvlText w:val=""/>
      <w:lvlJc w:val="left"/>
      <w:pPr>
        <w:ind w:left="7220" w:hanging="360"/>
      </w:pPr>
      <w:rPr>
        <w:rFonts w:ascii="Wingdings" w:hAnsi="Wingdings" w:hint="default"/>
      </w:rPr>
    </w:lvl>
  </w:abstractNum>
  <w:abstractNum w:abstractNumId="129" w15:restartNumberingAfterBreak="0">
    <w:nsid w:val="76A4379C"/>
    <w:multiLevelType w:val="multilevel"/>
    <w:tmpl w:val="12E672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0" w15:restartNumberingAfterBreak="0">
    <w:nsid w:val="78A946A7"/>
    <w:multiLevelType w:val="hybridMultilevel"/>
    <w:tmpl w:val="064858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1" w15:restartNumberingAfterBreak="0">
    <w:nsid w:val="78BF0289"/>
    <w:multiLevelType w:val="multilevel"/>
    <w:tmpl w:val="CA2C9B84"/>
    <w:lvl w:ilvl="0">
      <w:start w:val="1"/>
      <w:numFmt w:val="decimal"/>
      <w:lvlText w:val="%1."/>
      <w:lvlJc w:val="left"/>
      <w:pPr>
        <w:ind w:left="660" w:hanging="660"/>
      </w:pPr>
      <w:rPr>
        <w:rFonts w:hint="default"/>
      </w:rPr>
    </w:lvl>
    <w:lvl w:ilvl="1">
      <w:start w:val="2"/>
      <w:numFmt w:val="decimal"/>
      <w:lvlText w:val="%1.%2."/>
      <w:lvlJc w:val="left"/>
      <w:pPr>
        <w:ind w:left="1227" w:hanging="660"/>
      </w:pPr>
      <w:rPr>
        <w:rFonts w:hint="default"/>
      </w:rPr>
    </w:lvl>
    <w:lvl w:ilvl="2">
      <w:start w:val="15"/>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32" w15:restartNumberingAfterBreak="0">
    <w:nsid w:val="78EB20AC"/>
    <w:multiLevelType w:val="multilevel"/>
    <w:tmpl w:val="61D0CD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3" w15:restartNumberingAfterBreak="0">
    <w:nsid w:val="79865965"/>
    <w:multiLevelType w:val="multilevel"/>
    <w:tmpl w:val="36606E1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4" w15:restartNumberingAfterBreak="0">
    <w:nsid w:val="799058E9"/>
    <w:multiLevelType w:val="hybridMultilevel"/>
    <w:tmpl w:val="DFB01B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5" w15:restartNumberingAfterBreak="0">
    <w:nsid w:val="7AA43A64"/>
    <w:multiLevelType w:val="multilevel"/>
    <w:tmpl w:val="A4862A0A"/>
    <w:lvl w:ilvl="0">
      <w:start w:val="1"/>
      <w:numFmt w:val="bullet"/>
      <w:lvlText w:val="-"/>
      <w:lvlJc w:val="left"/>
      <w:rPr>
        <w:rFonts w:ascii="Times New Roman" w:eastAsia="Times New Roman" w:hAnsi="Times New Roman"/>
        <w:b w:val="0"/>
        <w:i w:val="0"/>
        <w:smallCaps w:val="0"/>
        <w:strike w:val="0"/>
        <w:dstrike w:val="0"/>
        <w:color w:val="000000"/>
        <w:spacing w:val="0"/>
        <w:w w:val="100"/>
        <w:position w:val="0"/>
        <w:sz w:val="24"/>
        <w:u w:val="none"/>
        <w:effect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36" w15:restartNumberingAfterBreak="0">
    <w:nsid w:val="7AC66010"/>
    <w:multiLevelType w:val="multilevel"/>
    <w:tmpl w:val="1BFACA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7" w15:restartNumberingAfterBreak="0">
    <w:nsid w:val="7CE76B1C"/>
    <w:multiLevelType w:val="multilevel"/>
    <w:tmpl w:val="B4AA6DA4"/>
    <w:lvl w:ilvl="0">
      <w:start w:val="1"/>
      <w:numFmt w:val="decimal"/>
      <w:lvlText w:val="%1."/>
      <w:lvlJc w:val="left"/>
      <w:rPr>
        <w:rFonts w:ascii="Times New Roman" w:eastAsia="Times New Roman" w:hAnsi="Times New Roman" w:cs="Times New Roman"/>
        <w:b/>
        <w:bCs/>
        <w:i w:val="0"/>
        <w:iCs w:val="0"/>
        <w:smallCaps w:val="0"/>
        <w:strike w:val="0"/>
        <w:dstrike w:val="0"/>
        <w:color w:val="000000"/>
        <w:spacing w:val="0"/>
        <w:w w:val="100"/>
        <w:position w:val="0"/>
        <w:sz w:val="24"/>
        <w:szCs w:val="24"/>
        <w:u w:val="none"/>
        <w:effect w:val="none"/>
      </w:rPr>
    </w:lvl>
    <w:lvl w:ilvl="1">
      <w:start w:val="1"/>
      <w:numFmt w:val="decimal"/>
      <w:lvlText w:val="%1.%2."/>
      <w:lvlJc w:val="left"/>
      <w:rPr>
        <w:rFonts w:ascii="Times New Roman" w:eastAsia="Times New Roman" w:hAnsi="Times New Roman" w:cs="Times New Roman"/>
        <w:b/>
        <w:bCs/>
        <w:i w:val="0"/>
        <w:iCs w:val="0"/>
        <w:smallCaps w:val="0"/>
        <w:strike w:val="0"/>
        <w:dstrike w:val="0"/>
        <w:color w:val="000000"/>
        <w:spacing w:val="0"/>
        <w:w w:val="100"/>
        <w:position w:val="0"/>
        <w:sz w:val="24"/>
        <w:szCs w:val="24"/>
        <w:u w:val="none"/>
        <w:effect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38" w15:restartNumberingAfterBreak="0">
    <w:nsid w:val="7F313DCF"/>
    <w:multiLevelType w:val="multilevel"/>
    <w:tmpl w:val="FABA5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9" w15:restartNumberingAfterBreak="0">
    <w:nsid w:val="7FBD3BD8"/>
    <w:multiLevelType w:val="multilevel"/>
    <w:tmpl w:val="2B5E39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6"/>
  </w:num>
  <w:num w:numId="2">
    <w:abstractNumId w:val="112"/>
  </w:num>
  <w:num w:numId="3">
    <w:abstractNumId w:val="137"/>
    <w:lvlOverride w:ilvl="0">
      <w:startOverride w:val="1"/>
    </w:lvlOverride>
    <w:lvlOverride w:ilvl="1">
      <w:startOverride w:val="1"/>
    </w:lvlOverride>
    <w:lvlOverride w:ilvl="2"/>
    <w:lvlOverride w:ilvl="3"/>
    <w:lvlOverride w:ilvl="4"/>
    <w:lvlOverride w:ilvl="5"/>
    <w:lvlOverride w:ilvl="6"/>
    <w:lvlOverride w:ilvl="7"/>
    <w:lvlOverride w:ilvl="8"/>
  </w:num>
  <w:num w:numId="4">
    <w:abstractNumId w:val="100"/>
    <w:lvlOverride w:ilvl="0">
      <w:startOverride w:val="1"/>
    </w:lvlOverride>
    <w:lvlOverride w:ilvl="1"/>
    <w:lvlOverride w:ilvl="2"/>
    <w:lvlOverride w:ilvl="3"/>
    <w:lvlOverride w:ilvl="4"/>
    <w:lvlOverride w:ilvl="5"/>
    <w:lvlOverride w:ilvl="6"/>
    <w:lvlOverride w:ilvl="7"/>
    <w:lvlOverride w:ilvl="8"/>
  </w:num>
  <w:num w:numId="5">
    <w:abstractNumId w:val="15"/>
  </w:num>
  <w:num w:numId="6">
    <w:abstractNumId w:val="56"/>
    <w:lvlOverride w:ilvl="0">
      <w:startOverride w:val="1"/>
    </w:lvlOverride>
    <w:lvlOverride w:ilvl="1"/>
    <w:lvlOverride w:ilvl="2"/>
    <w:lvlOverride w:ilvl="3"/>
    <w:lvlOverride w:ilvl="4"/>
    <w:lvlOverride w:ilvl="5"/>
    <w:lvlOverride w:ilvl="6"/>
    <w:lvlOverride w:ilvl="7"/>
    <w:lvlOverride w:ilvl="8"/>
  </w:num>
  <w:num w:numId="7">
    <w:abstractNumId w:val="40"/>
    <w:lvlOverride w:ilvl="0">
      <w:startOverride w:val="1"/>
    </w:lvlOverride>
    <w:lvlOverride w:ilvl="1"/>
    <w:lvlOverride w:ilvl="2"/>
    <w:lvlOverride w:ilvl="3"/>
    <w:lvlOverride w:ilvl="4"/>
    <w:lvlOverride w:ilvl="5"/>
    <w:lvlOverride w:ilvl="6"/>
    <w:lvlOverride w:ilvl="7"/>
    <w:lvlOverride w:ilvl="8"/>
  </w:num>
  <w:num w:numId="8">
    <w:abstractNumId w:val="113"/>
    <w:lvlOverride w:ilvl="0">
      <w:startOverride w:val="1"/>
    </w:lvlOverride>
    <w:lvlOverride w:ilvl="1"/>
    <w:lvlOverride w:ilvl="2"/>
    <w:lvlOverride w:ilvl="3"/>
    <w:lvlOverride w:ilvl="4"/>
    <w:lvlOverride w:ilvl="5"/>
    <w:lvlOverride w:ilvl="6"/>
    <w:lvlOverride w:ilvl="7"/>
    <w:lvlOverride w:ilvl="8"/>
  </w:num>
  <w:num w:numId="9">
    <w:abstractNumId w:val="82"/>
    <w:lvlOverride w:ilvl="0">
      <w:startOverride w:val="1"/>
    </w:lvlOverride>
    <w:lvlOverride w:ilvl="1"/>
    <w:lvlOverride w:ilvl="2"/>
    <w:lvlOverride w:ilvl="3"/>
    <w:lvlOverride w:ilvl="4"/>
    <w:lvlOverride w:ilvl="5"/>
    <w:lvlOverride w:ilvl="6"/>
    <w:lvlOverride w:ilvl="7"/>
    <w:lvlOverride w:ilvl="8"/>
  </w:num>
  <w:num w:numId="10">
    <w:abstractNumId w:val="24"/>
    <w:lvlOverride w:ilvl="0">
      <w:startOverride w:val="3"/>
    </w:lvlOverride>
    <w:lvlOverride w:ilvl="1"/>
    <w:lvlOverride w:ilvl="2"/>
    <w:lvlOverride w:ilvl="3"/>
    <w:lvlOverride w:ilvl="4"/>
    <w:lvlOverride w:ilvl="5"/>
    <w:lvlOverride w:ilvl="6"/>
    <w:lvlOverride w:ilvl="7"/>
    <w:lvlOverride w:ilvl="8"/>
  </w:num>
  <w:num w:numId="11">
    <w:abstractNumId w:val="87"/>
  </w:num>
  <w:num w:numId="12">
    <w:abstractNumId w:val="18"/>
    <w:lvlOverride w:ilvl="0">
      <w:startOverride w:val="1"/>
    </w:lvlOverride>
    <w:lvlOverride w:ilvl="1"/>
    <w:lvlOverride w:ilvl="2"/>
    <w:lvlOverride w:ilvl="3"/>
    <w:lvlOverride w:ilvl="4"/>
    <w:lvlOverride w:ilvl="5"/>
    <w:lvlOverride w:ilvl="6"/>
    <w:lvlOverride w:ilvl="7"/>
    <w:lvlOverride w:ilvl="8"/>
  </w:num>
  <w:num w:numId="13">
    <w:abstractNumId w:val="135"/>
  </w:num>
  <w:num w:numId="14">
    <w:abstractNumId w:val="47"/>
  </w:num>
  <w:num w:numId="15">
    <w:abstractNumId w:val="94"/>
    <w:lvlOverride w:ilvl="0">
      <w:startOverride w:val="4"/>
    </w:lvlOverride>
    <w:lvlOverride w:ilvl="1"/>
    <w:lvlOverride w:ilvl="2"/>
    <w:lvlOverride w:ilvl="3"/>
    <w:lvlOverride w:ilvl="4"/>
    <w:lvlOverride w:ilvl="5"/>
    <w:lvlOverride w:ilvl="6"/>
    <w:lvlOverride w:ilvl="7"/>
    <w:lvlOverride w:ilvl="8"/>
  </w:num>
  <w:num w:numId="16">
    <w:abstractNumId w:val="42"/>
    <w:lvlOverride w:ilvl="0">
      <w:startOverride w:val="2"/>
    </w:lvlOverride>
    <w:lvlOverride w:ilvl="1"/>
    <w:lvlOverride w:ilvl="2"/>
    <w:lvlOverride w:ilvl="3"/>
    <w:lvlOverride w:ilvl="4"/>
    <w:lvlOverride w:ilvl="5"/>
    <w:lvlOverride w:ilvl="6"/>
    <w:lvlOverride w:ilvl="7"/>
    <w:lvlOverride w:ilvl="8"/>
  </w:num>
  <w:num w:numId="17">
    <w:abstractNumId w:val="31"/>
    <w:lvlOverride w:ilvl="0">
      <w:startOverride w:val="1"/>
    </w:lvlOverride>
    <w:lvlOverride w:ilvl="1"/>
    <w:lvlOverride w:ilvl="2"/>
    <w:lvlOverride w:ilvl="3"/>
    <w:lvlOverride w:ilvl="4"/>
    <w:lvlOverride w:ilvl="5"/>
    <w:lvlOverride w:ilvl="6"/>
    <w:lvlOverride w:ilvl="7"/>
    <w:lvlOverride w:ilvl="8"/>
  </w:num>
  <w:num w:numId="18">
    <w:abstractNumId w:val="59"/>
    <w:lvlOverride w:ilvl="0">
      <w:startOverride w:val="1"/>
    </w:lvlOverride>
    <w:lvlOverride w:ilvl="1"/>
    <w:lvlOverride w:ilvl="2"/>
    <w:lvlOverride w:ilvl="3"/>
    <w:lvlOverride w:ilvl="4"/>
    <w:lvlOverride w:ilvl="5"/>
    <w:lvlOverride w:ilvl="6"/>
    <w:lvlOverride w:ilvl="7"/>
    <w:lvlOverride w:ilvl="8"/>
  </w:num>
  <w:num w:numId="19">
    <w:abstractNumId w:val="14"/>
    <w:lvlOverride w:ilvl="0">
      <w:startOverride w:val="1"/>
    </w:lvlOverride>
    <w:lvlOverride w:ilvl="1"/>
    <w:lvlOverride w:ilvl="2"/>
    <w:lvlOverride w:ilvl="3"/>
    <w:lvlOverride w:ilvl="4"/>
    <w:lvlOverride w:ilvl="5"/>
    <w:lvlOverride w:ilvl="6"/>
    <w:lvlOverride w:ilvl="7"/>
    <w:lvlOverride w:ilvl="8"/>
  </w:num>
  <w:num w:numId="20">
    <w:abstractNumId w:val="13"/>
  </w:num>
  <w:num w:numId="21">
    <w:abstractNumId w:val="98"/>
    <w:lvlOverride w:ilvl="0">
      <w:startOverride w:val="3"/>
    </w:lvlOverride>
    <w:lvlOverride w:ilvl="1"/>
    <w:lvlOverride w:ilvl="2"/>
    <w:lvlOverride w:ilvl="3"/>
    <w:lvlOverride w:ilvl="4"/>
    <w:lvlOverride w:ilvl="5"/>
    <w:lvlOverride w:ilvl="6"/>
    <w:lvlOverride w:ilvl="7"/>
    <w:lvlOverride w:ilvl="8"/>
  </w:num>
  <w:num w:numId="22">
    <w:abstractNumId w:val="62"/>
    <w:lvlOverride w:ilvl="0">
      <w:startOverride w:val="1"/>
    </w:lvlOverride>
    <w:lvlOverride w:ilvl="1"/>
    <w:lvlOverride w:ilvl="2"/>
    <w:lvlOverride w:ilvl="3"/>
    <w:lvlOverride w:ilvl="4"/>
    <w:lvlOverride w:ilvl="5"/>
    <w:lvlOverride w:ilvl="6"/>
    <w:lvlOverride w:ilvl="7"/>
    <w:lvlOverride w:ilvl="8"/>
  </w:num>
  <w:num w:numId="23">
    <w:abstractNumId w:val="52"/>
  </w:num>
  <w:num w:numId="24">
    <w:abstractNumId w:val="78"/>
    <w:lvlOverride w:ilvl="0">
      <w:startOverride w:val="1"/>
    </w:lvlOverride>
    <w:lvlOverride w:ilvl="1"/>
    <w:lvlOverride w:ilvl="2"/>
    <w:lvlOverride w:ilvl="3"/>
    <w:lvlOverride w:ilvl="4"/>
    <w:lvlOverride w:ilvl="5"/>
    <w:lvlOverride w:ilvl="6"/>
    <w:lvlOverride w:ilvl="7"/>
    <w:lvlOverride w:ilvl="8"/>
  </w:num>
  <w:num w:numId="25">
    <w:abstractNumId w:val="17"/>
    <w:lvlOverride w:ilvl="0">
      <w:startOverride w:val="4"/>
    </w:lvlOverride>
    <w:lvlOverride w:ilvl="1"/>
    <w:lvlOverride w:ilvl="2"/>
    <w:lvlOverride w:ilvl="3"/>
    <w:lvlOverride w:ilvl="4"/>
    <w:lvlOverride w:ilvl="5"/>
    <w:lvlOverride w:ilvl="6"/>
    <w:lvlOverride w:ilvl="7"/>
    <w:lvlOverride w:ilvl="8"/>
  </w:num>
  <w:num w:numId="26">
    <w:abstractNumId w:val="76"/>
    <w:lvlOverride w:ilvl="0">
      <w:startOverride w:val="1"/>
    </w:lvlOverride>
    <w:lvlOverride w:ilvl="1"/>
    <w:lvlOverride w:ilvl="2"/>
    <w:lvlOverride w:ilvl="3"/>
    <w:lvlOverride w:ilvl="4"/>
    <w:lvlOverride w:ilvl="5"/>
    <w:lvlOverride w:ilvl="6"/>
    <w:lvlOverride w:ilvl="7"/>
    <w:lvlOverride w:ilvl="8"/>
  </w:num>
  <w:num w:numId="27">
    <w:abstractNumId w:val="39"/>
  </w:num>
  <w:num w:numId="28">
    <w:abstractNumId w:val="35"/>
    <w:lvlOverride w:ilvl="0">
      <w:startOverride w:val="5"/>
    </w:lvlOverride>
    <w:lvlOverride w:ilvl="1"/>
    <w:lvlOverride w:ilvl="2"/>
    <w:lvlOverride w:ilvl="3"/>
    <w:lvlOverride w:ilvl="4"/>
    <w:lvlOverride w:ilvl="5"/>
    <w:lvlOverride w:ilvl="6"/>
    <w:lvlOverride w:ilvl="7"/>
    <w:lvlOverride w:ilvl="8"/>
  </w:num>
  <w:num w:numId="29">
    <w:abstractNumId w:val="125"/>
    <w:lvlOverride w:ilvl="0">
      <w:startOverride w:val="1"/>
    </w:lvlOverride>
    <w:lvlOverride w:ilvl="1"/>
    <w:lvlOverride w:ilvl="2"/>
    <w:lvlOverride w:ilvl="3"/>
    <w:lvlOverride w:ilvl="4"/>
    <w:lvlOverride w:ilvl="5"/>
    <w:lvlOverride w:ilvl="6"/>
    <w:lvlOverride w:ilvl="7"/>
    <w:lvlOverride w:ilvl="8"/>
  </w:num>
  <w:num w:numId="30">
    <w:abstractNumId w:val="23"/>
    <w:lvlOverride w:ilvl="0">
      <w:startOverride w:val="3"/>
    </w:lvlOverride>
    <w:lvlOverride w:ilvl="1"/>
    <w:lvlOverride w:ilvl="2"/>
    <w:lvlOverride w:ilvl="3"/>
    <w:lvlOverride w:ilvl="4"/>
    <w:lvlOverride w:ilvl="5"/>
    <w:lvlOverride w:ilvl="6"/>
    <w:lvlOverride w:ilvl="7"/>
    <w:lvlOverride w:ilvl="8"/>
  </w:num>
  <w:num w:numId="31">
    <w:abstractNumId w:val="30"/>
  </w:num>
  <w:num w:numId="32">
    <w:abstractNumId w:val="83"/>
  </w:num>
  <w:num w:numId="33">
    <w:abstractNumId w:val="90"/>
  </w:num>
  <w:num w:numId="34">
    <w:abstractNumId w:val="92"/>
  </w:num>
  <w:num w:numId="35">
    <w:abstractNumId w:val="106"/>
  </w:num>
  <w:num w:numId="36">
    <w:abstractNumId w:val="48"/>
    <w:lvlOverride w:ilvl="0">
      <w:startOverride w:val="1"/>
    </w:lvlOverride>
    <w:lvlOverride w:ilvl="1"/>
    <w:lvlOverride w:ilvl="2"/>
    <w:lvlOverride w:ilvl="3"/>
    <w:lvlOverride w:ilvl="4"/>
    <w:lvlOverride w:ilvl="5"/>
    <w:lvlOverride w:ilvl="6"/>
    <w:lvlOverride w:ilvl="7"/>
    <w:lvlOverride w:ilvl="8"/>
  </w:num>
  <w:num w:numId="37">
    <w:abstractNumId w:val="107"/>
  </w:num>
  <w:num w:numId="38">
    <w:abstractNumId w:val="21"/>
  </w:num>
  <w:num w:numId="39">
    <w:abstractNumId w:val="44"/>
  </w:num>
  <w:num w:numId="40">
    <w:abstractNumId w:val="58"/>
  </w:num>
  <w:num w:numId="41">
    <w:abstractNumId w:val="50"/>
  </w:num>
  <w:num w:numId="42">
    <w:abstractNumId w:val="133"/>
  </w:num>
  <w:num w:numId="43">
    <w:abstractNumId w:val="86"/>
  </w:num>
  <w:num w:numId="44">
    <w:abstractNumId w:val="132"/>
  </w:num>
  <w:num w:numId="45">
    <w:abstractNumId w:val="123"/>
  </w:num>
  <w:num w:numId="46">
    <w:abstractNumId w:val="109"/>
  </w:num>
  <w:num w:numId="47">
    <w:abstractNumId w:val="72"/>
  </w:num>
  <w:num w:numId="48">
    <w:abstractNumId w:val="26"/>
  </w:num>
  <w:num w:numId="49">
    <w:abstractNumId w:val="91"/>
  </w:num>
  <w:num w:numId="50">
    <w:abstractNumId w:val="128"/>
  </w:num>
  <w:num w:numId="51">
    <w:abstractNumId w:val="53"/>
  </w:num>
  <w:num w:numId="52">
    <w:abstractNumId w:val="130"/>
  </w:num>
  <w:num w:numId="53">
    <w:abstractNumId w:val="33"/>
  </w:num>
  <w:num w:numId="54">
    <w:abstractNumId w:val="34"/>
  </w:num>
  <w:num w:numId="55">
    <w:abstractNumId w:val="117"/>
  </w:num>
  <w:num w:numId="56">
    <w:abstractNumId w:val="114"/>
  </w:num>
  <w:num w:numId="57">
    <w:abstractNumId w:val="108"/>
  </w:num>
  <w:num w:numId="58">
    <w:abstractNumId w:val="95"/>
  </w:num>
  <w:num w:numId="59">
    <w:abstractNumId w:val="134"/>
  </w:num>
  <w:num w:numId="60">
    <w:abstractNumId w:val="122"/>
  </w:num>
  <w:num w:numId="61">
    <w:abstractNumId w:val="4"/>
  </w:num>
  <w:num w:numId="62">
    <w:abstractNumId w:val="8"/>
  </w:num>
  <w:num w:numId="63">
    <w:abstractNumId w:val="25"/>
  </w:num>
  <w:num w:numId="64">
    <w:abstractNumId w:val="102"/>
  </w:num>
  <w:num w:numId="65">
    <w:abstractNumId w:val="131"/>
  </w:num>
  <w:num w:numId="66">
    <w:abstractNumId w:val="0"/>
    <w:lvlOverride w:ilvl="0">
      <w:lvl w:ilvl="0">
        <w:numFmt w:val="bullet"/>
        <w:lvlText w:val="•"/>
        <w:legacy w:legacy="1" w:legacySpace="0" w:legacyIndent="293"/>
        <w:lvlJc w:val="left"/>
        <w:rPr>
          <w:rFonts w:ascii="Times New Roman" w:hAnsi="Times New Roman" w:hint="default"/>
        </w:rPr>
      </w:lvl>
    </w:lvlOverride>
  </w:num>
  <w:num w:numId="67">
    <w:abstractNumId w:val="0"/>
    <w:lvlOverride w:ilvl="0">
      <w:lvl w:ilvl="0">
        <w:numFmt w:val="bullet"/>
        <w:lvlText w:val="•"/>
        <w:legacy w:legacy="1" w:legacySpace="0" w:legacyIndent="154"/>
        <w:lvlJc w:val="left"/>
        <w:rPr>
          <w:rFonts w:ascii="Times New Roman" w:hAnsi="Times New Roman" w:hint="default"/>
        </w:rPr>
      </w:lvl>
    </w:lvlOverride>
  </w:num>
  <w:num w:numId="68">
    <w:abstractNumId w:val="0"/>
    <w:lvlOverride w:ilvl="0">
      <w:lvl w:ilvl="0">
        <w:numFmt w:val="bullet"/>
        <w:lvlText w:val="•"/>
        <w:legacy w:legacy="1" w:legacySpace="0" w:legacyIndent="284"/>
        <w:lvlJc w:val="left"/>
        <w:rPr>
          <w:rFonts w:ascii="Times New Roman" w:hAnsi="Times New Roman" w:hint="default"/>
        </w:rPr>
      </w:lvl>
    </w:lvlOverride>
  </w:num>
  <w:num w:numId="69">
    <w:abstractNumId w:val="0"/>
    <w:lvlOverride w:ilvl="0">
      <w:lvl w:ilvl="0">
        <w:numFmt w:val="bullet"/>
        <w:lvlText w:val="•"/>
        <w:legacy w:legacy="1" w:legacySpace="0" w:legacyIndent="274"/>
        <w:lvlJc w:val="left"/>
        <w:rPr>
          <w:rFonts w:ascii="Times New Roman" w:hAnsi="Times New Roman" w:hint="default"/>
        </w:rPr>
      </w:lvl>
    </w:lvlOverride>
  </w:num>
  <w:num w:numId="70">
    <w:abstractNumId w:val="0"/>
    <w:lvlOverride w:ilvl="0">
      <w:lvl w:ilvl="0">
        <w:numFmt w:val="bullet"/>
        <w:lvlText w:val="•"/>
        <w:legacy w:legacy="1" w:legacySpace="0" w:legacyIndent="278"/>
        <w:lvlJc w:val="left"/>
        <w:rPr>
          <w:rFonts w:ascii="Times New Roman" w:hAnsi="Times New Roman" w:hint="default"/>
        </w:rPr>
      </w:lvl>
    </w:lvlOverride>
  </w:num>
  <w:num w:numId="71">
    <w:abstractNumId w:val="0"/>
    <w:lvlOverride w:ilvl="0">
      <w:lvl w:ilvl="0">
        <w:numFmt w:val="bullet"/>
        <w:lvlText w:val="•"/>
        <w:legacy w:legacy="1" w:legacySpace="0" w:legacyIndent="716"/>
        <w:lvlJc w:val="left"/>
        <w:rPr>
          <w:rFonts w:ascii="Times New Roman" w:hAnsi="Times New Roman" w:hint="default"/>
        </w:rPr>
      </w:lvl>
    </w:lvlOverride>
  </w:num>
  <w:num w:numId="72">
    <w:abstractNumId w:val="0"/>
    <w:lvlOverride w:ilvl="0">
      <w:lvl w:ilvl="0">
        <w:numFmt w:val="bullet"/>
        <w:lvlText w:val="•"/>
        <w:legacy w:legacy="1" w:legacySpace="0" w:legacyIndent="283"/>
        <w:lvlJc w:val="left"/>
        <w:rPr>
          <w:rFonts w:ascii="Times New Roman" w:hAnsi="Times New Roman" w:hint="default"/>
        </w:rPr>
      </w:lvl>
    </w:lvlOverride>
  </w:num>
  <w:num w:numId="73">
    <w:abstractNumId w:val="110"/>
  </w:num>
  <w:num w:numId="74">
    <w:abstractNumId w:val="7"/>
  </w:num>
  <w:num w:numId="75">
    <w:abstractNumId w:val="0"/>
    <w:lvlOverride w:ilvl="0">
      <w:lvl w:ilvl="0">
        <w:numFmt w:val="bullet"/>
        <w:lvlText w:val="•"/>
        <w:legacy w:legacy="1" w:legacySpace="0" w:legacyIndent="288"/>
        <w:lvlJc w:val="left"/>
        <w:rPr>
          <w:rFonts w:ascii="Times New Roman" w:hAnsi="Times New Roman" w:hint="default"/>
        </w:rPr>
      </w:lvl>
    </w:lvlOverride>
  </w:num>
  <w:num w:numId="76">
    <w:abstractNumId w:val="16"/>
  </w:num>
  <w:num w:numId="77">
    <w:abstractNumId w:val="19"/>
  </w:num>
  <w:num w:numId="78">
    <w:abstractNumId w:val="10"/>
  </w:num>
  <w:num w:numId="79">
    <w:abstractNumId w:val="28"/>
  </w:num>
  <w:num w:numId="80">
    <w:abstractNumId w:val="63"/>
  </w:num>
  <w:num w:numId="81">
    <w:abstractNumId w:val="65"/>
  </w:num>
  <w:num w:numId="82">
    <w:abstractNumId w:val="43"/>
  </w:num>
  <w:num w:numId="83">
    <w:abstractNumId w:val="57"/>
  </w:num>
  <w:num w:numId="84">
    <w:abstractNumId w:val="49"/>
  </w:num>
  <w:num w:numId="85">
    <w:abstractNumId w:val="68"/>
  </w:num>
  <w:num w:numId="86">
    <w:abstractNumId w:val="118"/>
  </w:num>
  <w:num w:numId="87">
    <w:abstractNumId w:val="115"/>
  </w:num>
  <w:num w:numId="88">
    <w:abstractNumId w:val="104"/>
  </w:num>
  <w:num w:numId="89">
    <w:abstractNumId w:val="45"/>
  </w:num>
  <w:num w:numId="90">
    <w:abstractNumId w:val="37"/>
  </w:num>
  <w:num w:numId="91">
    <w:abstractNumId w:val="11"/>
  </w:num>
  <w:num w:numId="92">
    <w:abstractNumId w:val="85"/>
  </w:num>
  <w:num w:numId="93">
    <w:abstractNumId w:val="54"/>
  </w:num>
  <w:num w:numId="94">
    <w:abstractNumId w:val="126"/>
  </w:num>
  <w:num w:numId="95">
    <w:abstractNumId w:val="80"/>
  </w:num>
  <w:num w:numId="96">
    <w:abstractNumId w:val="70"/>
  </w:num>
  <w:num w:numId="97">
    <w:abstractNumId w:val="121"/>
  </w:num>
  <w:num w:numId="98">
    <w:abstractNumId w:val="46"/>
  </w:num>
  <w:num w:numId="99">
    <w:abstractNumId w:val="116"/>
  </w:num>
  <w:num w:numId="100">
    <w:abstractNumId w:val="129"/>
  </w:num>
  <w:num w:numId="101">
    <w:abstractNumId w:val="136"/>
  </w:num>
  <w:num w:numId="102">
    <w:abstractNumId w:val="64"/>
  </w:num>
  <w:num w:numId="103">
    <w:abstractNumId w:val="38"/>
  </w:num>
  <w:num w:numId="104">
    <w:abstractNumId w:val="66"/>
  </w:num>
  <w:num w:numId="105">
    <w:abstractNumId w:val="67"/>
  </w:num>
  <w:num w:numId="106">
    <w:abstractNumId w:val="84"/>
  </w:num>
  <w:num w:numId="107">
    <w:abstractNumId w:val="71"/>
  </w:num>
  <w:num w:numId="108">
    <w:abstractNumId w:val="77"/>
  </w:num>
  <w:num w:numId="109">
    <w:abstractNumId w:val="27"/>
  </w:num>
  <w:num w:numId="110">
    <w:abstractNumId w:val="138"/>
  </w:num>
  <w:num w:numId="111">
    <w:abstractNumId w:val="36"/>
  </w:num>
  <w:num w:numId="112">
    <w:abstractNumId w:val="105"/>
  </w:num>
  <w:num w:numId="113">
    <w:abstractNumId w:val="81"/>
  </w:num>
  <w:num w:numId="114">
    <w:abstractNumId w:val="119"/>
  </w:num>
  <w:num w:numId="115">
    <w:abstractNumId w:val="61"/>
  </w:num>
  <w:num w:numId="116">
    <w:abstractNumId w:val="60"/>
  </w:num>
  <w:num w:numId="117">
    <w:abstractNumId w:val="139"/>
  </w:num>
  <w:num w:numId="118">
    <w:abstractNumId w:val="32"/>
  </w:num>
  <w:num w:numId="119">
    <w:abstractNumId w:val="93"/>
  </w:num>
  <w:num w:numId="120">
    <w:abstractNumId w:val="51"/>
  </w:num>
  <w:num w:numId="121">
    <w:abstractNumId w:val="73"/>
  </w:num>
  <w:num w:numId="122">
    <w:abstractNumId w:val="22"/>
  </w:num>
  <w:num w:numId="123">
    <w:abstractNumId w:val="55"/>
  </w:num>
  <w:num w:numId="124">
    <w:abstractNumId w:val="75"/>
  </w:num>
  <w:num w:numId="125">
    <w:abstractNumId w:val="41"/>
  </w:num>
  <w:num w:numId="126">
    <w:abstractNumId w:val="12"/>
  </w:num>
  <w:num w:numId="127">
    <w:abstractNumId w:val="124"/>
  </w:num>
  <w:num w:numId="128">
    <w:abstractNumId w:val="88"/>
  </w:num>
  <w:num w:numId="129">
    <w:abstractNumId w:val="79"/>
  </w:num>
  <w:num w:numId="130">
    <w:abstractNumId w:val="89"/>
  </w:num>
  <w:num w:numId="131">
    <w:abstractNumId w:val="29"/>
  </w:num>
  <w:num w:numId="132">
    <w:abstractNumId w:val="127"/>
  </w:num>
  <w:num w:numId="133">
    <w:abstractNumId w:val="9"/>
  </w:num>
  <w:num w:numId="134">
    <w:abstractNumId w:val="99"/>
  </w:num>
  <w:num w:numId="135">
    <w:abstractNumId w:val="111"/>
  </w:num>
  <w:num w:numId="136">
    <w:abstractNumId w:val="74"/>
  </w:num>
  <w:num w:numId="137">
    <w:abstractNumId w:val="20"/>
  </w:num>
  <w:num w:numId="138">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9">
    <w:abstractNumId w:val="10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0">
    <w:abstractNumId w:val="101"/>
  </w:num>
  <w:num w:numId="141">
    <w:abstractNumId w:val="120"/>
  </w:num>
  <w:num w:numId="142">
    <w:abstractNumId w:val="97"/>
    <w:lvlOverride w:ilvl="0">
      <w:startOverride w:val="4"/>
    </w:lvlOverride>
    <w:lvlOverride w:ilvl="1"/>
    <w:lvlOverride w:ilvl="2"/>
    <w:lvlOverride w:ilvl="3"/>
    <w:lvlOverride w:ilvl="4"/>
    <w:lvlOverride w:ilvl="5"/>
    <w:lvlOverride w:ilvl="6"/>
    <w:lvlOverride w:ilvl="7"/>
    <w:lvlOverride w:ilvl="8"/>
  </w:num>
  <w:numIdMacAtCleanup w:val="1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BE29AE"/>
    <w:rsid w:val="00001074"/>
    <w:rsid w:val="00001A77"/>
    <w:rsid w:val="000022FB"/>
    <w:rsid w:val="0000746F"/>
    <w:rsid w:val="00010A1E"/>
    <w:rsid w:val="00012685"/>
    <w:rsid w:val="000160CC"/>
    <w:rsid w:val="00034BD2"/>
    <w:rsid w:val="00034F24"/>
    <w:rsid w:val="0004580F"/>
    <w:rsid w:val="00050A53"/>
    <w:rsid w:val="000546B1"/>
    <w:rsid w:val="00055A1E"/>
    <w:rsid w:val="00057A82"/>
    <w:rsid w:val="00073DCA"/>
    <w:rsid w:val="0009293E"/>
    <w:rsid w:val="0009771A"/>
    <w:rsid w:val="000A3DBF"/>
    <w:rsid w:val="000A4207"/>
    <w:rsid w:val="000B5972"/>
    <w:rsid w:val="000B6E0E"/>
    <w:rsid w:val="000C1B33"/>
    <w:rsid w:val="000C40F9"/>
    <w:rsid w:val="000D1939"/>
    <w:rsid w:val="000E4439"/>
    <w:rsid w:val="000E4E32"/>
    <w:rsid w:val="000F3B76"/>
    <w:rsid w:val="000F6BB1"/>
    <w:rsid w:val="0010382C"/>
    <w:rsid w:val="00105207"/>
    <w:rsid w:val="0010555C"/>
    <w:rsid w:val="0010690B"/>
    <w:rsid w:val="001139A0"/>
    <w:rsid w:val="0011545A"/>
    <w:rsid w:val="001232E4"/>
    <w:rsid w:val="00130D28"/>
    <w:rsid w:val="00131643"/>
    <w:rsid w:val="00140719"/>
    <w:rsid w:val="00142787"/>
    <w:rsid w:val="0014553B"/>
    <w:rsid w:val="00146BB6"/>
    <w:rsid w:val="00147189"/>
    <w:rsid w:val="00150989"/>
    <w:rsid w:val="00151925"/>
    <w:rsid w:val="00151C4E"/>
    <w:rsid w:val="00152803"/>
    <w:rsid w:val="00164FF9"/>
    <w:rsid w:val="00165F06"/>
    <w:rsid w:val="0017029A"/>
    <w:rsid w:val="00176345"/>
    <w:rsid w:val="0017715D"/>
    <w:rsid w:val="00177B57"/>
    <w:rsid w:val="0018331A"/>
    <w:rsid w:val="00185DEB"/>
    <w:rsid w:val="001A5091"/>
    <w:rsid w:val="001B36A3"/>
    <w:rsid w:val="001C68A3"/>
    <w:rsid w:val="001D293B"/>
    <w:rsid w:val="001F1DDE"/>
    <w:rsid w:val="001F2EC8"/>
    <w:rsid w:val="00202BEA"/>
    <w:rsid w:val="00213DAE"/>
    <w:rsid w:val="002209F6"/>
    <w:rsid w:val="002302C5"/>
    <w:rsid w:val="002375CE"/>
    <w:rsid w:val="0024035F"/>
    <w:rsid w:val="00241942"/>
    <w:rsid w:val="00241FD0"/>
    <w:rsid w:val="00242FD1"/>
    <w:rsid w:val="0025165F"/>
    <w:rsid w:val="00253C63"/>
    <w:rsid w:val="002713BF"/>
    <w:rsid w:val="00274E3C"/>
    <w:rsid w:val="00277133"/>
    <w:rsid w:val="0029360B"/>
    <w:rsid w:val="00294E18"/>
    <w:rsid w:val="002A1A12"/>
    <w:rsid w:val="002A34E3"/>
    <w:rsid w:val="002B1A81"/>
    <w:rsid w:val="002C04FE"/>
    <w:rsid w:val="002C0880"/>
    <w:rsid w:val="002C20F9"/>
    <w:rsid w:val="002C507F"/>
    <w:rsid w:val="002C50B9"/>
    <w:rsid w:val="002C7006"/>
    <w:rsid w:val="002D1A12"/>
    <w:rsid w:val="002D66CD"/>
    <w:rsid w:val="002E01EE"/>
    <w:rsid w:val="002E08B0"/>
    <w:rsid w:val="002F4B0D"/>
    <w:rsid w:val="00302D4A"/>
    <w:rsid w:val="00311A80"/>
    <w:rsid w:val="003166C0"/>
    <w:rsid w:val="00337134"/>
    <w:rsid w:val="00344270"/>
    <w:rsid w:val="00345AF5"/>
    <w:rsid w:val="00346C59"/>
    <w:rsid w:val="003A6F35"/>
    <w:rsid w:val="003B2637"/>
    <w:rsid w:val="003D024D"/>
    <w:rsid w:val="003D56EB"/>
    <w:rsid w:val="003E4B6E"/>
    <w:rsid w:val="003E6034"/>
    <w:rsid w:val="003F3914"/>
    <w:rsid w:val="003F4776"/>
    <w:rsid w:val="003F6D2E"/>
    <w:rsid w:val="004133D0"/>
    <w:rsid w:val="004273A7"/>
    <w:rsid w:val="00440140"/>
    <w:rsid w:val="00444796"/>
    <w:rsid w:val="00452327"/>
    <w:rsid w:val="00454053"/>
    <w:rsid w:val="00454CEB"/>
    <w:rsid w:val="00464641"/>
    <w:rsid w:val="004706BA"/>
    <w:rsid w:val="0047797A"/>
    <w:rsid w:val="00477AB0"/>
    <w:rsid w:val="0049106E"/>
    <w:rsid w:val="00495969"/>
    <w:rsid w:val="004A13F0"/>
    <w:rsid w:val="004A17FD"/>
    <w:rsid w:val="004A1BDE"/>
    <w:rsid w:val="004A293B"/>
    <w:rsid w:val="004B0768"/>
    <w:rsid w:val="004B50ED"/>
    <w:rsid w:val="004C2364"/>
    <w:rsid w:val="004C2EED"/>
    <w:rsid w:val="004C36FF"/>
    <w:rsid w:val="004C3746"/>
    <w:rsid w:val="004E3B06"/>
    <w:rsid w:val="005011FE"/>
    <w:rsid w:val="00522418"/>
    <w:rsid w:val="00525230"/>
    <w:rsid w:val="00525505"/>
    <w:rsid w:val="00531533"/>
    <w:rsid w:val="0053421D"/>
    <w:rsid w:val="00541772"/>
    <w:rsid w:val="005425AF"/>
    <w:rsid w:val="00545B81"/>
    <w:rsid w:val="00546FC2"/>
    <w:rsid w:val="005574D6"/>
    <w:rsid w:val="00567A48"/>
    <w:rsid w:val="00571353"/>
    <w:rsid w:val="005814D7"/>
    <w:rsid w:val="005937DC"/>
    <w:rsid w:val="005A0757"/>
    <w:rsid w:val="005A53E9"/>
    <w:rsid w:val="005B1D20"/>
    <w:rsid w:val="005B22A3"/>
    <w:rsid w:val="005B2545"/>
    <w:rsid w:val="005B2DFD"/>
    <w:rsid w:val="005B415E"/>
    <w:rsid w:val="005B4DEC"/>
    <w:rsid w:val="005B7D0F"/>
    <w:rsid w:val="005C0BBA"/>
    <w:rsid w:val="005C6767"/>
    <w:rsid w:val="005C798D"/>
    <w:rsid w:val="005D270A"/>
    <w:rsid w:val="00605752"/>
    <w:rsid w:val="006177F5"/>
    <w:rsid w:val="00625070"/>
    <w:rsid w:val="00632C70"/>
    <w:rsid w:val="00642BB0"/>
    <w:rsid w:val="00647195"/>
    <w:rsid w:val="00686B85"/>
    <w:rsid w:val="00696187"/>
    <w:rsid w:val="0069747D"/>
    <w:rsid w:val="006A0D5F"/>
    <w:rsid w:val="006A1130"/>
    <w:rsid w:val="006B3DDA"/>
    <w:rsid w:val="006C1B66"/>
    <w:rsid w:val="006C6267"/>
    <w:rsid w:val="006D19B2"/>
    <w:rsid w:val="006D4FE3"/>
    <w:rsid w:val="006D6D5D"/>
    <w:rsid w:val="006D6F66"/>
    <w:rsid w:val="00702F8B"/>
    <w:rsid w:val="007059DE"/>
    <w:rsid w:val="00710835"/>
    <w:rsid w:val="007134D3"/>
    <w:rsid w:val="00715B62"/>
    <w:rsid w:val="0072397A"/>
    <w:rsid w:val="00723AC6"/>
    <w:rsid w:val="00741484"/>
    <w:rsid w:val="00743AD4"/>
    <w:rsid w:val="007473AA"/>
    <w:rsid w:val="00752527"/>
    <w:rsid w:val="007610B8"/>
    <w:rsid w:val="00770C1E"/>
    <w:rsid w:val="00773445"/>
    <w:rsid w:val="00773D76"/>
    <w:rsid w:val="00782B3F"/>
    <w:rsid w:val="00790290"/>
    <w:rsid w:val="007B5EC6"/>
    <w:rsid w:val="007B614D"/>
    <w:rsid w:val="007D0780"/>
    <w:rsid w:val="007D4A8F"/>
    <w:rsid w:val="007D761C"/>
    <w:rsid w:val="007E478E"/>
    <w:rsid w:val="007E7C7E"/>
    <w:rsid w:val="007F1465"/>
    <w:rsid w:val="007F697E"/>
    <w:rsid w:val="00802538"/>
    <w:rsid w:val="0080574B"/>
    <w:rsid w:val="00817596"/>
    <w:rsid w:val="008248AE"/>
    <w:rsid w:val="0083377A"/>
    <w:rsid w:val="00835422"/>
    <w:rsid w:val="00853368"/>
    <w:rsid w:val="00853AF7"/>
    <w:rsid w:val="008574EA"/>
    <w:rsid w:val="0086129E"/>
    <w:rsid w:val="00882023"/>
    <w:rsid w:val="00883607"/>
    <w:rsid w:val="008926AE"/>
    <w:rsid w:val="0089617A"/>
    <w:rsid w:val="0089774B"/>
    <w:rsid w:val="008A3654"/>
    <w:rsid w:val="008A7BEE"/>
    <w:rsid w:val="008B5CA7"/>
    <w:rsid w:val="008C05D6"/>
    <w:rsid w:val="008C071D"/>
    <w:rsid w:val="008C18BE"/>
    <w:rsid w:val="008C24F5"/>
    <w:rsid w:val="008C2D9E"/>
    <w:rsid w:val="008C5035"/>
    <w:rsid w:val="008C5D54"/>
    <w:rsid w:val="008D0BA6"/>
    <w:rsid w:val="008E5E78"/>
    <w:rsid w:val="008F0802"/>
    <w:rsid w:val="008F4517"/>
    <w:rsid w:val="008F64D9"/>
    <w:rsid w:val="008F7D9B"/>
    <w:rsid w:val="009026C0"/>
    <w:rsid w:val="009057B7"/>
    <w:rsid w:val="0092009E"/>
    <w:rsid w:val="009243DC"/>
    <w:rsid w:val="00932041"/>
    <w:rsid w:val="009365DD"/>
    <w:rsid w:val="00951A86"/>
    <w:rsid w:val="009536C2"/>
    <w:rsid w:val="00955CCB"/>
    <w:rsid w:val="009606F9"/>
    <w:rsid w:val="00960BC5"/>
    <w:rsid w:val="00963635"/>
    <w:rsid w:val="00963B51"/>
    <w:rsid w:val="00971C69"/>
    <w:rsid w:val="00974056"/>
    <w:rsid w:val="0097442E"/>
    <w:rsid w:val="0097762E"/>
    <w:rsid w:val="0097775D"/>
    <w:rsid w:val="00981474"/>
    <w:rsid w:val="009815F4"/>
    <w:rsid w:val="00983FB0"/>
    <w:rsid w:val="00985AFB"/>
    <w:rsid w:val="00987C82"/>
    <w:rsid w:val="009A5F96"/>
    <w:rsid w:val="009C1DD4"/>
    <w:rsid w:val="009C68C5"/>
    <w:rsid w:val="009E0895"/>
    <w:rsid w:val="009F21E4"/>
    <w:rsid w:val="009F3AB5"/>
    <w:rsid w:val="00A02A06"/>
    <w:rsid w:val="00A069DF"/>
    <w:rsid w:val="00A07D96"/>
    <w:rsid w:val="00A14A03"/>
    <w:rsid w:val="00A15911"/>
    <w:rsid w:val="00A20ADC"/>
    <w:rsid w:val="00A25BF8"/>
    <w:rsid w:val="00A31271"/>
    <w:rsid w:val="00A562D5"/>
    <w:rsid w:val="00A7097E"/>
    <w:rsid w:val="00A71143"/>
    <w:rsid w:val="00A7408C"/>
    <w:rsid w:val="00A81D4A"/>
    <w:rsid w:val="00A84332"/>
    <w:rsid w:val="00A86A6B"/>
    <w:rsid w:val="00A95A62"/>
    <w:rsid w:val="00A95DC5"/>
    <w:rsid w:val="00AA1B66"/>
    <w:rsid w:val="00AA5B39"/>
    <w:rsid w:val="00AB1B69"/>
    <w:rsid w:val="00AB7426"/>
    <w:rsid w:val="00AC6BF8"/>
    <w:rsid w:val="00AD2C33"/>
    <w:rsid w:val="00AE0CD6"/>
    <w:rsid w:val="00AE3256"/>
    <w:rsid w:val="00AF267E"/>
    <w:rsid w:val="00AF3EA7"/>
    <w:rsid w:val="00B04788"/>
    <w:rsid w:val="00B115BF"/>
    <w:rsid w:val="00B13B07"/>
    <w:rsid w:val="00B251E0"/>
    <w:rsid w:val="00B27351"/>
    <w:rsid w:val="00B31BE8"/>
    <w:rsid w:val="00B33183"/>
    <w:rsid w:val="00B37E73"/>
    <w:rsid w:val="00B46BC7"/>
    <w:rsid w:val="00B52A21"/>
    <w:rsid w:val="00B569A4"/>
    <w:rsid w:val="00B617CB"/>
    <w:rsid w:val="00B70391"/>
    <w:rsid w:val="00B71CDB"/>
    <w:rsid w:val="00B72FF8"/>
    <w:rsid w:val="00B7781A"/>
    <w:rsid w:val="00B77971"/>
    <w:rsid w:val="00B80C4F"/>
    <w:rsid w:val="00B836DA"/>
    <w:rsid w:val="00B86BB2"/>
    <w:rsid w:val="00B87606"/>
    <w:rsid w:val="00B92FFA"/>
    <w:rsid w:val="00BA6FFF"/>
    <w:rsid w:val="00BB2824"/>
    <w:rsid w:val="00BB5768"/>
    <w:rsid w:val="00BD545E"/>
    <w:rsid w:val="00BD66DD"/>
    <w:rsid w:val="00BD6E9B"/>
    <w:rsid w:val="00BE0A89"/>
    <w:rsid w:val="00BE1E3C"/>
    <w:rsid w:val="00BE29AE"/>
    <w:rsid w:val="00C03C38"/>
    <w:rsid w:val="00C04888"/>
    <w:rsid w:val="00C12E69"/>
    <w:rsid w:val="00C1325A"/>
    <w:rsid w:val="00C25F38"/>
    <w:rsid w:val="00C31122"/>
    <w:rsid w:val="00C34D01"/>
    <w:rsid w:val="00C5153D"/>
    <w:rsid w:val="00C53697"/>
    <w:rsid w:val="00C62164"/>
    <w:rsid w:val="00C64C18"/>
    <w:rsid w:val="00C702AE"/>
    <w:rsid w:val="00C7580A"/>
    <w:rsid w:val="00C9483B"/>
    <w:rsid w:val="00C97F06"/>
    <w:rsid w:val="00CA38AA"/>
    <w:rsid w:val="00CD467D"/>
    <w:rsid w:val="00CD49A5"/>
    <w:rsid w:val="00CD5DB2"/>
    <w:rsid w:val="00CD6C02"/>
    <w:rsid w:val="00CE12D7"/>
    <w:rsid w:val="00CE20C3"/>
    <w:rsid w:val="00CE3DD1"/>
    <w:rsid w:val="00CE4771"/>
    <w:rsid w:val="00D04D21"/>
    <w:rsid w:val="00D1031F"/>
    <w:rsid w:val="00D15076"/>
    <w:rsid w:val="00D26869"/>
    <w:rsid w:val="00D26A94"/>
    <w:rsid w:val="00D273F1"/>
    <w:rsid w:val="00D3317A"/>
    <w:rsid w:val="00D548B1"/>
    <w:rsid w:val="00D57EFC"/>
    <w:rsid w:val="00D60B17"/>
    <w:rsid w:val="00D61EDE"/>
    <w:rsid w:val="00D663C9"/>
    <w:rsid w:val="00D6788D"/>
    <w:rsid w:val="00D72768"/>
    <w:rsid w:val="00D73161"/>
    <w:rsid w:val="00D738A3"/>
    <w:rsid w:val="00D82454"/>
    <w:rsid w:val="00D82EB8"/>
    <w:rsid w:val="00D84B5F"/>
    <w:rsid w:val="00D86EBE"/>
    <w:rsid w:val="00D95664"/>
    <w:rsid w:val="00DB05A0"/>
    <w:rsid w:val="00DB0787"/>
    <w:rsid w:val="00DB6573"/>
    <w:rsid w:val="00DC6877"/>
    <w:rsid w:val="00DD4ABC"/>
    <w:rsid w:val="00DE684B"/>
    <w:rsid w:val="00DF3E8C"/>
    <w:rsid w:val="00DF523C"/>
    <w:rsid w:val="00DF68EE"/>
    <w:rsid w:val="00E00FB1"/>
    <w:rsid w:val="00E040BD"/>
    <w:rsid w:val="00E050DE"/>
    <w:rsid w:val="00E06003"/>
    <w:rsid w:val="00E12259"/>
    <w:rsid w:val="00E228C7"/>
    <w:rsid w:val="00E23A21"/>
    <w:rsid w:val="00E357E6"/>
    <w:rsid w:val="00E430A1"/>
    <w:rsid w:val="00E46F29"/>
    <w:rsid w:val="00E52F37"/>
    <w:rsid w:val="00E5499C"/>
    <w:rsid w:val="00E62AAC"/>
    <w:rsid w:val="00E638B3"/>
    <w:rsid w:val="00E72D83"/>
    <w:rsid w:val="00E74FBE"/>
    <w:rsid w:val="00E8794C"/>
    <w:rsid w:val="00EA0213"/>
    <w:rsid w:val="00EA2165"/>
    <w:rsid w:val="00EA3960"/>
    <w:rsid w:val="00ED0837"/>
    <w:rsid w:val="00EF0958"/>
    <w:rsid w:val="00EF2417"/>
    <w:rsid w:val="00EF7719"/>
    <w:rsid w:val="00F01FCA"/>
    <w:rsid w:val="00F12367"/>
    <w:rsid w:val="00F16F46"/>
    <w:rsid w:val="00F219A1"/>
    <w:rsid w:val="00F3244E"/>
    <w:rsid w:val="00F34A93"/>
    <w:rsid w:val="00F55B67"/>
    <w:rsid w:val="00F62DB7"/>
    <w:rsid w:val="00F6536E"/>
    <w:rsid w:val="00F72049"/>
    <w:rsid w:val="00F7214D"/>
    <w:rsid w:val="00F727F4"/>
    <w:rsid w:val="00F76021"/>
    <w:rsid w:val="00F86391"/>
    <w:rsid w:val="00F906D5"/>
    <w:rsid w:val="00FA2E82"/>
    <w:rsid w:val="00FA383E"/>
    <w:rsid w:val="00FC7CF4"/>
    <w:rsid w:val="00FD1B2B"/>
    <w:rsid w:val="00FE31B4"/>
    <w:rsid w:val="00FF02E0"/>
    <w:rsid w:val="00FF12FA"/>
    <w:rsid w:val="00FF1C64"/>
    <w:rsid w:val="00FF7E4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ocId w14:val="4D3F47D8"/>
  <w15:docId w15:val="{702CD3AF-F588-4AE6-8FBB-BCF35B3B57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9"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0"/>
    <w:lsdException w:name="toc 3" w:locked="1"/>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D293B"/>
    <w:pPr>
      <w:spacing w:after="200" w:line="276" w:lineRule="auto"/>
    </w:pPr>
    <w:rPr>
      <w:sz w:val="22"/>
      <w:szCs w:val="22"/>
      <w:lang w:eastAsia="en-US"/>
    </w:rPr>
  </w:style>
  <w:style w:type="paragraph" w:styleId="1">
    <w:name w:val="heading 1"/>
    <w:basedOn w:val="a"/>
    <w:next w:val="a"/>
    <w:link w:val="10"/>
    <w:qFormat/>
    <w:locked/>
    <w:rsid w:val="006B3DD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locked/>
    <w:rsid w:val="00B617C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0">
    <w:name w:val="heading 3"/>
    <w:basedOn w:val="a"/>
    <w:link w:val="31"/>
    <w:qFormat/>
    <w:locked/>
    <w:rsid w:val="00951A86"/>
    <w:pPr>
      <w:spacing w:before="100" w:beforeAutospacing="1" w:after="100" w:afterAutospacing="1" w:line="240" w:lineRule="auto"/>
      <w:outlineLvl w:val="2"/>
    </w:pPr>
    <w:rPr>
      <w:rFonts w:ascii="Times New Roman" w:eastAsia="Times New Roman" w:hAnsi="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Style">
    <w:name w:val="Paragraph Style"/>
    <w:uiPriority w:val="99"/>
    <w:rsid w:val="00AF3EA7"/>
    <w:pPr>
      <w:autoSpaceDE w:val="0"/>
      <w:autoSpaceDN w:val="0"/>
      <w:adjustRightInd w:val="0"/>
    </w:pPr>
    <w:rPr>
      <w:rFonts w:ascii="Arial" w:hAnsi="Arial"/>
      <w:sz w:val="24"/>
      <w:szCs w:val="24"/>
    </w:rPr>
  </w:style>
  <w:style w:type="character" w:styleId="a3">
    <w:name w:val="Hyperlink"/>
    <w:uiPriority w:val="99"/>
    <w:rsid w:val="00AF3EA7"/>
    <w:rPr>
      <w:rFonts w:cs="Times New Roman"/>
      <w:color w:val="0066CC"/>
      <w:u w:val="single"/>
    </w:rPr>
  </w:style>
  <w:style w:type="character" w:styleId="a4">
    <w:name w:val="FollowedHyperlink"/>
    <w:uiPriority w:val="99"/>
    <w:semiHidden/>
    <w:rsid w:val="00AF3EA7"/>
    <w:rPr>
      <w:rFonts w:cs="Times New Roman"/>
      <w:color w:val="800080"/>
      <w:u w:val="single"/>
    </w:rPr>
  </w:style>
  <w:style w:type="paragraph" w:styleId="a5">
    <w:name w:val="Normal (Web)"/>
    <w:basedOn w:val="a"/>
    <w:link w:val="a6"/>
    <w:rsid w:val="00AF3EA7"/>
    <w:pPr>
      <w:spacing w:before="100" w:beforeAutospacing="1" w:after="100" w:afterAutospacing="1" w:line="240" w:lineRule="auto"/>
    </w:pPr>
    <w:rPr>
      <w:rFonts w:eastAsia="Times New Roman" w:cs="Calibri"/>
      <w:sz w:val="24"/>
      <w:szCs w:val="24"/>
      <w:lang w:eastAsia="ru-RU"/>
    </w:rPr>
  </w:style>
  <w:style w:type="character" w:customStyle="1" w:styleId="32">
    <w:name w:val="Оглавление 3 Знак"/>
    <w:link w:val="3"/>
    <w:uiPriority w:val="99"/>
    <w:semiHidden/>
    <w:locked/>
    <w:rsid w:val="00AF3EA7"/>
    <w:rPr>
      <w:rFonts w:ascii="Times New Roman" w:eastAsia="Times New Roman" w:hAnsi="Times New Roman"/>
      <w:color w:val="000000"/>
      <w:sz w:val="22"/>
      <w:szCs w:val="22"/>
      <w:lang w:eastAsia="en-US"/>
    </w:rPr>
  </w:style>
  <w:style w:type="paragraph" w:styleId="3">
    <w:name w:val="toc 3"/>
    <w:basedOn w:val="a"/>
    <w:link w:val="32"/>
    <w:autoRedefine/>
    <w:uiPriority w:val="99"/>
    <w:semiHidden/>
    <w:rsid w:val="00AF3EA7"/>
    <w:pPr>
      <w:widowControl w:val="0"/>
      <w:numPr>
        <w:numId w:val="1"/>
      </w:numPr>
      <w:tabs>
        <w:tab w:val="left" w:pos="2581"/>
        <w:tab w:val="right" w:leader="dot" w:pos="10065"/>
      </w:tabs>
      <w:spacing w:after="0" w:line="274" w:lineRule="exact"/>
      <w:ind w:left="1600"/>
    </w:pPr>
    <w:rPr>
      <w:rFonts w:ascii="Times New Roman" w:eastAsia="Times New Roman" w:hAnsi="Times New Roman"/>
      <w:color w:val="000000"/>
    </w:rPr>
  </w:style>
  <w:style w:type="paragraph" w:styleId="21">
    <w:name w:val="Body Text Indent 2"/>
    <w:basedOn w:val="a"/>
    <w:link w:val="22"/>
    <w:uiPriority w:val="99"/>
    <w:semiHidden/>
    <w:rsid w:val="00AF3EA7"/>
    <w:pPr>
      <w:spacing w:after="0" w:line="240" w:lineRule="auto"/>
      <w:ind w:left="708"/>
      <w:jc w:val="center"/>
    </w:pPr>
    <w:rPr>
      <w:rFonts w:ascii="Times New Roman" w:hAnsi="Times New Roman"/>
      <w:b/>
      <w:bCs/>
      <w:sz w:val="32"/>
      <w:szCs w:val="32"/>
      <w:lang w:eastAsia="ru-RU"/>
    </w:rPr>
  </w:style>
  <w:style w:type="character" w:customStyle="1" w:styleId="22">
    <w:name w:val="Основной текст с отступом 2 Знак"/>
    <w:link w:val="21"/>
    <w:uiPriority w:val="99"/>
    <w:semiHidden/>
    <w:locked/>
    <w:rsid w:val="00AF3EA7"/>
    <w:rPr>
      <w:rFonts w:ascii="Times New Roman" w:hAnsi="Times New Roman" w:cs="Times New Roman"/>
      <w:b/>
      <w:bCs/>
      <w:sz w:val="32"/>
      <w:szCs w:val="32"/>
      <w:lang w:eastAsia="ru-RU"/>
    </w:rPr>
  </w:style>
  <w:style w:type="paragraph" w:styleId="a7">
    <w:name w:val="List Paragraph"/>
    <w:basedOn w:val="a"/>
    <w:uiPriority w:val="34"/>
    <w:qFormat/>
    <w:rsid w:val="00AF3EA7"/>
    <w:pPr>
      <w:widowControl w:val="0"/>
      <w:spacing w:after="0" w:line="240" w:lineRule="auto"/>
      <w:ind w:left="720"/>
      <w:contextualSpacing/>
    </w:pPr>
    <w:rPr>
      <w:rFonts w:ascii="Arial Unicode MS" w:eastAsia="Arial Unicode MS" w:hAnsi="Arial Unicode MS" w:cs="Arial Unicode MS"/>
      <w:color w:val="000000"/>
      <w:sz w:val="24"/>
      <w:szCs w:val="24"/>
      <w:lang w:eastAsia="ru-RU"/>
    </w:rPr>
  </w:style>
  <w:style w:type="character" w:customStyle="1" w:styleId="Exact">
    <w:name w:val="Подпись к картинке Exact"/>
    <w:link w:val="a8"/>
    <w:uiPriority w:val="99"/>
    <w:semiHidden/>
    <w:locked/>
    <w:rsid w:val="00AF3EA7"/>
    <w:rPr>
      <w:rFonts w:ascii="Times New Roman" w:hAnsi="Times New Roman" w:cs="Times New Roman"/>
      <w:sz w:val="19"/>
      <w:szCs w:val="19"/>
      <w:shd w:val="clear" w:color="auto" w:fill="FFFFFF"/>
    </w:rPr>
  </w:style>
  <w:style w:type="paragraph" w:customStyle="1" w:styleId="a8">
    <w:name w:val="Подпись к картинке"/>
    <w:basedOn w:val="a"/>
    <w:link w:val="Exact"/>
    <w:uiPriority w:val="99"/>
    <w:semiHidden/>
    <w:rsid w:val="00AF3EA7"/>
    <w:pPr>
      <w:widowControl w:val="0"/>
      <w:shd w:val="clear" w:color="auto" w:fill="FFFFFF"/>
      <w:spacing w:after="0" w:line="240" w:lineRule="atLeast"/>
    </w:pPr>
    <w:rPr>
      <w:rFonts w:ascii="Times New Roman" w:eastAsia="Times New Roman" w:hAnsi="Times New Roman"/>
      <w:sz w:val="19"/>
      <w:szCs w:val="19"/>
    </w:rPr>
  </w:style>
  <w:style w:type="character" w:customStyle="1" w:styleId="320">
    <w:name w:val="Заголовок №3 (2)_"/>
    <w:link w:val="321"/>
    <w:uiPriority w:val="99"/>
    <w:semiHidden/>
    <w:locked/>
    <w:rsid w:val="00AF3EA7"/>
    <w:rPr>
      <w:rFonts w:ascii="Times New Roman" w:hAnsi="Times New Roman" w:cs="Times New Roman"/>
      <w:shd w:val="clear" w:color="auto" w:fill="FFFFFF"/>
    </w:rPr>
  </w:style>
  <w:style w:type="paragraph" w:customStyle="1" w:styleId="321">
    <w:name w:val="Заголовок №3 (2)"/>
    <w:basedOn w:val="a"/>
    <w:link w:val="320"/>
    <w:uiPriority w:val="99"/>
    <w:semiHidden/>
    <w:rsid w:val="00AF3EA7"/>
    <w:pPr>
      <w:widowControl w:val="0"/>
      <w:shd w:val="clear" w:color="auto" w:fill="FFFFFF"/>
      <w:spacing w:before="240" w:after="0" w:line="274" w:lineRule="exact"/>
      <w:outlineLvl w:val="2"/>
    </w:pPr>
    <w:rPr>
      <w:rFonts w:ascii="Times New Roman" w:eastAsia="Times New Roman" w:hAnsi="Times New Roman"/>
    </w:rPr>
  </w:style>
  <w:style w:type="character" w:customStyle="1" w:styleId="8">
    <w:name w:val="Основной текст (8)_"/>
    <w:link w:val="80"/>
    <w:uiPriority w:val="99"/>
    <w:semiHidden/>
    <w:locked/>
    <w:rsid w:val="00AF3EA7"/>
    <w:rPr>
      <w:rFonts w:ascii="Times New Roman" w:hAnsi="Times New Roman" w:cs="Times New Roman"/>
      <w:shd w:val="clear" w:color="auto" w:fill="FFFFFF"/>
    </w:rPr>
  </w:style>
  <w:style w:type="paragraph" w:customStyle="1" w:styleId="80">
    <w:name w:val="Основной текст (8)"/>
    <w:basedOn w:val="a"/>
    <w:link w:val="8"/>
    <w:uiPriority w:val="99"/>
    <w:semiHidden/>
    <w:rsid w:val="00AF3EA7"/>
    <w:pPr>
      <w:widowControl w:val="0"/>
      <w:shd w:val="clear" w:color="auto" w:fill="FFFFFF"/>
      <w:spacing w:after="0" w:line="274" w:lineRule="exact"/>
      <w:jc w:val="both"/>
    </w:pPr>
    <w:rPr>
      <w:rFonts w:ascii="Times New Roman" w:eastAsia="Times New Roman" w:hAnsi="Times New Roman"/>
    </w:rPr>
  </w:style>
  <w:style w:type="character" w:customStyle="1" w:styleId="a9">
    <w:name w:val="Подпись к таблице_"/>
    <w:link w:val="aa"/>
    <w:uiPriority w:val="99"/>
    <w:semiHidden/>
    <w:locked/>
    <w:rsid w:val="00AF3EA7"/>
    <w:rPr>
      <w:rFonts w:ascii="Times New Roman" w:hAnsi="Times New Roman" w:cs="Times New Roman"/>
      <w:b/>
      <w:bCs/>
      <w:shd w:val="clear" w:color="auto" w:fill="FFFFFF"/>
    </w:rPr>
  </w:style>
  <w:style w:type="paragraph" w:customStyle="1" w:styleId="aa">
    <w:name w:val="Подпись к таблице"/>
    <w:basedOn w:val="a"/>
    <w:link w:val="a9"/>
    <w:uiPriority w:val="99"/>
    <w:semiHidden/>
    <w:rsid w:val="00AF3EA7"/>
    <w:pPr>
      <w:widowControl w:val="0"/>
      <w:shd w:val="clear" w:color="auto" w:fill="FFFFFF"/>
      <w:spacing w:after="0" w:line="240" w:lineRule="atLeast"/>
    </w:pPr>
    <w:rPr>
      <w:rFonts w:ascii="Times New Roman" w:eastAsia="Times New Roman" w:hAnsi="Times New Roman"/>
      <w:b/>
      <w:bCs/>
    </w:rPr>
  </w:style>
  <w:style w:type="character" w:customStyle="1" w:styleId="23">
    <w:name w:val="Подпись к таблице (2)_"/>
    <w:link w:val="24"/>
    <w:uiPriority w:val="99"/>
    <w:semiHidden/>
    <w:locked/>
    <w:rsid w:val="00AF3EA7"/>
    <w:rPr>
      <w:rFonts w:ascii="Times New Roman" w:hAnsi="Times New Roman" w:cs="Times New Roman"/>
      <w:i/>
      <w:iCs/>
      <w:shd w:val="clear" w:color="auto" w:fill="FFFFFF"/>
    </w:rPr>
  </w:style>
  <w:style w:type="paragraph" w:customStyle="1" w:styleId="24">
    <w:name w:val="Подпись к таблице (2)"/>
    <w:basedOn w:val="a"/>
    <w:link w:val="23"/>
    <w:uiPriority w:val="99"/>
    <w:semiHidden/>
    <w:rsid w:val="00AF3EA7"/>
    <w:pPr>
      <w:widowControl w:val="0"/>
      <w:shd w:val="clear" w:color="auto" w:fill="FFFFFF"/>
      <w:spacing w:after="0" w:line="274" w:lineRule="exact"/>
      <w:jc w:val="both"/>
    </w:pPr>
    <w:rPr>
      <w:rFonts w:ascii="Times New Roman" w:eastAsia="Times New Roman" w:hAnsi="Times New Roman"/>
      <w:i/>
      <w:iCs/>
    </w:rPr>
  </w:style>
  <w:style w:type="character" w:customStyle="1" w:styleId="2Exact">
    <w:name w:val="Подпись к картинке (2) Exact"/>
    <w:link w:val="25"/>
    <w:uiPriority w:val="99"/>
    <w:semiHidden/>
    <w:locked/>
    <w:rsid w:val="00AF3EA7"/>
    <w:rPr>
      <w:rFonts w:ascii="Times New Roman" w:hAnsi="Times New Roman" w:cs="Times New Roman"/>
      <w:shd w:val="clear" w:color="auto" w:fill="FFFFFF"/>
    </w:rPr>
  </w:style>
  <w:style w:type="paragraph" w:customStyle="1" w:styleId="25">
    <w:name w:val="Подпись к картинке (2)"/>
    <w:basedOn w:val="a"/>
    <w:link w:val="2Exact"/>
    <w:uiPriority w:val="99"/>
    <w:semiHidden/>
    <w:rsid w:val="00AF3EA7"/>
    <w:pPr>
      <w:widowControl w:val="0"/>
      <w:shd w:val="clear" w:color="auto" w:fill="FFFFFF"/>
      <w:spacing w:after="0" w:line="288" w:lineRule="exact"/>
      <w:jc w:val="both"/>
    </w:pPr>
    <w:rPr>
      <w:rFonts w:ascii="Times New Roman" w:eastAsia="Times New Roman" w:hAnsi="Times New Roman"/>
    </w:rPr>
  </w:style>
  <w:style w:type="character" w:customStyle="1" w:styleId="9">
    <w:name w:val="Основной текст (9)_"/>
    <w:link w:val="90"/>
    <w:uiPriority w:val="99"/>
    <w:semiHidden/>
    <w:locked/>
    <w:rsid w:val="00AF3EA7"/>
    <w:rPr>
      <w:rFonts w:ascii="Times New Roman" w:hAnsi="Times New Roman" w:cs="Times New Roman"/>
      <w:b/>
      <w:bCs/>
      <w:sz w:val="28"/>
      <w:szCs w:val="28"/>
      <w:shd w:val="clear" w:color="auto" w:fill="FFFFFF"/>
    </w:rPr>
  </w:style>
  <w:style w:type="paragraph" w:customStyle="1" w:styleId="90">
    <w:name w:val="Основной текст (9)"/>
    <w:basedOn w:val="a"/>
    <w:link w:val="9"/>
    <w:uiPriority w:val="99"/>
    <w:semiHidden/>
    <w:rsid w:val="00AF3EA7"/>
    <w:pPr>
      <w:widowControl w:val="0"/>
      <w:shd w:val="clear" w:color="auto" w:fill="FFFFFF"/>
      <w:spacing w:after="0" w:line="274" w:lineRule="exact"/>
      <w:jc w:val="both"/>
    </w:pPr>
    <w:rPr>
      <w:rFonts w:ascii="Times New Roman" w:eastAsia="Times New Roman" w:hAnsi="Times New Roman"/>
      <w:b/>
      <w:bCs/>
      <w:sz w:val="28"/>
      <w:szCs w:val="28"/>
    </w:rPr>
  </w:style>
  <w:style w:type="character" w:customStyle="1" w:styleId="4">
    <w:name w:val="Подпись к таблице (4)_"/>
    <w:link w:val="40"/>
    <w:uiPriority w:val="99"/>
    <w:semiHidden/>
    <w:locked/>
    <w:rsid w:val="00AF3EA7"/>
    <w:rPr>
      <w:rFonts w:ascii="Times New Roman" w:hAnsi="Times New Roman" w:cs="Times New Roman"/>
      <w:b/>
      <w:bCs/>
      <w:sz w:val="19"/>
      <w:szCs w:val="19"/>
      <w:shd w:val="clear" w:color="auto" w:fill="FFFFFF"/>
    </w:rPr>
  </w:style>
  <w:style w:type="paragraph" w:customStyle="1" w:styleId="40">
    <w:name w:val="Подпись к таблице (4)"/>
    <w:basedOn w:val="a"/>
    <w:link w:val="4"/>
    <w:uiPriority w:val="99"/>
    <w:semiHidden/>
    <w:rsid w:val="00AF3EA7"/>
    <w:pPr>
      <w:widowControl w:val="0"/>
      <w:shd w:val="clear" w:color="auto" w:fill="FFFFFF"/>
      <w:spacing w:after="0" w:line="240" w:lineRule="atLeast"/>
      <w:jc w:val="center"/>
    </w:pPr>
    <w:rPr>
      <w:rFonts w:ascii="Times New Roman" w:eastAsia="Times New Roman" w:hAnsi="Times New Roman"/>
      <w:b/>
      <w:bCs/>
      <w:sz w:val="19"/>
      <w:szCs w:val="19"/>
    </w:rPr>
  </w:style>
  <w:style w:type="character" w:customStyle="1" w:styleId="33">
    <w:name w:val="Номер заголовка №3_"/>
    <w:link w:val="34"/>
    <w:uiPriority w:val="99"/>
    <w:semiHidden/>
    <w:locked/>
    <w:rsid w:val="00AF3EA7"/>
    <w:rPr>
      <w:rFonts w:ascii="Times New Roman" w:hAnsi="Times New Roman" w:cs="Times New Roman"/>
      <w:b/>
      <w:bCs/>
      <w:shd w:val="clear" w:color="auto" w:fill="FFFFFF"/>
    </w:rPr>
  </w:style>
  <w:style w:type="paragraph" w:customStyle="1" w:styleId="34">
    <w:name w:val="Номер заголовка №3"/>
    <w:basedOn w:val="a"/>
    <w:link w:val="33"/>
    <w:uiPriority w:val="99"/>
    <w:semiHidden/>
    <w:rsid w:val="00AF3EA7"/>
    <w:pPr>
      <w:widowControl w:val="0"/>
      <w:shd w:val="clear" w:color="auto" w:fill="FFFFFF"/>
      <w:spacing w:before="60" w:after="360" w:line="240" w:lineRule="atLeast"/>
    </w:pPr>
    <w:rPr>
      <w:rFonts w:ascii="Times New Roman" w:eastAsia="Times New Roman" w:hAnsi="Times New Roman"/>
      <w:b/>
      <w:bCs/>
    </w:rPr>
  </w:style>
  <w:style w:type="character" w:customStyle="1" w:styleId="1Exact">
    <w:name w:val="Заголовок №1 Exact"/>
    <w:link w:val="11"/>
    <w:uiPriority w:val="99"/>
    <w:semiHidden/>
    <w:locked/>
    <w:rsid w:val="00AF3EA7"/>
    <w:rPr>
      <w:rFonts w:ascii="Times New Roman" w:hAnsi="Times New Roman" w:cs="Times New Roman"/>
      <w:shd w:val="clear" w:color="auto" w:fill="FFFFFF"/>
    </w:rPr>
  </w:style>
  <w:style w:type="paragraph" w:customStyle="1" w:styleId="11">
    <w:name w:val="Заголовок №1"/>
    <w:basedOn w:val="a"/>
    <w:link w:val="1Exact"/>
    <w:uiPriority w:val="99"/>
    <w:semiHidden/>
    <w:rsid w:val="00AF3EA7"/>
    <w:pPr>
      <w:widowControl w:val="0"/>
      <w:shd w:val="clear" w:color="auto" w:fill="FFFFFF"/>
      <w:spacing w:after="0" w:line="240" w:lineRule="atLeast"/>
      <w:outlineLvl w:val="0"/>
    </w:pPr>
    <w:rPr>
      <w:rFonts w:ascii="Times New Roman" w:eastAsia="Times New Roman" w:hAnsi="Times New Roman"/>
    </w:rPr>
  </w:style>
  <w:style w:type="character" w:customStyle="1" w:styleId="2Exact0">
    <w:name w:val="Заголовок №2 Exact"/>
    <w:link w:val="26"/>
    <w:uiPriority w:val="99"/>
    <w:semiHidden/>
    <w:locked/>
    <w:rsid w:val="00AF3EA7"/>
    <w:rPr>
      <w:rFonts w:ascii="Times New Roman" w:hAnsi="Times New Roman" w:cs="Times New Roman"/>
      <w:b/>
      <w:bCs/>
      <w:sz w:val="28"/>
      <w:szCs w:val="28"/>
      <w:shd w:val="clear" w:color="auto" w:fill="FFFFFF"/>
      <w:lang w:val="en-US"/>
    </w:rPr>
  </w:style>
  <w:style w:type="paragraph" w:customStyle="1" w:styleId="26">
    <w:name w:val="Заголовок №2"/>
    <w:basedOn w:val="a"/>
    <w:link w:val="2Exact0"/>
    <w:uiPriority w:val="99"/>
    <w:semiHidden/>
    <w:rsid w:val="00AF3EA7"/>
    <w:pPr>
      <w:widowControl w:val="0"/>
      <w:shd w:val="clear" w:color="auto" w:fill="FFFFFF"/>
      <w:spacing w:before="180" w:after="0" w:line="240" w:lineRule="atLeast"/>
      <w:outlineLvl w:val="1"/>
    </w:pPr>
    <w:rPr>
      <w:rFonts w:ascii="Times New Roman" w:eastAsia="Times New Roman" w:hAnsi="Times New Roman"/>
      <w:b/>
      <w:bCs/>
      <w:sz w:val="28"/>
      <w:szCs w:val="28"/>
      <w:lang w:val="en-US"/>
    </w:rPr>
  </w:style>
  <w:style w:type="character" w:customStyle="1" w:styleId="10Exact">
    <w:name w:val="Основной текст (10) Exact"/>
    <w:link w:val="100"/>
    <w:uiPriority w:val="99"/>
    <w:semiHidden/>
    <w:locked/>
    <w:rsid w:val="00AF3EA7"/>
    <w:rPr>
      <w:rFonts w:ascii="Candara" w:hAnsi="Candara" w:cs="Candara"/>
      <w:b/>
      <w:bCs/>
      <w:sz w:val="23"/>
      <w:szCs w:val="23"/>
      <w:shd w:val="clear" w:color="auto" w:fill="FFFFFF"/>
    </w:rPr>
  </w:style>
  <w:style w:type="paragraph" w:customStyle="1" w:styleId="100">
    <w:name w:val="Основной текст (10)"/>
    <w:basedOn w:val="a"/>
    <w:link w:val="10Exact"/>
    <w:uiPriority w:val="99"/>
    <w:semiHidden/>
    <w:rsid w:val="00AF3EA7"/>
    <w:pPr>
      <w:widowControl w:val="0"/>
      <w:shd w:val="clear" w:color="auto" w:fill="FFFFFF"/>
      <w:spacing w:after="180" w:line="240" w:lineRule="atLeast"/>
    </w:pPr>
    <w:rPr>
      <w:rFonts w:ascii="Candara" w:hAnsi="Candara" w:cs="Candara"/>
      <w:b/>
      <w:bCs/>
      <w:sz w:val="23"/>
      <w:szCs w:val="23"/>
    </w:rPr>
  </w:style>
  <w:style w:type="character" w:customStyle="1" w:styleId="11Exact">
    <w:name w:val="Основной текст (11) Exact"/>
    <w:link w:val="110"/>
    <w:uiPriority w:val="99"/>
    <w:semiHidden/>
    <w:locked/>
    <w:rsid w:val="00AF3EA7"/>
    <w:rPr>
      <w:rFonts w:ascii="Times New Roman" w:hAnsi="Times New Roman" w:cs="Times New Roman"/>
      <w:sz w:val="12"/>
      <w:szCs w:val="12"/>
      <w:shd w:val="clear" w:color="auto" w:fill="FFFFFF"/>
      <w:lang w:val="en-US"/>
    </w:rPr>
  </w:style>
  <w:style w:type="paragraph" w:customStyle="1" w:styleId="110">
    <w:name w:val="Основной текст (11)"/>
    <w:basedOn w:val="a"/>
    <w:link w:val="11Exact"/>
    <w:uiPriority w:val="99"/>
    <w:semiHidden/>
    <w:rsid w:val="00AF3EA7"/>
    <w:pPr>
      <w:widowControl w:val="0"/>
      <w:shd w:val="clear" w:color="auto" w:fill="FFFFFF"/>
      <w:spacing w:before="180" w:after="0" w:line="240" w:lineRule="atLeast"/>
    </w:pPr>
    <w:rPr>
      <w:rFonts w:ascii="Times New Roman" w:eastAsia="Times New Roman" w:hAnsi="Times New Roman"/>
      <w:sz w:val="12"/>
      <w:szCs w:val="12"/>
      <w:lang w:val="en-US"/>
    </w:rPr>
  </w:style>
  <w:style w:type="character" w:customStyle="1" w:styleId="12Exact">
    <w:name w:val="Основной текст (12) Exact"/>
    <w:link w:val="12"/>
    <w:uiPriority w:val="99"/>
    <w:semiHidden/>
    <w:locked/>
    <w:rsid w:val="00AF3EA7"/>
    <w:rPr>
      <w:rFonts w:ascii="Garamond" w:hAnsi="Garamond" w:cs="Garamond"/>
      <w:b/>
      <w:bCs/>
      <w:sz w:val="23"/>
      <w:szCs w:val="23"/>
      <w:shd w:val="clear" w:color="auto" w:fill="FFFFFF"/>
    </w:rPr>
  </w:style>
  <w:style w:type="paragraph" w:customStyle="1" w:styleId="12">
    <w:name w:val="Основной текст (12)"/>
    <w:basedOn w:val="a"/>
    <w:link w:val="12Exact"/>
    <w:uiPriority w:val="99"/>
    <w:semiHidden/>
    <w:rsid w:val="00AF3EA7"/>
    <w:pPr>
      <w:widowControl w:val="0"/>
      <w:shd w:val="clear" w:color="auto" w:fill="FFFFFF"/>
      <w:spacing w:before="180" w:after="0" w:line="240" w:lineRule="atLeast"/>
    </w:pPr>
    <w:rPr>
      <w:rFonts w:ascii="Garamond" w:hAnsi="Garamond" w:cs="Garamond"/>
      <w:b/>
      <w:bCs/>
      <w:sz w:val="23"/>
      <w:szCs w:val="23"/>
    </w:rPr>
  </w:style>
  <w:style w:type="character" w:customStyle="1" w:styleId="15Exact">
    <w:name w:val="Основной текст (15) Exact"/>
    <w:link w:val="15"/>
    <w:uiPriority w:val="99"/>
    <w:semiHidden/>
    <w:locked/>
    <w:rsid w:val="00AF3EA7"/>
    <w:rPr>
      <w:rFonts w:ascii="Times New Roman" w:hAnsi="Times New Roman" w:cs="Times New Roman"/>
      <w:spacing w:val="-20"/>
      <w:w w:val="150"/>
      <w:sz w:val="16"/>
      <w:szCs w:val="16"/>
      <w:shd w:val="clear" w:color="auto" w:fill="FFFFFF"/>
      <w:lang w:val="en-US"/>
    </w:rPr>
  </w:style>
  <w:style w:type="paragraph" w:customStyle="1" w:styleId="15">
    <w:name w:val="Основной текст (15)"/>
    <w:basedOn w:val="a"/>
    <w:link w:val="15Exact"/>
    <w:uiPriority w:val="99"/>
    <w:semiHidden/>
    <w:rsid w:val="00AF3EA7"/>
    <w:pPr>
      <w:widowControl w:val="0"/>
      <w:shd w:val="clear" w:color="auto" w:fill="FFFFFF"/>
      <w:spacing w:after="0" w:line="240" w:lineRule="atLeast"/>
      <w:jc w:val="both"/>
    </w:pPr>
    <w:rPr>
      <w:rFonts w:ascii="Times New Roman" w:eastAsia="Times New Roman" w:hAnsi="Times New Roman"/>
      <w:spacing w:val="-20"/>
      <w:w w:val="150"/>
      <w:sz w:val="16"/>
      <w:szCs w:val="16"/>
      <w:lang w:val="en-US"/>
    </w:rPr>
  </w:style>
  <w:style w:type="character" w:customStyle="1" w:styleId="16Exact">
    <w:name w:val="Основной текст (16) Exact"/>
    <w:link w:val="16"/>
    <w:uiPriority w:val="99"/>
    <w:semiHidden/>
    <w:locked/>
    <w:rsid w:val="00AF3EA7"/>
    <w:rPr>
      <w:rFonts w:ascii="Times New Roman" w:hAnsi="Times New Roman" w:cs="Times New Roman"/>
      <w:w w:val="150"/>
      <w:sz w:val="12"/>
      <w:szCs w:val="12"/>
      <w:shd w:val="clear" w:color="auto" w:fill="FFFFFF"/>
    </w:rPr>
  </w:style>
  <w:style w:type="paragraph" w:customStyle="1" w:styleId="16">
    <w:name w:val="Основной текст (16)"/>
    <w:basedOn w:val="a"/>
    <w:link w:val="16Exact"/>
    <w:uiPriority w:val="99"/>
    <w:semiHidden/>
    <w:rsid w:val="00AF3EA7"/>
    <w:pPr>
      <w:widowControl w:val="0"/>
      <w:shd w:val="clear" w:color="auto" w:fill="FFFFFF"/>
      <w:spacing w:after="0" w:line="240" w:lineRule="atLeast"/>
    </w:pPr>
    <w:rPr>
      <w:rFonts w:ascii="Times New Roman" w:eastAsia="Times New Roman" w:hAnsi="Times New Roman"/>
      <w:w w:val="150"/>
      <w:sz w:val="12"/>
      <w:szCs w:val="12"/>
    </w:rPr>
  </w:style>
  <w:style w:type="character" w:customStyle="1" w:styleId="13">
    <w:name w:val="Основной текст (13)_"/>
    <w:link w:val="130"/>
    <w:uiPriority w:val="99"/>
    <w:semiHidden/>
    <w:locked/>
    <w:rsid w:val="00AF3EA7"/>
    <w:rPr>
      <w:rFonts w:ascii="Times New Roman" w:hAnsi="Times New Roman" w:cs="Times New Roman"/>
      <w:i/>
      <w:iCs/>
      <w:sz w:val="15"/>
      <w:szCs w:val="15"/>
      <w:shd w:val="clear" w:color="auto" w:fill="FFFFFF"/>
    </w:rPr>
  </w:style>
  <w:style w:type="paragraph" w:customStyle="1" w:styleId="130">
    <w:name w:val="Основной текст (13)"/>
    <w:basedOn w:val="a"/>
    <w:link w:val="13"/>
    <w:uiPriority w:val="99"/>
    <w:semiHidden/>
    <w:rsid w:val="00AF3EA7"/>
    <w:pPr>
      <w:widowControl w:val="0"/>
      <w:shd w:val="clear" w:color="auto" w:fill="FFFFFF"/>
      <w:spacing w:after="0" w:line="240" w:lineRule="atLeast"/>
    </w:pPr>
    <w:rPr>
      <w:rFonts w:ascii="Times New Roman" w:eastAsia="Times New Roman" w:hAnsi="Times New Roman"/>
      <w:i/>
      <w:iCs/>
      <w:sz w:val="15"/>
      <w:szCs w:val="15"/>
    </w:rPr>
  </w:style>
  <w:style w:type="character" w:customStyle="1" w:styleId="14">
    <w:name w:val="Основной текст (14)_"/>
    <w:link w:val="140"/>
    <w:uiPriority w:val="99"/>
    <w:semiHidden/>
    <w:locked/>
    <w:rsid w:val="00AF3EA7"/>
    <w:rPr>
      <w:rFonts w:ascii="Times New Roman" w:hAnsi="Times New Roman" w:cs="Times New Roman"/>
      <w:i/>
      <w:iCs/>
      <w:sz w:val="15"/>
      <w:szCs w:val="15"/>
      <w:shd w:val="clear" w:color="auto" w:fill="FFFFFF"/>
    </w:rPr>
  </w:style>
  <w:style w:type="paragraph" w:customStyle="1" w:styleId="140">
    <w:name w:val="Основной текст (14)"/>
    <w:basedOn w:val="a"/>
    <w:link w:val="14"/>
    <w:uiPriority w:val="99"/>
    <w:semiHidden/>
    <w:rsid w:val="00AF3EA7"/>
    <w:pPr>
      <w:widowControl w:val="0"/>
      <w:shd w:val="clear" w:color="auto" w:fill="FFFFFF"/>
      <w:spacing w:after="0" w:line="240" w:lineRule="atLeast"/>
    </w:pPr>
    <w:rPr>
      <w:rFonts w:ascii="Times New Roman" w:eastAsia="Times New Roman" w:hAnsi="Times New Roman"/>
      <w:i/>
      <w:iCs/>
      <w:sz w:val="15"/>
      <w:szCs w:val="15"/>
    </w:rPr>
  </w:style>
  <w:style w:type="character" w:customStyle="1" w:styleId="220">
    <w:name w:val="Заголовок №2 (2)_"/>
    <w:link w:val="221"/>
    <w:uiPriority w:val="99"/>
    <w:semiHidden/>
    <w:locked/>
    <w:rsid w:val="00AF3EA7"/>
    <w:rPr>
      <w:rFonts w:ascii="Times New Roman" w:hAnsi="Times New Roman" w:cs="Times New Roman"/>
      <w:sz w:val="26"/>
      <w:szCs w:val="26"/>
      <w:shd w:val="clear" w:color="auto" w:fill="FFFFFF"/>
    </w:rPr>
  </w:style>
  <w:style w:type="paragraph" w:customStyle="1" w:styleId="221">
    <w:name w:val="Заголовок №2 (2)"/>
    <w:basedOn w:val="a"/>
    <w:link w:val="220"/>
    <w:uiPriority w:val="99"/>
    <w:semiHidden/>
    <w:rsid w:val="00AF3EA7"/>
    <w:pPr>
      <w:widowControl w:val="0"/>
      <w:shd w:val="clear" w:color="auto" w:fill="FFFFFF"/>
      <w:spacing w:before="300" w:after="0" w:line="322" w:lineRule="exact"/>
      <w:ind w:firstLine="740"/>
      <w:outlineLvl w:val="1"/>
    </w:pPr>
    <w:rPr>
      <w:rFonts w:ascii="Times New Roman" w:eastAsia="Times New Roman" w:hAnsi="Times New Roman"/>
      <w:sz w:val="26"/>
      <w:szCs w:val="26"/>
    </w:rPr>
  </w:style>
  <w:style w:type="character" w:customStyle="1" w:styleId="17">
    <w:name w:val="Основной текст (17)_"/>
    <w:link w:val="170"/>
    <w:uiPriority w:val="99"/>
    <w:semiHidden/>
    <w:locked/>
    <w:rsid w:val="00AF3EA7"/>
    <w:rPr>
      <w:rFonts w:ascii="Times New Roman" w:hAnsi="Times New Roman" w:cs="Times New Roman"/>
      <w:sz w:val="26"/>
      <w:szCs w:val="26"/>
      <w:shd w:val="clear" w:color="auto" w:fill="FFFFFF"/>
    </w:rPr>
  </w:style>
  <w:style w:type="paragraph" w:customStyle="1" w:styleId="170">
    <w:name w:val="Основной текст (17)"/>
    <w:basedOn w:val="a"/>
    <w:link w:val="17"/>
    <w:uiPriority w:val="99"/>
    <w:semiHidden/>
    <w:rsid w:val="00AF3EA7"/>
    <w:pPr>
      <w:widowControl w:val="0"/>
      <w:shd w:val="clear" w:color="auto" w:fill="FFFFFF"/>
      <w:spacing w:after="0" w:line="322" w:lineRule="exact"/>
      <w:jc w:val="both"/>
    </w:pPr>
    <w:rPr>
      <w:rFonts w:ascii="Times New Roman" w:eastAsia="Times New Roman" w:hAnsi="Times New Roman"/>
      <w:sz w:val="26"/>
      <w:szCs w:val="26"/>
    </w:rPr>
  </w:style>
  <w:style w:type="character" w:customStyle="1" w:styleId="3Exact">
    <w:name w:val="Основной текст (3) Exact"/>
    <w:uiPriority w:val="99"/>
    <w:rsid w:val="00AF3EA7"/>
    <w:rPr>
      <w:rFonts w:ascii="Times New Roman" w:hAnsi="Times New Roman" w:cs="Times New Roman"/>
      <w:sz w:val="19"/>
      <w:szCs w:val="19"/>
      <w:u w:val="none"/>
      <w:effect w:val="none"/>
    </w:rPr>
  </w:style>
  <w:style w:type="character" w:customStyle="1" w:styleId="35">
    <w:name w:val="Основной текст (3)_"/>
    <w:uiPriority w:val="99"/>
    <w:rsid w:val="00AF3EA7"/>
    <w:rPr>
      <w:rFonts w:ascii="Times New Roman" w:hAnsi="Times New Roman" w:cs="Times New Roman"/>
      <w:sz w:val="19"/>
      <w:szCs w:val="19"/>
      <w:u w:val="none"/>
      <w:effect w:val="none"/>
    </w:rPr>
  </w:style>
  <w:style w:type="character" w:customStyle="1" w:styleId="36">
    <w:name w:val="Основной текст (3)"/>
    <w:uiPriority w:val="99"/>
    <w:rsid w:val="00AF3EA7"/>
    <w:rPr>
      <w:rFonts w:ascii="Times New Roman" w:hAnsi="Times New Roman" w:cs="Times New Roman"/>
      <w:color w:val="000000"/>
      <w:spacing w:val="0"/>
      <w:w w:val="100"/>
      <w:position w:val="0"/>
      <w:sz w:val="19"/>
      <w:szCs w:val="19"/>
      <w:u w:val="none"/>
      <w:effect w:val="none"/>
      <w:lang w:val="ru-RU" w:eastAsia="ru-RU"/>
    </w:rPr>
  </w:style>
  <w:style w:type="character" w:customStyle="1" w:styleId="41">
    <w:name w:val="Основной текст (4)_"/>
    <w:uiPriority w:val="99"/>
    <w:rsid w:val="00AF3EA7"/>
    <w:rPr>
      <w:rFonts w:ascii="Times New Roman" w:hAnsi="Times New Roman" w:cs="Times New Roman"/>
      <w:b/>
      <w:bCs/>
      <w:sz w:val="19"/>
      <w:szCs w:val="19"/>
      <w:u w:val="none"/>
      <w:effect w:val="none"/>
    </w:rPr>
  </w:style>
  <w:style w:type="character" w:customStyle="1" w:styleId="42">
    <w:name w:val="Основной текст (4)"/>
    <w:uiPriority w:val="99"/>
    <w:rsid w:val="00AF3EA7"/>
    <w:rPr>
      <w:rFonts w:ascii="Times New Roman" w:hAnsi="Times New Roman" w:cs="Times New Roman"/>
      <w:b/>
      <w:bCs/>
      <w:color w:val="000000"/>
      <w:spacing w:val="0"/>
      <w:w w:val="100"/>
      <w:position w:val="0"/>
      <w:sz w:val="19"/>
      <w:szCs w:val="19"/>
      <w:u w:val="none"/>
      <w:effect w:val="none"/>
      <w:lang w:val="ru-RU" w:eastAsia="ru-RU"/>
    </w:rPr>
  </w:style>
  <w:style w:type="character" w:customStyle="1" w:styleId="37">
    <w:name w:val="Заголовок №3_"/>
    <w:link w:val="310"/>
    <w:rsid w:val="00AF3EA7"/>
    <w:rPr>
      <w:rFonts w:ascii="Times New Roman" w:hAnsi="Times New Roman" w:cs="Times New Roman"/>
      <w:b/>
      <w:bCs/>
      <w:u w:val="none"/>
      <w:effect w:val="none"/>
    </w:rPr>
  </w:style>
  <w:style w:type="character" w:customStyle="1" w:styleId="ab">
    <w:name w:val="Колонтитул_"/>
    <w:uiPriority w:val="99"/>
    <w:rsid w:val="00AF3EA7"/>
    <w:rPr>
      <w:rFonts w:ascii="Times New Roman" w:hAnsi="Times New Roman" w:cs="Times New Roman"/>
      <w:sz w:val="22"/>
      <w:szCs w:val="22"/>
      <w:u w:val="none"/>
      <w:effect w:val="none"/>
    </w:rPr>
  </w:style>
  <w:style w:type="character" w:customStyle="1" w:styleId="ac">
    <w:name w:val="Колонтитул"/>
    <w:uiPriority w:val="99"/>
    <w:rsid w:val="00AF3EA7"/>
    <w:rPr>
      <w:rFonts w:ascii="Times New Roman" w:hAnsi="Times New Roman" w:cs="Times New Roman"/>
      <w:color w:val="000000"/>
      <w:spacing w:val="0"/>
      <w:w w:val="100"/>
      <w:position w:val="0"/>
      <w:sz w:val="22"/>
      <w:szCs w:val="22"/>
      <w:u w:val="none"/>
      <w:effect w:val="none"/>
      <w:lang w:val="ru-RU" w:eastAsia="ru-RU"/>
    </w:rPr>
  </w:style>
  <w:style w:type="character" w:customStyle="1" w:styleId="27">
    <w:name w:val="Основной текст (2)_"/>
    <w:uiPriority w:val="99"/>
    <w:rsid w:val="00AF3EA7"/>
    <w:rPr>
      <w:rFonts w:ascii="Times New Roman" w:hAnsi="Times New Roman" w:cs="Times New Roman"/>
      <w:u w:val="none"/>
      <w:effect w:val="none"/>
    </w:rPr>
  </w:style>
  <w:style w:type="character" w:customStyle="1" w:styleId="28">
    <w:name w:val="Основной текст (2) + Курсив"/>
    <w:uiPriority w:val="99"/>
    <w:rsid w:val="00AF3EA7"/>
    <w:rPr>
      <w:rFonts w:ascii="Times New Roman" w:hAnsi="Times New Roman" w:cs="Times New Roman"/>
      <w:i/>
      <w:iCs/>
      <w:color w:val="000000"/>
      <w:spacing w:val="0"/>
      <w:w w:val="100"/>
      <w:position w:val="0"/>
      <w:sz w:val="24"/>
      <w:szCs w:val="24"/>
      <w:u w:val="none"/>
      <w:effect w:val="none"/>
      <w:lang w:val="ru-RU" w:eastAsia="ru-RU"/>
    </w:rPr>
  </w:style>
  <w:style w:type="character" w:customStyle="1" w:styleId="5">
    <w:name w:val="Основной текст (5)_"/>
    <w:uiPriority w:val="99"/>
    <w:rsid w:val="00AF3EA7"/>
    <w:rPr>
      <w:rFonts w:ascii="Times New Roman" w:hAnsi="Times New Roman" w:cs="Times New Roman"/>
      <w:i/>
      <w:iCs/>
      <w:u w:val="none"/>
      <w:effect w:val="none"/>
    </w:rPr>
  </w:style>
  <w:style w:type="character" w:customStyle="1" w:styleId="50">
    <w:name w:val="Основной текст (5) + Полужирный"/>
    <w:uiPriority w:val="99"/>
    <w:rsid w:val="00AF3EA7"/>
    <w:rPr>
      <w:rFonts w:ascii="Times New Roman" w:hAnsi="Times New Roman" w:cs="Times New Roman"/>
      <w:b/>
      <w:bCs/>
      <w:i/>
      <w:iCs/>
      <w:color w:val="000000"/>
      <w:spacing w:val="0"/>
      <w:w w:val="100"/>
      <w:position w:val="0"/>
      <w:sz w:val="24"/>
      <w:szCs w:val="24"/>
      <w:u w:val="none"/>
      <w:effect w:val="none"/>
      <w:lang w:val="ru-RU" w:eastAsia="ru-RU"/>
    </w:rPr>
  </w:style>
  <w:style w:type="character" w:customStyle="1" w:styleId="51">
    <w:name w:val="Основной текст (5) + Не курсив"/>
    <w:uiPriority w:val="99"/>
    <w:rsid w:val="00AF3EA7"/>
    <w:rPr>
      <w:rFonts w:ascii="Times New Roman" w:hAnsi="Times New Roman" w:cs="Times New Roman"/>
      <w:i/>
      <w:iCs/>
      <w:color w:val="000000"/>
      <w:spacing w:val="0"/>
      <w:w w:val="100"/>
      <w:position w:val="0"/>
      <w:sz w:val="24"/>
      <w:szCs w:val="24"/>
      <w:u w:val="none"/>
      <w:effect w:val="none"/>
      <w:lang w:val="ru-RU" w:eastAsia="ru-RU"/>
    </w:rPr>
  </w:style>
  <w:style w:type="character" w:customStyle="1" w:styleId="6">
    <w:name w:val="Основной текст (6)_"/>
    <w:uiPriority w:val="99"/>
    <w:rsid w:val="00AF3EA7"/>
    <w:rPr>
      <w:rFonts w:ascii="Times New Roman" w:hAnsi="Times New Roman" w:cs="Times New Roman"/>
      <w:b/>
      <w:bCs/>
      <w:i/>
      <w:iCs/>
      <w:u w:val="none"/>
      <w:effect w:val="none"/>
    </w:rPr>
  </w:style>
  <w:style w:type="character" w:customStyle="1" w:styleId="51pt">
    <w:name w:val="Основной текст (5) + Интервал 1 pt"/>
    <w:uiPriority w:val="99"/>
    <w:rsid w:val="00AF3EA7"/>
    <w:rPr>
      <w:rFonts w:ascii="Times New Roman" w:hAnsi="Times New Roman" w:cs="Times New Roman"/>
      <w:i/>
      <w:iCs/>
      <w:color w:val="000000"/>
      <w:spacing w:val="20"/>
      <w:w w:val="100"/>
      <w:position w:val="0"/>
      <w:sz w:val="24"/>
      <w:szCs w:val="24"/>
      <w:u w:val="none"/>
      <w:effect w:val="none"/>
      <w:lang w:val="ru-RU" w:eastAsia="ru-RU"/>
    </w:rPr>
  </w:style>
  <w:style w:type="character" w:customStyle="1" w:styleId="29">
    <w:name w:val="Основной текст (2) + Полужирный"/>
    <w:uiPriority w:val="99"/>
    <w:rsid w:val="00AF3EA7"/>
    <w:rPr>
      <w:rFonts w:ascii="Times New Roman" w:hAnsi="Times New Roman" w:cs="Times New Roman"/>
      <w:b/>
      <w:bCs/>
      <w:i/>
      <w:iCs/>
      <w:color w:val="000000"/>
      <w:spacing w:val="0"/>
      <w:w w:val="100"/>
      <w:position w:val="0"/>
      <w:sz w:val="24"/>
      <w:szCs w:val="24"/>
      <w:u w:val="none"/>
      <w:effect w:val="none"/>
      <w:lang w:val="ru-RU" w:eastAsia="ru-RU"/>
    </w:rPr>
  </w:style>
  <w:style w:type="character" w:customStyle="1" w:styleId="7">
    <w:name w:val="Основной текст (7)_"/>
    <w:uiPriority w:val="99"/>
    <w:rsid w:val="00AF3EA7"/>
    <w:rPr>
      <w:rFonts w:ascii="Times New Roman" w:hAnsi="Times New Roman" w:cs="Times New Roman"/>
      <w:b/>
      <w:bCs/>
      <w:u w:val="none"/>
      <w:effect w:val="none"/>
    </w:rPr>
  </w:style>
  <w:style w:type="character" w:customStyle="1" w:styleId="70">
    <w:name w:val="Основной текст (7) + Не полужирный"/>
    <w:uiPriority w:val="99"/>
    <w:rsid w:val="00AF3EA7"/>
    <w:rPr>
      <w:rFonts w:ascii="Times New Roman" w:hAnsi="Times New Roman" w:cs="Times New Roman"/>
      <w:b/>
      <w:bCs/>
      <w:color w:val="000000"/>
      <w:spacing w:val="0"/>
      <w:w w:val="100"/>
      <w:position w:val="0"/>
      <w:sz w:val="24"/>
      <w:szCs w:val="24"/>
      <w:u w:val="none"/>
      <w:effect w:val="none"/>
      <w:lang w:val="ru-RU" w:eastAsia="ru-RU"/>
    </w:rPr>
  </w:style>
  <w:style w:type="character" w:customStyle="1" w:styleId="2a">
    <w:name w:val="Основной текст (2)"/>
    <w:uiPriority w:val="99"/>
    <w:rsid w:val="00AF3EA7"/>
    <w:rPr>
      <w:rFonts w:ascii="Times New Roman" w:hAnsi="Times New Roman" w:cs="Times New Roman"/>
      <w:color w:val="000000"/>
      <w:spacing w:val="0"/>
      <w:w w:val="100"/>
      <w:position w:val="0"/>
      <w:sz w:val="24"/>
      <w:szCs w:val="24"/>
      <w:u w:val="none"/>
      <w:effect w:val="none"/>
      <w:lang w:val="ru-RU" w:eastAsia="ru-RU"/>
    </w:rPr>
  </w:style>
  <w:style w:type="character" w:customStyle="1" w:styleId="60">
    <w:name w:val="Основной текст (6) + Не полужирный"/>
    <w:uiPriority w:val="99"/>
    <w:rsid w:val="00AF3EA7"/>
    <w:rPr>
      <w:rFonts w:ascii="Times New Roman" w:hAnsi="Times New Roman" w:cs="Times New Roman"/>
      <w:b/>
      <w:bCs/>
      <w:i/>
      <w:iCs/>
      <w:color w:val="000000"/>
      <w:spacing w:val="0"/>
      <w:w w:val="100"/>
      <w:position w:val="0"/>
      <w:sz w:val="24"/>
      <w:szCs w:val="24"/>
      <w:u w:val="none"/>
      <w:effect w:val="none"/>
      <w:lang w:val="ru-RU" w:eastAsia="ru-RU"/>
    </w:rPr>
  </w:style>
  <w:style w:type="character" w:customStyle="1" w:styleId="52">
    <w:name w:val="Основной текст (5)"/>
    <w:uiPriority w:val="99"/>
    <w:rsid w:val="00AF3EA7"/>
    <w:rPr>
      <w:rFonts w:ascii="Times New Roman" w:hAnsi="Times New Roman" w:cs="Times New Roman"/>
      <w:i/>
      <w:iCs/>
      <w:color w:val="000000"/>
      <w:spacing w:val="0"/>
      <w:w w:val="100"/>
      <w:position w:val="0"/>
      <w:sz w:val="24"/>
      <w:szCs w:val="24"/>
      <w:u w:val="single"/>
      <w:effect w:val="none"/>
      <w:lang w:val="ru-RU" w:eastAsia="ru-RU"/>
    </w:rPr>
  </w:style>
  <w:style w:type="character" w:customStyle="1" w:styleId="2Candara">
    <w:name w:val="Основной текст (2) + Candara"/>
    <w:aliases w:val="10,5 pt,Основной текст (2) + 9,Основной текст (2) + 7"/>
    <w:uiPriority w:val="99"/>
    <w:rsid w:val="00AF3EA7"/>
    <w:rPr>
      <w:rFonts w:ascii="Times New Roman" w:hAnsi="Times New Roman" w:cs="Times New Roman"/>
      <w:i/>
      <w:iCs/>
      <w:color w:val="000000"/>
      <w:spacing w:val="0"/>
      <w:w w:val="100"/>
      <w:position w:val="0"/>
      <w:sz w:val="15"/>
      <w:szCs w:val="15"/>
      <w:u w:val="none"/>
      <w:effect w:val="none"/>
      <w:lang w:val="en-US" w:eastAsia="en-US"/>
    </w:rPr>
  </w:style>
  <w:style w:type="character" w:customStyle="1" w:styleId="812pt">
    <w:name w:val="Основной текст (8) + 12 pt"/>
    <w:aliases w:val="Полужирный,Курсив,Основной текст (15) + Consolas,9 pt,Масштаб 200% Exact"/>
    <w:uiPriority w:val="99"/>
    <w:rsid w:val="00AF3EA7"/>
    <w:rPr>
      <w:rFonts w:ascii="Times New Roman" w:hAnsi="Times New Roman" w:cs="Times New Roman"/>
      <w:b/>
      <w:bCs/>
      <w:i/>
      <w:iCs/>
      <w:color w:val="000000"/>
      <w:spacing w:val="0"/>
      <w:w w:val="100"/>
      <w:position w:val="0"/>
      <w:sz w:val="24"/>
      <w:szCs w:val="24"/>
      <w:u w:val="none"/>
      <w:effect w:val="none"/>
      <w:lang w:val="ru-RU" w:eastAsia="ru-RU"/>
    </w:rPr>
  </w:style>
  <w:style w:type="character" w:customStyle="1" w:styleId="38">
    <w:name w:val="Заголовок №3 + Не полужирный"/>
    <w:uiPriority w:val="99"/>
    <w:rsid w:val="00AF3EA7"/>
    <w:rPr>
      <w:rFonts w:ascii="Times New Roman" w:hAnsi="Times New Roman" w:cs="Times New Roman"/>
      <w:b/>
      <w:bCs/>
      <w:smallCaps/>
      <w:color w:val="000000"/>
      <w:spacing w:val="0"/>
      <w:w w:val="100"/>
      <w:position w:val="0"/>
      <w:sz w:val="24"/>
      <w:szCs w:val="24"/>
      <w:u w:val="none"/>
      <w:effect w:val="none"/>
      <w:lang w:val="en-US" w:eastAsia="en-US"/>
    </w:rPr>
  </w:style>
  <w:style w:type="character" w:customStyle="1" w:styleId="511pt">
    <w:name w:val="Основной текст (5) + 11 pt"/>
    <w:aliases w:val="Не курсив"/>
    <w:uiPriority w:val="99"/>
    <w:rsid w:val="00AF3EA7"/>
    <w:rPr>
      <w:rFonts w:ascii="Times New Roman" w:hAnsi="Times New Roman" w:cs="Times New Roman"/>
      <w:i/>
      <w:iCs/>
      <w:color w:val="000000"/>
      <w:spacing w:val="0"/>
      <w:w w:val="100"/>
      <w:position w:val="0"/>
      <w:sz w:val="22"/>
      <w:szCs w:val="22"/>
      <w:u w:val="none"/>
      <w:effect w:val="none"/>
      <w:lang w:val="ru-RU" w:eastAsia="ru-RU"/>
    </w:rPr>
  </w:style>
  <w:style w:type="character" w:customStyle="1" w:styleId="211pt">
    <w:name w:val="Основной текст (2) + 11 pt"/>
    <w:uiPriority w:val="99"/>
    <w:rsid w:val="00AF3EA7"/>
    <w:rPr>
      <w:rFonts w:ascii="Times New Roman" w:hAnsi="Times New Roman" w:cs="Times New Roman"/>
      <w:color w:val="000000"/>
      <w:spacing w:val="0"/>
      <w:w w:val="100"/>
      <w:position w:val="0"/>
      <w:sz w:val="22"/>
      <w:szCs w:val="22"/>
      <w:u w:val="none"/>
      <w:effect w:val="none"/>
      <w:lang w:val="ru-RU" w:eastAsia="ru-RU"/>
    </w:rPr>
  </w:style>
  <w:style w:type="character" w:customStyle="1" w:styleId="39">
    <w:name w:val="Заголовок №3 + Курсив"/>
    <w:uiPriority w:val="99"/>
    <w:rsid w:val="00AF3EA7"/>
    <w:rPr>
      <w:rFonts w:ascii="Times New Roman" w:hAnsi="Times New Roman" w:cs="Times New Roman"/>
      <w:b/>
      <w:bCs/>
      <w:i/>
      <w:iCs/>
      <w:color w:val="000000"/>
      <w:spacing w:val="0"/>
      <w:w w:val="100"/>
      <w:position w:val="0"/>
      <w:sz w:val="24"/>
      <w:szCs w:val="24"/>
      <w:u w:val="none"/>
      <w:effect w:val="none"/>
      <w:lang w:val="ru-RU" w:eastAsia="ru-RU"/>
    </w:rPr>
  </w:style>
  <w:style w:type="character" w:customStyle="1" w:styleId="3a">
    <w:name w:val="Заголовок №3"/>
    <w:uiPriority w:val="99"/>
    <w:rsid w:val="00AF3EA7"/>
    <w:rPr>
      <w:rFonts w:ascii="Times New Roman" w:hAnsi="Times New Roman" w:cs="Times New Roman"/>
      <w:b/>
      <w:bCs/>
      <w:color w:val="000000"/>
      <w:spacing w:val="0"/>
      <w:w w:val="100"/>
      <w:position w:val="0"/>
      <w:sz w:val="24"/>
      <w:szCs w:val="24"/>
      <w:u w:val="single"/>
      <w:effect w:val="none"/>
      <w:lang w:val="ru-RU" w:eastAsia="ru-RU"/>
    </w:rPr>
  </w:style>
  <w:style w:type="character" w:customStyle="1" w:styleId="3b">
    <w:name w:val="Заголовок №3 + Малые прописные"/>
    <w:uiPriority w:val="99"/>
    <w:rsid w:val="00AF3EA7"/>
    <w:rPr>
      <w:rFonts w:ascii="Times New Roman" w:hAnsi="Times New Roman" w:cs="Times New Roman"/>
      <w:b/>
      <w:bCs/>
      <w:smallCaps/>
      <w:color w:val="000000"/>
      <w:spacing w:val="0"/>
      <w:w w:val="100"/>
      <w:position w:val="0"/>
      <w:sz w:val="24"/>
      <w:szCs w:val="24"/>
      <w:u w:val="none"/>
      <w:effect w:val="none"/>
      <w:lang w:val="en-US" w:eastAsia="en-US"/>
    </w:rPr>
  </w:style>
  <w:style w:type="character" w:customStyle="1" w:styleId="2b">
    <w:name w:val="Основной текст (2) + Малые прописные"/>
    <w:uiPriority w:val="99"/>
    <w:rsid w:val="00AF3EA7"/>
    <w:rPr>
      <w:rFonts w:ascii="Times New Roman" w:hAnsi="Times New Roman" w:cs="Times New Roman"/>
      <w:smallCaps/>
      <w:color w:val="000000"/>
      <w:spacing w:val="0"/>
      <w:w w:val="100"/>
      <w:position w:val="0"/>
      <w:sz w:val="24"/>
      <w:szCs w:val="24"/>
      <w:u w:val="none"/>
      <w:effect w:val="none"/>
      <w:lang w:val="en-US" w:eastAsia="en-US"/>
    </w:rPr>
  </w:style>
  <w:style w:type="character" w:customStyle="1" w:styleId="61">
    <w:name w:val="Основной текст (6)"/>
    <w:uiPriority w:val="99"/>
    <w:rsid w:val="00AF3EA7"/>
    <w:rPr>
      <w:rFonts w:ascii="Times New Roman" w:hAnsi="Times New Roman" w:cs="Times New Roman"/>
      <w:b/>
      <w:bCs/>
      <w:i/>
      <w:iCs/>
      <w:color w:val="000000"/>
      <w:spacing w:val="0"/>
      <w:w w:val="100"/>
      <w:position w:val="0"/>
      <w:sz w:val="24"/>
      <w:szCs w:val="24"/>
      <w:u w:val="single"/>
      <w:effect w:val="none"/>
      <w:lang w:val="ru-RU" w:eastAsia="ru-RU"/>
    </w:rPr>
  </w:style>
  <w:style w:type="character" w:customStyle="1" w:styleId="214pt">
    <w:name w:val="Основной текст (2) + 14 pt"/>
    <w:uiPriority w:val="99"/>
    <w:rsid w:val="00AF3EA7"/>
    <w:rPr>
      <w:rFonts w:ascii="Times New Roman" w:hAnsi="Times New Roman" w:cs="Times New Roman"/>
      <w:color w:val="000000"/>
      <w:spacing w:val="0"/>
      <w:w w:val="100"/>
      <w:position w:val="0"/>
      <w:sz w:val="28"/>
      <w:szCs w:val="28"/>
      <w:u w:val="none"/>
      <w:effect w:val="none"/>
      <w:lang w:val="ru-RU" w:eastAsia="ru-RU"/>
    </w:rPr>
  </w:style>
  <w:style w:type="character" w:customStyle="1" w:styleId="71">
    <w:name w:val="Основной текст (7)"/>
    <w:uiPriority w:val="99"/>
    <w:rsid w:val="00AF3EA7"/>
    <w:rPr>
      <w:rFonts w:ascii="Times New Roman" w:hAnsi="Times New Roman" w:cs="Times New Roman"/>
      <w:b/>
      <w:bCs/>
      <w:color w:val="000000"/>
      <w:spacing w:val="0"/>
      <w:w w:val="100"/>
      <w:position w:val="0"/>
      <w:sz w:val="24"/>
      <w:szCs w:val="24"/>
      <w:u w:val="single"/>
      <w:effect w:val="none"/>
      <w:lang w:val="ru-RU" w:eastAsia="ru-RU"/>
    </w:rPr>
  </w:style>
  <w:style w:type="character" w:customStyle="1" w:styleId="5Exact">
    <w:name w:val="Основной текст (5) Exact"/>
    <w:uiPriority w:val="99"/>
    <w:rsid w:val="00AF3EA7"/>
    <w:rPr>
      <w:rFonts w:ascii="Times New Roman" w:hAnsi="Times New Roman" w:cs="Times New Roman"/>
      <w:i/>
      <w:iCs/>
      <w:u w:val="none"/>
      <w:effect w:val="none"/>
    </w:rPr>
  </w:style>
  <w:style w:type="character" w:customStyle="1" w:styleId="2Exact1">
    <w:name w:val="Основной текст (2) Exact"/>
    <w:uiPriority w:val="99"/>
    <w:rsid w:val="00AF3EA7"/>
    <w:rPr>
      <w:rFonts w:ascii="Times New Roman" w:hAnsi="Times New Roman" w:cs="Times New Roman"/>
      <w:u w:val="none"/>
      <w:effect w:val="none"/>
    </w:rPr>
  </w:style>
  <w:style w:type="character" w:customStyle="1" w:styleId="2Exact2">
    <w:name w:val="Подпись к таблице (2) Exact"/>
    <w:uiPriority w:val="99"/>
    <w:rsid w:val="00AF3EA7"/>
    <w:rPr>
      <w:rFonts w:ascii="Times New Roman" w:hAnsi="Times New Roman" w:cs="Times New Roman"/>
      <w:i/>
      <w:iCs/>
      <w:u w:val="none"/>
      <w:effect w:val="none"/>
    </w:rPr>
  </w:style>
  <w:style w:type="character" w:customStyle="1" w:styleId="2Exact3">
    <w:name w:val="Подпись к таблице (2) + Не курсив Exact"/>
    <w:uiPriority w:val="99"/>
    <w:rsid w:val="00AF3EA7"/>
    <w:rPr>
      <w:rFonts w:ascii="Times New Roman" w:hAnsi="Times New Roman" w:cs="Times New Roman"/>
      <w:i/>
      <w:iCs/>
      <w:shd w:val="clear" w:color="auto" w:fill="FFFFFF"/>
    </w:rPr>
  </w:style>
  <w:style w:type="character" w:customStyle="1" w:styleId="3c">
    <w:name w:val="Подпись к таблице (3)_"/>
    <w:uiPriority w:val="99"/>
    <w:rsid w:val="00AF3EA7"/>
    <w:rPr>
      <w:rFonts w:ascii="Times New Roman" w:hAnsi="Times New Roman" w:cs="Times New Roman"/>
      <w:u w:val="none"/>
      <w:effect w:val="none"/>
    </w:rPr>
  </w:style>
  <w:style w:type="character" w:customStyle="1" w:styleId="3d">
    <w:name w:val="Подпись к таблице (3)"/>
    <w:uiPriority w:val="99"/>
    <w:rsid w:val="00AF3EA7"/>
    <w:rPr>
      <w:rFonts w:ascii="Times New Roman" w:hAnsi="Times New Roman" w:cs="Times New Roman"/>
      <w:color w:val="000000"/>
      <w:spacing w:val="0"/>
      <w:w w:val="100"/>
      <w:position w:val="0"/>
      <w:sz w:val="24"/>
      <w:szCs w:val="24"/>
      <w:u w:val="single"/>
      <w:effect w:val="none"/>
      <w:lang w:val="ru-RU" w:eastAsia="ru-RU"/>
    </w:rPr>
  </w:style>
  <w:style w:type="character" w:customStyle="1" w:styleId="2-1pt">
    <w:name w:val="Основной текст (2) + Интервал -1 pt"/>
    <w:uiPriority w:val="99"/>
    <w:rsid w:val="00AF3EA7"/>
    <w:rPr>
      <w:rFonts w:ascii="Times New Roman" w:hAnsi="Times New Roman" w:cs="Times New Roman"/>
      <w:color w:val="000000"/>
      <w:spacing w:val="-20"/>
      <w:w w:val="100"/>
      <w:position w:val="0"/>
      <w:sz w:val="24"/>
      <w:szCs w:val="24"/>
      <w:u w:val="none"/>
      <w:effect w:val="none"/>
      <w:lang w:val="ru-RU" w:eastAsia="ru-RU"/>
    </w:rPr>
  </w:style>
  <w:style w:type="character" w:customStyle="1" w:styleId="213pt">
    <w:name w:val="Основной текст (2) + 13 pt"/>
    <w:uiPriority w:val="99"/>
    <w:rsid w:val="00AF3EA7"/>
    <w:rPr>
      <w:rFonts w:ascii="Times New Roman" w:hAnsi="Times New Roman" w:cs="Times New Roman"/>
      <w:color w:val="000000"/>
      <w:spacing w:val="0"/>
      <w:w w:val="100"/>
      <w:position w:val="0"/>
      <w:sz w:val="26"/>
      <w:szCs w:val="26"/>
      <w:u w:val="none"/>
      <w:effect w:val="none"/>
      <w:lang w:val="ru-RU" w:eastAsia="ru-RU"/>
    </w:rPr>
  </w:style>
  <w:style w:type="character" w:customStyle="1" w:styleId="510pt">
    <w:name w:val="Основной текст (5) + 10 pt"/>
    <w:uiPriority w:val="99"/>
    <w:rsid w:val="00AF3EA7"/>
    <w:rPr>
      <w:rFonts w:ascii="Times New Roman" w:hAnsi="Times New Roman" w:cs="Times New Roman"/>
      <w:i/>
      <w:iCs/>
      <w:color w:val="000000"/>
      <w:spacing w:val="0"/>
      <w:w w:val="100"/>
      <w:position w:val="0"/>
      <w:sz w:val="20"/>
      <w:szCs w:val="20"/>
      <w:u w:val="none"/>
      <w:effect w:val="none"/>
      <w:lang w:val="ru-RU" w:eastAsia="ru-RU"/>
    </w:rPr>
  </w:style>
  <w:style w:type="character" w:customStyle="1" w:styleId="Exact0">
    <w:name w:val="Подпись к таблице Exact"/>
    <w:uiPriority w:val="99"/>
    <w:rsid w:val="00AF3EA7"/>
    <w:rPr>
      <w:rFonts w:ascii="Times New Roman" w:hAnsi="Times New Roman" w:cs="Times New Roman"/>
      <w:b/>
      <w:bCs/>
      <w:u w:val="none"/>
      <w:effect w:val="none"/>
    </w:rPr>
  </w:style>
  <w:style w:type="character" w:customStyle="1" w:styleId="3Exact0">
    <w:name w:val="Заголовок №3 Exact"/>
    <w:uiPriority w:val="99"/>
    <w:rsid w:val="00AF3EA7"/>
    <w:rPr>
      <w:rFonts w:ascii="Times New Roman" w:hAnsi="Times New Roman" w:cs="Times New Roman"/>
      <w:b/>
      <w:bCs/>
      <w:u w:val="none"/>
      <w:effect w:val="none"/>
    </w:rPr>
  </w:style>
  <w:style w:type="character" w:customStyle="1" w:styleId="22pt">
    <w:name w:val="Основной текст (2) + Интервал 2 pt"/>
    <w:uiPriority w:val="99"/>
    <w:rsid w:val="00AF3EA7"/>
    <w:rPr>
      <w:rFonts w:ascii="Times New Roman" w:hAnsi="Times New Roman" w:cs="Times New Roman"/>
      <w:color w:val="000000"/>
      <w:spacing w:val="40"/>
      <w:w w:val="100"/>
      <w:position w:val="0"/>
      <w:sz w:val="24"/>
      <w:szCs w:val="24"/>
      <w:u w:val="none"/>
      <w:effect w:val="none"/>
      <w:lang w:val="ru-RU" w:eastAsia="ru-RU"/>
    </w:rPr>
  </w:style>
  <w:style w:type="character" w:customStyle="1" w:styleId="5Exact0">
    <w:name w:val="Основной текст (5) + Не курсив Exact"/>
    <w:uiPriority w:val="99"/>
    <w:rsid w:val="00AF3EA7"/>
    <w:rPr>
      <w:rFonts w:ascii="Times New Roman" w:hAnsi="Times New Roman" w:cs="Times New Roman"/>
      <w:i/>
      <w:iCs/>
      <w:color w:val="000000"/>
      <w:spacing w:val="0"/>
      <w:w w:val="100"/>
      <w:position w:val="0"/>
      <w:sz w:val="24"/>
      <w:szCs w:val="24"/>
      <w:u w:val="none"/>
      <w:effect w:val="none"/>
    </w:rPr>
  </w:style>
  <w:style w:type="character" w:customStyle="1" w:styleId="26pt">
    <w:name w:val="Основной текст (2) + 6 pt"/>
    <w:aliases w:val="Интервал 0 pt"/>
    <w:uiPriority w:val="99"/>
    <w:rsid w:val="00AF3EA7"/>
    <w:rPr>
      <w:rFonts w:ascii="Times New Roman" w:hAnsi="Times New Roman" w:cs="Times New Roman"/>
      <w:color w:val="000000"/>
      <w:spacing w:val="-10"/>
      <w:w w:val="100"/>
      <w:position w:val="0"/>
      <w:sz w:val="12"/>
      <w:szCs w:val="12"/>
      <w:u w:val="none"/>
      <w:effect w:val="none"/>
      <w:lang w:val="ru-RU" w:eastAsia="ru-RU"/>
    </w:rPr>
  </w:style>
  <w:style w:type="character" w:customStyle="1" w:styleId="2Exact4">
    <w:name w:val="Основной текст (2) + Курсив Exact"/>
    <w:uiPriority w:val="99"/>
    <w:rsid w:val="00AF3EA7"/>
    <w:rPr>
      <w:rFonts w:ascii="Times New Roman" w:hAnsi="Times New Roman" w:cs="Times New Roman"/>
      <w:i/>
      <w:iCs/>
      <w:color w:val="000000"/>
      <w:spacing w:val="0"/>
      <w:w w:val="100"/>
      <w:position w:val="0"/>
      <w:sz w:val="24"/>
      <w:szCs w:val="24"/>
      <w:u w:val="none"/>
      <w:effect w:val="none"/>
      <w:lang w:val="en-US" w:eastAsia="en-US"/>
    </w:rPr>
  </w:style>
  <w:style w:type="character" w:customStyle="1" w:styleId="1612pt">
    <w:name w:val="Основной текст (16) + 12 pt"/>
    <w:aliases w:val="Масштаб 100% Exact"/>
    <w:uiPriority w:val="99"/>
    <w:rsid w:val="00AF3EA7"/>
    <w:rPr>
      <w:rFonts w:ascii="Times New Roman" w:hAnsi="Times New Roman" w:cs="Times New Roman"/>
      <w:color w:val="000000"/>
      <w:spacing w:val="0"/>
      <w:w w:val="100"/>
      <w:position w:val="0"/>
      <w:sz w:val="24"/>
      <w:szCs w:val="24"/>
      <w:shd w:val="clear" w:color="auto" w:fill="FFFFFF"/>
      <w:lang w:val="ru-RU" w:eastAsia="ru-RU"/>
    </w:rPr>
  </w:style>
  <w:style w:type="character" w:customStyle="1" w:styleId="1312pt">
    <w:name w:val="Основной текст (13) + 12 pt"/>
    <w:uiPriority w:val="99"/>
    <w:rsid w:val="00AF3EA7"/>
    <w:rPr>
      <w:rFonts w:ascii="Times New Roman" w:hAnsi="Times New Roman" w:cs="Times New Roman"/>
      <w:i/>
      <w:iCs/>
      <w:color w:val="000000"/>
      <w:spacing w:val="0"/>
      <w:w w:val="100"/>
      <w:position w:val="0"/>
      <w:sz w:val="24"/>
      <w:szCs w:val="24"/>
      <w:shd w:val="clear" w:color="auto" w:fill="FFFFFF"/>
      <w:lang w:val="ru-RU" w:eastAsia="ru-RU"/>
    </w:rPr>
  </w:style>
  <w:style w:type="character" w:customStyle="1" w:styleId="1412pt">
    <w:name w:val="Основной текст (14) + 12 pt"/>
    <w:uiPriority w:val="99"/>
    <w:rsid w:val="00AF3EA7"/>
    <w:rPr>
      <w:rFonts w:ascii="Times New Roman" w:hAnsi="Times New Roman" w:cs="Times New Roman"/>
      <w:i/>
      <w:iCs/>
      <w:color w:val="000000"/>
      <w:spacing w:val="0"/>
      <w:w w:val="100"/>
      <w:position w:val="0"/>
      <w:sz w:val="24"/>
      <w:szCs w:val="24"/>
      <w:shd w:val="clear" w:color="auto" w:fill="FFFFFF"/>
      <w:lang w:val="ru-RU" w:eastAsia="ru-RU"/>
    </w:rPr>
  </w:style>
  <w:style w:type="character" w:customStyle="1" w:styleId="53">
    <w:name w:val="Основной текст (5) + Малые прописные"/>
    <w:uiPriority w:val="99"/>
    <w:rsid w:val="00AF3EA7"/>
    <w:rPr>
      <w:rFonts w:ascii="Times New Roman" w:hAnsi="Times New Roman" w:cs="Times New Roman"/>
      <w:i/>
      <w:iCs/>
      <w:smallCaps/>
      <w:color w:val="000000"/>
      <w:spacing w:val="0"/>
      <w:w w:val="100"/>
      <w:position w:val="0"/>
      <w:sz w:val="24"/>
      <w:szCs w:val="24"/>
      <w:u w:val="none"/>
      <w:effect w:val="none"/>
      <w:lang w:val="ru-RU" w:eastAsia="ru-RU"/>
    </w:rPr>
  </w:style>
  <w:style w:type="character" w:customStyle="1" w:styleId="ad">
    <w:name w:val="Колонтитул + Курсив"/>
    <w:uiPriority w:val="99"/>
    <w:rsid w:val="00AF3EA7"/>
    <w:rPr>
      <w:rFonts w:ascii="Times New Roman" w:hAnsi="Times New Roman" w:cs="Times New Roman"/>
      <w:i/>
      <w:iCs/>
      <w:color w:val="000000"/>
      <w:spacing w:val="20"/>
      <w:w w:val="100"/>
      <w:position w:val="0"/>
      <w:sz w:val="22"/>
      <w:szCs w:val="22"/>
      <w:u w:val="none"/>
      <w:effect w:val="none"/>
      <w:lang w:val="ru-RU" w:eastAsia="ru-RU"/>
    </w:rPr>
  </w:style>
  <w:style w:type="character" w:customStyle="1" w:styleId="BodyTextChar">
    <w:name w:val="Body Text Char"/>
    <w:uiPriority w:val="99"/>
    <w:locked/>
    <w:rsid w:val="00AF3EA7"/>
    <w:rPr>
      <w:rFonts w:cs="Times New Roman"/>
      <w:sz w:val="24"/>
      <w:szCs w:val="24"/>
      <w:lang w:eastAsia="ru-RU"/>
    </w:rPr>
  </w:style>
  <w:style w:type="paragraph" w:styleId="ae">
    <w:name w:val="Body Text"/>
    <w:basedOn w:val="a"/>
    <w:link w:val="af"/>
    <w:rsid w:val="00AF3EA7"/>
    <w:pPr>
      <w:spacing w:after="120" w:line="240" w:lineRule="auto"/>
    </w:pPr>
    <w:rPr>
      <w:sz w:val="24"/>
      <w:szCs w:val="24"/>
      <w:lang w:eastAsia="ru-RU"/>
    </w:rPr>
  </w:style>
  <w:style w:type="character" w:customStyle="1" w:styleId="af">
    <w:name w:val="Основной текст Знак"/>
    <w:link w:val="ae"/>
    <w:locked/>
    <w:rsid w:val="005C798D"/>
    <w:rPr>
      <w:rFonts w:cs="Times New Roman"/>
      <w:lang w:val="ru-RU"/>
    </w:rPr>
  </w:style>
  <w:style w:type="character" w:customStyle="1" w:styleId="18">
    <w:name w:val="Основной текст Знак1"/>
    <w:uiPriority w:val="99"/>
    <w:semiHidden/>
    <w:rsid w:val="00AF3EA7"/>
    <w:rPr>
      <w:rFonts w:cs="Times New Roman"/>
    </w:rPr>
  </w:style>
  <w:style w:type="paragraph" w:styleId="af0">
    <w:name w:val="Balloon Text"/>
    <w:basedOn w:val="a"/>
    <w:link w:val="af1"/>
    <w:uiPriority w:val="99"/>
    <w:semiHidden/>
    <w:rsid w:val="00AF3EA7"/>
    <w:pPr>
      <w:spacing w:after="0" w:line="240" w:lineRule="auto"/>
    </w:pPr>
    <w:rPr>
      <w:rFonts w:ascii="Tahoma" w:hAnsi="Tahoma" w:cs="Tahoma"/>
      <w:sz w:val="16"/>
      <w:szCs w:val="16"/>
    </w:rPr>
  </w:style>
  <w:style w:type="character" w:customStyle="1" w:styleId="af1">
    <w:name w:val="Текст выноски Знак"/>
    <w:link w:val="af0"/>
    <w:uiPriority w:val="99"/>
    <w:semiHidden/>
    <w:locked/>
    <w:rsid w:val="00AF3EA7"/>
    <w:rPr>
      <w:rFonts w:ascii="Tahoma" w:hAnsi="Tahoma" w:cs="Tahoma"/>
      <w:sz w:val="16"/>
      <w:szCs w:val="16"/>
    </w:rPr>
  </w:style>
  <w:style w:type="paragraph" w:styleId="af2">
    <w:name w:val="No Spacing"/>
    <w:aliases w:val="основа,Без интервала1"/>
    <w:link w:val="af3"/>
    <w:uiPriority w:val="1"/>
    <w:qFormat/>
    <w:rsid w:val="00AF3EA7"/>
    <w:rPr>
      <w:sz w:val="22"/>
      <w:szCs w:val="22"/>
      <w:lang w:eastAsia="en-US"/>
    </w:rPr>
  </w:style>
  <w:style w:type="character" w:customStyle="1" w:styleId="af4">
    <w:name w:val="Основной текст_"/>
    <w:link w:val="3e"/>
    <w:locked/>
    <w:rsid w:val="00AF3EA7"/>
    <w:rPr>
      <w:rFonts w:ascii="Times New Roman" w:hAnsi="Times New Roman"/>
      <w:sz w:val="23"/>
      <w:shd w:val="clear" w:color="auto" w:fill="FFFFFF"/>
    </w:rPr>
  </w:style>
  <w:style w:type="paragraph" w:customStyle="1" w:styleId="3e">
    <w:name w:val="Основной текст3"/>
    <w:basedOn w:val="a"/>
    <w:link w:val="af4"/>
    <w:uiPriority w:val="99"/>
    <w:rsid w:val="00AF3EA7"/>
    <w:pPr>
      <w:widowControl w:val="0"/>
      <w:shd w:val="clear" w:color="auto" w:fill="FFFFFF"/>
      <w:spacing w:after="0" w:line="274" w:lineRule="exact"/>
      <w:ind w:hanging="380"/>
      <w:jc w:val="both"/>
    </w:pPr>
    <w:rPr>
      <w:rFonts w:ascii="Times New Roman" w:hAnsi="Times New Roman"/>
      <w:sz w:val="23"/>
      <w:szCs w:val="20"/>
      <w:lang w:val="en-US" w:eastAsia="vi-VN"/>
    </w:rPr>
  </w:style>
  <w:style w:type="paragraph" w:styleId="af5">
    <w:name w:val="header"/>
    <w:basedOn w:val="a"/>
    <w:link w:val="af6"/>
    <w:uiPriority w:val="99"/>
    <w:rsid w:val="00AF3EA7"/>
    <w:pPr>
      <w:tabs>
        <w:tab w:val="center" w:pos="4677"/>
        <w:tab w:val="right" w:pos="9355"/>
      </w:tabs>
      <w:spacing w:after="0" w:line="240" w:lineRule="auto"/>
    </w:pPr>
  </w:style>
  <w:style w:type="character" w:customStyle="1" w:styleId="af6">
    <w:name w:val="Верхний колонтитул Знак"/>
    <w:link w:val="af5"/>
    <w:uiPriority w:val="99"/>
    <w:locked/>
    <w:rsid w:val="00AF3EA7"/>
    <w:rPr>
      <w:rFonts w:cs="Times New Roman"/>
    </w:rPr>
  </w:style>
  <w:style w:type="paragraph" w:styleId="af7">
    <w:name w:val="footer"/>
    <w:basedOn w:val="a"/>
    <w:link w:val="af8"/>
    <w:rsid w:val="00AF3EA7"/>
    <w:pPr>
      <w:tabs>
        <w:tab w:val="center" w:pos="4677"/>
        <w:tab w:val="right" w:pos="9355"/>
      </w:tabs>
      <w:spacing w:after="0" w:line="240" w:lineRule="auto"/>
    </w:pPr>
  </w:style>
  <w:style w:type="character" w:customStyle="1" w:styleId="af8">
    <w:name w:val="Нижний колонтитул Знак"/>
    <w:link w:val="af7"/>
    <w:uiPriority w:val="99"/>
    <w:locked/>
    <w:rsid w:val="00AF3EA7"/>
    <w:rPr>
      <w:rFonts w:cs="Times New Roman"/>
    </w:rPr>
  </w:style>
  <w:style w:type="table" w:customStyle="1" w:styleId="19">
    <w:name w:val="Сетка таблицы1"/>
    <w:uiPriority w:val="99"/>
    <w:rsid w:val="00AF3EA7"/>
    <w:rPr>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f9">
    <w:name w:val="Table Grid"/>
    <w:basedOn w:val="a1"/>
    <w:uiPriority w:val="59"/>
    <w:rsid w:val="00AF3E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c">
    <w:name w:val="Сетка таблицы2"/>
    <w:uiPriority w:val="99"/>
    <w:rsid w:val="00AF3EA7"/>
    <w:rPr>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pple-converted-space">
    <w:name w:val="apple-converted-space"/>
    <w:rsid w:val="00AF3EA7"/>
    <w:rPr>
      <w:rFonts w:cs="Times New Roman"/>
    </w:rPr>
  </w:style>
  <w:style w:type="character" w:styleId="afa">
    <w:name w:val="Strong"/>
    <w:uiPriority w:val="22"/>
    <w:qFormat/>
    <w:rsid w:val="00AF3EA7"/>
    <w:rPr>
      <w:rFonts w:cs="Times New Roman"/>
      <w:b/>
      <w:bCs/>
    </w:rPr>
  </w:style>
  <w:style w:type="character" w:customStyle="1" w:styleId="afb">
    <w:name w:val="Основной текст + Полужирный"/>
    <w:rsid w:val="0024035F"/>
    <w:rPr>
      <w:rFonts w:ascii="Times New Roman" w:hAnsi="Times New Roman" w:cs="Times New Roman"/>
      <w:b/>
      <w:bCs/>
      <w:color w:val="000000"/>
      <w:spacing w:val="0"/>
      <w:w w:val="100"/>
      <w:position w:val="0"/>
      <w:sz w:val="23"/>
      <w:szCs w:val="23"/>
      <w:shd w:val="clear" w:color="auto" w:fill="FFFFFF"/>
      <w:lang w:val="ru-RU"/>
    </w:rPr>
  </w:style>
  <w:style w:type="character" w:customStyle="1" w:styleId="54">
    <w:name w:val="Основной текст (5) + Не полужирный"/>
    <w:uiPriority w:val="99"/>
    <w:rsid w:val="0024035F"/>
    <w:rPr>
      <w:rFonts w:ascii="Times New Roman" w:hAnsi="Times New Roman" w:cs="Times New Roman"/>
      <w:b/>
      <w:bCs/>
      <w:i/>
      <w:iCs/>
      <w:color w:val="000000"/>
      <w:spacing w:val="0"/>
      <w:w w:val="100"/>
      <w:position w:val="0"/>
      <w:sz w:val="23"/>
      <w:szCs w:val="23"/>
      <w:u w:val="none"/>
      <w:effect w:val="none"/>
      <w:shd w:val="clear" w:color="auto" w:fill="FFFFFF"/>
      <w:lang w:val="ru-RU"/>
    </w:rPr>
  </w:style>
  <w:style w:type="character" w:customStyle="1" w:styleId="1a">
    <w:name w:val="Основной текст1"/>
    <w:rsid w:val="0024035F"/>
    <w:rPr>
      <w:rFonts w:ascii="Times New Roman" w:hAnsi="Times New Roman" w:cs="Times New Roman"/>
      <w:color w:val="000000"/>
      <w:spacing w:val="0"/>
      <w:w w:val="100"/>
      <w:position w:val="0"/>
      <w:sz w:val="23"/>
      <w:szCs w:val="23"/>
      <w:u w:val="single"/>
      <w:shd w:val="clear" w:color="auto" w:fill="FFFFFF"/>
      <w:lang w:val="ru-RU"/>
    </w:rPr>
  </w:style>
  <w:style w:type="character" w:customStyle="1" w:styleId="2d">
    <w:name w:val="Основной текст2"/>
    <w:rsid w:val="0024035F"/>
    <w:rPr>
      <w:rFonts w:ascii="Times New Roman" w:hAnsi="Times New Roman" w:cs="Times New Roman"/>
      <w:color w:val="000000"/>
      <w:spacing w:val="0"/>
      <w:w w:val="100"/>
      <w:position w:val="0"/>
      <w:sz w:val="23"/>
      <w:szCs w:val="23"/>
      <w:shd w:val="clear" w:color="auto" w:fill="FFFFFF"/>
      <w:lang w:val="ru-RU"/>
    </w:rPr>
  </w:style>
  <w:style w:type="paragraph" w:customStyle="1" w:styleId="Default">
    <w:name w:val="Default"/>
    <w:rsid w:val="0024035F"/>
    <w:pPr>
      <w:autoSpaceDE w:val="0"/>
      <w:autoSpaceDN w:val="0"/>
      <w:adjustRightInd w:val="0"/>
    </w:pPr>
    <w:rPr>
      <w:rFonts w:ascii="Times New Roman" w:eastAsia="Times New Roman" w:hAnsi="Times New Roman"/>
      <w:color w:val="000000"/>
      <w:sz w:val="24"/>
      <w:szCs w:val="24"/>
    </w:rPr>
  </w:style>
  <w:style w:type="character" w:customStyle="1" w:styleId="3f">
    <w:name w:val="Основной текст (3) + Не курсив"/>
    <w:uiPriority w:val="99"/>
    <w:rsid w:val="0024035F"/>
    <w:rPr>
      <w:rFonts w:ascii="Times New Roman" w:hAnsi="Times New Roman" w:cs="Times New Roman"/>
      <w:b/>
      <w:bCs/>
      <w:i/>
      <w:iCs/>
      <w:color w:val="000000"/>
      <w:spacing w:val="0"/>
      <w:w w:val="100"/>
      <w:position w:val="0"/>
      <w:sz w:val="27"/>
      <w:szCs w:val="27"/>
      <w:u w:val="none"/>
      <w:effect w:val="none"/>
      <w:shd w:val="clear" w:color="auto" w:fill="FFFFFF"/>
      <w:lang w:val="ru-RU"/>
    </w:rPr>
  </w:style>
  <w:style w:type="paragraph" w:customStyle="1" w:styleId="p13">
    <w:name w:val="p13"/>
    <w:basedOn w:val="a"/>
    <w:rsid w:val="000C40F9"/>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18">
    <w:name w:val="p18"/>
    <w:basedOn w:val="a"/>
    <w:rsid w:val="00BB2824"/>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17">
    <w:name w:val="p17"/>
    <w:basedOn w:val="a"/>
    <w:rsid w:val="00BB2824"/>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1">
    <w:name w:val="s1"/>
    <w:rsid w:val="00BB2824"/>
  </w:style>
  <w:style w:type="character" w:customStyle="1" w:styleId="s9">
    <w:name w:val="s9"/>
    <w:rsid w:val="00BB2824"/>
  </w:style>
  <w:style w:type="character" w:customStyle="1" w:styleId="s10">
    <w:name w:val="s10"/>
    <w:rsid w:val="00BB2824"/>
  </w:style>
  <w:style w:type="paragraph" w:customStyle="1" w:styleId="p5">
    <w:name w:val="p5"/>
    <w:basedOn w:val="a"/>
    <w:rsid w:val="00770C1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3">
    <w:name w:val="s3"/>
    <w:rsid w:val="00770C1E"/>
  </w:style>
  <w:style w:type="paragraph" w:styleId="afc">
    <w:name w:val="Title"/>
    <w:basedOn w:val="a"/>
    <w:link w:val="afd"/>
    <w:qFormat/>
    <w:locked/>
    <w:rsid w:val="009F3AB5"/>
    <w:pPr>
      <w:spacing w:after="0" w:line="360" w:lineRule="auto"/>
      <w:jc w:val="center"/>
    </w:pPr>
    <w:rPr>
      <w:rFonts w:ascii="Times New Roman" w:eastAsia="Times New Roman" w:hAnsi="Times New Roman"/>
      <w:b/>
      <w:sz w:val="28"/>
      <w:szCs w:val="40"/>
      <w:lang w:eastAsia="ru-RU"/>
    </w:rPr>
  </w:style>
  <w:style w:type="character" w:customStyle="1" w:styleId="afd">
    <w:name w:val="Заголовок Знак"/>
    <w:link w:val="afc"/>
    <w:rsid w:val="009F3AB5"/>
    <w:rPr>
      <w:rFonts w:ascii="Times New Roman" w:eastAsia="Times New Roman" w:hAnsi="Times New Roman"/>
      <w:b/>
      <w:sz w:val="28"/>
      <w:szCs w:val="40"/>
    </w:rPr>
  </w:style>
  <w:style w:type="character" w:customStyle="1" w:styleId="Zag11">
    <w:name w:val="Zag_11"/>
    <w:rsid w:val="009F3AB5"/>
  </w:style>
  <w:style w:type="paragraph" w:customStyle="1" w:styleId="Osnova">
    <w:name w:val="Osnova"/>
    <w:basedOn w:val="a"/>
    <w:rsid w:val="009F3AB5"/>
    <w:pPr>
      <w:widowControl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val="en-US" w:eastAsia="ru-RU"/>
    </w:rPr>
  </w:style>
  <w:style w:type="paragraph" w:customStyle="1" w:styleId="Zag2">
    <w:name w:val="Zag_2"/>
    <w:basedOn w:val="a"/>
    <w:rsid w:val="009F3AB5"/>
    <w:pPr>
      <w:widowControl w:val="0"/>
      <w:autoSpaceDE w:val="0"/>
      <w:autoSpaceDN w:val="0"/>
      <w:adjustRightInd w:val="0"/>
      <w:spacing w:after="129" w:line="291" w:lineRule="exact"/>
      <w:jc w:val="center"/>
    </w:pPr>
    <w:rPr>
      <w:rFonts w:ascii="Times New Roman" w:eastAsia="Times New Roman" w:hAnsi="Times New Roman"/>
      <w:b/>
      <w:bCs/>
      <w:color w:val="000000"/>
      <w:sz w:val="24"/>
      <w:szCs w:val="24"/>
      <w:lang w:val="en-US" w:eastAsia="ru-RU"/>
    </w:rPr>
  </w:style>
  <w:style w:type="paragraph" w:customStyle="1" w:styleId="1b">
    <w:name w:val="Абзац списка1"/>
    <w:basedOn w:val="a"/>
    <w:rsid w:val="00A14A03"/>
    <w:pPr>
      <w:ind w:left="720"/>
      <w:contextualSpacing/>
    </w:pPr>
    <w:rPr>
      <w:rFonts w:eastAsia="Times New Roman"/>
    </w:rPr>
  </w:style>
  <w:style w:type="paragraph" w:customStyle="1" w:styleId="2e">
    <w:name w:val="Абзац списка2"/>
    <w:basedOn w:val="a"/>
    <w:rsid w:val="002A1A12"/>
    <w:pPr>
      <w:ind w:left="720"/>
      <w:contextualSpacing/>
    </w:pPr>
    <w:rPr>
      <w:rFonts w:eastAsia="Times New Roman"/>
    </w:rPr>
  </w:style>
  <w:style w:type="character" w:customStyle="1" w:styleId="31">
    <w:name w:val="Заголовок 3 Знак"/>
    <w:link w:val="30"/>
    <w:rsid w:val="00951A86"/>
    <w:rPr>
      <w:rFonts w:ascii="Times New Roman" w:eastAsia="Times New Roman" w:hAnsi="Times New Roman"/>
      <w:b/>
      <w:bCs/>
      <w:sz w:val="27"/>
      <w:szCs w:val="27"/>
    </w:rPr>
  </w:style>
  <w:style w:type="character" w:customStyle="1" w:styleId="c11c41">
    <w:name w:val="c11 c41"/>
    <w:basedOn w:val="a0"/>
    <w:rsid w:val="003D56EB"/>
  </w:style>
  <w:style w:type="character" w:customStyle="1" w:styleId="c11">
    <w:name w:val="c11"/>
    <w:basedOn w:val="a0"/>
    <w:rsid w:val="003D56EB"/>
  </w:style>
  <w:style w:type="character" w:customStyle="1" w:styleId="c11c24">
    <w:name w:val="c11 c24"/>
    <w:basedOn w:val="a0"/>
    <w:rsid w:val="003D56EB"/>
  </w:style>
  <w:style w:type="character" w:customStyle="1" w:styleId="c11c16c24">
    <w:name w:val="c11 c16 c24"/>
    <w:basedOn w:val="a0"/>
    <w:rsid w:val="003D56EB"/>
  </w:style>
  <w:style w:type="paragraph" w:customStyle="1" w:styleId="ConsPlusNormal">
    <w:name w:val="ConsPlusNormal"/>
    <w:rsid w:val="00010A1E"/>
    <w:pPr>
      <w:widowControl w:val="0"/>
      <w:autoSpaceDE w:val="0"/>
      <w:autoSpaceDN w:val="0"/>
    </w:pPr>
    <w:rPr>
      <w:rFonts w:eastAsia="Times New Roman" w:cs="Calibri"/>
      <w:sz w:val="22"/>
    </w:rPr>
  </w:style>
  <w:style w:type="character" w:customStyle="1" w:styleId="dash041e0431044b0447043d044b0439char1">
    <w:name w:val="dash041e_0431_044b_0447_043d_044b_0439__char1"/>
    <w:basedOn w:val="a0"/>
    <w:rsid w:val="00E72D83"/>
  </w:style>
  <w:style w:type="paragraph" w:styleId="afe">
    <w:name w:val="Body Text Indent"/>
    <w:basedOn w:val="a"/>
    <w:link w:val="aff"/>
    <w:rsid w:val="00E72D83"/>
    <w:pPr>
      <w:spacing w:after="120" w:line="240" w:lineRule="auto"/>
      <w:ind w:left="283"/>
    </w:pPr>
    <w:rPr>
      <w:rFonts w:ascii="Times New Roman" w:eastAsia="Times New Roman" w:hAnsi="Times New Roman"/>
      <w:sz w:val="24"/>
      <w:szCs w:val="24"/>
      <w:lang w:eastAsia="ru-RU"/>
    </w:rPr>
  </w:style>
  <w:style w:type="character" w:customStyle="1" w:styleId="aff">
    <w:name w:val="Основной текст с отступом Знак"/>
    <w:basedOn w:val="a0"/>
    <w:link w:val="afe"/>
    <w:rsid w:val="00E72D83"/>
    <w:rPr>
      <w:rFonts w:ascii="Times New Roman" w:eastAsia="Times New Roman" w:hAnsi="Times New Roman"/>
      <w:sz w:val="24"/>
      <w:szCs w:val="24"/>
    </w:rPr>
  </w:style>
  <w:style w:type="character" w:customStyle="1" w:styleId="a6">
    <w:name w:val="Обычный (веб) Знак"/>
    <w:link w:val="a5"/>
    <w:rsid w:val="004273A7"/>
    <w:rPr>
      <w:rFonts w:eastAsia="Times New Roman" w:cs="Calibri"/>
      <w:sz w:val="24"/>
      <w:szCs w:val="24"/>
    </w:rPr>
  </w:style>
  <w:style w:type="paragraph" w:customStyle="1" w:styleId="aff0">
    <w:name w:val="Основной"/>
    <w:basedOn w:val="a"/>
    <w:link w:val="aff1"/>
    <w:rsid w:val="004273A7"/>
    <w:pPr>
      <w:autoSpaceDE w:val="0"/>
      <w:autoSpaceDN w:val="0"/>
      <w:adjustRightInd w:val="0"/>
      <w:spacing w:after="0" w:line="214" w:lineRule="atLeast"/>
      <w:ind w:firstLine="283"/>
      <w:jc w:val="both"/>
      <w:textAlignment w:val="center"/>
    </w:pPr>
    <w:rPr>
      <w:rFonts w:ascii="NewtonCSanPin" w:eastAsia="Times New Roman" w:hAnsi="NewtonCSanPin"/>
      <w:color w:val="000000"/>
      <w:sz w:val="21"/>
      <w:szCs w:val="21"/>
      <w:lang w:eastAsia="ru-RU"/>
    </w:rPr>
  </w:style>
  <w:style w:type="character" w:customStyle="1" w:styleId="aff1">
    <w:name w:val="Основной Знак"/>
    <w:link w:val="aff0"/>
    <w:rsid w:val="004273A7"/>
    <w:rPr>
      <w:rFonts w:ascii="NewtonCSanPin" w:eastAsia="Times New Roman" w:hAnsi="NewtonCSanPin"/>
      <w:color w:val="000000"/>
      <w:sz w:val="21"/>
      <w:szCs w:val="21"/>
    </w:rPr>
  </w:style>
  <w:style w:type="character" w:customStyle="1" w:styleId="20">
    <w:name w:val="Заголовок 2 Знак"/>
    <w:basedOn w:val="a0"/>
    <w:link w:val="2"/>
    <w:uiPriority w:val="9"/>
    <w:semiHidden/>
    <w:rsid w:val="00B617CB"/>
    <w:rPr>
      <w:rFonts w:asciiTheme="majorHAnsi" w:eastAsiaTheme="majorEastAsia" w:hAnsiTheme="majorHAnsi" w:cstheme="majorBidi"/>
      <w:b/>
      <w:bCs/>
      <w:color w:val="4F81BD" w:themeColor="accent1"/>
      <w:sz w:val="26"/>
      <w:szCs w:val="26"/>
      <w:lang w:eastAsia="en-US"/>
    </w:rPr>
  </w:style>
  <w:style w:type="paragraph" w:styleId="2f">
    <w:name w:val="Body Text 2"/>
    <w:basedOn w:val="a"/>
    <w:link w:val="2f0"/>
    <w:unhideWhenUsed/>
    <w:rsid w:val="00B617CB"/>
    <w:pPr>
      <w:spacing w:after="120" w:line="480" w:lineRule="auto"/>
    </w:pPr>
  </w:style>
  <w:style w:type="character" w:customStyle="1" w:styleId="2f0">
    <w:name w:val="Основной текст 2 Знак"/>
    <w:basedOn w:val="a0"/>
    <w:link w:val="2f"/>
    <w:rsid w:val="00B617CB"/>
    <w:rPr>
      <w:sz w:val="22"/>
      <w:szCs w:val="22"/>
      <w:lang w:eastAsia="en-US"/>
    </w:rPr>
  </w:style>
  <w:style w:type="paragraph" w:customStyle="1" w:styleId="aff2">
    <w:name w:val="Сноска"/>
    <w:basedOn w:val="a"/>
    <w:uiPriority w:val="99"/>
    <w:rsid w:val="00B617C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14" w:lineRule="atLeast"/>
      <w:ind w:firstLine="283"/>
      <w:jc w:val="both"/>
      <w:textAlignment w:val="center"/>
    </w:pPr>
    <w:rPr>
      <w:rFonts w:ascii="Times New Roman" w:hAnsi="Times New Roman"/>
      <w:color w:val="000000"/>
      <w:sz w:val="18"/>
      <w:szCs w:val="18"/>
    </w:rPr>
  </w:style>
  <w:style w:type="paragraph" w:styleId="aff3">
    <w:name w:val="footnote text"/>
    <w:aliases w:val=" Знак6,Знак6,Знак Знак Знак Знак,F1,Текст сноски Знак1 Знак,Текст сноски Знак Знак Знак, Знак Знак Знак Знак,Текст сноски Знак Знак"/>
    <w:basedOn w:val="a"/>
    <w:link w:val="aff4"/>
    <w:rsid w:val="00B617CB"/>
    <w:pPr>
      <w:jc w:val="both"/>
    </w:pPr>
    <w:rPr>
      <w:rFonts w:ascii="Times New Roman" w:hAnsi="Times New Roman"/>
      <w:iCs/>
      <w:sz w:val="20"/>
      <w:szCs w:val="20"/>
    </w:rPr>
  </w:style>
  <w:style w:type="character" w:customStyle="1" w:styleId="aff4">
    <w:name w:val="Текст сноски Знак"/>
    <w:aliases w:val=" Знак6 Знак,Знак6 Знак,Знак Знак Знак Знак Знак,F1 Знак,Текст сноски Знак1 Знак Знак,Текст сноски Знак Знак Знак Знак, Знак Знак Знак Знак Знак,Текст сноски Знак Знак Знак1"/>
    <w:basedOn w:val="a0"/>
    <w:link w:val="aff3"/>
    <w:rsid w:val="00B617CB"/>
    <w:rPr>
      <w:rFonts w:ascii="Times New Roman" w:hAnsi="Times New Roman"/>
      <w:iCs/>
      <w:lang w:eastAsia="en-US"/>
    </w:rPr>
  </w:style>
  <w:style w:type="character" w:styleId="aff5">
    <w:name w:val="footnote reference"/>
    <w:basedOn w:val="a0"/>
    <w:rsid w:val="00B617CB"/>
    <w:rPr>
      <w:vertAlign w:val="superscript"/>
    </w:rPr>
  </w:style>
  <w:style w:type="character" w:customStyle="1" w:styleId="62">
    <w:name w:val="Основной текст6"/>
    <w:basedOn w:val="a0"/>
    <w:rsid w:val="00B617CB"/>
    <w:rPr>
      <w:rFonts w:ascii="Times New Roman" w:eastAsia="Times New Roman" w:hAnsi="Times New Roman"/>
      <w:sz w:val="22"/>
      <w:szCs w:val="22"/>
      <w:shd w:val="clear" w:color="auto" w:fill="FFFFFF"/>
    </w:rPr>
  </w:style>
  <w:style w:type="character" w:customStyle="1" w:styleId="43">
    <w:name w:val="Основной текст4"/>
    <w:basedOn w:val="a0"/>
    <w:rsid w:val="00B617CB"/>
    <w:rPr>
      <w:rFonts w:ascii="Times New Roman" w:eastAsia="Times New Roman" w:hAnsi="Times New Roman"/>
      <w:sz w:val="22"/>
      <w:szCs w:val="22"/>
      <w:shd w:val="clear" w:color="auto" w:fill="FFFFFF"/>
    </w:rPr>
  </w:style>
  <w:style w:type="character" w:customStyle="1" w:styleId="111">
    <w:name w:val="Основной текст (11) + Не полужирный"/>
    <w:rsid w:val="00B617CB"/>
    <w:rPr>
      <w:rFonts w:ascii="Times New Roman" w:eastAsia="Times New Roman" w:hAnsi="Times New Roman" w:cs="Times New Roman"/>
      <w:b/>
      <w:bCs/>
      <w:i w:val="0"/>
      <w:iCs w:val="0"/>
      <w:smallCaps w:val="0"/>
      <w:strike w:val="0"/>
      <w:spacing w:val="0"/>
      <w:sz w:val="22"/>
      <w:szCs w:val="22"/>
    </w:rPr>
  </w:style>
  <w:style w:type="character" w:customStyle="1" w:styleId="55">
    <w:name w:val="Основной текст5"/>
    <w:basedOn w:val="a0"/>
    <w:rsid w:val="00B617CB"/>
    <w:rPr>
      <w:rFonts w:ascii="Times New Roman" w:eastAsia="Times New Roman" w:hAnsi="Times New Roman"/>
      <w:sz w:val="22"/>
      <w:szCs w:val="22"/>
      <w:shd w:val="clear" w:color="auto" w:fill="FFFFFF"/>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B617CB"/>
    <w:rPr>
      <w:rFonts w:ascii="Times New Roman" w:hAnsi="Times New Roman" w:cs="Times New Roman" w:hint="default"/>
      <w:strike w:val="0"/>
      <w:dstrike w:val="0"/>
      <w:sz w:val="24"/>
      <w:szCs w:val="24"/>
      <w:u w:val="none"/>
      <w:effect w:val="none"/>
    </w:rPr>
  </w:style>
  <w:style w:type="paragraph" w:customStyle="1" w:styleId="msonormalcxspmiddle">
    <w:name w:val="msonormalcxspmiddle"/>
    <w:basedOn w:val="a"/>
    <w:rsid w:val="00C34D01"/>
    <w:pPr>
      <w:spacing w:before="100" w:beforeAutospacing="1" w:after="100" w:afterAutospacing="1" w:line="240" w:lineRule="auto"/>
      <w:ind w:firstLine="720"/>
    </w:pPr>
    <w:rPr>
      <w:rFonts w:ascii="Times New Roman" w:eastAsia="Times New Roman" w:hAnsi="Times New Roman"/>
      <w:sz w:val="24"/>
      <w:szCs w:val="24"/>
      <w:lang w:eastAsia="ru-RU"/>
    </w:rPr>
  </w:style>
  <w:style w:type="character" w:customStyle="1" w:styleId="10">
    <w:name w:val="Заголовок 1 Знак"/>
    <w:basedOn w:val="a0"/>
    <w:link w:val="1"/>
    <w:rsid w:val="006B3DDA"/>
    <w:rPr>
      <w:rFonts w:asciiTheme="majorHAnsi" w:eastAsiaTheme="majorEastAsia" w:hAnsiTheme="majorHAnsi" w:cstheme="majorBidi"/>
      <w:b/>
      <w:bCs/>
      <w:color w:val="365F91" w:themeColor="accent1" w:themeShade="BF"/>
      <w:sz w:val="28"/>
      <w:szCs w:val="28"/>
      <w:lang w:eastAsia="en-US"/>
    </w:rPr>
  </w:style>
  <w:style w:type="character" w:customStyle="1" w:styleId="FontStyle11">
    <w:name w:val="Font Style11"/>
    <w:rsid w:val="006B3DDA"/>
    <w:rPr>
      <w:rFonts w:ascii="Times New Roman" w:hAnsi="Times New Roman" w:cs="Times New Roman" w:hint="default"/>
      <w:sz w:val="26"/>
      <w:szCs w:val="26"/>
    </w:rPr>
  </w:style>
  <w:style w:type="character" w:customStyle="1" w:styleId="dash041e005f0431005f044b005f0447005f043d005f044b005f0439005f005fchar1char1">
    <w:name w:val="dash041e_005f0431_005f044b_005f0447_005f043d_005f044b_005f0439_005f_005fchar1__char1"/>
    <w:rsid w:val="00EA0213"/>
    <w:rPr>
      <w:rFonts w:ascii="Times New Roman" w:hAnsi="Times New Roman" w:cs="Times New Roman" w:hint="default"/>
      <w:strike w:val="0"/>
      <w:dstrike w:val="0"/>
      <w:sz w:val="24"/>
      <w:szCs w:val="24"/>
      <w:u w:val="none"/>
      <w:effect w:val="none"/>
    </w:rPr>
  </w:style>
  <w:style w:type="character" w:customStyle="1" w:styleId="aff6">
    <w:name w:val="Основной текст + Курсив"/>
    <w:rsid w:val="001F2EC8"/>
    <w:rPr>
      <w:rFonts w:ascii="Times New Roman" w:eastAsia="Times New Roman" w:hAnsi="Times New Roman"/>
      <w:i/>
      <w:iCs/>
      <w:sz w:val="22"/>
      <w:szCs w:val="22"/>
      <w:shd w:val="clear" w:color="auto" w:fill="FFFFFF"/>
    </w:rPr>
  </w:style>
  <w:style w:type="paragraph" w:styleId="1c">
    <w:name w:val="toc 1"/>
    <w:basedOn w:val="a"/>
    <w:next w:val="a"/>
    <w:autoRedefine/>
    <w:uiPriority w:val="39"/>
    <w:locked/>
    <w:rsid w:val="00A562D5"/>
    <w:pPr>
      <w:spacing w:after="0" w:line="240" w:lineRule="auto"/>
    </w:pPr>
    <w:rPr>
      <w:rFonts w:ascii="Times New Roman" w:eastAsia="Times New Roman" w:hAnsi="Times New Roman"/>
      <w:sz w:val="24"/>
      <w:szCs w:val="24"/>
      <w:lang w:eastAsia="ru-RU"/>
    </w:rPr>
  </w:style>
  <w:style w:type="character" w:styleId="aff7">
    <w:name w:val="page number"/>
    <w:basedOn w:val="a0"/>
    <w:rsid w:val="00A562D5"/>
  </w:style>
  <w:style w:type="paragraph" w:customStyle="1" w:styleId="3f0">
    <w:name w:val="Заголовок 3+"/>
    <w:basedOn w:val="a"/>
    <w:rsid w:val="00440140"/>
    <w:pPr>
      <w:widowControl w:val="0"/>
      <w:overflowPunct w:val="0"/>
      <w:autoSpaceDE w:val="0"/>
      <w:autoSpaceDN w:val="0"/>
      <w:adjustRightInd w:val="0"/>
      <w:spacing w:before="240" w:after="0" w:line="240" w:lineRule="auto"/>
      <w:jc w:val="center"/>
      <w:textAlignment w:val="baseline"/>
    </w:pPr>
    <w:rPr>
      <w:rFonts w:ascii="Times New Roman" w:eastAsia="Times New Roman" w:hAnsi="Times New Roman"/>
      <w:b/>
      <w:sz w:val="28"/>
      <w:szCs w:val="20"/>
      <w:lang w:eastAsia="ru-RU"/>
    </w:rPr>
  </w:style>
  <w:style w:type="numbering" w:customStyle="1" w:styleId="1d">
    <w:name w:val="Нет списка1"/>
    <w:next w:val="a2"/>
    <w:uiPriority w:val="99"/>
    <w:semiHidden/>
    <w:unhideWhenUsed/>
    <w:rsid w:val="000C1B33"/>
  </w:style>
  <w:style w:type="paragraph" w:customStyle="1" w:styleId="c40">
    <w:name w:val="c40"/>
    <w:basedOn w:val="a"/>
    <w:rsid w:val="002C507F"/>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46">
    <w:name w:val="c46"/>
    <w:basedOn w:val="a0"/>
    <w:rsid w:val="002C507F"/>
  </w:style>
  <w:style w:type="character" w:customStyle="1" w:styleId="c18">
    <w:name w:val="c18"/>
    <w:basedOn w:val="a0"/>
    <w:rsid w:val="002C507F"/>
  </w:style>
  <w:style w:type="paragraph" w:customStyle="1" w:styleId="c0">
    <w:name w:val="c0"/>
    <w:basedOn w:val="a"/>
    <w:rsid w:val="002C507F"/>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12">
    <w:name w:val="c12"/>
    <w:basedOn w:val="a"/>
    <w:rsid w:val="002C507F"/>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0">
    <w:name w:val="c10"/>
    <w:basedOn w:val="a0"/>
    <w:rsid w:val="002C507F"/>
  </w:style>
  <w:style w:type="character" w:customStyle="1" w:styleId="c20">
    <w:name w:val="c20"/>
    <w:basedOn w:val="a0"/>
    <w:rsid w:val="002C507F"/>
  </w:style>
  <w:style w:type="character" w:customStyle="1" w:styleId="c4">
    <w:name w:val="c4"/>
    <w:basedOn w:val="a0"/>
    <w:rsid w:val="002C507F"/>
  </w:style>
  <w:style w:type="paragraph" w:customStyle="1" w:styleId="c65">
    <w:name w:val="c65"/>
    <w:basedOn w:val="a"/>
    <w:rsid w:val="002C507F"/>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32">
    <w:name w:val="c32"/>
    <w:basedOn w:val="a0"/>
    <w:rsid w:val="002C507F"/>
  </w:style>
  <w:style w:type="character" w:customStyle="1" w:styleId="c19">
    <w:name w:val="c19"/>
    <w:basedOn w:val="a0"/>
    <w:rsid w:val="002C507F"/>
  </w:style>
  <w:style w:type="character" w:customStyle="1" w:styleId="c6">
    <w:name w:val="c6"/>
    <w:basedOn w:val="a0"/>
    <w:rsid w:val="002C507F"/>
  </w:style>
  <w:style w:type="character" w:customStyle="1" w:styleId="c8">
    <w:name w:val="c8"/>
    <w:basedOn w:val="a0"/>
    <w:rsid w:val="002C507F"/>
  </w:style>
  <w:style w:type="paragraph" w:customStyle="1" w:styleId="c56">
    <w:name w:val="c56"/>
    <w:basedOn w:val="a"/>
    <w:rsid w:val="002C507F"/>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27">
    <w:name w:val="c27"/>
    <w:basedOn w:val="a"/>
    <w:rsid w:val="002C507F"/>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59">
    <w:name w:val="c59"/>
    <w:basedOn w:val="a"/>
    <w:rsid w:val="002C507F"/>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42">
    <w:name w:val="c42"/>
    <w:basedOn w:val="a"/>
    <w:rsid w:val="002C507F"/>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2">
    <w:name w:val="c2"/>
    <w:basedOn w:val="a0"/>
    <w:rsid w:val="002C507F"/>
  </w:style>
  <w:style w:type="character" w:styleId="aff8">
    <w:name w:val="Emphasis"/>
    <w:basedOn w:val="a0"/>
    <w:uiPriority w:val="20"/>
    <w:qFormat/>
    <w:locked/>
    <w:rsid w:val="002C507F"/>
    <w:rPr>
      <w:i/>
      <w:iCs/>
    </w:rPr>
  </w:style>
  <w:style w:type="paragraph" w:customStyle="1" w:styleId="310">
    <w:name w:val="Заголовок №31"/>
    <w:basedOn w:val="a"/>
    <w:link w:val="37"/>
    <w:rsid w:val="004C2364"/>
    <w:pPr>
      <w:shd w:val="clear" w:color="auto" w:fill="FFFFFF"/>
      <w:spacing w:after="0" w:line="211" w:lineRule="exact"/>
      <w:jc w:val="both"/>
      <w:outlineLvl w:val="2"/>
    </w:pPr>
    <w:rPr>
      <w:rFonts w:ascii="Times New Roman" w:hAnsi="Times New Roman"/>
      <w:b/>
      <w:bCs/>
      <w:sz w:val="20"/>
      <w:szCs w:val="20"/>
      <w:lang w:eastAsia="ru-RU"/>
    </w:rPr>
  </w:style>
  <w:style w:type="character" w:customStyle="1" w:styleId="af3">
    <w:name w:val="Без интервала Знак"/>
    <w:aliases w:val="основа Знак,Без интервала1 Знак"/>
    <w:link w:val="af2"/>
    <w:uiPriority w:val="1"/>
    <w:rsid w:val="006D4FE3"/>
    <w:rPr>
      <w:sz w:val="22"/>
      <w:szCs w:val="22"/>
      <w:lang w:eastAsia="en-US"/>
    </w:rPr>
  </w:style>
  <w:style w:type="paragraph" w:customStyle="1" w:styleId="aff9">
    <w:name w:val="А_основной"/>
    <w:basedOn w:val="a"/>
    <w:link w:val="affa"/>
    <w:qFormat/>
    <w:rsid w:val="006D4FE3"/>
    <w:pPr>
      <w:widowControl w:val="0"/>
      <w:autoSpaceDE w:val="0"/>
      <w:autoSpaceDN w:val="0"/>
      <w:adjustRightInd w:val="0"/>
      <w:spacing w:after="0" w:line="360" w:lineRule="auto"/>
      <w:ind w:firstLine="454"/>
      <w:jc w:val="both"/>
    </w:pPr>
    <w:rPr>
      <w:rFonts w:ascii="Times New Roman" w:eastAsia="Times New Roman" w:hAnsi="Times New Roman" w:cs="Arial"/>
      <w:sz w:val="28"/>
      <w:szCs w:val="20"/>
      <w:lang w:eastAsia="ru-RU"/>
    </w:rPr>
  </w:style>
  <w:style w:type="character" w:customStyle="1" w:styleId="affa">
    <w:name w:val="А_основной Знак"/>
    <w:basedOn w:val="a0"/>
    <w:link w:val="aff9"/>
    <w:rsid w:val="006D4FE3"/>
    <w:rPr>
      <w:rFonts w:ascii="Times New Roman" w:eastAsia="Times New Roman" w:hAnsi="Times New Roman" w:cs="Arial"/>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9626344">
      <w:bodyDiv w:val="1"/>
      <w:marLeft w:val="0"/>
      <w:marRight w:val="0"/>
      <w:marTop w:val="0"/>
      <w:marBottom w:val="0"/>
      <w:divBdr>
        <w:top w:val="none" w:sz="0" w:space="0" w:color="auto"/>
        <w:left w:val="none" w:sz="0" w:space="0" w:color="auto"/>
        <w:bottom w:val="none" w:sz="0" w:space="0" w:color="auto"/>
        <w:right w:val="none" w:sz="0" w:space="0" w:color="auto"/>
      </w:divBdr>
    </w:div>
    <w:div w:id="851337919">
      <w:bodyDiv w:val="1"/>
      <w:marLeft w:val="0"/>
      <w:marRight w:val="0"/>
      <w:marTop w:val="0"/>
      <w:marBottom w:val="0"/>
      <w:divBdr>
        <w:top w:val="none" w:sz="0" w:space="0" w:color="auto"/>
        <w:left w:val="none" w:sz="0" w:space="0" w:color="auto"/>
        <w:bottom w:val="none" w:sz="0" w:space="0" w:color="auto"/>
        <w:right w:val="none" w:sz="0" w:space="0" w:color="auto"/>
      </w:divBdr>
    </w:div>
    <w:div w:id="1213925702">
      <w:bodyDiv w:val="1"/>
      <w:marLeft w:val="0"/>
      <w:marRight w:val="0"/>
      <w:marTop w:val="0"/>
      <w:marBottom w:val="0"/>
      <w:divBdr>
        <w:top w:val="none" w:sz="0" w:space="0" w:color="auto"/>
        <w:left w:val="none" w:sz="0" w:space="0" w:color="auto"/>
        <w:bottom w:val="none" w:sz="0" w:space="0" w:color="auto"/>
        <w:right w:val="none" w:sz="0" w:space="0" w:color="auto"/>
      </w:divBdr>
    </w:div>
    <w:div w:id="1558276369">
      <w:bodyDiv w:val="1"/>
      <w:marLeft w:val="0"/>
      <w:marRight w:val="0"/>
      <w:marTop w:val="0"/>
      <w:marBottom w:val="0"/>
      <w:divBdr>
        <w:top w:val="none" w:sz="0" w:space="0" w:color="auto"/>
        <w:left w:val="none" w:sz="0" w:space="0" w:color="auto"/>
        <w:bottom w:val="none" w:sz="0" w:space="0" w:color="auto"/>
        <w:right w:val="none" w:sz="0" w:space="0" w:color="auto"/>
      </w:divBdr>
    </w:div>
    <w:div w:id="173323775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agminobr.ru/documenty/prikazi_minobrnauki_rd/prikaz_3730916_ot_15_fevralya_2016_g"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4E977E-00F2-41CD-BECC-7296966061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2167</TotalTime>
  <Pages>224</Pages>
  <Words>98950</Words>
  <Characters>564020</Characters>
  <Application>Microsoft Office Word</Application>
  <DocSecurity>0</DocSecurity>
  <Lines>4700</Lines>
  <Paragraphs>1323</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661647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СОШ Ермекеево</dc:creator>
  <cp:lastModifiedBy>Пользователь</cp:lastModifiedBy>
  <cp:revision>77</cp:revision>
  <cp:lastPrinted>2019-11-08T10:26:00Z</cp:lastPrinted>
  <dcterms:created xsi:type="dcterms:W3CDTF">2017-11-19T07:01:00Z</dcterms:created>
  <dcterms:modified xsi:type="dcterms:W3CDTF">2019-11-08T11:17:00Z</dcterms:modified>
</cp:coreProperties>
</file>