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54" w:rsidRPr="00D95E6F" w:rsidRDefault="00600C54" w:rsidP="00600C54">
      <w:pPr>
        <w:pStyle w:val="a4"/>
        <w:ind w:left="6804"/>
        <w:rPr>
          <w:sz w:val="24"/>
        </w:rPr>
      </w:pPr>
      <w:r w:rsidRPr="00D95E6F">
        <w:rPr>
          <w:sz w:val="24"/>
        </w:rPr>
        <w:t>Утверждаю:</w:t>
      </w:r>
    </w:p>
    <w:p w:rsidR="00600C54" w:rsidRPr="00D95E6F" w:rsidRDefault="00600C54" w:rsidP="00600C54">
      <w:pPr>
        <w:pStyle w:val="a4"/>
        <w:ind w:left="6804"/>
        <w:rPr>
          <w:sz w:val="24"/>
        </w:rPr>
      </w:pPr>
      <w:r w:rsidRPr="00D95E6F">
        <w:rPr>
          <w:sz w:val="24"/>
        </w:rPr>
        <w:t xml:space="preserve">Директор МКОУ </w:t>
      </w:r>
    </w:p>
    <w:p w:rsidR="00600C54" w:rsidRPr="00D95E6F" w:rsidRDefault="00600C54" w:rsidP="00600C54">
      <w:pPr>
        <w:pStyle w:val="a4"/>
        <w:ind w:left="6804"/>
        <w:rPr>
          <w:sz w:val="24"/>
        </w:rPr>
      </w:pPr>
      <w:r w:rsidRPr="00D95E6F">
        <w:rPr>
          <w:sz w:val="24"/>
        </w:rPr>
        <w:t>«</w:t>
      </w:r>
      <w:proofErr w:type="spellStart"/>
      <w:r w:rsidRPr="00D95E6F">
        <w:rPr>
          <w:sz w:val="24"/>
        </w:rPr>
        <w:t>Буртунайская</w:t>
      </w:r>
      <w:proofErr w:type="spellEnd"/>
      <w:r w:rsidRPr="00D95E6F">
        <w:rPr>
          <w:sz w:val="24"/>
        </w:rPr>
        <w:t xml:space="preserve"> СОШ»</w:t>
      </w:r>
    </w:p>
    <w:p w:rsidR="00600C54" w:rsidRPr="00D95E6F" w:rsidRDefault="00600C54" w:rsidP="00600C54">
      <w:pPr>
        <w:pStyle w:val="a4"/>
        <w:ind w:left="6804"/>
        <w:rPr>
          <w:sz w:val="24"/>
        </w:rPr>
      </w:pPr>
      <w:r w:rsidRPr="00D95E6F">
        <w:rPr>
          <w:sz w:val="24"/>
        </w:rPr>
        <w:t xml:space="preserve">________/Р.А. </w:t>
      </w:r>
      <w:proofErr w:type="spellStart"/>
      <w:r w:rsidRPr="00D95E6F">
        <w:rPr>
          <w:sz w:val="24"/>
        </w:rPr>
        <w:t>Абдуев</w:t>
      </w:r>
      <w:proofErr w:type="spellEnd"/>
      <w:r w:rsidRPr="00D95E6F">
        <w:rPr>
          <w:sz w:val="24"/>
        </w:rPr>
        <w:t>/</w:t>
      </w:r>
    </w:p>
    <w:p w:rsidR="00600C54" w:rsidRPr="00D95E6F" w:rsidRDefault="00600C54" w:rsidP="00600C54">
      <w:pPr>
        <w:ind w:left="6804"/>
        <w:rPr>
          <w:sz w:val="24"/>
        </w:rPr>
      </w:pPr>
    </w:p>
    <w:p w:rsidR="000C648A" w:rsidRPr="000C648A" w:rsidRDefault="000C648A" w:rsidP="000C648A">
      <w:pPr>
        <w:pStyle w:val="a4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8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C648A" w:rsidRPr="000C648A" w:rsidRDefault="000C648A" w:rsidP="000C648A">
      <w:pPr>
        <w:pStyle w:val="a4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8A">
        <w:rPr>
          <w:rFonts w:ascii="Times New Roman" w:hAnsi="Times New Roman" w:cs="Times New Roman"/>
          <w:b/>
          <w:sz w:val="28"/>
          <w:szCs w:val="28"/>
        </w:rPr>
        <w:t>регистрации уведомлений о фактах обращения в целях склонения работников</w:t>
      </w:r>
    </w:p>
    <w:p w:rsidR="00D61E45" w:rsidRPr="000C648A" w:rsidRDefault="000C648A" w:rsidP="000C648A">
      <w:pPr>
        <w:pStyle w:val="a4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8A">
        <w:rPr>
          <w:rFonts w:ascii="Times New Roman" w:hAnsi="Times New Roman" w:cs="Times New Roman"/>
          <w:b/>
          <w:sz w:val="28"/>
          <w:szCs w:val="28"/>
        </w:rPr>
        <w:t>муниципальных учреждений к совершению коррупционных правонарушений</w:t>
      </w:r>
    </w:p>
    <w:p w:rsidR="000C648A" w:rsidRDefault="000C648A" w:rsidP="000C648A">
      <w:pPr>
        <w:pStyle w:val="a4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8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0C648A">
        <w:rPr>
          <w:rFonts w:ascii="Times New Roman" w:hAnsi="Times New Roman" w:cs="Times New Roman"/>
          <w:b/>
          <w:sz w:val="28"/>
          <w:szCs w:val="28"/>
        </w:rPr>
        <w:t>Буртунайская</w:t>
      </w:r>
      <w:proofErr w:type="spellEnd"/>
      <w:r w:rsidRPr="000C648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C648A" w:rsidRPr="000C648A" w:rsidRDefault="000C648A" w:rsidP="000C648A">
      <w:pPr>
        <w:pStyle w:val="a4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8A" w:rsidRPr="000C648A" w:rsidRDefault="000C648A" w:rsidP="000C64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76" w:type="dxa"/>
        <w:tblInd w:w="-885" w:type="dxa"/>
        <w:tblLook w:val="04A0"/>
      </w:tblPr>
      <w:tblGrid>
        <w:gridCol w:w="567"/>
        <w:gridCol w:w="1481"/>
        <w:gridCol w:w="1780"/>
        <w:gridCol w:w="1566"/>
        <w:gridCol w:w="1917"/>
        <w:gridCol w:w="2078"/>
        <w:gridCol w:w="1287"/>
      </w:tblGrid>
      <w:tr w:rsidR="000C648A" w:rsidTr="000C648A">
        <w:trPr>
          <w:trHeight w:val="1465"/>
        </w:trPr>
        <w:tc>
          <w:tcPr>
            <w:tcW w:w="567" w:type="dxa"/>
          </w:tcPr>
          <w:p w:rsidR="000C648A" w:rsidRDefault="000C648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81" w:type="dxa"/>
          </w:tcPr>
          <w:p w:rsidR="000C648A" w:rsidRDefault="000C648A">
            <w:r>
              <w:t>Дата и время принятия уведомления</w:t>
            </w:r>
          </w:p>
        </w:tc>
        <w:tc>
          <w:tcPr>
            <w:tcW w:w="1780" w:type="dxa"/>
          </w:tcPr>
          <w:p w:rsidR="000C648A" w:rsidRDefault="000C648A">
            <w:r>
              <w:t>ФИО работника, обратившегося с уведомлением</w:t>
            </w:r>
          </w:p>
        </w:tc>
        <w:tc>
          <w:tcPr>
            <w:tcW w:w="1566" w:type="dxa"/>
          </w:tcPr>
          <w:p w:rsidR="000C648A" w:rsidRDefault="000C648A">
            <w:r>
              <w:t>Дата и время передачи уведомления работодателю</w:t>
            </w:r>
          </w:p>
        </w:tc>
        <w:tc>
          <w:tcPr>
            <w:tcW w:w="1917" w:type="dxa"/>
          </w:tcPr>
          <w:p w:rsidR="000C648A" w:rsidRDefault="000C648A">
            <w:r>
              <w:t>Краткое</w:t>
            </w:r>
          </w:p>
          <w:p w:rsidR="000C648A" w:rsidRDefault="000C648A">
            <w:r>
              <w:t xml:space="preserve"> содержа</w:t>
            </w:r>
            <w:r>
              <w:softHyphen/>
              <w:t>ние уведомле</w:t>
            </w:r>
            <w:r>
              <w:softHyphen/>
              <w:t>ния</w:t>
            </w:r>
          </w:p>
        </w:tc>
        <w:tc>
          <w:tcPr>
            <w:tcW w:w="2078" w:type="dxa"/>
          </w:tcPr>
          <w:p w:rsidR="000C648A" w:rsidRDefault="000C648A">
            <w:r>
              <w:t xml:space="preserve">ФИО и подпись сотрудника, </w:t>
            </w:r>
            <w:proofErr w:type="gramStart"/>
            <w:r>
              <w:t>зарегистрировав</w:t>
            </w:r>
            <w:r>
              <w:softHyphen/>
              <w:t xml:space="preserve"> </w:t>
            </w:r>
            <w:proofErr w:type="spellStart"/>
            <w:r>
              <w:t>шего</w:t>
            </w:r>
            <w:proofErr w:type="spellEnd"/>
            <w:proofErr w:type="gramEnd"/>
            <w:r>
              <w:t xml:space="preserve"> уведомление</w:t>
            </w:r>
          </w:p>
        </w:tc>
        <w:tc>
          <w:tcPr>
            <w:tcW w:w="1287" w:type="dxa"/>
          </w:tcPr>
          <w:p w:rsidR="000C648A" w:rsidRDefault="000C648A">
            <w:proofErr w:type="spellStart"/>
            <w:proofErr w:type="gramStart"/>
            <w:r>
              <w:t>Примеча</w:t>
            </w:r>
            <w:proofErr w:type="spellEnd"/>
            <w:r>
              <w:softHyphen/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</w:tr>
      <w:tr w:rsidR="000C648A" w:rsidTr="000C648A">
        <w:trPr>
          <w:trHeight w:val="303"/>
        </w:trPr>
        <w:tc>
          <w:tcPr>
            <w:tcW w:w="567" w:type="dxa"/>
          </w:tcPr>
          <w:p w:rsidR="000C648A" w:rsidRDefault="000C648A"/>
        </w:tc>
        <w:tc>
          <w:tcPr>
            <w:tcW w:w="1481" w:type="dxa"/>
          </w:tcPr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</w:tc>
        <w:tc>
          <w:tcPr>
            <w:tcW w:w="1780" w:type="dxa"/>
          </w:tcPr>
          <w:p w:rsidR="000C648A" w:rsidRDefault="000C648A"/>
        </w:tc>
        <w:tc>
          <w:tcPr>
            <w:tcW w:w="1566" w:type="dxa"/>
          </w:tcPr>
          <w:p w:rsidR="000C648A" w:rsidRDefault="000C648A"/>
        </w:tc>
        <w:tc>
          <w:tcPr>
            <w:tcW w:w="1917" w:type="dxa"/>
          </w:tcPr>
          <w:p w:rsidR="000C648A" w:rsidRDefault="000C648A"/>
        </w:tc>
        <w:tc>
          <w:tcPr>
            <w:tcW w:w="2078" w:type="dxa"/>
          </w:tcPr>
          <w:p w:rsidR="000C648A" w:rsidRDefault="000C648A"/>
        </w:tc>
        <w:tc>
          <w:tcPr>
            <w:tcW w:w="1287" w:type="dxa"/>
          </w:tcPr>
          <w:p w:rsidR="000C648A" w:rsidRDefault="000C648A"/>
        </w:tc>
      </w:tr>
      <w:tr w:rsidR="000C648A" w:rsidTr="000C648A">
        <w:trPr>
          <w:trHeight w:val="286"/>
        </w:trPr>
        <w:tc>
          <w:tcPr>
            <w:tcW w:w="567" w:type="dxa"/>
          </w:tcPr>
          <w:p w:rsidR="000C648A" w:rsidRDefault="000C648A"/>
        </w:tc>
        <w:tc>
          <w:tcPr>
            <w:tcW w:w="1481" w:type="dxa"/>
          </w:tcPr>
          <w:p w:rsidR="000C648A" w:rsidRDefault="000C648A"/>
        </w:tc>
        <w:tc>
          <w:tcPr>
            <w:tcW w:w="1780" w:type="dxa"/>
          </w:tcPr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</w:tc>
        <w:tc>
          <w:tcPr>
            <w:tcW w:w="1566" w:type="dxa"/>
          </w:tcPr>
          <w:p w:rsidR="000C648A" w:rsidRDefault="000C648A"/>
        </w:tc>
        <w:tc>
          <w:tcPr>
            <w:tcW w:w="1917" w:type="dxa"/>
          </w:tcPr>
          <w:p w:rsidR="000C648A" w:rsidRDefault="000C648A"/>
        </w:tc>
        <w:tc>
          <w:tcPr>
            <w:tcW w:w="2078" w:type="dxa"/>
          </w:tcPr>
          <w:p w:rsidR="000C648A" w:rsidRDefault="000C648A"/>
        </w:tc>
        <w:tc>
          <w:tcPr>
            <w:tcW w:w="1287" w:type="dxa"/>
          </w:tcPr>
          <w:p w:rsidR="000C648A" w:rsidRDefault="000C648A"/>
        </w:tc>
      </w:tr>
      <w:tr w:rsidR="000C648A" w:rsidTr="000C648A">
        <w:trPr>
          <w:trHeight w:val="286"/>
        </w:trPr>
        <w:tc>
          <w:tcPr>
            <w:tcW w:w="567" w:type="dxa"/>
          </w:tcPr>
          <w:p w:rsidR="000C648A" w:rsidRDefault="000C648A"/>
        </w:tc>
        <w:tc>
          <w:tcPr>
            <w:tcW w:w="1481" w:type="dxa"/>
          </w:tcPr>
          <w:p w:rsidR="000C648A" w:rsidRDefault="000C648A"/>
        </w:tc>
        <w:tc>
          <w:tcPr>
            <w:tcW w:w="1780" w:type="dxa"/>
          </w:tcPr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</w:tc>
        <w:tc>
          <w:tcPr>
            <w:tcW w:w="1566" w:type="dxa"/>
          </w:tcPr>
          <w:p w:rsidR="000C648A" w:rsidRDefault="000C648A"/>
        </w:tc>
        <w:tc>
          <w:tcPr>
            <w:tcW w:w="1917" w:type="dxa"/>
          </w:tcPr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  <w:p w:rsidR="000C648A" w:rsidRDefault="000C648A"/>
        </w:tc>
        <w:tc>
          <w:tcPr>
            <w:tcW w:w="2078" w:type="dxa"/>
          </w:tcPr>
          <w:p w:rsidR="000C648A" w:rsidRDefault="000C648A"/>
        </w:tc>
        <w:tc>
          <w:tcPr>
            <w:tcW w:w="1287" w:type="dxa"/>
          </w:tcPr>
          <w:p w:rsidR="000C648A" w:rsidRDefault="000C648A"/>
        </w:tc>
      </w:tr>
      <w:tr w:rsidR="000C648A" w:rsidTr="000C648A">
        <w:trPr>
          <w:trHeight w:val="303"/>
        </w:trPr>
        <w:tc>
          <w:tcPr>
            <w:tcW w:w="567" w:type="dxa"/>
          </w:tcPr>
          <w:p w:rsidR="000C648A" w:rsidRDefault="000C648A"/>
        </w:tc>
        <w:tc>
          <w:tcPr>
            <w:tcW w:w="1481" w:type="dxa"/>
          </w:tcPr>
          <w:p w:rsidR="000C648A" w:rsidRDefault="000C648A"/>
        </w:tc>
        <w:tc>
          <w:tcPr>
            <w:tcW w:w="1780" w:type="dxa"/>
          </w:tcPr>
          <w:p w:rsidR="000C648A" w:rsidRDefault="000C648A"/>
        </w:tc>
        <w:tc>
          <w:tcPr>
            <w:tcW w:w="1566" w:type="dxa"/>
          </w:tcPr>
          <w:p w:rsidR="000C648A" w:rsidRDefault="000C648A"/>
        </w:tc>
        <w:tc>
          <w:tcPr>
            <w:tcW w:w="1917" w:type="dxa"/>
          </w:tcPr>
          <w:p w:rsidR="000C648A" w:rsidRDefault="000C648A"/>
        </w:tc>
        <w:tc>
          <w:tcPr>
            <w:tcW w:w="2078" w:type="dxa"/>
          </w:tcPr>
          <w:p w:rsidR="000C648A" w:rsidRDefault="000C648A"/>
        </w:tc>
        <w:tc>
          <w:tcPr>
            <w:tcW w:w="1287" w:type="dxa"/>
          </w:tcPr>
          <w:p w:rsidR="000C648A" w:rsidRDefault="000C648A"/>
        </w:tc>
      </w:tr>
    </w:tbl>
    <w:p w:rsidR="000C648A" w:rsidRDefault="000C648A"/>
    <w:sectPr w:rsidR="000C648A" w:rsidSect="00D6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648A"/>
    <w:rsid w:val="000C648A"/>
    <w:rsid w:val="00600C54"/>
    <w:rsid w:val="00BB7D5C"/>
    <w:rsid w:val="00D61E45"/>
    <w:rsid w:val="00DE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64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2</cp:revision>
  <cp:lastPrinted>2018-03-06T09:12:00Z</cp:lastPrinted>
  <dcterms:created xsi:type="dcterms:W3CDTF">2018-03-06T08:22:00Z</dcterms:created>
  <dcterms:modified xsi:type="dcterms:W3CDTF">2018-03-06T09:19:00Z</dcterms:modified>
</cp:coreProperties>
</file>